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관측 공백과 평가 범위를 분리한 유압펌프 이상 탐지:</w:t>
        <w:br/>
        <w:t>버스트 처리·단일 행 보완·경보 후처리의 재현 평가</w:t>
      </w:r>
    </w:p>
    <w:p>
      <w:r>
        <w:t>Separating Observation Gaps and Evaluation Coverage in Hydraulic-Pump Anomaly Detection</w:t>
      </w:r>
    </w:p>
    <w:p>
      <w:r>
        <w:t>저자·소속 미기재 — 연구 검토용 한국어 원고</w:t>
      </w:r>
    </w:p>
    <w:p>
      <w:r>
        <w:t>Version 1.0 · 고정 실험 experiment_20261003_01</w:t>
      </w:r>
    </w:p>
    <w:p>
      <w:pPr>
        <w:pStyle w:val="Heading1"/>
      </w:pPr>
      <w:r>
        <w:t>초록</w:t>
      </w:r>
    </w:p>
    <w:p>
      <w:r>
        <w:t>제조 시계열 이상 탐지에서 시간 공백을 무시하는 윈도우와 구간 시작 행의 제외는 서로 다른 평가 문제를 만든다. 본 연구는 파인블랭킹 프레스 유압펌프의 진동·전류 자료를 대상으로, 버스트 처리·예측 가능 범위·경보 후처리를 분리하여 검증하는 재현 사례연구를 제시한다. 정상 20,000행과 이상 600행에서 동일 내용의 중복 1행만 분석 목록에서 제거한 뒤, 관측 버스트를 보존하는 시간순 학습·보정·선택·최종 평가 분할을 고정하였다. 정상만 학습한 LSTM-Autoencoder 및 Isolation Forest의 다섯 변형을 길이 5·10·20, 세 seed에서 비교하였다. 별도 선택 검증의 오경보율 1% 제약 아래 선정된 20행 통계 모델과 단일 행 보완·최근 3회 중 2회 경보는 최종 이상 357행 중 303행을 탐지하고 정상 3,990행에서 오경보 0행을 기록하였다(Recall 0.8487, F1 0.9182, AP 0.9586). 그러나 후처리 전 탐지 315행에서 12행이 순감소했고, 동일 20행 공통 평가에서 버스트 고려는 통계 모델의 Recall을 0.9346에서 0.8497로 낮췄다. 따라서 시간 경계의 존중과 오경보 억제가 평가 수치를 일률적으로 개선한다고 볼 수 없다. 정상·이상이 서로 다른 단일 날짜에 기록되고 고장 시작 시각이 없으므로, 결과는 관측된 상태 라벨의 탐지에 한정되며 고장 조기예측 또는 운전조건에 불변인 고장 판별을 입증하지 않는다.</w:t>
      </w:r>
    </w:p>
    <w:p>
      <w:r>
        <w:t>핵심어: 제조 시계열, 이상 탐지, 관측 공백, 오경보, 선택 편향, 재현성. 본 원고는 실제 실행 결과에 근거한 한국어 연구논문 초안이다. 새로운 범용 알고리즘이나 ICML 채택 가능성을 입증한 논문으로 제시하지 않는다.</w:t>
      </w:r>
    </w:p>
    <w:p>
      <w:pPr>
        <w:pStyle w:val="Heading1"/>
      </w:pPr>
      <w:r>
        <w:t>1. 서론</w:t>
      </w:r>
    </w:p>
    <w:p>
      <w:r>
        <w:t>파인블랭킹 프레스의 유압펌프 상태 감시는 미탐과 오경보를 동시에 다루어야 한다. 이상을 놓치면 점검 기회를 잃지만, 정상 부하 변화에 반복 경보하면 작업자의 신뢰와 점검 자원이 소모된다. KAMP의 소성가공 예지보전 데이터셋은 유압펌프 상·하부 진동과 전류 관측을 제공한다[1]. 압력 불안정·제품 불량·설비 비가동은 과제의 동기이지만, 사용한 CSV에는 해당 측정값이나 이력이 없다. 본 연구는 이러한 현장 효과를 직접 검증했다고 주장하지 않는다.</w:t>
      </w:r>
    </w:p>
    <w:p>
      <w:r>
        <w:t>기본적인 데이터 진단에서 대부분 0.1초 간격인 기록 사이에 정상 598곳, 이상 20곳의 0.5초 초과 공백이 확인되었다. 행 번호만 연속적으로 묶으면 관측 간격이 서로 다른 윈도우를 같은 길이로 처리한다. 반대로 공백에서 윈도우를 초기화하면 구간 시작과 짧은 구간에서 판단할 수 없는 행이 생긴다. 후자의 행을 제거한 뒤 수치가 높아졌다면, 개선은 더 나은 검출기 때문일 수도 있지만 평가 대상이 쉬워졌기 때문일 수도 있다.</w:t>
      </w:r>
    </w:p>
    <w:p>
      <w:r>
        <w:t>본 연구의 질문은 네 가지다. RQ1: 같은 시점과 같은 길이에서 버스트 경계 처리의 효과는 무엇인가? RQ2: 윈도우 부족 행을 포함한 전체 운영 결과는 공통 행 결과와 어떻게 다른가? RQ3: 오경보 억제와 확률 보정이 검출·미탐·관측 경보 지연에 미치는 영향은 무엇인가? RQ4: 오류가 집중되는 센서 관측 조건과 센서 조합의 한계는 무엇인가?</w:t>
      </w:r>
    </w:p>
    <w:p>
      <w:r>
        <w:t>기여는 새로운 모델 구조의 제안이 아니라, (i) 행·윈도우·시간 공백의 추적 가능한 평가 설계, (ii) 동일 조건 쌍 비교와 표본 수 보조 비교를 통한 긍정·부정 결과의 공개, (iii) 분리된 검증에서 고정한 운영 정책과 최종 평가 손익의 분석, (iv) 원본 데이터·설정·학습 모델·행별 예측·에이전트 지시문을 포함한 재현 패키지다. 실험 범위가 작고 수집 조건이 제한되어 있으므로 범용 우월성이나 통계적 유의성을 결론으로 삼지 않는다.</w:t>
      </w:r>
    </w:p>
    <w:p>
      <w:pPr>
        <w:pStyle w:val="Heading1"/>
      </w:pPr>
      <w:r>
        <w:t>2. 관련 연구</w:t>
      </w:r>
    </w:p>
    <w:p>
      <w:r>
        <w:t>Isolation Forest는 무작위 분할에서 관측이 고립되는 정도를 이용하는 이상 탐지 방법이다[2]. 본 실험은 scikit-learn 구현의 -score_samples를 연속 이상 점수로 사용하고 모델 내부의 이진 판정을 채택하지 않는다[9]. 정상 시계열의 복원오차를 이용하는 LSTM encoder–decoder 계열[3]은 가이드북의 LSTM-Autoencoder 베이스라인에 해당하는 방법론적 배경이다. 본 구현은 가이드북 구조를 옮긴 것이며 Malhotra 등의 전체 알고리즘을 재현한 것으로 서술하지 않는다.</w:t>
      </w:r>
    </w:p>
    <w:p>
      <w:r>
        <w:t>평가 자체의 결함은 탐지 성능을 과장할 수 있다. Wu와 Keogh는 널리 쓰이는 시계열 벤치마크의 결함과 진전 해석의 문제를 지적했다[4]. Kim 등은 한 점의 탐지를 이상 구간 전체의 정답으로 확장하는 point adjustment가 성능과 순위를 왜곡할 수 있음을 보였다[5]. 본 연구는 그러한 정답 보정을 사용하지 않으며, 인과적인 경보 후처리와 평가 정답의 변경을 구분한다. 불균형 상황의 해석을 위해 Precision–Recall 관점을 중시하되[6], AP와 사다리꼴 PR-AUC를 별도로 계산한다[10].</w:t>
      </w:r>
    </w:p>
    <w:p>
      <w:r>
        <w:t>확률 보정 문헌은 분류 점수와 신뢰할 수 있는 확률을 구별한다[7,11]. 여기서는 검출기를 바꾸지 않고 별도 라벨 보정 단계에 제한된 sigmoid를 적합한다. 이 단계는 감독 정보를 사용하므로 전 과정을 완전 비지도 학습으로 지칭할 수 없다. 본 실험의 시간 공백 기준·분할 비율·FPR 목표는 프로젝트 설계이며 인용 논문이나 대회가 규정한 기준이 아니다.</w:t>
      </w:r>
    </w:p>
    <w:p>
      <w:pPr>
        <w:pStyle w:val="Heading1"/>
      </w:pPr>
      <w:r>
        <w:t>3. 데이터와 추론 가능한 범위</w:t>
      </w:r>
    </w:p>
    <w:p>
      <w:pPr>
        <w:pStyle w:val="Heading2"/>
      </w:pPr>
      <w:r>
        <w:t>3.1 관측 단위와 품질 진단</w:t>
      </w:r>
    </w:p>
    <w:p>
      <w:r>
        <w:t>자료는 정상 파일 press_data_normal.csv와 이상 파일 outlier_data.csv로 구성된다. 가이드북 PDF 9·11쪽에서 AI0_Vibration은 상부 진동, AI1_Vibration은 하부 진동, AI2_Current는 전류임을 확인했다[1]. 각 행은 하나의 시각에 기록된 센서 관측이며 제품 한 개, 가공 사이클 한 번 또는 독립 고장 사건이 아니다. 센서의 물리 단위, 설비 식별자, 제품, 부하·회전수, 구체적 고장 종류와 확정 시각은 확인되지 않았다. 첫 번째 무명 열은 저장된 번호이고 Equipment_state는 평가 라벨이다.</w:t>
      </w:r>
    </w:p>
    <w:p>
      <w:pPr>
        <w:pStyle w:val="Caption"/>
      </w:pPr>
      <w:r>
        <w:t>표 1. 원본과 분석 자료의 진단. 버스트 수는 동일 내용 중복 제거 후 0.5초 기준이다.</w:t>
      </w:r>
    </w:p>
    <w:tbl>
      <w:tblPr>
        <w:tblStyle w:val="TableGrid"/>
        <w:tblW w:type="auto" w:w="0"/>
        <w:tblLook w:firstColumn="1" w:firstRow="1" w:lastColumn="0" w:lastRow="0" w:noHBand="0" w:noVBand="1" w:val="04A0"/>
      </w:tblPr>
      <w:tblGrid>
        <w:gridCol w:w="3362"/>
        <w:gridCol w:w="3362"/>
        <w:gridCol w:w="3362"/>
      </w:tblGrid>
      <w:tr>
        <w:trPr>
          <w:tblHeader/>
        </w:trPr>
        <w:tc>
          <w:tcPr>
            <w:tcW w:type="dxa" w:w="3362"/>
          </w:tcPr>
          <w:p>
            <w:r>
              <w:rPr>
                <w:sz w:val="15"/>
              </w:rPr>
              <w:t>항목</w:t>
            </w:r>
          </w:p>
        </w:tc>
        <w:tc>
          <w:tcPr>
            <w:tcW w:type="dxa" w:w="3362"/>
          </w:tcPr>
          <w:p>
            <w:r>
              <w:rPr>
                <w:sz w:val="15"/>
              </w:rPr>
              <w:t>정상</w:t>
            </w:r>
          </w:p>
        </w:tc>
        <w:tc>
          <w:tcPr>
            <w:tcW w:type="dxa" w:w="3362"/>
          </w:tcPr>
          <w:p>
            <w:r>
              <w:rPr>
                <w:sz w:val="15"/>
              </w:rPr>
              <w:t>이상</w:t>
            </w:r>
          </w:p>
        </w:tc>
      </w:tr>
      <w:tr>
        <w:tc>
          <w:tcPr>
            <w:tcW w:type="dxa" w:w="3362"/>
          </w:tcPr>
          <w:p>
            <w:r>
              <w:rPr>
                <w:sz w:val="15"/>
              </w:rPr>
              <w:t>원본 행 수</w:t>
            </w:r>
          </w:p>
        </w:tc>
        <w:tc>
          <w:tcPr>
            <w:tcW w:type="dxa" w:w="3362"/>
          </w:tcPr>
          <w:p>
            <w:r>
              <w:rPr>
                <w:sz w:val="15"/>
              </w:rPr>
              <w:t>20000</w:t>
            </w:r>
          </w:p>
        </w:tc>
        <w:tc>
          <w:tcPr>
            <w:tcW w:type="dxa" w:w="3362"/>
          </w:tcPr>
          <w:p>
            <w:r>
              <w:rPr>
                <w:sz w:val="15"/>
              </w:rPr>
              <w:t>600</w:t>
            </w:r>
          </w:p>
        </w:tc>
      </w:tr>
      <w:tr>
        <w:tc>
          <w:tcPr>
            <w:tcW w:type="dxa" w:w="3362"/>
          </w:tcPr>
          <w:p>
            <w:r>
              <w:rPr>
                <w:sz w:val="15"/>
              </w:rPr>
              <w:t>분석 행 수</w:t>
            </w:r>
          </w:p>
        </w:tc>
        <w:tc>
          <w:tcPr>
            <w:tcW w:type="dxa" w:w="3362"/>
          </w:tcPr>
          <w:p>
            <w:r>
              <w:rPr>
                <w:sz w:val="15"/>
              </w:rPr>
              <w:t>19999</w:t>
            </w:r>
          </w:p>
        </w:tc>
        <w:tc>
          <w:tcPr>
            <w:tcW w:type="dxa" w:w="3362"/>
          </w:tcPr>
          <w:p>
            <w:r>
              <w:rPr>
                <w:sz w:val="15"/>
              </w:rPr>
              <w:t>600</w:t>
            </w:r>
          </w:p>
        </w:tc>
      </w:tr>
      <w:tr>
        <w:tc>
          <w:tcPr>
            <w:tcW w:type="dxa" w:w="3362"/>
          </w:tcPr>
          <w:p>
            <w:r>
              <w:rPr>
                <w:sz w:val="15"/>
              </w:rPr>
              <w:t>결측/센서 변환 실패/시각 변환 실패</w:t>
            </w:r>
          </w:p>
        </w:tc>
        <w:tc>
          <w:tcPr>
            <w:tcW w:type="dxa" w:w="3362"/>
          </w:tcPr>
          <w:p>
            <w:r>
              <w:rPr>
                <w:sz w:val="15"/>
              </w:rPr>
              <w:t>0 / 0 / 0</w:t>
            </w:r>
          </w:p>
        </w:tc>
        <w:tc>
          <w:tcPr>
            <w:tcW w:type="dxa" w:w="3362"/>
          </w:tcPr>
          <w:p>
            <w:r>
              <w:rPr>
                <w:sz w:val="15"/>
              </w:rPr>
              <w:t>0 / 0 / 0</w:t>
            </w:r>
          </w:p>
        </w:tc>
      </w:tr>
      <w:tr>
        <w:tc>
          <w:tcPr>
            <w:tcW w:type="dxa" w:w="3362"/>
          </w:tcPr>
          <w:p>
            <w:r>
              <w:rPr>
                <w:sz w:val="15"/>
              </w:rPr>
              <w:t>추가 내용 중복 제거</w:t>
            </w:r>
          </w:p>
        </w:tc>
        <w:tc>
          <w:tcPr>
            <w:tcW w:type="dxa" w:w="3362"/>
          </w:tcPr>
          <w:p>
            <w:r>
              <w:rPr>
                <w:sz w:val="15"/>
              </w:rPr>
              <w:t>1</w:t>
            </w:r>
          </w:p>
        </w:tc>
        <w:tc>
          <w:tcPr>
            <w:tcW w:type="dxa" w:w="3362"/>
          </w:tcPr>
          <w:p>
            <w:r>
              <w:rPr>
                <w:sz w:val="15"/>
              </w:rPr>
              <w:t>0</w:t>
            </w:r>
          </w:p>
        </w:tc>
      </w:tr>
      <w:tr>
        <w:tc>
          <w:tcPr>
            <w:tcW w:type="dxa" w:w="3362"/>
          </w:tcPr>
          <w:p>
            <w:r>
              <w:rPr>
                <w:sz w:val="15"/>
              </w:rPr>
              <w:t>수집 날짜</w:t>
            </w:r>
          </w:p>
        </w:tc>
        <w:tc>
          <w:tcPr>
            <w:tcW w:type="dxa" w:w="3362"/>
          </w:tcPr>
          <w:p>
            <w:r>
              <w:rPr>
                <w:sz w:val="15"/>
              </w:rPr>
              <w:t>2022-07-12</w:t>
            </w:r>
          </w:p>
        </w:tc>
        <w:tc>
          <w:tcPr>
            <w:tcW w:type="dxa" w:w="3362"/>
          </w:tcPr>
          <w:p>
            <w:r>
              <w:rPr>
                <w:sz w:val="15"/>
              </w:rPr>
              <w:t>2022-07-17</w:t>
            </w:r>
          </w:p>
        </w:tc>
      </w:tr>
      <w:tr>
        <w:tc>
          <w:tcPr>
            <w:tcW w:type="dxa" w:w="3362"/>
          </w:tcPr>
          <w:p>
            <w:r>
              <w:rPr>
                <w:sz w:val="15"/>
              </w:rPr>
              <w:t>Equipment_state</w:t>
            </w:r>
          </w:p>
        </w:tc>
        <w:tc>
          <w:tcPr>
            <w:tcW w:type="dxa" w:w="3362"/>
          </w:tcPr>
          <w:p>
            <w:r>
              <w:rPr>
                <w:sz w:val="15"/>
              </w:rPr>
              <w:t>0: 20,000</w:t>
            </w:r>
          </w:p>
        </w:tc>
        <w:tc>
          <w:tcPr>
            <w:tcW w:type="dxa" w:w="3362"/>
          </w:tcPr>
          <w:p>
            <w:r>
              <w:rPr>
                <w:sz w:val="15"/>
              </w:rPr>
              <w:t>1: 600</w:t>
            </w:r>
          </w:p>
        </w:tc>
      </w:tr>
      <w:tr>
        <w:tc>
          <w:tcPr>
            <w:tcW w:type="dxa" w:w="3362"/>
          </w:tcPr>
          <w:p>
            <w:r>
              <w:rPr>
                <w:sz w:val="15"/>
              </w:rPr>
              <w:t>버스트 수</w:t>
            </w:r>
          </w:p>
        </w:tc>
        <w:tc>
          <w:tcPr>
            <w:tcW w:type="dxa" w:w="3362"/>
          </w:tcPr>
          <w:p>
            <w:r>
              <w:rPr>
                <w:sz w:val="15"/>
              </w:rPr>
              <w:t>599</w:t>
            </w:r>
          </w:p>
        </w:tc>
        <w:tc>
          <w:tcPr>
            <w:tcW w:type="dxa" w:w="3362"/>
          </w:tcPr>
          <w:p>
            <w:r>
              <w:rPr>
                <w:sz w:val="15"/>
              </w:rPr>
              <w:t>21</w:t>
            </w:r>
          </w:p>
        </w:tc>
      </w:tr>
      <w:tr>
        <w:tc>
          <w:tcPr>
            <w:tcW w:type="dxa" w:w="3362"/>
          </w:tcPr>
          <w:p>
            <w:r>
              <w:rPr>
                <w:sz w:val="15"/>
              </w:rPr>
              <w:t>20행 미만 버스트</w:t>
            </w:r>
          </w:p>
        </w:tc>
        <w:tc>
          <w:tcPr>
            <w:tcW w:type="dxa" w:w="3362"/>
          </w:tcPr>
          <w:p>
            <w:r>
              <w:rPr>
                <w:sz w:val="15"/>
              </w:rPr>
              <w:t>147 (24.54%)</w:t>
            </w:r>
          </w:p>
        </w:tc>
        <w:tc>
          <w:tcPr>
            <w:tcW w:type="dxa" w:w="3362"/>
          </w:tcPr>
          <w:p>
            <w:r>
              <w:rPr>
                <w:sz w:val="15"/>
              </w:rPr>
              <w:t>8 (38.10%)</w:t>
            </w:r>
          </w:p>
        </w:tc>
      </w:tr>
      <w:tr>
        <w:tc>
          <w:tcPr>
            <w:tcW w:type="dxa" w:w="3362"/>
          </w:tcPr>
          <w:p>
            <w:r>
              <w:rPr>
                <w:sz w:val="15"/>
              </w:rPr>
              <w:t>최대 인접 공백(초)</w:t>
            </w:r>
          </w:p>
        </w:tc>
        <w:tc>
          <w:tcPr>
            <w:tcW w:type="dxa" w:w="3362"/>
          </w:tcPr>
          <w:p>
            <w:r>
              <w:rPr>
                <w:sz w:val="15"/>
              </w:rPr>
              <w:t>16.643</w:t>
            </w:r>
          </w:p>
        </w:tc>
        <w:tc>
          <w:tcPr>
            <w:tcW w:type="dxa" w:w="3362"/>
          </w:tcPr>
          <w:p>
            <w:r>
              <w:rPr>
                <w:sz w:val="15"/>
              </w:rPr>
              <w:t>8.572</w:t>
            </w:r>
          </w:p>
        </w:tc>
      </w:tr>
    </w:tbl>
    <w:p>
      <w:r>
        <w:t>TimeStamp·세 센서값·Equipment_state가 모두 같은 두 행 중 최초 행만 유지했다. 정상 원본의 11,565행과 11,566행은 저장 번호만 다르므로 뒤 행을 분석 목록에서 제거했다. 원본 CSV를 수정하지 않았고, 크다는 이유로 센서값을 삭제하거나 winsorization하지 않았다. 중복 제거 뒤 비증가 시각은 없었다. 최종 분석행에는 원본 파일·행·CSV 줄 번호를 남겨 오류 사례를 역추적할 수 있게 했다.</w:t>
      </w:r>
    </w:p>
    <w:p>
      <w:pPr>
        <w:pStyle w:val="Heading2"/>
      </w:pPr>
      <w:r>
        <w:t>3.2 날짜와 상태의 완전한 혼재</w:t>
      </w:r>
    </w:p>
    <w:p>
      <w:r>
        <w:t>D를 수집 날짜의 두 범주, Y를 관측 상태 라벨, X를 센서라 하자. 이 자료에서는 정상 날짜에 Y=0, 이상 날짜에 Y=1만 관측된다. 따라서 학습된 P(Y|X)는 고장 특성뿐 아니라 날짜별 운전조건의 차이로도 설명될 수 있다. 날짜 자체를 입력에서 제거하는 것은 필요하지만 센서에 반영된 날짜 특성까지 제거했음을 의미하지 않는다.</w:t>
      </w:r>
    </w:p>
    <w:p>
      <w:r>
        <w:t>식별성에 관한 단순한 관찰을 제시한다. 두 날짜에서 각각 관측된 센서 분포를 P₀, P₁라 하자. “고장 상태가 달라서 X가 P₀/P₁를 따른다”는 모형과 “날짜별 부하가 달라서 X가 P₀/P₁를 따르고 라벨은 날짜별로 부여된다”는 모형은 현재 관측된 (X,D,Y)의 분포를 동일하게 만들 수 있다. 따라서 이 관측만으로 두 설명을 구분할 수 없다. 이는 새로운 통계 정리나 인과 효과 추정이 아니라, 추가 수집이 필요한 이유를 밝히는 식별성 논증이다.</w:t>
      </w:r>
    </w:p>
    <w:p>
      <w:r>
        <w:t>실제 고장 시작·정상에서 이상으로 전환하는 기록·정비 또는 고장 확정 시각이 없다. Equipment_state가 시각별 전문가 판정인지 파일 전체에 부여된 상태인지도 미확인이다. 파일 시작이나 버스트 시작을 고장 발생으로 가정하지 않는다. 현재 측정 가능한 대상은 주어진 이상 라벨을 관측 시점에서 탐지하는 능력과 경보의 동작이다. 10Hz 정보만으로 앨리어싱의 유무를 확정하지 않으며 FFT 특징은 사용하지 않는다. 시간영역 특징도 이미 발생한 앨리어싱을 복원하지 못한다.</w:t>
      </w:r>
    </w:p>
    <w:p>
      <w:pPr>
        <w:pStyle w:val="Heading1"/>
      </w:pPr>
      <w:r>
        <w:t>4. 방법</w:t>
      </w:r>
    </w:p>
    <w:p>
      <w:pPr>
        <w:pStyle w:val="Heading2"/>
      </w:pPr>
      <w:r>
        <w:t>4.1 버스트, 윈도우 및 예측 가능 집합</w:t>
      </w:r>
    </w:p>
    <w:p>
      <w:r>
        <w:t>한 파일의 시간순 관측을 (tᵢ,xᵢ,yᵢ)로 나타낸다. 인접 차이 Δᵢ=tᵢ−tᵢ₋₁가 0.5초를 초과하면 새로운 관측 버스트를 시작한다. 이 정의는 실험 가정이며 기계의 물리적 사이클 정의가 아니다. 분할을 먼저 고정한 후, 길이 L의 후방 윈도우 Wᵢ=(xᵢ₋L₊₁,…,xᵢ)를 구성하고 마지막 관측 i에만 점수를 대응시킨다.</w:t>
      </w:r>
    </w:p>
    <w:p>
      <w:r>
        <w:t>Wᵢᴸ = (xᵢ₋L₊₁,…,xᵢ),     τᵢᴸ = tᵢ − tᵢ₋L₊₁.</w:t>
      </w:r>
    </w:p>
    <w:p>
      <w:r>
        <w:t>버전 A는 동일 파일·동일 데이터 분할 안에서 행 순서로 윈도우를 구성하며 버스트 경계를 넘을 수 있다. 버전 B는 윈도우 전체가 한 버스트 안에 있을 때만 유효하다. 두 버전 모두 정상·이상 파일을 연결하지 않고 학습·보정·선택·최종 경계를 넘지 않는다. LSTM 조기 종료용 내부 경계도 보존했다. 중앙 정렬·미래 관측·공백 보간을 금지했다. 행 수 L과 실제 경과시간 τᵢᴸ는 별개다.</w:t>
      </w:r>
    </w:p>
    <w:p>
      <w:r>
        <w:t>모델 m이 점수를 낼 수 있는 마지막 행의 집합을 Eₘ, 모든 사전 후보의 교집합을 C=∩ₘEₘ으로 둔다. C의 행 목록은 모델 점수 계산 전에 저장했다. 모든 길이를 포함한 C와 동일 길이의 A/B 쌍별 교집합을 구별한다. C에서의 성능은 완전한 윈도우가 있는 관측에 조건부인 성능이며 전체 운영 성능의 추정량으로 대체할 수 없다. 예측 가능 비율 |Eₘ|/N과 제외된 클래스별 행 수를 함께 보고한다.</w:t>
      </w:r>
    </w:p>
    <w:p>
      <w:pPr>
        <w:pStyle w:val="Heading2"/>
      </w:pPr>
      <w:r>
        <w:t>4.2 정상 학습 검출기와 쌍별 비교</w:t>
      </w:r>
    </w:p>
    <w:p>
      <w:pPr>
        <w:pStyle w:val="Caption"/>
      </w:pPr>
      <w:r>
        <w:t>표 2. 다섯 기본 검출기. A/B 쌍은 시간 경계 처리만 다르게 설계하였다.</w:t>
      </w:r>
    </w:p>
    <w:tbl>
      <w:tblPr>
        <w:tblStyle w:val="TableGrid"/>
        <w:tblW w:type="auto" w:w="0"/>
        <w:tblLook w:firstColumn="1" w:firstRow="1" w:lastColumn="0" w:lastRow="0" w:noHBand="0" w:noVBand="1" w:val="04A0"/>
      </w:tblPr>
      <w:tblGrid>
        <w:gridCol w:w="3362"/>
        <w:gridCol w:w="3362"/>
        <w:gridCol w:w="3362"/>
      </w:tblGrid>
      <w:tr>
        <w:trPr>
          <w:tblHeader/>
        </w:trPr>
        <w:tc>
          <w:tcPr>
            <w:tcW w:type="dxa" w:w="3362"/>
          </w:tcPr>
          <w:p>
            <w:r>
              <w:rPr>
                <w:sz w:val="15"/>
              </w:rPr>
              <w:t>모델</w:t>
            </w:r>
          </w:p>
        </w:tc>
        <w:tc>
          <w:tcPr>
            <w:tcW w:type="dxa" w:w="3362"/>
          </w:tcPr>
          <w:p>
            <w:r>
              <w:rPr>
                <w:sz w:val="15"/>
              </w:rPr>
              <w:t>입력·검출기</w:t>
            </w:r>
          </w:p>
        </w:tc>
        <w:tc>
          <w:tcPr>
            <w:tcW w:type="dxa" w:w="3362"/>
          </w:tcPr>
          <w:p>
            <w:r>
              <w:rPr>
                <w:sz w:val="15"/>
              </w:rPr>
              <w:t>경계</w:t>
            </w:r>
          </w:p>
        </w:tc>
      </w:tr>
      <w:tr>
        <w:tc>
          <w:tcPr>
            <w:tcW w:type="dxa" w:w="3362"/>
          </w:tcPr>
          <w:p>
            <w:r>
              <w:rPr>
                <w:sz w:val="15"/>
              </w:rPr>
              <w:t>M0</w:t>
            </w:r>
          </w:p>
        </w:tc>
        <w:tc>
          <w:tcPr>
            <w:tcW w:type="dxa" w:w="3362"/>
          </w:tcPr>
          <w:p>
            <w:r>
              <w:rPr>
                <w:sz w:val="15"/>
              </w:rPr>
              <w:t>3센서 절댓값, LSTM-AE</w:t>
            </w:r>
          </w:p>
        </w:tc>
        <w:tc>
          <w:tcPr>
            <w:tcW w:type="dxa" w:w="3362"/>
          </w:tcPr>
          <w:p>
            <w:r>
              <w:rPr>
                <w:sz w:val="15"/>
              </w:rPr>
              <w:t>A: 미고려</w:t>
            </w:r>
          </w:p>
        </w:tc>
      </w:tr>
      <w:tr>
        <w:tc>
          <w:tcPr>
            <w:tcW w:type="dxa" w:w="3362"/>
          </w:tcPr>
          <w:p>
            <w:r>
              <w:rPr>
                <w:sz w:val="15"/>
              </w:rPr>
              <w:t>M1</w:t>
            </w:r>
          </w:p>
        </w:tc>
        <w:tc>
          <w:tcPr>
            <w:tcW w:type="dxa" w:w="3362"/>
          </w:tcPr>
          <w:p>
            <w:r>
              <w:rPr>
                <w:sz w:val="15"/>
              </w:rPr>
              <w:t>M0와 동일 구조·조건</w:t>
            </w:r>
          </w:p>
        </w:tc>
        <w:tc>
          <w:tcPr>
            <w:tcW w:type="dxa" w:w="3362"/>
          </w:tcPr>
          <w:p>
            <w:r>
              <w:rPr>
                <w:sz w:val="15"/>
              </w:rPr>
              <w:t>B: 고려</w:t>
            </w:r>
          </w:p>
        </w:tc>
      </w:tr>
      <w:tr>
        <w:tc>
          <w:tcPr>
            <w:tcW w:type="dxa" w:w="3362"/>
          </w:tcPr>
          <w:p>
            <w:r>
              <w:rPr>
                <w:sz w:val="15"/>
              </w:rPr>
              <w:t>M2</w:t>
            </w:r>
          </w:p>
        </w:tc>
        <w:tc>
          <w:tcPr>
            <w:tcW w:type="dxa" w:w="3362"/>
          </w:tcPr>
          <w:p>
            <w:r>
              <w:rPr>
                <w:sz w:val="15"/>
              </w:rPr>
              <w:t>한 행의 3센서, IF</w:t>
            </w:r>
          </w:p>
        </w:tc>
        <w:tc>
          <w:tcPr>
            <w:tcW w:type="dxa" w:w="3362"/>
          </w:tcPr>
          <w:p>
            <w:r>
              <w:rPr>
                <w:sz w:val="15"/>
              </w:rPr>
              <w:t>윈도우 없음</w:t>
            </w:r>
          </w:p>
        </w:tc>
      </w:tr>
      <w:tr>
        <w:tc>
          <w:tcPr>
            <w:tcW w:type="dxa" w:w="3362"/>
          </w:tcPr>
          <w:p>
            <w:r>
              <w:rPr>
                <w:sz w:val="15"/>
              </w:rPr>
              <w:t>M3</w:t>
            </w:r>
          </w:p>
        </w:tc>
        <w:tc>
          <w:tcPr>
            <w:tcW w:type="dxa" w:w="3362"/>
          </w:tcPr>
          <w:p>
            <w:r>
              <w:rPr>
                <w:sz w:val="15"/>
              </w:rPr>
              <w:t>센서별 5통계, IF</w:t>
            </w:r>
          </w:p>
        </w:tc>
        <w:tc>
          <w:tcPr>
            <w:tcW w:type="dxa" w:w="3362"/>
          </w:tcPr>
          <w:p>
            <w:r>
              <w:rPr>
                <w:sz w:val="15"/>
              </w:rPr>
              <w:t>A: 미고려</w:t>
            </w:r>
          </w:p>
        </w:tc>
      </w:tr>
      <w:tr>
        <w:tc>
          <w:tcPr>
            <w:tcW w:type="dxa" w:w="3362"/>
          </w:tcPr>
          <w:p>
            <w:r>
              <w:rPr>
                <w:sz w:val="15"/>
              </w:rPr>
              <w:t>M4</w:t>
            </w:r>
          </w:p>
        </w:tc>
        <w:tc>
          <w:tcPr>
            <w:tcW w:type="dxa" w:w="3362"/>
          </w:tcPr>
          <w:p>
            <w:r>
              <w:rPr>
                <w:sz w:val="15"/>
              </w:rPr>
              <w:t>M3와 동일 특징·조건</w:t>
            </w:r>
          </w:p>
        </w:tc>
        <w:tc>
          <w:tcPr>
            <w:tcW w:type="dxa" w:w="3362"/>
          </w:tcPr>
          <w:p>
            <w:r>
              <w:rPr>
                <w:sz w:val="15"/>
              </w:rPr>
              <w:t>B: 고려</w:t>
            </w:r>
          </w:p>
        </w:tc>
      </w:tr>
    </w:tbl>
    <w:p>
      <w:r>
        <w:t>LSTM-AE는 encoder LSTM64→LSTM32, 반복 벡터, decoder LSTM32→LSTM64, 시점별 선형3 출력을 사용한다. 정상 학습 내부 fit 구간의 절댓값으로 MinMaxScaler를 적합하며 평가값을 범위 안으로 잘라내지 않는다. 학습 목적은 전체 시퀀스 평균제곱 복원오차이고, 이상 점수는 마지막 시점 세 센서의 평균제곱오차다. 서로 다른 윈도우 간 LSTM 상태는 전달하지 않는다.</w:t>
      </w:r>
    </w:p>
    <w:p>
      <w:r>
        <w:t>sAE(i) = (1/3) Σⱼ₌₁³ (uᵢⱼ − ûᵢⱼ)².</w:t>
      </w:r>
    </w:p>
    <w:p>
      <w:r>
        <w:t>M2는 원래 부호를 보존한 세 센서를 입력한다. M3/M4는 각 센서의 평균, 모집단 표준편차(ddof=0), RMS=√mean(x²), 최솟값, 최댓값을 계산한 15차원 입력이다. IF용 StandardScaler도 정상 학습 특징에만 적합한다. IF는 n_estimators=300, max_samples=256, contamination=auto이며, 내부 predict 결과 대신 -score_samples를 사용한다. 오염률에 전체 이상 비율을 대입하지 않는다. 모든 검출기는 정상 학습 자료로만 적합한다.</w:t>
      </w:r>
    </w:p>
    <w:p>
      <w:pPr>
        <w:pStyle w:val="Heading2"/>
      </w:pPr>
      <w:r>
        <w:t>4.3 전체 행 보완과 점수의 정렬</w:t>
      </w:r>
    </w:p>
    <w:p>
      <w:r>
        <w:t>윈도우 부족 행을 제외하지 않고 M2로 보완한다. 서로 다른 원시 점수는 척도가 달라 직접 연결하지 않는다. seed r 및 모델 m마다 정상 보정 점수의 분위수를 표준정규 분위수에 대응하는 조각별 선형 함수 gₘᵣ로 변환한다. 분위수 수준은 0.001, 0.005, 0.01, 0.025, 0.05, 0.1, 0.25, 0.5, 0.75, 0.9, 0.95, 0.975, 0.99, 0.995, 0.999다. 양 끝은 인접한 서로 다른 매듭의 기울기로 외삽하며, 중복 분위수는 처음 수준을 남긴다. 꼬리 순위를 포화시키지 않는 이 변환은 확률 보정이 아니다.</w:t>
      </w:r>
    </w:p>
    <w:p>
      <w:r>
        <w:t>zₘᵣ(i) = gₘᵣ(sₘᵣ(i))  [i∈Eₘ],  아니면 g₂ᵣ(s₂ᵣ(i));     Sₘ(i) = (1/3) Σᵣ zₘᵣ(i).</w:t>
      </w:r>
    </w:p>
    <w:p>
      <w:r>
        <w:t>운영 점수는 세 seed 42·43·44의 동일 가중 평균이다. 정상 보정 자료 전체의 결합 점수 분포에서 임계값을 다시 구하므로 보완 모델의 영향을 포함한다. 최종 선정은 이 전체 행 운영 방식의 성능을 기준으로 한다. seed별 지표의 평균과 ensemble의 지표는 같은 값이 아니며 별도로 제시한다.</w:t>
      </w:r>
    </w:p>
    <w:p>
      <w:pPr>
        <w:pStyle w:val="Heading2"/>
      </w:pPr>
      <w:r>
        <w:t>4.4 임계값·경보 정책·확률 보정</w:t>
      </w:r>
    </w:p>
    <w:p>
      <w:r>
        <w:t>정상 보정 점수의 (1−α) 분위수를 method=higher로 계산하고 S&gt;qα일 때만 이상으로 판정한다. α∈{0.005,0.01,0.02,0.05}이며 임계값과 같은 동점은 정상이다. 보정 자료에서의 관측 FPR은 저장하지만, 시간 의존성과 분포 변화가 있는 선택·최종·현장 자료에서 해당 FPR이 유지된다고 보장하지 않는다.</w:t>
      </w:r>
    </w:p>
    <w:p>
      <w:r>
        <w:t>bᵢ = 1{Sᵢ &gt; qα};   aᵢ² = bᵢ bᵢ₋₁;   aᵢ²⁄³ = 1{bᵢ + bᵢ₋₁ + bᵢ₋₂ ≥ 2}.</w:t>
      </w:r>
    </w:p>
    <w:p>
      <w:r>
        <w:t>경보 후보는 후처리 없음, 연속2회, 최근3회 중2회다. 버스트 시작에서 기록을 초기화하며 아직 없는 이전 관측은 음성으로 간주한다. 따라서 최근3회 규칙은 두 번째 관측부터 경보할 수 있다. 현재까지의 판단만 이용하며 경보를 이전 시각으로 소급하지 않는다. 원시 점수의 순위 지표와 후처리된 이진 경보 지표를 혼동하지 않는다.</w:t>
      </w:r>
    </w:p>
    <w:p>
      <w:r>
        <w:t>추가 확률 단계는 보정 구간의 정상·이상 라벨로 p=σ(a(S−μ)/s+b)를 적합한다. μ,s는 보정 점수의 평균·표준편차이며 a≥0, 목적함수는 평균 로지스틱 손실+a²/(2n)이다. 검출기 재학습은 없다. 기존 임계값을 같은 sigmoid로 대응시켜 판정의 변화와 Brier score·log loss·신뢰도를 별도 평가한다. 미보정 점수는 확률이 아니므로 비교 기준 sigmoid(S)는 명시적으로 임의의 미보정 대용값이며, 보정 자료의 이상 비율을 쓰는 상수 기준도 함께 제시한다.</w:t>
      </w:r>
    </w:p>
    <w:p>
      <w:pPr>
        <w:pStyle w:val="Heading1"/>
      </w:pPr>
      <w:r>
        <w:t>5. 실험 설계</w:t>
      </w:r>
    </w:p>
    <w:p>
      <w:pPr>
        <w:pStyle w:val="Heading2"/>
      </w:pPr>
      <w:r>
        <w:t>5.1 사전 고정 분할과 선택 규칙</w:t>
      </w:r>
    </w:p>
    <w:p>
      <w:pPr>
        <w:pStyle w:val="Caption"/>
      </w:pPr>
      <w:r>
        <w:t>표 3. 윈도우 생성 전 고정한 분할. 시작·종료 시각의 초 단위 정보는 부록 A에 제시한다.</w:t>
      </w:r>
    </w:p>
    <w:tbl>
      <w:tblPr>
        <w:tblStyle w:val="TableGrid"/>
        <w:tblW w:type="auto" w:w="0"/>
        <w:tblLook w:firstColumn="1" w:firstRow="1" w:lastColumn="0" w:lastRow="0" w:noHBand="0" w:noVBand="1" w:val="04A0"/>
      </w:tblPr>
      <w:tblGrid>
        <w:gridCol w:w="2521"/>
        <w:gridCol w:w="2521"/>
        <w:gridCol w:w="2521"/>
        <w:gridCol w:w="2521"/>
      </w:tblGrid>
      <w:tr>
        <w:trPr>
          <w:tblHeader/>
        </w:trPr>
        <w:tc>
          <w:tcPr>
            <w:tcW w:type="dxa" w:w="2521"/>
          </w:tcPr>
          <w:p>
            <w:r>
              <w:rPr>
                <w:sz w:val="15"/>
              </w:rPr>
              <w:t>상태</w:t>
            </w:r>
          </w:p>
        </w:tc>
        <w:tc>
          <w:tcPr>
            <w:tcW w:type="dxa" w:w="2521"/>
          </w:tcPr>
          <w:p>
            <w:r>
              <w:rPr>
                <w:sz w:val="15"/>
              </w:rPr>
              <w:t>분할</w:t>
            </w:r>
          </w:p>
        </w:tc>
        <w:tc>
          <w:tcPr>
            <w:tcW w:type="dxa" w:w="2521"/>
          </w:tcPr>
          <w:p>
            <w:r>
              <w:rPr>
                <w:sz w:val="15"/>
              </w:rPr>
              <w:t>행</w:t>
            </w:r>
          </w:p>
        </w:tc>
        <w:tc>
          <w:tcPr>
            <w:tcW w:type="dxa" w:w="2521"/>
          </w:tcPr>
          <w:p>
            <w:r>
              <w:rPr>
                <w:sz w:val="15"/>
              </w:rPr>
              <w:t>버스트</w:t>
            </w:r>
          </w:p>
        </w:tc>
      </w:tr>
      <w:tr>
        <w:tc>
          <w:tcPr>
            <w:tcW w:type="dxa" w:w="2521"/>
          </w:tcPr>
          <w:p>
            <w:r>
              <w:rPr>
                <w:sz w:val="15"/>
              </w:rPr>
              <w:t>정상</w:t>
            </w:r>
          </w:p>
        </w:tc>
        <w:tc>
          <w:tcPr>
            <w:tcW w:type="dxa" w:w="2521"/>
          </w:tcPr>
          <w:p>
            <w:r>
              <w:rPr>
                <w:sz w:val="15"/>
              </w:rPr>
              <w:t>train</w:t>
            </w:r>
          </w:p>
        </w:tc>
        <w:tc>
          <w:tcPr>
            <w:tcW w:type="dxa" w:w="2521"/>
          </w:tcPr>
          <w:p>
            <w:r>
              <w:rPr>
                <w:sz w:val="15"/>
              </w:rPr>
              <w:t>12012</w:t>
            </w:r>
          </w:p>
        </w:tc>
        <w:tc>
          <w:tcPr>
            <w:tcW w:type="dxa" w:w="2521"/>
          </w:tcPr>
          <w:p>
            <w:r>
              <w:rPr>
                <w:sz w:val="15"/>
              </w:rPr>
              <w:t>360</w:t>
            </w:r>
          </w:p>
        </w:tc>
      </w:tr>
      <w:tr>
        <w:tc>
          <w:tcPr>
            <w:tcW w:type="dxa" w:w="2521"/>
          </w:tcPr>
          <w:p>
            <w:r>
              <w:rPr>
                <w:sz w:val="15"/>
              </w:rPr>
              <w:t>정상</w:t>
            </w:r>
          </w:p>
        </w:tc>
        <w:tc>
          <w:tcPr>
            <w:tcW w:type="dxa" w:w="2521"/>
          </w:tcPr>
          <w:p>
            <w:r>
              <w:rPr>
                <w:sz w:val="15"/>
              </w:rPr>
              <w:t>calibration</w:t>
            </w:r>
          </w:p>
        </w:tc>
        <w:tc>
          <w:tcPr>
            <w:tcW w:type="dxa" w:w="2521"/>
          </w:tcPr>
          <w:p>
            <w:r>
              <w:rPr>
                <w:sz w:val="15"/>
              </w:rPr>
              <w:t>2011</w:t>
            </w:r>
          </w:p>
        </w:tc>
        <w:tc>
          <w:tcPr>
            <w:tcW w:type="dxa" w:w="2521"/>
          </w:tcPr>
          <w:p>
            <w:r>
              <w:rPr>
                <w:sz w:val="15"/>
              </w:rPr>
              <w:t>63</w:t>
            </w:r>
          </w:p>
        </w:tc>
      </w:tr>
      <w:tr>
        <w:tc>
          <w:tcPr>
            <w:tcW w:type="dxa" w:w="2521"/>
          </w:tcPr>
          <w:p>
            <w:r>
              <w:rPr>
                <w:sz w:val="15"/>
              </w:rPr>
              <w:t>정상</w:t>
            </w:r>
          </w:p>
        </w:tc>
        <w:tc>
          <w:tcPr>
            <w:tcW w:type="dxa" w:w="2521"/>
          </w:tcPr>
          <w:p>
            <w:r>
              <w:rPr>
                <w:sz w:val="15"/>
              </w:rPr>
              <w:t>selection</w:t>
            </w:r>
          </w:p>
        </w:tc>
        <w:tc>
          <w:tcPr>
            <w:tcW w:type="dxa" w:w="2521"/>
          </w:tcPr>
          <w:p>
            <w:r>
              <w:rPr>
                <w:sz w:val="15"/>
              </w:rPr>
              <w:t>1986</w:t>
            </w:r>
          </w:p>
        </w:tc>
        <w:tc>
          <w:tcPr>
            <w:tcW w:type="dxa" w:w="2521"/>
          </w:tcPr>
          <w:p>
            <w:r>
              <w:rPr>
                <w:sz w:val="15"/>
              </w:rPr>
              <w:t>58</w:t>
            </w:r>
          </w:p>
        </w:tc>
      </w:tr>
      <w:tr>
        <w:tc>
          <w:tcPr>
            <w:tcW w:type="dxa" w:w="2521"/>
          </w:tcPr>
          <w:p>
            <w:r>
              <w:rPr>
                <w:sz w:val="15"/>
              </w:rPr>
              <w:t>정상</w:t>
            </w:r>
          </w:p>
        </w:tc>
        <w:tc>
          <w:tcPr>
            <w:tcW w:type="dxa" w:w="2521"/>
          </w:tcPr>
          <w:p>
            <w:r>
              <w:rPr>
                <w:sz w:val="15"/>
              </w:rPr>
              <w:t>test</w:t>
            </w:r>
          </w:p>
        </w:tc>
        <w:tc>
          <w:tcPr>
            <w:tcW w:type="dxa" w:w="2521"/>
          </w:tcPr>
          <w:p>
            <w:r>
              <w:rPr>
                <w:sz w:val="15"/>
              </w:rPr>
              <w:t>3990</w:t>
            </w:r>
          </w:p>
        </w:tc>
        <w:tc>
          <w:tcPr>
            <w:tcW w:type="dxa" w:w="2521"/>
          </w:tcPr>
          <w:p>
            <w:r>
              <w:rPr>
                <w:sz w:val="15"/>
              </w:rPr>
              <w:t>118</w:t>
            </w:r>
          </w:p>
        </w:tc>
      </w:tr>
      <w:tr>
        <w:tc>
          <w:tcPr>
            <w:tcW w:type="dxa" w:w="2521"/>
          </w:tcPr>
          <w:p>
            <w:r>
              <w:rPr>
                <w:sz w:val="15"/>
              </w:rPr>
              <w:t>이상</w:t>
            </w:r>
          </w:p>
        </w:tc>
        <w:tc>
          <w:tcPr>
            <w:tcW w:type="dxa" w:w="2521"/>
          </w:tcPr>
          <w:p>
            <w:r>
              <w:rPr>
                <w:sz w:val="15"/>
              </w:rPr>
              <w:t>calibration</w:t>
            </w:r>
          </w:p>
        </w:tc>
        <w:tc>
          <w:tcPr>
            <w:tcW w:type="dxa" w:w="2521"/>
          </w:tcPr>
          <w:p>
            <w:r>
              <w:rPr>
                <w:sz w:val="15"/>
              </w:rPr>
              <w:t>132</w:t>
            </w:r>
          </w:p>
        </w:tc>
        <w:tc>
          <w:tcPr>
            <w:tcW w:type="dxa" w:w="2521"/>
          </w:tcPr>
          <w:p>
            <w:r>
              <w:rPr>
                <w:sz w:val="15"/>
              </w:rPr>
              <w:t>4</w:t>
            </w:r>
          </w:p>
        </w:tc>
      </w:tr>
      <w:tr>
        <w:tc>
          <w:tcPr>
            <w:tcW w:type="dxa" w:w="2521"/>
          </w:tcPr>
          <w:p>
            <w:r>
              <w:rPr>
                <w:sz w:val="15"/>
              </w:rPr>
              <w:t>이상</w:t>
            </w:r>
          </w:p>
        </w:tc>
        <w:tc>
          <w:tcPr>
            <w:tcW w:type="dxa" w:w="2521"/>
          </w:tcPr>
          <w:p>
            <w:r>
              <w:rPr>
                <w:sz w:val="15"/>
              </w:rPr>
              <w:t>selection</w:t>
            </w:r>
          </w:p>
        </w:tc>
        <w:tc>
          <w:tcPr>
            <w:tcW w:type="dxa" w:w="2521"/>
          </w:tcPr>
          <w:p>
            <w:r>
              <w:rPr>
                <w:sz w:val="15"/>
              </w:rPr>
              <w:t>111</w:t>
            </w:r>
          </w:p>
        </w:tc>
        <w:tc>
          <w:tcPr>
            <w:tcW w:type="dxa" w:w="2521"/>
          </w:tcPr>
          <w:p>
            <w:r>
              <w:rPr>
                <w:sz w:val="15"/>
              </w:rPr>
              <w:t>4</w:t>
            </w:r>
          </w:p>
        </w:tc>
      </w:tr>
      <w:tr>
        <w:tc>
          <w:tcPr>
            <w:tcW w:type="dxa" w:w="2521"/>
          </w:tcPr>
          <w:p>
            <w:r>
              <w:rPr>
                <w:sz w:val="15"/>
              </w:rPr>
              <w:t>이상</w:t>
            </w:r>
          </w:p>
        </w:tc>
        <w:tc>
          <w:tcPr>
            <w:tcW w:type="dxa" w:w="2521"/>
          </w:tcPr>
          <w:p>
            <w:r>
              <w:rPr>
                <w:sz w:val="15"/>
              </w:rPr>
              <w:t>test</w:t>
            </w:r>
          </w:p>
        </w:tc>
        <w:tc>
          <w:tcPr>
            <w:tcW w:type="dxa" w:w="2521"/>
          </w:tcPr>
          <w:p>
            <w:r>
              <w:rPr>
                <w:sz w:val="15"/>
              </w:rPr>
              <w:t>357</w:t>
            </w:r>
          </w:p>
        </w:tc>
        <w:tc>
          <w:tcPr>
            <w:tcW w:type="dxa" w:w="2521"/>
          </w:tcPr>
          <w:p>
            <w:r>
              <w:rPr>
                <w:sz w:val="15"/>
              </w:rPr>
              <w:t>13</w:t>
            </w:r>
          </w:p>
        </w:tc>
      </w:tr>
    </w:tbl>
    <w:p>
      <w:r>
        <w:t>정상은 시간순 약60% 학습·20% 개발·20% 최종, 이상은 약40% 개발·60% 최종으로 분리했다. 경계는 누적 행 수가 목표에 가까운 버스트 사이로 정했고 버스트를 분할하지 않는 것을 우선했다. 개발 자료를 클래스별로 다시 앞쪽 보정·뒤쪽 선택 검증으로 나누었다. 정규화 및 검출기 적합에는 정상 학습만 사용한다. 정상 학습 내부 약85%와 나머지 약15%를 버스트 단위로 나눠 LSTM fit과 조기 종료에 사용했다. IF는 정상 학습 전체를 사용한다.</w:t>
      </w:r>
    </w:p>
    <w:p>
      <w:r>
        <w:t>0.2·0.5·1초 기준의 버스트 구성을 정상 학습에서 비교했으며 행별 분할과 360개 버스트 구성이 동일해 중복 실험을 생략했다. 기본 후보는 M2 한 조건과 나머지 네 모델×세 길이, 총13개다. 네 임계값 수준과 세 경보 정책을 결합한 156개 운영 후보를 선택 검증에서 비교했다. FPR≤1%를 만족하는 후보 중 Recall, F1, AP, 측정 실행시간 순으로 선택하고 최종 평가 전에 selection_lock.json을 저장했다. F1 우선 대안도 별도로 고정했다. 두 기준은 동일 후보를 선택했다.</w:t>
      </w:r>
    </w:p>
    <w:p>
      <w:r>
        <w:t>전체 자료의 요약 통계는 분할을 정하기 전에 이미 확인했다. 따라서 본 연구를 완전히 미관측인 외부 테스트로 묘사하지 않는다. 분할과 프로토콜은 성능 계산 전 로컬 파일로 고정했지만 외부 공개 사전등록은 아니다. 최종 평가 오류를 본 뒤 모델·특징·길이·임계값·후처리를 바꾸지 않았다. 최종 단계의 코드 수정은 검증 요약의 중복 키 오류 수정과 저장된 예측의 분석·문서 생성에 한정되었다.</w:t>
      </w:r>
    </w:p>
    <w:p>
      <w:pPr>
        <w:pStyle w:val="Heading2"/>
      </w:pPr>
      <w:r>
        <w:t>5.2 계산 예산과 추가 실험</w:t>
      </w:r>
    </w:p>
    <w:p>
      <w:r>
        <w:t>모든 기본 조건은 seed42·43·44로 반복했다. CPU 2 threads, LSTM Adam 학습률0.001, batch128, 최대20epoch, 조기종료 patience4/min_delta=10⁻⁵, 학습률 감소 factor0.7/patience2를 고정했다. 기본 LSTM18개 중16개가20epoch에 도달했다. 따라서 LSTM의 계산 예산 부족 가능성을 배제할 수 없으며 IF와의 일반적 우열을 주장하지 않는다. 가이드북은 최대800epoch·patience120이고 이번 결과는 그 원문 성능의 정확 재현이 아니다.</w:t>
      </w:r>
    </w:p>
    <w:p>
      <w:r>
        <w:t>개발 검증에서 버스트 고려의 Recall 또는 F1 개선이 나타난 쌍에 한해 미고려 모델의 학습 윈도우를 고려 모델 수로 무작위 축소하는 보조 비교를 수행했다. LSTM은 조기 종료 윈도우 수도 맞췄다. 개수만 맞췄으므로 실제 시점 구성과 학습 경로까지 동일한 인과 대조는 아니다. 센서 영향은 M2의 비어 있지 않은 일곱 센서 부분집합, 특징 영향은 M4 길이10의 15개 특징을 하나씩 제거하는 실험으로 제한했다. 이 보조 후보들은 최종 선택 후보를 늘리는 데 사용하지 않았다.</w:t>
      </w:r>
    </w:p>
    <w:p>
      <w:pPr>
        <w:pStyle w:val="Heading2"/>
      </w:pPr>
      <w:r>
        <w:t>5.3 지표와 불확실성</w:t>
      </w:r>
    </w:p>
    <w:p>
      <w:r>
        <w:t>양성은 이상1이다. TP/FN/FP/TN, Recall, Precision, F1, F2, FPR, FNR, AP, 사다리꼴 PR-AUC, ROC-AUC를 계산하고 Accuracy는 보조로 사용한다. 원본 전체에서 전부 정상이라고 예측해도 Accuracy97.0874%다. 최종 전체 행의 이상 비율은8.2126%이며 공통 행에서는7.1462%다. 이런 유병률 차이 때문에 두 평가 범위의 Precision/AP를 직접 순위 비교하지 않는다.</w:t>
      </w:r>
    </w:p>
    <w:p>
      <w:r>
        <w:t>Fβ = (1+β²)TP / ((1+β²)TP + β²FN + FP),    FPR = FP/(FP+TN).</w:t>
      </w:r>
    </w:p>
    <w:p>
      <w:r>
        <w:t>AP는 recall 증가로 가중한 precision 합이고 PR-AUC는 같은 PR 좌표의 사다리꼴 적분이다. PR/ROC는 연속 점수로 계산한다. 양성 예측이 없으면 Precision=0, F1/F2 분모가0이면0, 실제 클래스 분모가 없으면 해당 비율은 NaN, 단일 클래스 AUC도 NaN으로 기록한다. 세 seed 사이의 표본 표준편차(ddof=1)는 초기화·무작위 분할의 변동이며 데이터 불확실성의 신뢰구간이 아니다. 행의 시간 의존성과 단일 날짜 클러스터 때문에 행 단위 독립성에 근거한 유의확률이나 신뢰구간을 제시하지 않았다.</w:t>
      </w:r>
    </w:p>
    <w:p>
      <w:pPr>
        <w:pStyle w:val="Heading1"/>
      </w:pPr>
      <w:r>
        <w:t>6. 결과</w:t>
      </w:r>
    </w:p>
    <w:p>
      <w:pPr>
        <w:pStyle w:val="Heading2"/>
      </w:pPr>
      <w:r>
        <w:t>6.1 전체 행 운영에서의 선정 결과</w:t>
      </w:r>
    </w:p>
    <w:p>
      <w:pPr>
        <w:pStyle w:val="Caption"/>
      </w:pPr>
      <w:r>
        <w:t>표 4. 개발 검증에서 고정한 M3-L20+M2 및 최근3회 중2회 경보. 각 행은 해당 범위 전체 관측이다.</w:t>
      </w:r>
    </w:p>
    <w:tbl>
      <w:tblPr>
        <w:tblStyle w:val="TableGrid"/>
        <w:tblW w:type="auto" w:w="0"/>
        <w:tblLook w:firstColumn="1" w:firstRow="1" w:lastColumn="0" w:lastRow="0" w:noHBand="0" w:noVBand="1" w:val="04A0"/>
      </w:tblPr>
      <w:tblGrid>
        <w:gridCol w:w="917"/>
        <w:gridCol w:w="917"/>
        <w:gridCol w:w="917"/>
        <w:gridCol w:w="917"/>
        <w:gridCol w:w="917"/>
        <w:gridCol w:w="917"/>
        <w:gridCol w:w="917"/>
        <w:gridCol w:w="917"/>
        <w:gridCol w:w="917"/>
        <w:gridCol w:w="917"/>
        <w:gridCol w:w="917"/>
      </w:tblGrid>
      <w:tr>
        <w:trPr>
          <w:tblHeader/>
        </w:trPr>
        <w:tc>
          <w:tcPr>
            <w:tcW w:type="dxa" w:w="917"/>
          </w:tcPr>
          <w:p>
            <w:r>
              <w:rPr>
                <w:sz w:val="15"/>
              </w:rPr>
              <w:t>범위</w:t>
            </w:r>
          </w:p>
        </w:tc>
        <w:tc>
          <w:tcPr>
            <w:tcW w:type="dxa" w:w="917"/>
          </w:tcPr>
          <w:p>
            <w:r>
              <w:rPr>
                <w:sz w:val="15"/>
              </w:rPr>
              <w:t>TP</w:t>
            </w:r>
          </w:p>
        </w:tc>
        <w:tc>
          <w:tcPr>
            <w:tcW w:type="dxa" w:w="917"/>
          </w:tcPr>
          <w:p>
            <w:r>
              <w:rPr>
                <w:sz w:val="15"/>
              </w:rPr>
              <w:t>FN</w:t>
            </w:r>
          </w:p>
        </w:tc>
        <w:tc>
          <w:tcPr>
            <w:tcW w:type="dxa" w:w="917"/>
          </w:tcPr>
          <w:p>
            <w:r>
              <w:rPr>
                <w:sz w:val="15"/>
              </w:rPr>
              <w:t>FP</w:t>
            </w:r>
          </w:p>
        </w:tc>
        <w:tc>
          <w:tcPr>
            <w:tcW w:type="dxa" w:w="917"/>
          </w:tcPr>
          <w:p>
            <w:r>
              <w:rPr>
                <w:sz w:val="15"/>
              </w:rPr>
              <w:t>TN</w:t>
            </w:r>
          </w:p>
        </w:tc>
        <w:tc>
          <w:tcPr>
            <w:tcW w:type="dxa" w:w="917"/>
          </w:tcPr>
          <w:p>
            <w:r>
              <w:rPr>
                <w:sz w:val="15"/>
              </w:rPr>
              <w:t>Recall</w:t>
            </w:r>
          </w:p>
        </w:tc>
        <w:tc>
          <w:tcPr>
            <w:tcW w:type="dxa" w:w="917"/>
          </w:tcPr>
          <w:p>
            <w:r>
              <w:rPr>
                <w:sz w:val="15"/>
              </w:rPr>
              <w:t>Precision</w:t>
            </w:r>
          </w:p>
        </w:tc>
        <w:tc>
          <w:tcPr>
            <w:tcW w:type="dxa" w:w="917"/>
          </w:tcPr>
          <w:p>
            <w:r>
              <w:rPr>
                <w:sz w:val="15"/>
              </w:rPr>
              <w:t>F1</w:t>
            </w:r>
          </w:p>
        </w:tc>
        <w:tc>
          <w:tcPr>
            <w:tcW w:type="dxa" w:w="917"/>
          </w:tcPr>
          <w:p>
            <w:r>
              <w:rPr>
                <w:sz w:val="15"/>
              </w:rPr>
              <w:t>F2</w:t>
            </w:r>
          </w:p>
        </w:tc>
        <w:tc>
          <w:tcPr>
            <w:tcW w:type="dxa" w:w="917"/>
          </w:tcPr>
          <w:p>
            <w:r>
              <w:rPr>
                <w:sz w:val="15"/>
              </w:rPr>
              <w:t>FPR</w:t>
            </w:r>
          </w:p>
        </w:tc>
        <w:tc>
          <w:tcPr>
            <w:tcW w:type="dxa" w:w="917"/>
          </w:tcPr>
          <w:p>
            <w:r>
              <w:rPr>
                <w:sz w:val="15"/>
              </w:rPr>
              <w:t>AP</w:t>
            </w:r>
          </w:p>
        </w:tc>
      </w:tr>
      <w:tr>
        <w:tc>
          <w:tcPr>
            <w:tcW w:type="dxa" w:w="917"/>
          </w:tcPr>
          <w:p>
            <w:r>
              <w:rPr>
                <w:sz w:val="15"/>
              </w:rPr>
              <w:t>선택 검증</w:t>
            </w:r>
          </w:p>
        </w:tc>
        <w:tc>
          <w:tcPr>
            <w:tcW w:type="dxa" w:w="917"/>
          </w:tcPr>
          <w:p>
            <w:r>
              <w:rPr>
                <w:sz w:val="15"/>
              </w:rPr>
              <w:t>99</w:t>
            </w:r>
          </w:p>
        </w:tc>
        <w:tc>
          <w:tcPr>
            <w:tcW w:type="dxa" w:w="917"/>
          </w:tcPr>
          <w:p>
            <w:r>
              <w:rPr>
                <w:sz w:val="15"/>
              </w:rPr>
              <w:t>12</w:t>
            </w:r>
          </w:p>
        </w:tc>
        <w:tc>
          <w:tcPr>
            <w:tcW w:type="dxa" w:w="917"/>
          </w:tcPr>
          <w:p>
            <w:r>
              <w:rPr>
                <w:sz w:val="15"/>
              </w:rPr>
              <w:t>16</w:t>
            </w:r>
          </w:p>
        </w:tc>
        <w:tc>
          <w:tcPr>
            <w:tcW w:type="dxa" w:w="917"/>
          </w:tcPr>
          <w:p>
            <w:r>
              <w:rPr>
                <w:sz w:val="15"/>
              </w:rPr>
              <w:t>1970</w:t>
            </w:r>
          </w:p>
        </w:tc>
        <w:tc>
          <w:tcPr>
            <w:tcW w:type="dxa" w:w="917"/>
          </w:tcPr>
          <w:p>
            <w:r>
              <w:rPr>
                <w:sz w:val="15"/>
              </w:rPr>
              <w:t>0.8919</w:t>
            </w:r>
          </w:p>
        </w:tc>
        <w:tc>
          <w:tcPr>
            <w:tcW w:type="dxa" w:w="917"/>
          </w:tcPr>
          <w:p>
            <w:r>
              <w:rPr>
                <w:sz w:val="15"/>
              </w:rPr>
              <w:t>0.8609</w:t>
            </w:r>
          </w:p>
        </w:tc>
        <w:tc>
          <w:tcPr>
            <w:tcW w:type="dxa" w:w="917"/>
          </w:tcPr>
          <w:p>
            <w:r>
              <w:rPr>
                <w:sz w:val="15"/>
              </w:rPr>
              <w:t>0.8761</w:t>
            </w:r>
          </w:p>
        </w:tc>
        <w:tc>
          <w:tcPr>
            <w:tcW w:type="dxa" w:w="917"/>
          </w:tcPr>
          <w:p>
            <w:r>
              <w:rPr>
                <w:sz w:val="15"/>
              </w:rPr>
              <w:t>0.8855</w:t>
            </w:r>
          </w:p>
        </w:tc>
        <w:tc>
          <w:tcPr>
            <w:tcW w:type="dxa" w:w="917"/>
          </w:tcPr>
          <w:p>
            <w:r>
              <w:rPr>
                <w:sz w:val="15"/>
              </w:rPr>
              <w:t>0.0081</w:t>
            </w:r>
          </w:p>
        </w:tc>
        <w:tc>
          <w:tcPr>
            <w:tcW w:type="dxa" w:w="917"/>
          </w:tcPr>
          <w:p>
            <w:r>
              <w:rPr>
                <w:sz w:val="15"/>
              </w:rPr>
              <w:t>0.9480</w:t>
            </w:r>
          </w:p>
        </w:tc>
      </w:tr>
      <w:tr>
        <w:tc>
          <w:tcPr>
            <w:tcW w:type="dxa" w:w="917"/>
          </w:tcPr>
          <w:p>
            <w:r>
              <w:rPr>
                <w:sz w:val="15"/>
              </w:rPr>
              <w:t>최종 평가</w:t>
            </w:r>
          </w:p>
        </w:tc>
        <w:tc>
          <w:tcPr>
            <w:tcW w:type="dxa" w:w="917"/>
          </w:tcPr>
          <w:p>
            <w:r>
              <w:rPr>
                <w:sz w:val="15"/>
              </w:rPr>
              <w:t>303</w:t>
            </w:r>
          </w:p>
        </w:tc>
        <w:tc>
          <w:tcPr>
            <w:tcW w:type="dxa" w:w="917"/>
          </w:tcPr>
          <w:p>
            <w:r>
              <w:rPr>
                <w:sz w:val="15"/>
              </w:rPr>
              <w:t>54</w:t>
            </w:r>
          </w:p>
        </w:tc>
        <w:tc>
          <w:tcPr>
            <w:tcW w:type="dxa" w:w="917"/>
          </w:tcPr>
          <w:p>
            <w:r>
              <w:rPr>
                <w:sz w:val="15"/>
              </w:rPr>
              <w:t>0</w:t>
            </w:r>
          </w:p>
        </w:tc>
        <w:tc>
          <w:tcPr>
            <w:tcW w:type="dxa" w:w="917"/>
          </w:tcPr>
          <w:p>
            <w:r>
              <w:rPr>
                <w:sz w:val="15"/>
              </w:rPr>
              <w:t>3990</w:t>
            </w:r>
          </w:p>
        </w:tc>
        <w:tc>
          <w:tcPr>
            <w:tcW w:type="dxa" w:w="917"/>
          </w:tcPr>
          <w:p>
            <w:r>
              <w:rPr>
                <w:sz w:val="15"/>
              </w:rPr>
              <w:t>0.8487</w:t>
            </w:r>
          </w:p>
        </w:tc>
        <w:tc>
          <w:tcPr>
            <w:tcW w:type="dxa" w:w="917"/>
          </w:tcPr>
          <w:p>
            <w:r>
              <w:rPr>
                <w:sz w:val="15"/>
              </w:rPr>
              <w:t>1.0000</w:t>
            </w:r>
          </w:p>
        </w:tc>
        <w:tc>
          <w:tcPr>
            <w:tcW w:type="dxa" w:w="917"/>
          </w:tcPr>
          <w:p>
            <w:r>
              <w:rPr>
                <w:sz w:val="15"/>
              </w:rPr>
              <w:t>0.9182</w:t>
            </w:r>
          </w:p>
        </w:tc>
        <w:tc>
          <w:tcPr>
            <w:tcW w:type="dxa" w:w="917"/>
          </w:tcPr>
          <w:p>
            <w:r>
              <w:rPr>
                <w:sz w:val="15"/>
              </w:rPr>
              <w:t>0.8752</w:t>
            </w:r>
          </w:p>
        </w:tc>
        <w:tc>
          <w:tcPr>
            <w:tcW w:type="dxa" w:w="917"/>
          </w:tcPr>
          <w:p>
            <w:r>
              <w:rPr>
                <w:sz w:val="15"/>
              </w:rPr>
              <w:t>0.0000</w:t>
            </w:r>
          </w:p>
        </w:tc>
        <w:tc>
          <w:tcPr>
            <w:tcW w:type="dxa" w:w="917"/>
          </w:tcPr>
          <w:p>
            <w:r>
              <w:rPr>
                <w:sz w:val="15"/>
              </w:rPr>
              <w:t>0.9586</w:t>
            </w:r>
          </w:p>
        </w:tc>
      </w:tr>
    </w:tbl>
    <w:p>
      <w:r>
        <w:t>선정 모델은 M3-L20, 정상 보정 목표α=0.005, 정규화 점수 임계값2.58887919323457, 최근3회 중2회 경보다. 최종 이상357개 중303개 탐지·54개 미탐, 정상3990개 중0개 오경보로 정상1000관측당 오경보0개다. 최종 FNR0.1513, AP0.958618, PR-AUC0.958602, ROC-AUC0.981134, Accuracy0.987578이었다. 관측된 오경보0을 실제 운전에서의 FPR=0으로 일반화하지 않는다.</w:t>
      </w:r>
    </w:p>
    <w:p>
      <w:r>
        <w:t>최종에서 모두 정상 기준은 Recall0·F1=0·Accuracy0.9179, 모두 이상 기준은 Recall1·FPR1·F1=0.1518이다. 높은 Accuracy 또는 높은 Recall 하나만으로 정상 변화에 대한 적절한 반응을 보장할 수 없다. 주 기준과 F1 우선 기준은 개발 단계에서 동일 모델을 선택했지만, 이는 현재 제한된 후보 집합의 결과이며 두 목적이 일반적으로 같다는 뜻이 아니다.</w:t>
      </w:r>
    </w:p>
    <w:p>
      <w:pPr>
        <w:pStyle w:val="Heading2"/>
      </w:pPr>
      <w:r>
        <w:t>6.2 공통 행과 예측 가능 범위</w:t>
      </w:r>
    </w:p>
    <w:p>
      <w:pPr>
        <w:pStyle w:val="Caption"/>
      </w:pPr>
      <w:r>
        <w:t>표 5. 모든13후보의 동일 공통 행(정상1988·이상153)에서의 최종 결과. 후처리 없음, 보정 목표α=0.01. 표4와 분모·정책이 다르다.</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tblGrid>
      <w:tr>
        <w:trPr>
          <w:tblHeader/>
        </w:trPr>
        <w:tc>
          <w:tcPr>
            <w:tcW w:type="dxa" w:w="1261"/>
          </w:tcPr>
          <w:p>
            <w:r>
              <w:rPr>
                <w:sz w:val="15"/>
              </w:rPr>
              <w:t>모델</w:t>
            </w:r>
          </w:p>
        </w:tc>
        <w:tc>
          <w:tcPr>
            <w:tcW w:type="dxa" w:w="1261"/>
          </w:tcPr>
          <w:p>
            <w:r>
              <w:rPr>
                <w:sz w:val="15"/>
              </w:rPr>
              <w:t>TP</w:t>
            </w:r>
          </w:p>
        </w:tc>
        <w:tc>
          <w:tcPr>
            <w:tcW w:type="dxa" w:w="1261"/>
          </w:tcPr>
          <w:p>
            <w:r>
              <w:rPr>
                <w:sz w:val="15"/>
              </w:rPr>
              <w:t>FN</w:t>
            </w:r>
          </w:p>
        </w:tc>
        <w:tc>
          <w:tcPr>
            <w:tcW w:type="dxa" w:w="1261"/>
          </w:tcPr>
          <w:p>
            <w:r>
              <w:rPr>
                <w:sz w:val="15"/>
              </w:rPr>
              <w:t>FP</w:t>
            </w:r>
          </w:p>
        </w:tc>
        <w:tc>
          <w:tcPr>
            <w:tcW w:type="dxa" w:w="1261"/>
          </w:tcPr>
          <w:p>
            <w:r>
              <w:rPr>
                <w:sz w:val="15"/>
              </w:rPr>
              <w:t>Recall</w:t>
            </w:r>
          </w:p>
        </w:tc>
        <w:tc>
          <w:tcPr>
            <w:tcW w:type="dxa" w:w="1261"/>
          </w:tcPr>
          <w:p>
            <w:r>
              <w:rPr>
                <w:sz w:val="15"/>
              </w:rPr>
              <w:t>F1</w:t>
            </w:r>
          </w:p>
        </w:tc>
        <w:tc>
          <w:tcPr>
            <w:tcW w:type="dxa" w:w="1261"/>
          </w:tcPr>
          <w:p>
            <w:r>
              <w:rPr>
                <w:sz w:val="15"/>
              </w:rPr>
              <w:t>FPR</w:t>
            </w:r>
          </w:p>
        </w:tc>
        <w:tc>
          <w:tcPr>
            <w:tcW w:type="dxa" w:w="1261"/>
          </w:tcPr>
          <w:p>
            <w:r>
              <w:rPr>
                <w:sz w:val="15"/>
              </w:rPr>
              <w:t>AP</w:t>
            </w:r>
          </w:p>
        </w:tc>
      </w:tr>
      <w:tr>
        <w:tc>
          <w:tcPr>
            <w:tcW w:type="dxa" w:w="1261"/>
          </w:tcPr>
          <w:p>
            <w:r>
              <w:rPr>
                <w:sz w:val="15"/>
              </w:rPr>
              <w:t>M2_L1</w:t>
            </w:r>
          </w:p>
        </w:tc>
        <w:tc>
          <w:tcPr>
            <w:tcW w:type="dxa" w:w="1261"/>
          </w:tcPr>
          <w:p>
            <w:r>
              <w:rPr>
                <w:sz w:val="15"/>
              </w:rPr>
              <w:t>39</w:t>
            </w:r>
          </w:p>
        </w:tc>
        <w:tc>
          <w:tcPr>
            <w:tcW w:type="dxa" w:w="1261"/>
          </w:tcPr>
          <w:p>
            <w:r>
              <w:rPr>
                <w:sz w:val="15"/>
              </w:rPr>
              <w:t>114</w:t>
            </w:r>
          </w:p>
        </w:tc>
        <w:tc>
          <w:tcPr>
            <w:tcW w:type="dxa" w:w="1261"/>
          </w:tcPr>
          <w:p>
            <w:r>
              <w:rPr>
                <w:sz w:val="15"/>
              </w:rPr>
              <w:t>3</w:t>
            </w:r>
          </w:p>
        </w:tc>
        <w:tc>
          <w:tcPr>
            <w:tcW w:type="dxa" w:w="1261"/>
          </w:tcPr>
          <w:p>
            <w:r>
              <w:rPr>
                <w:sz w:val="15"/>
              </w:rPr>
              <w:t>0.2549</w:t>
            </w:r>
          </w:p>
        </w:tc>
        <w:tc>
          <w:tcPr>
            <w:tcW w:type="dxa" w:w="1261"/>
          </w:tcPr>
          <w:p>
            <w:r>
              <w:rPr>
                <w:sz w:val="15"/>
              </w:rPr>
              <w:t>0.4000</w:t>
            </w:r>
          </w:p>
        </w:tc>
        <w:tc>
          <w:tcPr>
            <w:tcW w:type="dxa" w:w="1261"/>
          </w:tcPr>
          <w:p>
            <w:r>
              <w:rPr>
                <w:sz w:val="15"/>
              </w:rPr>
              <w:t>0.0015</w:t>
            </w:r>
          </w:p>
        </w:tc>
        <w:tc>
          <w:tcPr>
            <w:tcW w:type="dxa" w:w="1261"/>
          </w:tcPr>
          <w:p>
            <w:r>
              <w:rPr>
                <w:sz w:val="15"/>
              </w:rPr>
              <w:t>0.6000</w:t>
            </w:r>
          </w:p>
        </w:tc>
      </w:tr>
      <w:tr>
        <w:tc>
          <w:tcPr>
            <w:tcW w:type="dxa" w:w="1261"/>
          </w:tcPr>
          <w:p>
            <w:r>
              <w:rPr>
                <w:sz w:val="15"/>
              </w:rPr>
              <w:t>M0_L5</w:t>
            </w:r>
          </w:p>
        </w:tc>
        <w:tc>
          <w:tcPr>
            <w:tcW w:type="dxa" w:w="1261"/>
          </w:tcPr>
          <w:p>
            <w:r>
              <w:rPr>
                <w:sz w:val="15"/>
              </w:rPr>
              <w:t>60</w:t>
            </w:r>
          </w:p>
        </w:tc>
        <w:tc>
          <w:tcPr>
            <w:tcW w:type="dxa" w:w="1261"/>
          </w:tcPr>
          <w:p>
            <w:r>
              <w:rPr>
                <w:sz w:val="15"/>
              </w:rPr>
              <w:t>93</w:t>
            </w:r>
          </w:p>
        </w:tc>
        <w:tc>
          <w:tcPr>
            <w:tcW w:type="dxa" w:w="1261"/>
          </w:tcPr>
          <w:p>
            <w:r>
              <w:rPr>
                <w:sz w:val="15"/>
              </w:rPr>
              <w:t>1</w:t>
            </w:r>
          </w:p>
        </w:tc>
        <w:tc>
          <w:tcPr>
            <w:tcW w:type="dxa" w:w="1261"/>
          </w:tcPr>
          <w:p>
            <w:r>
              <w:rPr>
                <w:sz w:val="15"/>
              </w:rPr>
              <w:t>0.3922</w:t>
            </w:r>
          </w:p>
        </w:tc>
        <w:tc>
          <w:tcPr>
            <w:tcW w:type="dxa" w:w="1261"/>
          </w:tcPr>
          <w:p>
            <w:r>
              <w:rPr>
                <w:sz w:val="15"/>
              </w:rPr>
              <w:t>0.5607</w:t>
            </w:r>
          </w:p>
        </w:tc>
        <w:tc>
          <w:tcPr>
            <w:tcW w:type="dxa" w:w="1261"/>
          </w:tcPr>
          <w:p>
            <w:r>
              <w:rPr>
                <w:sz w:val="15"/>
              </w:rPr>
              <w:t>0.0005</w:t>
            </w:r>
          </w:p>
        </w:tc>
        <w:tc>
          <w:tcPr>
            <w:tcW w:type="dxa" w:w="1261"/>
          </w:tcPr>
          <w:p>
            <w:r>
              <w:rPr>
                <w:sz w:val="15"/>
              </w:rPr>
              <w:t>0.7448</w:t>
            </w:r>
          </w:p>
        </w:tc>
      </w:tr>
      <w:tr>
        <w:tc>
          <w:tcPr>
            <w:tcW w:type="dxa" w:w="1261"/>
          </w:tcPr>
          <w:p>
            <w:r>
              <w:rPr>
                <w:sz w:val="15"/>
              </w:rPr>
              <w:t>M1_L5</w:t>
            </w:r>
          </w:p>
        </w:tc>
        <w:tc>
          <w:tcPr>
            <w:tcW w:type="dxa" w:w="1261"/>
          </w:tcPr>
          <w:p>
            <w:r>
              <w:rPr>
                <w:sz w:val="15"/>
              </w:rPr>
              <w:t>86</w:t>
            </w:r>
          </w:p>
        </w:tc>
        <w:tc>
          <w:tcPr>
            <w:tcW w:type="dxa" w:w="1261"/>
          </w:tcPr>
          <w:p>
            <w:r>
              <w:rPr>
                <w:sz w:val="15"/>
              </w:rPr>
              <w:t>67</w:t>
            </w:r>
          </w:p>
        </w:tc>
        <w:tc>
          <w:tcPr>
            <w:tcW w:type="dxa" w:w="1261"/>
          </w:tcPr>
          <w:p>
            <w:r>
              <w:rPr>
                <w:sz w:val="15"/>
              </w:rPr>
              <w:t>1</w:t>
            </w:r>
          </w:p>
        </w:tc>
        <w:tc>
          <w:tcPr>
            <w:tcW w:type="dxa" w:w="1261"/>
          </w:tcPr>
          <w:p>
            <w:r>
              <w:rPr>
                <w:sz w:val="15"/>
              </w:rPr>
              <w:t>0.5621</w:t>
            </w:r>
          </w:p>
        </w:tc>
        <w:tc>
          <w:tcPr>
            <w:tcW w:type="dxa" w:w="1261"/>
          </w:tcPr>
          <w:p>
            <w:r>
              <w:rPr>
                <w:sz w:val="15"/>
              </w:rPr>
              <w:t>0.7167</w:t>
            </w:r>
          </w:p>
        </w:tc>
        <w:tc>
          <w:tcPr>
            <w:tcW w:type="dxa" w:w="1261"/>
          </w:tcPr>
          <w:p>
            <w:r>
              <w:rPr>
                <w:sz w:val="15"/>
              </w:rPr>
              <w:t>0.0005</w:t>
            </w:r>
          </w:p>
        </w:tc>
        <w:tc>
          <w:tcPr>
            <w:tcW w:type="dxa" w:w="1261"/>
          </w:tcPr>
          <w:p>
            <w:r>
              <w:rPr>
                <w:sz w:val="15"/>
              </w:rPr>
              <w:t>0.8546</w:t>
            </w:r>
          </w:p>
        </w:tc>
      </w:tr>
      <w:tr>
        <w:tc>
          <w:tcPr>
            <w:tcW w:type="dxa" w:w="1261"/>
          </w:tcPr>
          <w:p>
            <w:r>
              <w:rPr>
                <w:sz w:val="15"/>
              </w:rPr>
              <w:t>M3_L5</w:t>
            </w:r>
          </w:p>
        </w:tc>
        <w:tc>
          <w:tcPr>
            <w:tcW w:type="dxa" w:w="1261"/>
          </w:tcPr>
          <w:p>
            <w:r>
              <w:rPr>
                <w:sz w:val="15"/>
              </w:rPr>
              <w:t>73</w:t>
            </w:r>
          </w:p>
        </w:tc>
        <w:tc>
          <w:tcPr>
            <w:tcW w:type="dxa" w:w="1261"/>
          </w:tcPr>
          <w:p>
            <w:r>
              <w:rPr>
                <w:sz w:val="15"/>
              </w:rPr>
              <w:t>80</w:t>
            </w:r>
          </w:p>
        </w:tc>
        <w:tc>
          <w:tcPr>
            <w:tcW w:type="dxa" w:w="1261"/>
          </w:tcPr>
          <w:p>
            <w:r>
              <w:rPr>
                <w:sz w:val="15"/>
              </w:rPr>
              <w:t>1</w:t>
            </w:r>
          </w:p>
        </w:tc>
        <w:tc>
          <w:tcPr>
            <w:tcW w:type="dxa" w:w="1261"/>
          </w:tcPr>
          <w:p>
            <w:r>
              <w:rPr>
                <w:sz w:val="15"/>
              </w:rPr>
              <w:t>0.4771</w:t>
            </w:r>
          </w:p>
        </w:tc>
        <w:tc>
          <w:tcPr>
            <w:tcW w:type="dxa" w:w="1261"/>
          </w:tcPr>
          <w:p>
            <w:r>
              <w:rPr>
                <w:sz w:val="15"/>
              </w:rPr>
              <w:t>0.6432</w:t>
            </w:r>
          </w:p>
        </w:tc>
        <w:tc>
          <w:tcPr>
            <w:tcW w:type="dxa" w:w="1261"/>
          </w:tcPr>
          <w:p>
            <w:r>
              <w:rPr>
                <w:sz w:val="15"/>
              </w:rPr>
              <w:t>0.0005</w:t>
            </w:r>
          </w:p>
        </w:tc>
        <w:tc>
          <w:tcPr>
            <w:tcW w:type="dxa" w:w="1261"/>
          </w:tcPr>
          <w:p>
            <w:r>
              <w:rPr>
                <w:sz w:val="15"/>
              </w:rPr>
              <w:t>0.9607</w:t>
            </w:r>
          </w:p>
        </w:tc>
      </w:tr>
      <w:tr>
        <w:tc>
          <w:tcPr>
            <w:tcW w:type="dxa" w:w="1261"/>
          </w:tcPr>
          <w:p>
            <w:r>
              <w:rPr>
                <w:sz w:val="15"/>
              </w:rPr>
              <w:t>M4_L5</w:t>
            </w:r>
          </w:p>
        </w:tc>
        <w:tc>
          <w:tcPr>
            <w:tcW w:type="dxa" w:w="1261"/>
          </w:tcPr>
          <w:p>
            <w:r>
              <w:rPr>
                <w:sz w:val="15"/>
              </w:rPr>
              <w:t>77</w:t>
            </w:r>
          </w:p>
        </w:tc>
        <w:tc>
          <w:tcPr>
            <w:tcW w:type="dxa" w:w="1261"/>
          </w:tcPr>
          <w:p>
            <w:r>
              <w:rPr>
                <w:sz w:val="15"/>
              </w:rPr>
              <w:t>76</w:t>
            </w:r>
          </w:p>
        </w:tc>
        <w:tc>
          <w:tcPr>
            <w:tcW w:type="dxa" w:w="1261"/>
          </w:tcPr>
          <w:p>
            <w:r>
              <w:rPr>
                <w:sz w:val="15"/>
              </w:rPr>
              <w:t>3</w:t>
            </w:r>
          </w:p>
        </w:tc>
        <w:tc>
          <w:tcPr>
            <w:tcW w:type="dxa" w:w="1261"/>
          </w:tcPr>
          <w:p>
            <w:r>
              <w:rPr>
                <w:sz w:val="15"/>
              </w:rPr>
              <w:t>0.5033</w:t>
            </w:r>
          </w:p>
        </w:tc>
        <w:tc>
          <w:tcPr>
            <w:tcW w:type="dxa" w:w="1261"/>
          </w:tcPr>
          <w:p>
            <w:r>
              <w:rPr>
                <w:sz w:val="15"/>
              </w:rPr>
              <w:t>0.6609</w:t>
            </w:r>
          </w:p>
        </w:tc>
        <w:tc>
          <w:tcPr>
            <w:tcW w:type="dxa" w:w="1261"/>
          </w:tcPr>
          <w:p>
            <w:r>
              <w:rPr>
                <w:sz w:val="15"/>
              </w:rPr>
              <w:t>0.0015</w:t>
            </w:r>
          </w:p>
        </w:tc>
        <w:tc>
          <w:tcPr>
            <w:tcW w:type="dxa" w:w="1261"/>
          </w:tcPr>
          <w:p>
            <w:r>
              <w:rPr>
                <w:sz w:val="15"/>
              </w:rPr>
              <w:t>0.9534</w:t>
            </w:r>
          </w:p>
        </w:tc>
      </w:tr>
      <w:tr>
        <w:tc>
          <w:tcPr>
            <w:tcW w:type="dxa" w:w="1261"/>
          </w:tcPr>
          <w:p>
            <w:r>
              <w:rPr>
                <w:sz w:val="15"/>
              </w:rPr>
              <w:t>M0_L10</w:t>
            </w:r>
          </w:p>
        </w:tc>
        <w:tc>
          <w:tcPr>
            <w:tcW w:type="dxa" w:w="1261"/>
          </w:tcPr>
          <w:p>
            <w:r>
              <w:rPr>
                <w:sz w:val="15"/>
              </w:rPr>
              <w:t>51</w:t>
            </w:r>
          </w:p>
        </w:tc>
        <w:tc>
          <w:tcPr>
            <w:tcW w:type="dxa" w:w="1261"/>
          </w:tcPr>
          <w:p>
            <w:r>
              <w:rPr>
                <w:sz w:val="15"/>
              </w:rPr>
              <w:t>102</w:t>
            </w:r>
          </w:p>
        </w:tc>
        <w:tc>
          <w:tcPr>
            <w:tcW w:type="dxa" w:w="1261"/>
          </w:tcPr>
          <w:p>
            <w:r>
              <w:rPr>
                <w:sz w:val="15"/>
              </w:rPr>
              <w:t>1</w:t>
            </w:r>
          </w:p>
        </w:tc>
        <w:tc>
          <w:tcPr>
            <w:tcW w:type="dxa" w:w="1261"/>
          </w:tcPr>
          <w:p>
            <w:r>
              <w:rPr>
                <w:sz w:val="15"/>
              </w:rPr>
              <w:t>0.3333</w:t>
            </w:r>
          </w:p>
        </w:tc>
        <w:tc>
          <w:tcPr>
            <w:tcW w:type="dxa" w:w="1261"/>
          </w:tcPr>
          <w:p>
            <w:r>
              <w:rPr>
                <w:sz w:val="15"/>
              </w:rPr>
              <w:t>0.4976</w:t>
            </w:r>
          </w:p>
        </w:tc>
        <w:tc>
          <w:tcPr>
            <w:tcW w:type="dxa" w:w="1261"/>
          </w:tcPr>
          <w:p>
            <w:r>
              <w:rPr>
                <w:sz w:val="15"/>
              </w:rPr>
              <w:t>0.0005</w:t>
            </w:r>
          </w:p>
        </w:tc>
        <w:tc>
          <w:tcPr>
            <w:tcW w:type="dxa" w:w="1261"/>
          </w:tcPr>
          <w:p>
            <w:r>
              <w:rPr>
                <w:sz w:val="15"/>
              </w:rPr>
              <w:t>0.6555</w:t>
            </w:r>
          </w:p>
        </w:tc>
      </w:tr>
      <w:tr>
        <w:tc>
          <w:tcPr>
            <w:tcW w:type="dxa" w:w="1261"/>
          </w:tcPr>
          <w:p>
            <w:r>
              <w:rPr>
                <w:sz w:val="15"/>
              </w:rPr>
              <w:t>M1_L10</w:t>
            </w:r>
          </w:p>
        </w:tc>
        <w:tc>
          <w:tcPr>
            <w:tcW w:type="dxa" w:w="1261"/>
          </w:tcPr>
          <w:p>
            <w:r>
              <w:rPr>
                <w:sz w:val="15"/>
              </w:rPr>
              <w:t>57</w:t>
            </w:r>
          </w:p>
        </w:tc>
        <w:tc>
          <w:tcPr>
            <w:tcW w:type="dxa" w:w="1261"/>
          </w:tcPr>
          <w:p>
            <w:r>
              <w:rPr>
                <w:sz w:val="15"/>
              </w:rPr>
              <w:t>96</w:t>
            </w:r>
          </w:p>
        </w:tc>
        <w:tc>
          <w:tcPr>
            <w:tcW w:type="dxa" w:w="1261"/>
          </w:tcPr>
          <w:p>
            <w:r>
              <w:rPr>
                <w:sz w:val="15"/>
              </w:rPr>
              <w:t>1</w:t>
            </w:r>
          </w:p>
        </w:tc>
        <w:tc>
          <w:tcPr>
            <w:tcW w:type="dxa" w:w="1261"/>
          </w:tcPr>
          <w:p>
            <w:r>
              <w:rPr>
                <w:sz w:val="15"/>
              </w:rPr>
              <w:t>0.3725</w:t>
            </w:r>
          </w:p>
        </w:tc>
        <w:tc>
          <w:tcPr>
            <w:tcW w:type="dxa" w:w="1261"/>
          </w:tcPr>
          <w:p>
            <w:r>
              <w:rPr>
                <w:sz w:val="15"/>
              </w:rPr>
              <w:t>0.5403</w:t>
            </w:r>
          </w:p>
        </w:tc>
        <w:tc>
          <w:tcPr>
            <w:tcW w:type="dxa" w:w="1261"/>
          </w:tcPr>
          <w:p>
            <w:r>
              <w:rPr>
                <w:sz w:val="15"/>
              </w:rPr>
              <w:t>0.0005</w:t>
            </w:r>
          </w:p>
        </w:tc>
        <w:tc>
          <w:tcPr>
            <w:tcW w:type="dxa" w:w="1261"/>
          </w:tcPr>
          <w:p>
            <w:r>
              <w:rPr>
                <w:sz w:val="15"/>
              </w:rPr>
              <w:t>0.7473</w:t>
            </w:r>
          </w:p>
        </w:tc>
      </w:tr>
      <w:tr>
        <w:tc>
          <w:tcPr>
            <w:tcW w:type="dxa" w:w="1261"/>
          </w:tcPr>
          <w:p>
            <w:r>
              <w:rPr>
                <w:sz w:val="15"/>
              </w:rPr>
              <w:t>M3_L10</w:t>
            </w:r>
          </w:p>
        </w:tc>
        <w:tc>
          <w:tcPr>
            <w:tcW w:type="dxa" w:w="1261"/>
          </w:tcPr>
          <w:p>
            <w:r>
              <w:rPr>
                <w:sz w:val="15"/>
              </w:rPr>
              <w:t>127</w:t>
            </w:r>
          </w:p>
        </w:tc>
        <w:tc>
          <w:tcPr>
            <w:tcW w:type="dxa" w:w="1261"/>
          </w:tcPr>
          <w:p>
            <w:r>
              <w:rPr>
                <w:sz w:val="15"/>
              </w:rPr>
              <w:t>26</w:t>
            </w:r>
          </w:p>
        </w:tc>
        <w:tc>
          <w:tcPr>
            <w:tcW w:type="dxa" w:w="1261"/>
          </w:tcPr>
          <w:p>
            <w:r>
              <w:rPr>
                <w:sz w:val="15"/>
              </w:rPr>
              <w:t>0</w:t>
            </w:r>
          </w:p>
        </w:tc>
        <w:tc>
          <w:tcPr>
            <w:tcW w:type="dxa" w:w="1261"/>
          </w:tcPr>
          <w:p>
            <w:r>
              <w:rPr>
                <w:sz w:val="15"/>
              </w:rPr>
              <w:t>0.8301</w:t>
            </w:r>
          </w:p>
        </w:tc>
        <w:tc>
          <w:tcPr>
            <w:tcW w:type="dxa" w:w="1261"/>
          </w:tcPr>
          <w:p>
            <w:r>
              <w:rPr>
                <w:sz w:val="15"/>
              </w:rPr>
              <w:t>0.9071</w:t>
            </w:r>
          </w:p>
        </w:tc>
        <w:tc>
          <w:tcPr>
            <w:tcW w:type="dxa" w:w="1261"/>
          </w:tcPr>
          <w:p>
            <w:r>
              <w:rPr>
                <w:sz w:val="15"/>
              </w:rPr>
              <w:t>0.0000</w:t>
            </w:r>
          </w:p>
        </w:tc>
        <w:tc>
          <w:tcPr>
            <w:tcW w:type="dxa" w:w="1261"/>
          </w:tcPr>
          <w:p>
            <w:r>
              <w:rPr>
                <w:sz w:val="15"/>
              </w:rPr>
              <w:t>0.9953</w:t>
            </w:r>
          </w:p>
        </w:tc>
      </w:tr>
      <w:tr>
        <w:tc>
          <w:tcPr>
            <w:tcW w:type="dxa" w:w="1261"/>
          </w:tcPr>
          <w:p>
            <w:r>
              <w:rPr>
                <w:sz w:val="15"/>
              </w:rPr>
              <w:t>M4_L10</w:t>
            </w:r>
          </w:p>
        </w:tc>
        <w:tc>
          <w:tcPr>
            <w:tcW w:type="dxa" w:w="1261"/>
          </w:tcPr>
          <w:p>
            <w:r>
              <w:rPr>
                <w:sz w:val="15"/>
              </w:rPr>
              <w:t>124</w:t>
            </w:r>
          </w:p>
        </w:tc>
        <w:tc>
          <w:tcPr>
            <w:tcW w:type="dxa" w:w="1261"/>
          </w:tcPr>
          <w:p>
            <w:r>
              <w:rPr>
                <w:sz w:val="15"/>
              </w:rPr>
              <w:t>29</w:t>
            </w:r>
          </w:p>
        </w:tc>
        <w:tc>
          <w:tcPr>
            <w:tcW w:type="dxa" w:w="1261"/>
          </w:tcPr>
          <w:p>
            <w:r>
              <w:rPr>
                <w:sz w:val="15"/>
              </w:rPr>
              <w:t>0</w:t>
            </w:r>
          </w:p>
        </w:tc>
        <w:tc>
          <w:tcPr>
            <w:tcW w:type="dxa" w:w="1261"/>
          </w:tcPr>
          <w:p>
            <w:r>
              <w:rPr>
                <w:sz w:val="15"/>
              </w:rPr>
              <w:t>0.8105</w:t>
            </w:r>
          </w:p>
        </w:tc>
        <w:tc>
          <w:tcPr>
            <w:tcW w:type="dxa" w:w="1261"/>
          </w:tcPr>
          <w:p>
            <w:r>
              <w:rPr>
                <w:sz w:val="15"/>
              </w:rPr>
              <w:t>0.8953</w:t>
            </w:r>
          </w:p>
        </w:tc>
        <w:tc>
          <w:tcPr>
            <w:tcW w:type="dxa" w:w="1261"/>
          </w:tcPr>
          <w:p>
            <w:r>
              <w:rPr>
                <w:sz w:val="15"/>
              </w:rPr>
              <w:t>0.0000</w:t>
            </w:r>
          </w:p>
        </w:tc>
        <w:tc>
          <w:tcPr>
            <w:tcW w:type="dxa" w:w="1261"/>
          </w:tcPr>
          <w:p>
            <w:r>
              <w:rPr>
                <w:sz w:val="15"/>
              </w:rPr>
              <w:t>0.9956</w:t>
            </w:r>
          </w:p>
        </w:tc>
      </w:tr>
      <w:tr>
        <w:tc>
          <w:tcPr>
            <w:tcW w:type="dxa" w:w="1261"/>
          </w:tcPr>
          <w:p>
            <w:r>
              <w:rPr>
                <w:sz w:val="15"/>
              </w:rPr>
              <w:t>M0_L20</w:t>
            </w:r>
          </w:p>
        </w:tc>
        <w:tc>
          <w:tcPr>
            <w:tcW w:type="dxa" w:w="1261"/>
          </w:tcPr>
          <w:p>
            <w:r>
              <w:rPr>
                <w:sz w:val="15"/>
              </w:rPr>
              <w:t>50</w:t>
            </w:r>
          </w:p>
        </w:tc>
        <w:tc>
          <w:tcPr>
            <w:tcW w:type="dxa" w:w="1261"/>
          </w:tcPr>
          <w:p>
            <w:r>
              <w:rPr>
                <w:sz w:val="15"/>
              </w:rPr>
              <w:t>103</w:t>
            </w:r>
          </w:p>
        </w:tc>
        <w:tc>
          <w:tcPr>
            <w:tcW w:type="dxa" w:w="1261"/>
          </w:tcPr>
          <w:p>
            <w:r>
              <w:rPr>
                <w:sz w:val="15"/>
              </w:rPr>
              <w:t>1</w:t>
            </w:r>
          </w:p>
        </w:tc>
        <w:tc>
          <w:tcPr>
            <w:tcW w:type="dxa" w:w="1261"/>
          </w:tcPr>
          <w:p>
            <w:r>
              <w:rPr>
                <w:sz w:val="15"/>
              </w:rPr>
              <w:t>0.3268</w:t>
            </w:r>
          </w:p>
        </w:tc>
        <w:tc>
          <w:tcPr>
            <w:tcW w:type="dxa" w:w="1261"/>
          </w:tcPr>
          <w:p>
            <w:r>
              <w:rPr>
                <w:sz w:val="15"/>
              </w:rPr>
              <w:t>0.4902</w:t>
            </w:r>
          </w:p>
        </w:tc>
        <w:tc>
          <w:tcPr>
            <w:tcW w:type="dxa" w:w="1261"/>
          </w:tcPr>
          <w:p>
            <w:r>
              <w:rPr>
                <w:sz w:val="15"/>
              </w:rPr>
              <w:t>0.0005</w:t>
            </w:r>
          </w:p>
        </w:tc>
        <w:tc>
          <w:tcPr>
            <w:tcW w:type="dxa" w:w="1261"/>
          </w:tcPr>
          <w:p>
            <w:r>
              <w:rPr>
                <w:sz w:val="15"/>
              </w:rPr>
              <w:t>0.7320</w:t>
            </w:r>
          </w:p>
        </w:tc>
      </w:tr>
      <w:tr>
        <w:tc>
          <w:tcPr>
            <w:tcW w:type="dxa" w:w="1261"/>
          </w:tcPr>
          <w:p>
            <w:r>
              <w:rPr>
                <w:sz w:val="15"/>
              </w:rPr>
              <w:t>M1_L20</w:t>
            </w:r>
          </w:p>
        </w:tc>
        <w:tc>
          <w:tcPr>
            <w:tcW w:type="dxa" w:w="1261"/>
          </w:tcPr>
          <w:p>
            <w:r>
              <w:rPr>
                <w:sz w:val="15"/>
              </w:rPr>
              <w:t>48</w:t>
            </w:r>
          </w:p>
        </w:tc>
        <w:tc>
          <w:tcPr>
            <w:tcW w:type="dxa" w:w="1261"/>
          </w:tcPr>
          <w:p>
            <w:r>
              <w:rPr>
                <w:sz w:val="15"/>
              </w:rPr>
              <w:t>105</w:t>
            </w:r>
          </w:p>
        </w:tc>
        <w:tc>
          <w:tcPr>
            <w:tcW w:type="dxa" w:w="1261"/>
          </w:tcPr>
          <w:p>
            <w:r>
              <w:rPr>
                <w:sz w:val="15"/>
              </w:rPr>
              <w:t>3</w:t>
            </w:r>
          </w:p>
        </w:tc>
        <w:tc>
          <w:tcPr>
            <w:tcW w:type="dxa" w:w="1261"/>
          </w:tcPr>
          <w:p>
            <w:r>
              <w:rPr>
                <w:sz w:val="15"/>
              </w:rPr>
              <w:t>0.3137</w:t>
            </w:r>
          </w:p>
        </w:tc>
        <w:tc>
          <w:tcPr>
            <w:tcW w:type="dxa" w:w="1261"/>
          </w:tcPr>
          <w:p>
            <w:r>
              <w:rPr>
                <w:sz w:val="15"/>
              </w:rPr>
              <w:t>0.4706</w:t>
            </w:r>
          </w:p>
        </w:tc>
        <w:tc>
          <w:tcPr>
            <w:tcW w:type="dxa" w:w="1261"/>
          </w:tcPr>
          <w:p>
            <w:r>
              <w:rPr>
                <w:sz w:val="15"/>
              </w:rPr>
              <w:t>0.0015</w:t>
            </w:r>
          </w:p>
        </w:tc>
        <w:tc>
          <w:tcPr>
            <w:tcW w:type="dxa" w:w="1261"/>
          </w:tcPr>
          <w:p>
            <w:r>
              <w:rPr>
                <w:sz w:val="15"/>
              </w:rPr>
              <w:t>0.6220</w:t>
            </w:r>
          </w:p>
        </w:tc>
      </w:tr>
      <w:tr>
        <w:tc>
          <w:tcPr>
            <w:tcW w:type="dxa" w:w="1261"/>
          </w:tcPr>
          <w:p>
            <w:r>
              <w:rPr>
                <w:sz w:val="15"/>
              </w:rPr>
              <w:t>M3_L20</w:t>
            </w:r>
          </w:p>
        </w:tc>
        <w:tc>
          <w:tcPr>
            <w:tcW w:type="dxa" w:w="1261"/>
          </w:tcPr>
          <w:p>
            <w:r>
              <w:rPr>
                <w:sz w:val="15"/>
              </w:rPr>
              <w:t>143</w:t>
            </w:r>
          </w:p>
        </w:tc>
        <w:tc>
          <w:tcPr>
            <w:tcW w:type="dxa" w:w="1261"/>
          </w:tcPr>
          <w:p>
            <w:r>
              <w:rPr>
                <w:sz w:val="15"/>
              </w:rPr>
              <w:t>10</w:t>
            </w:r>
          </w:p>
        </w:tc>
        <w:tc>
          <w:tcPr>
            <w:tcW w:type="dxa" w:w="1261"/>
          </w:tcPr>
          <w:p>
            <w:r>
              <w:rPr>
                <w:sz w:val="15"/>
              </w:rPr>
              <w:t>3</w:t>
            </w:r>
          </w:p>
        </w:tc>
        <w:tc>
          <w:tcPr>
            <w:tcW w:type="dxa" w:w="1261"/>
          </w:tcPr>
          <w:p>
            <w:r>
              <w:rPr>
                <w:sz w:val="15"/>
              </w:rPr>
              <w:t>0.9346</w:t>
            </w:r>
          </w:p>
        </w:tc>
        <w:tc>
          <w:tcPr>
            <w:tcW w:type="dxa" w:w="1261"/>
          </w:tcPr>
          <w:p>
            <w:r>
              <w:rPr>
                <w:sz w:val="15"/>
              </w:rPr>
              <w:t>0.9565</w:t>
            </w:r>
          </w:p>
        </w:tc>
        <w:tc>
          <w:tcPr>
            <w:tcW w:type="dxa" w:w="1261"/>
          </w:tcPr>
          <w:p>
            <w:r>
              <w:rPr>
                <w:sz w:val="15"/>
              </w:rPr>
              <w:t>0.0015</w:t>
            </w:r>
          </w:p>
        </w:tc>
        <w:tc>
          <w:tcPr>
            <w:tcW w:type="dxa" w:w="1261"/>
          </w:tcPr>
          <w:p>
            <w:r>
              <w:rPr>
                <w:sz w:val="15"/>
              </w:rPr>
              <w:t>0.9975</w:t>
            </w:r>
          </w:p>
        </w:tc>
      </w:tr>
      <w:tr>
        <w:tc>
          <w:tcPr>
            <w:tcW w:type="dxa" w:w="1261"/>
          </w:tcPr>
          <w:p>
            <w:r>
              <w:rPr>
                <w:sz w:val="15"/>
              </w:rPr>
              <w:t>M4_L20</w:t>
            </w:r>
          </w:p>
        </w:tc>
        <w:tc>
          <w:tcPr>
            <w:tcW w:type="dxa" w:w="1261"/>
          </w:tcPr>
          <w:p>
            <w:r>
              <w:rPr>
                <w:sz w:val="15"/>
              </w:rPr>
              <w:t>130</w:t>
            </w:r>
          </w:p>
        </w:tc>
        <w:tc>
          <w:tcPr>
            <w:tcW w:type="dxa" w:w="1261"/>
          </w:tcPr>
          <w:p>
            <w:r>
              <w:rPr>
                <w:sz w:val="15"/>
              </w:rPr>
              <w:t>23</w:t>
            </w:r>
          </w:p>
        </w:tc>
        <w:tc>
          <w:tcPr>
            <w:tcW w:type="dxa" w:w="1261"/>
          </w:tcPr>
          <w:p>
            <w:r>
              <w:rPr>
                <w:sz w:val="15"/>
              </w:rPr>
              <w:t>6</w:t>
            </w:r>
          </w:p>
        </w:tc>
        <w:tc>
          <w:tcPr>
            <w:tcW w:type="dxa" w:w="1261"/>
          </w:tcPr>
          <w:p>
            <w:r>
              <w:rPr>
                <w:sz w:val="15"/>
              </w:rPr>
              <w:t>0.8497</w:t>
            </w:r>
          </w:p>
        </w:tc>
        <w:tc>
          <w:tcPr>
            <w:tcW w:type="dxa" w:w="1261"/>
          </w:tcPr>
          <w:p>
            <w:r>
              <w:rPr>
                <w:sz w:val="15"/>
              </w:rPr>
              <w:t>0.8997</w:t>
            </w:r>
          </w:p>
        </w:tc>
        <w:tc>
          <w:tcPr>
            <w:tcW w:type="dxa" w:w="1261"/>
          </w:tcPr>
          <w:p>
            <w:r>
              <w:rPr>
                <w:sz w:val="15"/>
              </w:rPr>
              <w:t>0.0030</w:t>
            </w:r>
          </w:p>
        </w:tc>
        <w:tc>
          <w:tcPr>
            <w:tcW w:type="dxa" w:w="1261"/>
          </w:tcPr>
          <w:p>
            <w:r>
              <w:rPr>
                <w:sz w:val="15"/>
              </w:rPr>
              <w:t>0.9852</w:t>
            </w:r>
          </w:p>
        </w:tc>
      </w:tr>
    </w:tbl>
    <w:p>
      <w:r>
        <w:t>예측 가능한 행의 교집합은 최종전체4347개 중2141개(49.25%)에 불과하다. 특히 이상은357개 중153개(42.86%)만 남는다. M3-L20의 공통 행 AP0.9975와 전체 운영 AP0.9586의 차이를 모델 개선 또는 악화로 해석할 수 없다. 평가 행과 보완 여부가 동시에 바뀌기 때문이다. 공통 행은 통제된 쌍 비교에 유용하지만 운영 위험을 완전히 표현하지 못한다.</w:t>
      </w:r>
    </w:p>
    <w:p>
      <w:pPr>
        <w:pStyle w:val="Caption"/>
      </w:pPr>
      <w:r>
        <w:t>표 6. 최종 구간의 native 예측 가능 범위와 실제 윈도우 경과시간. M4 부족행은 전체 운영 평가에서 M2가 보완한다.</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tblGrid>
      <w:tr>
        <w:trPr>
          <w:tblHeader/>
        </w:trPr>
        <w:tc>
          <w:tcPr>
            <w:tcW w:type="dxa" w:w="1261"/>
          </w:tcPr>
          <w:p>
            <w:r>
              <w:rPr>
                <w:sz w:val="15"/>
              </w:rPr>
              <w:t>모델</w:t>
            </w:r>
          </w:p>
        </w:tc>
        <w:tc>
          <w:tcPr>
            <w:tcW w:type="dxa" w:w="1261"/>
          </w:tcPr>
          <w:p>
            <w:r>
              <w:rPr>
                <w:sz w:val="15"/>
              </w:rPr>
              <w:t>상태</w:t>
            </w:r>
          </w:p>
        </w:tc>
        <w:tc>
          <w:tcPr>
            <w:tcW w:type="dxa" w:w="1261"/>
          </w:tcPr>
          <w:p>
            <w:r>
              <w:rPr>
                <w:sz w:val="15"/>
              </w:rPr>
              <w:t>전체</w:t>
            </w:r>
          </w:p>
        </w:tc>
        <w:tc>
          <w:tcPr>
            <w:tcW w:type="dxa" w:w="1261"/>
          </w:tcPr>
          <w:p>
            <w:r>
              <w:rPr>
                <w:sz w:val="15"/>
              </w:rPr>
              <w:t>가능</w:t>
            </w:r>
          </w:p>
        </w:tc>
        <w:tc>
          <w:tcPr>
            <w:tcW w:type="dxa" w:w="1261"/>
          </w:tcPr>
          <w:p>
            <w:r>
              <w:rPr>
                <w:sz w:val="15"/>
              </w:rPr>
              <w:t>제외</w:t>
            </w:r>
          </w:p>
        </w:tc>
        <w:tc>
          <w:tcPr>
            <w:tcW w:type="dxa" w:w="1261"/>
          </w:tcPr>
          <w:p>
            <w:r>
              <w:rPr>
                <w:sz w:val="15"/>
              </w:rPr>
              <w:t>가능비율</w:t>
            </w:r>
          </w:p>
        </w:tc>
        <w:tc>
          <w:tcPr>
            <w:tcW w:type="dxa" w:w="1261"/>
          </w:tcPr>
          <w:p>
            <w:r>
              <w:rPr>
                <w:sz w:val="15"/>
              </w:rPr>
              <w:t>중앙τ(s)</w:t>
            </w:r>
          </w:p>
        </w:tc>
        <w:tc>
          <w:tcPr>
            <w:tcW w:type="dxa" w:w="1261"/>
          </w:tcPr>
          <w:p>
            <w:r>
              <w:rPr>
                <w:sz w:val="15"/>
              </w:rPr>
              <w:t>최대τ(s)</w:t>
            </w:r>
          </w:p>
        </w:tc>
      </w:tr>
      <w:tr>
        <w:tc>
          <w:tcPr>
            <w:tcW w:type="dxa" w:w="1261"/>
          </w:tcPr>
          <w:p>
            <w:r>
              <w:rPr>
                <w:sz w:val="15"/>
              </w:rPr>
              <w:t>M2_L1</w:t>
            </w:r>
          </w:p>
        </w:tc>
        <w:tc>
          <w:tcPr>
            <w:tcW w:type="dxa" w:w="1261"/>
          </w:tcPr>
          <w:p>
            <w:r>
              <w:rPr>
                <w:sz w:val="15"/>
              </w:rPr>
              <w:t>0</w:t>
            </w:r>
          </w:p>
        </w:tc>
        <w:tc>
          <w:tcPr>
            <w:tcW w:type="dxa" w:w="1261"/>
          </w:tcPr>
          <w:p>
            <w:r>
              <w:rPr>
                <w:sz w:val="15"/>
              </w:rPr>
              <w:t>3990</w:t>
            </w:r>
          </w:p>
        </w:tc>
        <w:tc>
          <w:tcPr>
            <w:tcW w:type="dxa" w:w="1261"/>
          </w:tcPr>
          <w:p>
            <w:r>
              <w:rPr>
                <w:sz w:val="15"/>
              </w:rPr>
              <w:t>3990</w:t>
            </w:r>
          </w:p>
        </w:tc>
        <w:tc>
          <w:tcPr>
            <w:tcW w:type="dxa" w:w="1261"/>
          </w:tcPr>
          <w:p>
            <w:r>
              <w:rPr>
                <w:sz w:val="15"/>
              </w:rPr>
              <w:t>0</w:t>
            </w:r>
          </w:p>
        </w:tc>
        <w:tc>
          <w:tcPr>
            <w:tcW w:type="dxa" w:w="1261"/>
          </w:tcPr>
          <w:p>
            <w:r>
              <w:rPr>
                <w:sz w:val="15"/>
              </w:rPr>
              <w:t>1.0000</w:t>
            </w:r>
          </w:p>
        </w:tc>
        <w:tc>
          <w:tcPr>
            <w:tcW w:type="dxa" w:w="1261"/>
          </w:tcPr>
          <w:p>
            <w:r>
              <w:rPr>
                <w:sz w:val="15"/>
              </w:rPr>
              <w:t>0.000</w:t>
            </w:r>
          </w:p>
        </w:tc>
        <w:tc>
          <w:tcPr>
            <w:tcW w:type="dxa" w:w="1261"/>
          </w:tcPr>
          <w:p>
            <w:r>
              <w:rPr>
                <w:sz w:val="15"/>
              </w:rPr>
              <w:t>0.000</w:t>
            </w:r>
          </w:p>
        </w:tc>
      </w:tr>
      <w:tr>
        <w:tc>
          <w:tcPr>
            <w:tcW w:type="dxa" w:w="1261"/>
          </w:tcPr>
          <w:p>
            <w:r>
              <w:rPr>
                <w:sz w:val="15"/>
              </w:rPr>
              <w:t>M2_L1</w:t>
            </w:r>
          </w:p>
        </w:tc>
        <w:tc>
          <w:tcPr>
            <w:tcW w:type="dxa" w:w="1261"/>
          </w:tcPr>
          <w:p>
            <w:r>
              <w:rPr>
                <w:sz w:val="15"/>
              </w:rPr>
              <w:t>1</w:t>
            </w:r>
          </w:p>
        </w:tc>
        <w:tc>
          <w:tcPr>
            <w:tcW w:type="dxa" w:w="1261"/>
          </w:tcPr>
          <w:p>
            <w:r>
              <w:rPr>
                <w:sz w:val="15"/>
              </w:rPr>
              <w:t>357</w:t>
            </w:r>
          </w:p>
        </w:tc>
        <w:tc>
          <w:tcPr>
            <w:tcW w:type="dxa" w:w="1261"/>
          </w:tcPr>
          <w:p>
            <w:r>
              <w:rPr>
                <w:sz w:val="15"/>
              </w:rPr>
              <w:t>357</w:t>
            </w:r>
          </w:p>
        </w:tc>
        <w:tc>
          <w:tcPr>
            <w:tcW w:type="dxa" w:w="1261"/>
          </w:tcPr>
          <w:p>
            <w:r>
              <w:rPr>
                <w:sz w:val="15"/>
              </w:rPr>
              <w:t>0</w:t>
            </w:r>
          </w:p>
        </w:tc>
        <w:tc>
          <w:tcPr>
            <w:tcW w:type="dxa" w:w="1261"/>
          </w:tcPr>
          <w:p>
            <w:r>
              <w:rPr>
                <w:sz w:val="15"/>
              </w:rPr>
              <w:t>1.0000</w:t>
            </w:r>
          </w:p>
        </w:tc>
        <w:tc>
          <w:tcPr>
            <w:tcW w:type="dxa" w:w="1261"/>
          </w:tcPr>
          <w:p>
            <w:r>
              <w:rPr>
                <w:sz w:val="15"/>
              </w:rPr>
              <w:t>0.000</w:t>
            </w:r>
          </w:p>
        </w:tc>
        <w:tc>
          <w:tcPr>
            <w:tcW w:type="dxa" w:w="1261"/>
          </w:tcPr>
          <w:p>
            <w:r>
              <w:rPr>
                <w:sz w:val="15"/>
              </w:rPr>
              <w:t>0.000</w:t>
            </w:r>
          </w:p>
        </w:tc>
      </w:tr>
      <w:tr>
        <w:tc>
          <w:tcPr>
            <w:tcW w:type="dxa" w:w="1261"/>
          </w:tcPr>
          <w:p>
            <w:r>
              <w:rPr>
                <w:sz w:val="15"/>
              </w:rPr>
              <w:t>M3_L20</w:t>
            </w:r>
          </w:p>
        </w:tc>
        <w:tc>
          <w:tcPr>
            <w:tcW w:type="dxa" w:w="1261"/>
          </w:tcPr>
          <w:p>
            <w:r>
              <w:rPr>
                <w:sz w:val="15"/>
              </w:rPr>
              <w:t>0</w:t>
            </w:r>
          </w:p>
        </w:tc>
        <w:tc>
          <w:tcPr>
            <w:tcW w:type="dxa" w:w="1261"/>
          </w:tcPr>
          <w:p>
            <w:r>
              <w:rPr>
                <w:sz w:val="15"/>
              </w:rPr>
              <w:t>3990</w:t>
            </w:r>
          </w:p>
        </w:tc>
        <w:tc>
          <w:tcPr>
            <w:tcW w:type="dxa" w:w="1261"/>
          </w:tcPr>
          <w:p>
            <w:r>
              <w:rPr>
                <w:sz w:val="15"/>
              </w:rPr>
              <w:t>3971</w:t>
            </w:r>
          </w:p>
        </w:tc>
        <w:tc>
          <w:tcPr>
            <w:tcW w:type="dxa" w:w="1261"/>
          </w:tcPr>
          <w:p>
            <w:r>
              <w:rPr>
                <w:sz w:val="15"/>
              </w:rPr>
              <w:t>19</w:t>
            </w:r>
          </w:p>
        </w:tc>
        <w:tc>
          <w:tcPr>
            <w:tcW w:type="dxa" w:w="1261"/>
          </w:tcPr>
          <w:p>
            <w:r>
              <w:rPr>
                <w:sz w:val="15"/>
              </w:rPr>
              <w:t>0.9952</w:t>
            </w:r>
          </w:p>
        </w:tc>
        <w:tc>
          <w:tcPr>
            <w:tcW w:type="dxa" w:w="1261"/>
          </w:tcPr>
          <w:p>
            <w:r>
              <w:rPr>
                <w:sz w:val="15"/>
              </w:rPr>
              <w:t>1.900</w:t>
            </w:r>
          </w:p>
        </w:tc>
        <w:tc>
          <w:tcPr>
            <w:tcW w:type="dxa" w:w="1261"/>
          </w:tcPr>
          <w:p>
            <w:r>
              <w:rPr>
                <w:sz w:val="15"/>
              </w:rPr>
              <w:t>24.055</w:t>
            </w:r>
          </w:p>
        </w:tc>
      </w:tr>
      <w:tr>
        <w:tc>
          <w:tcPr>
            <w:tcW w:type="dxa" w:w="1261"/>
          </w:tcPr>
          <w:p>
            <w:r>
              <w:rPr>
                <w:sz w:val="15"/>
              </w:rPr>
              <w:t>M3_L20</w:t>
            </w:r>
          </w:p>
        </w:tc>
        <w:tc>
          <w:tcPr>
            <w:tcW w:type="dxa" w:w="1261"/>
          </w:tcPr>
          <w:p>
            <w:r>
              <w:rPr>
                <w:sz w:val="15"/>
              </w:rPr>
              <w:t>1</w:t>
            </w:r>
          </w:p>
        </w:tc>
        <w:tc>
          <w:tcPr>
            <w:tcW w:type="dxa" w:w="1261"/>
          </w:tcPr>
          <w:p>
            <w:r>
              <w:rPr>
                <w:sz w:val="15"/>
              </w:rPr>
              <w:t>357</w:t>
            </w:r>
          </w:p>
        </w:tc>
        <w:tc>
          <w:tcPr>
            <w:tcW w:type="dxa" w:w="1261"/>
          </w:tcPr>
          <w:p>
            <w:r>
              <w:rPr>
                <w:sz w:val="15"/>
              </w:rPr>
              <w:t>338</w:t>
            </w:r>
          </w:p>
        </w:tc>
        <w:tc>
          <w:tcPr>
            <w:tcW w:type="dxa" w:w="1261"/>
          </w:tcPr>
          <w:p>
            <w:r>
              <w:rPr>
                <w:sz w:val="15"/>
              </w:rPr>
              <w:t>19</w:t>
            </w:r>
          </w:p>
        </w:tc>
        <w:tc>
          <w:tcPr>
            <w:tcW w:type="dxa" w:w="1261"/>
          </w:tcPr>
          <w:p>
            <w:r>
              <w:rPr>
                <w:sz w:val="15"/>
              </w:rPr>
              <w:t>0.9468</w:t>
            </w:r>
          </w:p>
        </w:tc>
        <w:tc>
          <w:tcPr>
            <w:tcW w:type="dxa" w:w="1261"/>
          </w:tcPr>
          <w:p>
            <w:r>
              <w:rPr>
                <w:sz w:val="15"/>
              </w:rPr>
              <w:t>3.580</w:t>
            </w:r>
          </w:p>
        </w:tc>
        <w:tc>
          <w:tcPr>
            <w:tcW w:type="dxa" w:w="1261"/>
          </w:tcPr>
          <w:p>
            <w:r>
              <w:rPr>
                <w:sz w:val="15"/>
              </w:rPr>
              <w:t>23.805</w:t>
            </w:r>
          </w:p>
        </w:tc>
      </w:tr>
      <w:tr>
        <w:tc>
          <w:tcPr>
            <w:tcW w:type="dxa" w:w="1261"/>
          </w:tcPr>
          <w:p>
            <w:r>
              <w:rPr>
                <w:sz w:val="15"/>
              </w:rPr>
              <w:t>M4_L20</w:t>
            </w:r>
          </w:p>
        </w:tc>
        <w:tc>
          <w:tcPr>
            <w:tcW w:type="dxa" w:w="1261"/>
          </w:tcPr>
          <w:p>
            <w:r>
              <w:rPr>
                <w:sz w:val="15"/>
              </w:rPr>
              <w:t>0</w:t>
            </w:r>
          </w:p>
        </w:tc>
        <w:tc>
          <w:tcPr>
            <w:tcW w:type="dxa" w:w="1261"/>
          </w:tcPr>
          <w:p>
            <w:r>
              <w:rPr>
                <w:sz w:val="15"/>
              </w:rPr>
              <w:t>3990</w:t>
            </w:r>
          </w:p>
        </w:tc>
        <w:tc>
          <w:tcPr>
            <w:tcW w:type="dxa" w:w="1261"/>
          </w:tcPr>
          <w:p>
            <w:r>
              <w:rPr>
                <w:sz w:val="15"/>
              </w:rPr>
              <w:t>1988</w:t>
            </w:r>
          </w:p>
        </w:tc>
        <w:tc>
          <w:tcPr>
            <w:tcW w:type="dxa" w:w="1261"/>
          </w:tcPr>
          <w:p>
            <w:r>
              <w:rPr>
                <w:sz w:val="15"/>
              </w:rPr>
              <w:t>2002</w:t>
            </w:r>
          </w:p>
        </w:tc>
        <w:tc>
          <w:tcPr>
            <w:tcW w:type="dxa" w:w="1261"/>
          </w:tcPr>
          <w:p>
            <w:r>
              <w:rPr>
                <w:sz w:val="15"/>
              </w:rPr>
              <w:t>0.4982</w:t>
            </w:r>
          </w:p>
        </w:tc>
        <w:tc>
          <w:tcPr>
            <w:tcW w:type="dxa" w:w="1261"/>
          </w:tcPr>
          <w:p>
            <w:r>
              <w:rPr>
                <w:sz w:val="15"/>
              </w:rPr>
              <w:t>1.900</w:t>
            </w:r>
          </w:p>
        </w:tc>
        <w:tc>
          <w:tcPr>
            <w:tcW w:type="dxa" w:w="1261"/>
          </w:tcPr>
          <w:p>
            <w:r>
              <w:rPr>
                <w:sz w:val="15"/>
              </w:rPr>
              <w:t>1.900</w:t>
            </w:r>
          </w:p>
        </w:tc>
      </w:tr>
      <w:tr>
        <w:tc>
          <w:tcPr>
            <w:tcW w:type="dxa" w:w="1261"/>
          </w:tcPr>
          <w:p>
            <w:r>
              <w:rPr>
                <w:sz w:val="15"/>
              </w:rPr>
              <w:t>M4_L20</w:t>
            </w:r>
          </w:p>
        </w:tc>
        <w:tc>
          <w:tcPr>
            <w:tcW w:type="dxa" w:w="1261"/>
          </w:tcPr>
          <w:p>
            <w:r>
              <w:rPr>
                <w:sz w:val="15"/>
              </w:rPr>
              <w:t>1</w:t>
            </w:r>
          </w:p>
        </w:tc>
        <w:tc>
          <w:tcPr>
            <w:tcW w:type="dxa" w:w="1261"/>
          </w:tcPr>
          <w:p>
            <w:r>
              <w:rPr>
                <w:sz w:val="15"/>
              </w:rPr>
              <w:t>357</w:t>
            </w:r>
          </w:p>
        </w:tc>
        <w:tc>
          <w:tcPr>
            <w:tcW w:type="dxa" w:w="1261"/>
          </w:tcPr>
          <w:p>
            <w:r>
              <w:rPr>
                <w:sz w:val="15"/>
              </w:rPr>
              <w:t>153</w:t>
            </w:r>
          </w:p>
        </w:tc>
        <w:tc>
          <w:tcPr>
            <w:tcW w:type="dxa" w:w="1261"/>
          </w:tcPr>
          <w:p>
            <w:r>
              <w:rPr>
                <w:sz w:val="15"/>
              </w:rPr>
              <w:t>204</w:t>
            </w:r>
          </w:p>
        </w:tc>
        <w:tc>
          <w:tcPr>
            <w:tcW w:type="dxa" w:w="1261"/>
          </w:tcPr>
          <w:p>
            <w:r>
              <w:rPr>
                <w:sz w:val="15"/>
              </w:rPr>
              <w:t>0.4286</w:t>
            </w:r>
          </w:p>
        </w:tc>
        <w:tc>
          <w:tcPr>
            <w:tcW w:type="dxa" w:w="1261"/>
          </w:tcPr>
          <w:p>
            <w:r>
              <w:rPr>
                <w:sz w:val="15"/>
              </w:rPr>
              <w:t>1.900</w:t>
            </w:r>
          </w:p>
        </w:tc>
        <w:tc>
          <w:tcPr>
            <w:tcW w:type="dxa" w:w="1261"/>
          </w:tcPr>
          <w:p>
            <w:r>
              <w:rPr>
                <w:sz w:val="15"/>
              </w:rPr>
              <w:t>1.900</w:t>
            </w:r>
          </w:p>
        </w:tc>
      </w:tr>
    </w:tbl>
    <w:p>
      <w:r>
        <w:t>M3-L20은 최종 정상에서1983개, 이상에서185개 윈도우가 버스트 경계를 넘는다. 이상 윈도우의 중앙 경과시간은3.58초, 최대23.805초다. 따라서20행을2초의 고정 길이 신호라고 부를 수 없다. 버스트 미고려가 검증에서 선정되었다는 사실도 공백의 설비 상태를 알고 있다는 근거가 아니며, 오래된 관측의 영향과 상태 변화 위험은 배포 전 추가 검증이 필요하다.</w:t>
      </w:r>
    </w:p>
    <w:p>
      <w:r>
        <w:drawing>
          <wp:inline xmlns:a="http://schemas.openxmlformats.org/drawingml/2006/main" xmlns:pic="http://schemas.openxmlformats.org/drawingml/2006/picture">
            <wp:extent cx="6048000" cy="2150482"/>
            <wp:docPr id="1" name="Picture 1"/>
            <wp:cNvGraphicFramePr>
              <a:graphicFrameLocks noChangeAspect="1"/>
            </wp:cNvGraphicFramePr>
            <a:graphic>
              <a:graphicData uri="http://schemas.openxmlformats.org/drawingml/2006/picture">
                <pic:pic>
                  <pic:nvPicPr>
                    <pic:cNvPr id="0" name="curves_test.png"/>
                    <pic:cNvPicPr/>
                  </pic:nvPicPr>
                  <pic:blipFill>
                    <a:blip r:embed="rId9"/>
                    <a:stretch>
                      <a:fillRect/>
                    </a:stretch>
                  </pic:blipFill>
                  <pic:spPr>
                    <a:xfrm>
                      <a:off x="0" y="0"/>
                      <a:ext cx="6048000" cy="2150482"/>
                    </a:xfrm>
                    <a:prstGeom prst="rect"/>
                  </pic:spPr>
                </pic:pic>
              </a:graphicData>
            </a:graphic>
          </wp:inline>
        </w:drawing>
      </w:r>
    </w:p>
    <w:p>
      <w:pPr>
        <w:pStyle w:val="Caption"/>
      </w:pPr>
      <w:r>
        <w:t>그림 1. 기본 길이10과 M2의 공통 행 PR/ROC 곡선. 최종 곡선은 성능 설명용이며 임계값 선정에 사용하지 않았다.</w:t>
      </w:r>
    </w:p>
    <w:p>
      <w:pPr>
        <w:pStyle w:val="Heading2"/>
      </w:pPr>
      <w:r>
        <w:t>6.3 버스트 처리와 표본 수의 효과</w:t>
      </w:r>
    </w:p>
    <w:p>
      <w:pPr>
        <w:pStyle w:val="Caption"/>
      </w:pPr>
      <w:r>
        <w:t>표 7. 동일 길이·동일 행에서의 버스트 고려−미고려 차이. Recall/FPR 차이는 %p, F1/AP는 원 척도다. 서로 다른 길이는 평가 분모가 다르다.</w:t>
      </w:r>
    </w:p>
    <w:tbl>
      <w:tblPr>
        <w:tblStyle w:val="TableGrid"/>
        <w:tblW w:type="auto" w:w="0"/>
        <w:tblLook w:firstColumn="1" w:firstRow="1" w:lastColumn="0" w:lastRow="0" w:noHBand="0" w:noVBand="1" w:val="04A0"/>
      </w:tblPr>
      <w:tblGrid>
        <w:gridCol w:w="1441"/>
        <w:gridCol w:w="1441"/>
        <w:gridCol w:w="1441"/>
        <w:gridCol w:w="1441"/>
        <w:gridCol w:w="1441"/>
        <w:gridCol w:w="1441"/>
        <w:gridCol w:w="1441"/>
      </w:tblGrid>
      <w:tr>
        <w:trPr>
          <w:tblHeader/>
        </w:trPr>
        <w:tc>
          <w:tcPr>
            <w:tcW w:type="dxa" w:w="1441"/>
          </w:tcPr>
          <w:p>
            <w:r>
              <w:rPr>
                <w:sz w:val="15"/>
              </w:rPr>
              <w:t>쌍</w:t>
            </w:r>
          </w:p>
        </w:tc>
        <w:tc>
          <w:tcPr>
            <w:tcW w:type="dxa" w:w="1441"/>
          </w:tcPr>
          <w:p>
            <w:r>
              <w:rPr>
                <w:sz w:val="15"/>
              </w:rPr>
              <w:t>L</w:t>
            </w:r>
          </w:p>
        </w:tc>
        <w:tc>
          <w:tcPr>
            <w:tcW w:type="dxa" w:w="1441"/>
          </w:tcPr>
          <w:p>
            <w:r>
              <w:rPr>
                <w:sz w:val="15"/>
              </w:rPr>
              <w:t>행수</w:t>
            </w:r>
          </w:p>
        </w:tc>
        <w:tc>
          <w:tcPr>
            <w:tcW w:type="dxa" w:w="1441"/>
          </w:tcPr>
          <w:p>
            <w:r>
              <w:rPr>
                <w:sz w:val="15"/>
              </w:rPr>
              <w:t>ΔRecall(%p)</w:t>
            </w:r>
          </w:p>
        </w:tc>
        <w:tc>
          <w:tcPr>
            <w:tcW w:type="dxa" w:w="1441"/>
          </w:tcPr>
          <w:p>
            <w:r>
              <w:rPr>
                <w:sz w:val="15"/>
              </w:rPr>
              <w:t>ΔF1</w:t>
            </w:r>
          </w:p>
        </w:tc>
        <w:tc>
          <w:tcPr>
            <w:tcW w:type="dxa" w:w="1441"/>
          </w:tcPr>
          <w:p>
            <w:r>
              <w:rPr>
                <w:sz w:val="15"/>
              </w:rPr>
              <w:t>ΔFPR(%p)</w:t>
            </w:r>
          </w:p>
        </w:tc>
        <w:tc>
          <w:tcPr>
            <w:tcW w:type="dxa" w:w="1441"/>
          </w:tcPr>
          <w:p>
            <w:r>
              <w:rPr>
                <w:sz w:val="15"/>
              </w:rPr>
              <w:t>ΔAP</w:t>
            </w:r>
          </w:p>
        </w:tc>
      </w:tr>
      <w:tr>
        <w:tc>
          <w:tcPr>
            <w:tcW w:type="dxa" w:w="1441"/>
          </w:tcPr>
          <w:p>
            <w:r>
              <w:rPr>
                <w:sz w:val="15"/>
              </w:rPr>
              <w:t>M0/M1</w:t>
            </w:r>
          </w:p>
        </w:tc>
        <w:tc>
          <w:tcPr>
            <w:tcW w:type="dxa" w:w="1441"/>
          </w:tcPr>
          <w:p>
            <w:r>
              <w:rPr>
                <w:sz w:val="15"/>
              </w:rPr>
              <w:t>5</w:t>
            </w:r>
          </w:p>
        </w:tc>
        <w:tc>
          <w:tcPr>
            <w:tcW w:type="dxa" w:w="1441"/>
          </w:tcPr>
          <w:p>
            <w:r>
              <w:rPr>
                <w:sz w:val="15"/>
              </w:rPr>
              <w:t>3827</w:t>
            </w:r>
          </w:p>
        </w:tc>
        <w:tc>
          <w:tcPr>
            <w:tcW w:type="dxa" w:w="1441"/>
          </w:tcPr>
          <w:p>
            <w:r>
              <w:rPr>
                <w:sz w:val="15"/>
              </w:rPr>
              <w:t>15.08</w:t>
            </w:r>
          </w:p>
        </w:tc>
        <w:tc>
          <w:tcPr>
            <w:tcW w:type="dxa" w:w="1441"/>
          </w:tcPr>
          <w:p>
            <w:r>
              <w:rPr>
                <w:sz w:val="15"/>
              </w:rPr>
              <w:t>0.1353</w:t>
            </w:r>
          </w:p>
        </w:tc>
        <w:tc>
          <w:tcPr>
            <w:tcW w:type="dxa" w:w="1441"/>
          </w:tcPr>
          <w:p>
            <w:r>
              <w:rPr>
                <w:sz w:val="15"/>
              </w:rPr>
              <w:t>0.03</w:t>
            </w:r>
          </w:p>
        </w:tc>
        <w:tc>
          <w:tcPr>
            <w:tcW w:type="dxa" w:w="1441"/>
          </w:tcPr>
          <w:p>
            <w:r>
              <w:rPr>
                <w:sz w:val="15"/>
              </w:rPr>
              <w:t>0.1066</w:t>
            </w:r>
          </w:p>
        </w:tc>
      </w:tr>
      <w:tr>
        <w:tc>
          <w:tcPr>
            <w:tcW w:type="dxa" w:w="1441"/>
          </w:tcPr>
          <w:p>
            <w:r>
              <w:rPr>
                <w:sz w:val="15"/>
              </w:rPr>
              <w:t>M0/M1</w:t>
            </w:r>
          </w:p>
        </w:tc>
        <w:tc>
          <w:tcPr>
            <w:tcW w:type="dxa" w:w="1441"/>
          </w:tcPr>
          <w:p>
            <w:r>
              <w:rPr>
                <w:sz w:val="15"/>
              </w:rPr>
              <w:t>10</w:t>
            </w:r>
          </w:p>
        </w:tc>
        <w:tc>
          <w:tcPr>
            <w:tcW w:type="dxa" w:w="1441"/>
          </w:tcPr>
          <w:p>
            <w:r>
              <w:rPr>
                <w:sz w:val="15"/>
              </w:rPr>
              <w:t>3207</w:t>
            </w:r>
          </w:p>
        </w:tc>
        <w:tc>
          <w:tcPr>
            <w:tcW w:type="dxa" w:w="1441"/>
          </w:tcPr>
          <w:p>
            <w:r>
              <w:rPr>
                <w:sz w:val="15"/>
              </w:rPr>
              <w:t>5.28</w:t>
            </w:r>
          </w:p>
        </w:tc>
        <w:tc>
          <w:tcPr>
            <w:tcW w:type="dxa" w:w="1441"/>
          </w:tcPr>
          <w:p>
            <w:r>
              <w:rPr>
                <w:sz w:val="15"/>
              </w:rPr>
              <w:t>0.0553</w:t>
            </w:r>
          </w:p>
        </w:tc>
        <w:tc>
          <w:tcPr>
            <w:tcW w:type="dxa" w:w="1441"/>
          </w:tcPr>
          <w:p>
            <w:r>
              <w:rPr>
                <w:sz w:val="15"/>
              </w:rPr>
              <w:t>0.03</w:t>
            </w:r>
          </w:p>
        </w:tc>
        <w:tc>
          <w:tcPr>
            <w:tcW w:type="dxa" w:w="1441"/>
          </w:tcPr>
          <w:p>
            <w:r>
              <w:rPr>
                <w:sz w:val="15"/>
              </w:rPr>
              <w:t>0.0895</w:t>
            </w:r>
          </w:p>
        </w:tc>
      </w:tr>
      <w:tr>
        <w:tc>
          <w:tcPr>
            <w:tcW w:type="dxa" w:w="1441"/>
          </w:tcPr>
          <w:p>
            <w:r>
              <w:rPr>
                <w:sz w:val="15"/>
              </w:rPr>
              <w:t>M0/M1</w:t>
            </w:r>
          </w:p>
        </w:tc>
        <w:tc>
          <w:tcPr>
            <w:tcW w:type="dxa" w:w="1441"/>
          </w:tcPr>
          <w:p>
            <w:r>
              <w:rPr>
                <w:sz w:val="15"/>
              </w:rPr>
              <w:t>20</w:t>
            </w:r>
          </w:p>
        </w:tc>
        <w:tc>
          <w:tcPr>
            <w:tcW w:type="dxa" w:w="1441"/>
          </w:tcPr>
          <w:p>
            <w:r>
              <w:rPr>
                <w:sz w:val="15"/>
              </w:rPr>
              <w:t>2141</w:t>
            </w:r>
          </w:p>
        </w:tc>
        <w:tc>
          <w:tcPr>
            <w:tcW w:type="dxa" w:w="1441"/>
          </w:tcPr>
          <w:p>
            <w:r>
              <w:rPr>
                <w:sz w:val="15"/>
              </w:rPr>
              <w:t>-1.31</w:t>
            </w:r>
          </w:p>
        </w:tc>
        <w:tc>
          <w:tcPr>
            <w:tcW w:type="dxa" w:w="1441"/>
          </w:tcPr>
          <w:p>
            <w:r>
              <w:rPr>
                <w:sz w:val="15"/>
              </w:rPr>
              <w:t>-0.0196</w:t>
            </w:r>
          </w:p>
        </w:tc>
        <w:tc>
          <w:tcPr>
            <w:tcW w:type="dxa" w:w="1441"/>
          </w:tcPr>
          <w:p>
            <w:r>
              <w:rPr>
                <w:sz w:val="15"/>
              </w:rPr>
              <w:t>0.10</w:t>
            </w:r>
          </w:p>
        </w:tc>
        <w:tc>
          <w:tcPr>
            <w:tcW w:type="dxa" w:w="1441"/>
          </w:tcPr>
          <w:p>
            <w:r>
              <w:rPr>
                <w:sz w:val="15"/>
              </w:rPr>
              <w:t>-0.1099</w:t>
            </w:r>
          </w:p>
        </w:tc>
      </w:tr>
      <w:tr>
        <w:tc>
          <w:tcPr>
            <w:tcW w:type="dxa" w:w="1441"/>
          </w:tcPr>
          <w:p>
            <w:r>
              <w:rPr>
                <w:sz w:val="15"/>
              </w:rPr>
              <w:t>M3/M4</w:t>
            </w:r>
          </w:p>
        </w:tc>
        <w:tc>
          <w:tcPr>
            <w:tcW w:type="dxa" w:w="1441"/>
          </w:tcPr>
          <w:p>
            <w:r>
              <w:rPr>
                <w:sz w:val="15"/>
              </w:rPr>
              <w:t>5</w:t>
            </w:r>
          </w:p>
        </w:tc>
        <w:tc>
          <w:tcPr>
            <w:tcW w:type="dxa" w:w="1441"/>
          </w:tcPr>
          <w:p>
            <w:r>
              <w:rPr>
                <w:sz w:val="15"/>
              </w:rPr>
              <w:t>3827</w:t>
            </w:r>
          </w:p>
        </w:tc>
        <w:tc>
          <w:tcPr>
            <w:tcW w:type="dxa" w:w="1441"/>
          </w:tcPr>
          <w:p>
            <w:r>
              <w:rPr>
                <w:sz w:val="15"/>
              </w:rPr>
              <w:t>2.62</w:t>
            </w:r>
          </w:p>
        </w:tc>
        <w:tc>
          <w:tcPr>
            <w:tcW w:type="dxa" w:w="1441"/>
          </w:tcPr>
          <w:p>
            <w:r>
              <w:rPr>
                <w:sz w:val="15"/>
              </w:rPr>
              <w:t>0.0196</w:t>
            </w:r>
          </w:p>
        </w:tc>
        <w:tc>
          <w:tcPr>
            <w:tcW w:type="dxa" w:w="1441"/>
          </w:tcPr>
          <w:p>
            <w:r>
              <w:rPr>
                <w:sz w:val="15"/>
              </w:rPr>
              <w:t>0.09</w:t>
            </w:r>
          </w:p>
        </w:tc>
        <w:tc>
          <w:tcPr>
            <w:tcW w:type="dxa" w:w="1441"/>
          </w:tcPr>
          <w:p>
            <w:r>
              <w:rPr>
                <w:sz w:val="15"/>
              </w:rPr>
              <w:t>-0.0048</w:t>
            </w:r>
          </w:p>
        </w:tc>
      </w:tr>
      <w:tr>
        <w:tc>
          <w:tcPr>
            <w:tcW w:type="dxa" w:w="1441"/>
          </w:tcPr>
          <w:p>
            <w:r>
              <w:rPr>
                <w:sz w:val="15"/>
              </w:rPr>
              <w:t>M3/M4</w:t>
            </w:r>
          </w:p>
        </w:tc>
        <w:tc>
          <w:tcPr>
            <w:tcW w:type="dxa" w:w="1441"/>
          </w:tcPr>
          <w:p>
            <w:r>
              <w:rPr>
                <w:sz w:val="15"/>
              </w:rPr>
              <w:t>10</w:t>
            </w:r>
          </w:p>
        </w:tc>
        <w:tc>
          <w:tcPr>
            <w:tcW w:type="dxa" w:w="1441"/>
          </w:tcPr>
          <w:p>
            <w:r>
              <w:rPr>
                <w:sz w:val="15"/>
              </w:rPr>
              <w:t>3207</w:t>
            </w:r>
          </w:p>
        </w:tc>
        <w:tc>
          <w:tcPr>
            <w:tcW w:type="dxa" w:w="1441"/>
          </w:tcPr>
          <w:p>
            <w:r>
              <w:rPr>
                <w:sz w:val="15"/>
              </w:rPr>
              <w:t>-2.85</w:t>
            </w:r>
          </w:p>
        </w:tc>
        <w:tc>
          <w:tcPr>
            <w:tcW w:type="dxa" w:w="1441"/>
          </w:tcPr>
          <w:p>
            <w:r>
              <w:rPr>
                <w:sz w:val="15"/>
              </w:rPr>
              <w:t>-0.0281</w:t>
            </w:r>
          </w:p>
        </w:tc>
        <w:tc>
          <w:tcPr>
            <w:tcW w:type="dxa" w:w="1441"/>
          </w:tcPr>
          <w:p>
            <w:r>
              <w:rPr>
                <w:sz w:val="15"/>
              </w:rPr>
              <w:t>0.17</w:t>
            </w:r>
          </w:p>
        </w:tc>
        <w:tc>
          <w:tcPr>
            <w:tcW w:type="dxa" w:w="1441"/>
          </w:tcPr>
          <w:p>
            <w:r>
              <w:rPr>
                <w:sz w:val="15"/>
              </w:rPr>
              <w:t>-0.0026</w:t>
            </w:r>
          </w:p>
        </w:tc>
      </w:tr>
      <w:tr>
        <w:tc>
          <w:tcPr>
            <w:tcW w:type="dxa" w:w="1441"/>
          </w:tcPr>
          <w:p>
            <w:r>
              <w:rPr>
                <w:sz w:val="15"/>
              </w:rPr>
              <w:t>M3/M4</w:t>
            </w:r>
          </w:p>
        </w:tc>
        <w:tc>
          <w:tcPr>
            <w:tcW w:type="dxa" w:w="1441"/>
          </w:tcPr>
          <w:p>
            <w:r>
              <w:rPr>
                <w:sz w:val="15"/>
              </w:rPr>
              <w:t>20</w:t>
            </w:r>
          </w:p>
        </w:tc>
        <w:tc>
          <w:tcPr>
            <w:tcW w:type="dxa" w:w="1441"/>
          </w:tcPr>
          <w:p>
            <w:r>
              <w:rPr>
                <w:sz w:val="15"/>
              </w:rPr>
              <w:t>2141</w:t>
            </w:r>
          </w:p>
        </w:tc>
        <w:tc>
          <w:tcPr>
            <w:tcW w:type="dxa" w:w="1441"/>
          </w:tcPr>
          <w:p>
            <w:r>
              <w:rPr>
                <w:sz w:val="15"/>
              </w:rPr>
              <w:t>-8.50</w:t>
            </w:r>
          </w:p>
        </w:tc>
        <w:tc>
          <w:tcPr>
            <w:tcW w:type="dxa" w:w="1441"/>
          </w:tcPr>
          <w:p>
            <w:r>
              <w:rPr>
                <w:sz w:val="15"/>
              </w:rPr>
              <w:t>-0.0569</w:t>
            </w:r>
          </w:p>
        </w:tc>
        <w:tc>
          <w:tcPr>
            <w:tcW w:type="dxa" w:w="1441"/>
          </w:tcPr>
          <w:p>
            <w:r>
              <w:rPr>
                <w:sz w:val="15"/>
              </w:rPr>
              <w:t>0.15</w:t>
            </w:r>
          </w:p>
        </w:tc>
        <w:tc>
          <w:tcPr>
            <w:tcW w:type="dxa" w:w="1441"/>
          </w:tcPr>
          <w:p>
            <w:r>
              <w:rPr>
                <w:sz w:val="15"/>
              </w:rPr>
              <w:t>-0.0123</w:t>
            </w:r>
          </w:p>
        </w:tc>
      </w:tr>
    </w:tbl>
    <w:p>
      <w:r>
        <w:t>버스트 효과는 모델과 길이에 따라 달랐다. LSTM의 길이5에서 Recall은15.08%p 높아졌지만 길이20에서는1.31%p 낮아졌다. 통계 IF의 길이20에서는 Recall93.46%→84.97%, F1 0.9565→0.8997, FPR0.1509%→0.3018%로 악화되었다. 따라서 경계 처리가 언제나 통계 성능을 높인다는 가설은 이 자료에서 지지되지 않았다. 개선·악화 모두 사전에 정한 후보들의 결과이며 최종 점수로 후보를 재설계하지 않았다.</w:t>
      </w:r>
    </w:p>
    <w:p>
      <w:pPr>
        <w:pStyle w:val="Caption"/>
      </w:pPr>
      <w:r>
        <w:t>표 8. 개발 자료에서의 학습 윈도우 수 보조 비교. F1은 세 seed 평균, 각 길이의 공통 행이며 ensemble 표7과 집계가 다르다.</w:t>
      </w:r>
    </w:p>
    <w:tbl>
      <w:tblPr>
        <w:tblStyle w:val="TableGrid"/>
        <w:tblW w:type="auto" w:w="0"/>
        <w:tblLook w:firstColumn="1" w:firstRow="1" w:lastColumn="0" w:lastRow="0" w:noHBand="0" w:noVBand="1" w:val="04A0"/>
      </w:tblPr>
      <w:tblGrid>
        <w:gridCol w:w="2017"/>
        <w:gridCol w:w="2017"/>
        <w:gridCol w:w="2017"/>
        <w:gridCol w:w="2017"/>
        <w:gridCol w:w="2017"/>
      </w:tblGrid>
      <w:tr>
        <w:trPr>
          <w:tblHeader/>
        </w:trPr>
        <w:tc>
          <w:tcPr>
            <w:tcW w:type="dxa" w:w="2017"/>
          </w:tcPr>
          <w:p>
            <w:r>
              <w:rPr>
                <w:sz w:val="15"/>
              </w:rPr>
              <w:t>쌍</w:t>
            </w:r>
          </w:p>
        </w:tc>
        <w:tc>
          <w:tcPr>
            <w:tcW w:type="dxa" w:w="2017"/>
          </w:tcPr>
          <w:p>
            <w:r>
              <w:rPr>
                <w:sz w:val="15"/>
              </w:rPr>
              <w:t>L</w:t>
            </w:r>
          </w:p>
        </w:tc>
        <w:tc>
          <w:tcPr>
            <w:tcW w:type="dxa" w:w="2017"/>
          </w:tcPr>
          <w:p>
            <w:r>
              <w:rPr>
                <w:sz w:val="15"/>
              </w:rPr>
              <w:t>미고려 원본</w:t>
            </w:r>
          </w:p>
        </w:tc>
        <w:tc>
          <w:tcPr>
            <w:tcW w:type="dxa" w:w="2017"/>
          </w:tcPr>
          <w:p>
            <w:r>
              <w:rPr>
                <w:sz w:val="15"/>
              </w:rPr>
              <w:t>미고려 개수맞춤</w:t>
            </w:r>
          </w:p>
        </w:tc>
        <w:tc>
          <w:tcPr>
            <w:tcW w:type="dxa" w:w="2017"/>
          </w:tcPr>
          <w:p>
            <w:r>
              <w:rPr>
                <w:sz w:val="15"/>
              </w:rPr>
              <w:t>고려</w:t>
            </w:r>
          </w:p>
        </w:tc>
      </w:tr>
      <w:tr>
        <w:tc>
          <w:tcPr>
            <w:tcW w:type="dxa" w:w="2017"/>
          </w:tcPr>
          <w:p>
            <w:r>
              <w:rPr>
                <w:sz w:val="15"/>
              </w:rPr>
              <w:t>M0/M1</w:t>
            </w:r>
          </w:p>
        </w:tc>
        <w:tc>
          <w:tcPr>
            <w:tcW w:type="dxa" w:w="2017"/>
          </w:tcPr>
          <w:p>
            <w:r>
              <w:rPr>
                <w:sz w:val="15"/>
              </w:rPr>
              <w:t>10</w:t>
            </w:r>
          </w:p>
        </w:tc>
        <w:tc>
          <w:tcPr>
            <w:tcW w:type="dxa" w:w="2017"/>
          </w:tcPr>
          <w:p>
            <w:r>
              <w:rPr>
                <w:sz w:val="15"/>
              </w:rPr>
              <w:t>0.5644</w:t>
            </w:r>
          </w:p>
        </w:tc>
        <w:tc>
          <w:tcPr>
            <w:tcW w:type="dxa" w:w="2017"/>
          </w:tcPr>
          <w:p>
            <w:r>
              <w:rPr>
                <w:sz w:val="15"/>
              </w:rPr>
              <w:t>0.5494</w:t>
            </w:r>
          </w:p>
        </w:tc>
        <w:tc>
          <w:tcPr>
            <w:tcW w:type="dxa" w:w="2017"/>
          </w:tcPr>
          <w:p>
            <w:r>
              <w:rPr>
                <w:sz w:val="15"/>
              </w:rPr>
              <w:t>0.5973</w:t>
            </w:r>
          </w:p>
        </w:tc>
      </w:tr>
      <w:tr>
        <w:tc>
          <w:tcPr>
            <w:tcW w:type="dxa" w:w="2017"/>
          </w:tcPr>
          <w:p>
            <w:r>
              <w:rPr>
                <w:sz w:val="15"/>
              </w:rPr>
              <w:t>M0/M1</w:t>
            </w:r>
          </w:p>
        </w:tc>
        <w:tc>
          <w:tcPr>
            <w:tcW w:type="dxa" w:w="2017"/>
          </w:tcPr>
          <w:p>
            <w:r>
              <w:rPr>
                <w:sz w:val="15"/>
              </w:rPr>
              <w:t>5</w:t>
            </w:r>
          </w:p>
        </w:tc>
        <w:tc>
          <w:tcPr>
            <w:tcW w:type="dxa" w:w="2017"/>
          </w:tcPr>
          <w:p>
            <w:r>
              <w:rPr>
                <w:sz w:val="15"/>
              </w:rPr>
              <w:t>0.7136</w:t>
            </w:r>
          </w:p>
        </w:tc>
        <w:tc>
          <w:tcPr>
            <w:tcW w:type="dxa" w:w="2017"/>
          </w:tcPr>
          <w:p>
            <w:r>
              <w:rPr>
                <w:sz w:val="15"/>
              </w:rPr>
              <w:t>0.6204</w:t>
            </w:r>
          </w:p>
        </w:tc>
        <w:tc>
          <w:tcPr>
            <w:tcW w:type="dxa" w:w="2017"/>
          </w:tcPr>
          <w:p>
            <w:r>
              <w:rPr>
                <w:sz w:val="15"/>
              </w:rPr>
              <w:t>0.7670</w:t>
            </w:r>
          </w:p>
        </w:tc>
      </w:tr>
      <w:tr>
        <w:tc>
          <w:tcPr>
            <w:tcW w:type="dxa" w:w="2017"/>
          </w:tcPr>
          <w:p>
            <w:r>
              <w:rPr>
                <w:sz w:val="15"/>
              </w:rPr>
              <w:t>M3/M4</w:t>
            </w:r>
          </w:p>
        </w:tc>
        <w:tc>
          <w:tcPr>
            <w:tcW w:type="dxa" w:w="2017"/>
          </w:tcPr>
          <w:p>
            <w:r>
              <w:rPr>
                <w:sz w:val="15"/>
              </w:rPr>
              <w:t>10</w:t>
            </w:r>
          </w:p>
        </w:tc>
        <w:tc>
          <w:tcPr>
            <w:tcW w:type="dxa" w:w="2017"/>
          </w:tcPr>
          <w:p>
            <w:r>
              <w:rPr>
                <w:sz w:val="15"/>
              </w:rPr>
              <w:t>0.7582</w:t>
            </w:r>
          </w:p>
        </w:tc>
        <w:tc>
          <w:tcPr>
            <w:tcW w:type="dxa" w:w="2017"/>
          </w:tcPr>
          <w:p>
            <w:r>
              <w:rPr>
                <w:sz w:val="15"/>
              </w:rPr>
              <w:t>0.7584</w:t>
            </w:r>
          </w:p>
        </w:tc>
        <w:tc>
          <w:tcPr>
            <w:tcW w:type="dxa" w:w="2017"/>
          </w:tcPr>
          <w:p>
            <w:r>
              <w:rPr>
                <w:sz w:val="15"/>
              </w:rPr>
              <w:t>0.7912</w:t>
            </w:r>
          </w:p>
        </w:tc>
      </w:tr>
      <w:tr>
        <w:tc>
          <w:tcPr>
            <w:tcW w:type="dxa" w:w="2017"/>
          </w:tcPr>
          <w:p>
            <w:r>
              <w:rPr>
                <w:sz w:val="15"/>
              </w:rPr>
              <w:t>M3/M4</w:t>
            </w:r>
          </w:p>
        </w:tc>
        <w:tc>
          <w:tcPr>
            <w:tcW w:type="dxa" w:w="2017"/>
          </w:tcPr>
          <w:p>
            <w:r>
              <w:rPr>
                <w:sz w:val="15"/>
              </w:rPr>
              <w:t>20</w:t>
            </w:r>
          </w:p>
        </w:tc>
        <w:tc>
          <w:tcPr>
            <w:tcW w:type="dxa" w:w="2017"/>
          </w:tcPr>
          <w:p>
            <w:r>
              <w:rPr>
                <w:sz w:val="15"/>
              </w:rPr>
              <w:t>0.8062</w:t>
            </w:r>
          </w:p>
        </w:tc>
        <w:tc>
          <w:tcPr>
            <w:tcW w:type="dxa" w:w="2017"/>
          </w:tcPr>
          <w:p>
            <w:r>
              <w:rPr>
                <w:sz w:val="15"/>
              </w:rPr>
              <w:t>0.8237</w:t>
            </w:r>
          </w:p>
        </w:tc>
        <w:tc>
          <w:tcPr>
            <w:tcW w:type="dxa" w:w="2017"/>
          </w:tcPr>
          <w:p>
            <w:r>
              <w:rPr>
                <w:sz w:val="15"/>
              </w:rPr>
              <w:t>0.8764</w:t>
            </w:r>
          </w:p>
        </w:tc>
      </w:tr>
      <w:tr>
        <w:tc>
          <w:tcPr>
            <w:tcW w:type="dxa" w:w="2017"/>
          </w:tcPr>
          <w:p>
            <w:r>
              <w:rPr>
                <w:sz w:val="15"/>
              </w:rPr>
              <w:t>M3/M4</w:t>
            </w:r>
          </w:p>
        </w:tc>
        <w:tc>
          <w:tcPr>
            <w:tcW w:type="dxa" w:w="2017"/>
          </w:tcPr>
          <w:p>
            <w:r>
              <w:rPr>
                <w:sz w:val="15"/>
              </w:rPr>
              <w:t>5</w:t>
            </w:r>
          </w:p>
        </w:tc>
        <w:tc>
          <w:tcPr>
            <w:tcW w:type="dxa" w:w="2017"/>
          </w:tcPr>
          <w:p>
            <w:r>
              <w:rPr>
                <w:sz w:val="15"/>
              </w:rPr>
              <w:t>0.7505</w:t>
            </w:r>
          </w:p>
        </w:tc>
        <w:tc>
          <w:tcPr>
            <w:tcW w:type="dxa" w:w="2017"/>
          </w:tcPr>
          <w:p>
            <w:r>
              <w:rPr>
                <w:sz w:val="15"/>
              </w:rPr>
              <w:t>0.7358</w:t>
            </w:r>
          </w:p>
        </w:tc>
        <w:tc>
          <w:tcPr>
            <w:tcW w:type="dxa" w:w="2017"/>
          </w:tcPr>
          <w:p>
            <w:r>
              <w:rPr>
                <w:sz w:val="15"/>
              </w:rPr>
              <w:t>0.7311</w:t>
            </w:r>
          </w:p>
        </w:tc>
      </w:tr>
    </w:tbl>
    <w:p>
      <w:r>
        <w:t>M3/M4 길이20의 개발 F1은 원본 미고려0.8062, 개수맞춤 미고려0.8237, 고려0.8764였다. 동일 표본 수로 맞춘 뒤에도 개발 격차는 남았지만, 이 방향은 최종 평가에서 반전되었다. 개수 감소 하나만으로 모든 차이를 설명할 수 없으며 시점 구성·정상 분포 변화·학습 경로의 효과가 함께 남는다. 버스트는 같은 날짜의 관측 묶음으로, 이 비교를 여러 독립 고장에 대한 반복 실험으로 해석하지 않는다.</w:t>
      </w:r>
    </w:p>
    <w:p>
      <w:pPr>
        <w:pStyle w:val="Heading2"/>
      </w:pPr>
      <w:r>
        <w:t>6.4 후처리의 오경보–미탐 교환</w:t>
      </w:r>
    </w:p>
    <w:p>
      <w:pPr>
        <w:pStyle w:val="Caption"/>
      </w:pPr>
      <w:r>
        <w:t>표 9. 선정된 모델·임계값에서 경보 정책만 변경한 결과. 최종에서 더 좋은 정책을 다시 선정하지 않았다.</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tblGrid>
      <w:tr>
        <w:trPr>
          <w:tblHeader/>
        </w:trPr>
        <w:tc>
          <w:tcPr>
            <w:tcW w:type="dxa" w:w="1261"/>
          </w:tcPr>
          <w:p>
            <w:r>
              <w:rPr>
                <w:sz w:val="15"/>
              </w:rPr>
              <w:t>범위</w:t>
            </w:r>
          </w:p>
        </w:tc>
        <w:tc>
          <w:tcPr>
            <w:tcW w:type="dxa" w:w="1261"/>
          </w:tcPr>
          <w:p>
            <w:r>
              <w:rPr>
                <w:sz w:val="15"/>
              </w:rPr>
              <w:t>정책</w:t>
            </w:r>
          </w:p>
        </w:tc>
        <w:tc>
          <w:tcPr>
            <w:tcW w:type="dxa" w:w="1261"/>
          </w:tcPr>
          <w:p>
            <w:r>
              <w:rPr>
                <w:sz w:val="15"/>
              </w:rPr>
              <w:t>TP</w:t>
            </w:r>
          </w:p>
        </w:tc>
        <w:tc>
          <w:tcPr>
            <w:tcW w:type="dxa" w:w="1261"/>
          </w:tcPr>
          <w:p>
            <w:r>
              <w:rPr>
                <w:sz w:val="15"/>
              </w:rPr>
              <w:t>FN</w:t>
            </w:r>
          </w:p>
        </w:tc>
        <w:tc>
          <w:tcPr>
            <w:tcW w:type="dxa" w:w="1261"/>
          </w:tcPr>
          <w:p>
            <w:r>
              <w:rPr>
                <w:sz w:val="15"/>
              </w:rPr>
              <w:t>FP</w:t>
            </w:r>
          </w:p>
        </w:tc>
        <w:tc>
          <w:tcPr>
            <w:tcW w:type="dxa" w:w="1261"/>
          </w:tcPr>
          <w:p>
            <w:r>
              <w:rPr>
                <w:sz w:val="15"/>
              </w:rPr>
              <w:t>Recall</w:t>
            </w:r>
          </w:p>
        </w:tc>
        <w:tc>
          <w:tcPr>
            <w:tcW w:type="dxa" w:w="1261"/>
          </w:tcPr>
          <w:p>
            <w:r>
              <w:rPr>
                <w:sz w:val="15"/>
              </w:rPr>
              <w:t>F1</w:t>
            </w:r>
          </w:p>
        </w:tc>
        <w:tc>
          <w:tcPr>
            <w:tcW w:type="dxa" w:w="1261"/>
          </w:tcPr>
          <w:p>
            <w:r>
              <w:rPr>
                <w:sz w:val="15"/>
              </w:rPr>
              <w:t>FPR</w:t>
            </w:r>
          </w:p>
        </w:tc>
      </w:tr>
      <w:tr>
        <w:tc>
          <w:tcPr>
            <w:tcW w:type="dxa" w:w="1261"/>
          </w:tcPr>
          <w:p>
            <w:r>
              <w:rPr>
                <w:sz w:val="15"/>
              </w:rPr>
              <w:t>selection</w:t>
            </w:r>
          </w:p>
        </w:tc>
        <w:tc>
          <w:tcPr>
            <w:tcW w:type="dxa" w:w="1261"/>
          </w:tcPr>
          <w:p>
            <w:r>
              <w:rPr>
                <w:sz w:val="15"/>
              </w:rPr>
              <w:t>none</w:t>
            </w:r>
          </w:p>
        </w:tc>
        <w:tc>
          <w:tcPr>
            <w:tcW w:type="dxa" w:w="1261"/>
          </w:tcPr>
          <w:p>
            <w:r>
              <w:rPr>
                <w:sz w:val="15"/>
              </w:rPr>
              <w:t>102</w:t>
            </w:r>
          </w:p>
        </w:tc>
        <w:tc>
          <w:tcPr>
            <w:tcW w:type="dxa" w:w="1261"/>
          </w:tcPr>
          <w:p>
            <w:r>
              <w:rPr>
                <w:sz w:val="15"/>
              </w:rPr>
              <w:t>9</w:t>
            </w:r>
          </w:p>
        </w:tc>
        <w:tc>
          <w:tcPr>
            <w:tcW w:type="dxa" w:w="1261"/>
          </w:tcPr>
          <w:p>
            <w:r>
              <w:rPr>
                <w:sz w:val="15"/>
              </w:rPr>
              <w:t>20</w:t>
            </w:r>
          </w:p>
        </w:tc>
        <w:tc>
          <w:tcPr>
            <w:tcW w:type="dxa" w:w="1261"/>
          </w:tcPr>
          <w:p>
            <w:r>
              <w:rPr>
                <w:sz w:val="15"/>
              </w:rPr>
              <w:t>0.9189</w:t>
            </w:r>
          </w:p>
        </w:tc>
        <w:tc>
          <w:tcPr>
            <w:tcW w:type="dxa" w:w="1261"/>
          </w:tcPr>
          <w:p>
            <w:r>
              <w:rPr>
                <w:sz w:val="15"/>
              </w:rPr>
              <w:t>0.8755</w:t>
            </w:r>
          </w:p>
        </w:tc>
        <w:tc>
          <w:tcPr>
            <w:tcW w:type="dxa" w:w="1261"/>
          </w:tcPr>
          <w:p>
            <w:r>
              <w:rPr>
                <w:sz w:val="15"/>
              </w:rPr>
              <w:t>0.0101</w:t>
            </w:r>
          </w:p>
        </w:tc>
      </w:tr>
      <w:tr>
        <w:tc>
          <w:tcPr>
            <w:tcW w:type="dxa" w:w="1261"/>
          </w:tcPr>
          <w:p>
            <w:r>
              <w:rPr>
                <w:sz w:val="15"/>
              </w:rPr>
              <w:t>selection</w:t>
            </w:r>
          </w:p>
        </w:tc>
        <w:tc>
          <w:tcPr>
            <w:tcW w:type="dxa" w:w="1261"/>
          </w:tcPr>
          <w:p>
            <w:r>
              <w:rPr>
                <w:sz w:val="15"/>
              </w:rPr>
              <w:t>consecutive2</w:t>
            </w:r>
          </w:p>
        </w:tc>
        <w:tc>
          <w:tcPr>
            <w:tcW w:type="dxa" w:w="1261"/>
          </w:tcPr>
          <w:p>
            <w:r>
              <w:rPr>
                <w:sz w:val="15"/>
              </w:rPr>
              <w:t>94</w:t>
            </w:r>
          </w:p>
        </w:tc>
        <w:tc>
          <w:tcPr>
            <w:tcW w:type="dxa" w:w="1261"/>
          </w:tcPr>
          <w:p>
            <w:r>
              <w:rPr>
                <w:sz w:val="15"/>
              </w:rPr>
              <w:t>17</w:t>
            </w:r>
          </w:p>
        </w:tc>
        <w:tc>
          <w:tcPr>
            <w:tcW w:type="dxa" w:w="1261"/>
          </w:tcPr>
          <w:p>
            <w:r>
              <w:rPr>
                <w:sz w:val="15"/>
              </w:rPr>
              <w:t>13</w:t>
            </w:r>
          </w:p>
        </w:tc>
        <w:tc>
          <w:tcPr>
            <w:tcW w:type="dxa" w:w="1261"/>
          </w:tcPr>
          <w:p>
            <w:r>
              <w:rPr>
                <w:sz w:val="15"/>
              </w:rPr>
              <w:t>0.8468</w:t>
            </w:r>
          </w:p>
        </w:tc>
        <w:tc>
          <w:tcPr>
            <w:tcW w:type="dxa" w:w="1261"/>
          </w:tcPr>
          <w:p>
            <w:r>
              <w:rPr>
                <w:sz w:val="15"/>
              </w:rPr>
              <w:t>0.8624</w:t>
            </w:r>
          </w:p>
        </w:tc>
        <w:tc>
          <w:tcPr>
            <w:tcW w:type="dxa" w:w="1261"/>
          </w:tcPr>
          <w:p>
            <w:r>
              <w:rPr>
                <w:sz w:val="15"/>
              </w:rPr>
              <w:t>0.0065</w:t>
            </w:r>
          </w:p>
        </w:tc>
      </w:tr>
      <w:tr>
        <w:tc>
          <w:tcPr>
            <w:tcW w:type="dxa" w:w="1261"/>
          </w:tcPr>
          <w:p>
            <w:r>
              <w:rPr>
                <w:sz w:val="15"/>
              </w:rPr>
              <w:t>selection</w:t>
            </w:r>
          </w:p>
        </w:tc>
        <w:tc>
          <w:tcPr>
            <w:tcW w:type="dxa" w:w="1261"/>
          </w:tcPr>
          <w:p>
            <w:r>
              <w:rPr>
                <w:sz w:val="15"/>
              </w:rPr>
              <w:t>two_of_three</w:t>
            </w:r>
          </w:p>
        </w:tc>
        <w:tc>
          <w:tcPr>
            <w:tcW w:type="dxa" w:w="1261"/>
          </w:tcPr>
          <w:p>
            <w:r>
              <w:rPr>
                <w:sz w:val="15"/>
              </w:rPr>
              <w:t>99</w:t>
            </w:r>
          </w:p>
        </w:tc>
        <w:tc>
          <w:tcPr>
            <w:tcW w:type="dxa" w:w="1261"/>
          </w:tcPr>
          <w:p>
            <w:r>
              <w:rPr>
                <w:sz w:val="15"/>
              </w:rPr>
              <w:t>12</w:t>
            </w:r>
          </w:p>
        </w:tc>
        <w:tc>
          <w:tcPr>
            <w:tcW w:type="dxa" w:w="1261"/>
          </w:tcPr>
          <w:p>
            <w:r>
              <w:rPr>
                <w:sz w:val="15"/>
              </w:rPr>
              <w:t>16</w:t>
            </w:r>
          </w:p>
        </w:tc>
        <w:tc>
          <w:tcPr>
            <w:tcW w:type="dxa" w:w="1261"/>
          </w:tcPr>
          <w:p>
            <w:r>
              <w:rPr>
                <w:sz w:val="15"/>
              </w:rPr>
              <w:t>0.8919</w:t>
            </w:r>
          </w:p>
        </w:tc>
        <w:tc>
          <w:tcPr>
            <w:tcW w:type="dxa" w:w="1261"/>
          </w:tcPr>
          <w:p>
            <w:r>
              <w:rPr>
                <w:sz w:val="15"/>
              </w:rPr>
              <w:t>0.8761</w:t>
            </w:r>
          </w:p>
        </w:tc>
        <w:tc>
          <w:tcPr>
            <w:tcW w:type="dxa" w:w="1261"/>
          </w:tcPr>
          <w:p>
            <w:r>
              <w:rPr>
                <w:sz w:val="15"/>
              </w:rPr>
              <w:t>0.0081</w:t>
            </w:r>
          </w:p>
        </w:tc>
      </w:tr>
      <w:tr>
        <w:tc>
          <w:tcPr>
            <w:tcW w:type="dxa" w:w="1261"/>
          </w:tcPr>
          <w:p>
            <w:r>
              <w:rPr>
                <w:sz w:val="15"/>
              </w:rPr>
              <w:t>test</w:t>
            </w:r>
          </w:p>
        </w:tc>
        <w:tc>
          <w:tcPr>
            <w:tcW w:type="dxa" w:w="1261"/>
          </w:tcPr>
          <w:p>
            <w:r>
              <w:rPr>
                <w:sz w:val="15"/>
              </w:rPr>
              <w:t>none</w:t>
            </w:r>
          </w:p>
        </w:tc>
        <w:tc>
          <w:tcPr>
            <w:tcW w:type="dxa" w:w="1261"/>
          </w:tcPr>
          <w:p>
            <w:r>
              <w:rPr>
                <w:sz w:val="15"/>
              </w:rPr>
              <w:t>315</w:t>
            </w:r>
          </w:p>
        </w:tc>
        <w:tc>
          <w:tcPr>
            <w:tcW w:type="dxa" w:w="1261"/>
          </w:tcPr>
          <w:p>
            <w:r>
              <w:rPr>
                <w:sz w:val="15"/>
              </w:rPr>
              <w:t>42</w:t>
            </w:r>
          </w:p>
        </w:tc>
        <w:tc>
          <w:tcPr>
            <w:tcW w:type="dxa" w:w="1261"/>
          </w:tcPr>
          <w:p>
            <w:r>
              <w:rPr>
                <w:sz w:val="15"/>
              </w:rPr>
              <w:t>1</w:t>
            </w:r>
          </w:p>
        </w:tc>
        <w:tc>
          <w:tcPr>
            <w:tcW w:type="dxa" w:w="1261"/>
          </w:tcPr>
          <w:p>
            <w:r>
              <w:rPr>
                <w:sz w:val="15"/>
              </w:rPr>
              <w:t>0.8824</w:t>
            </w:r>
          </w:p>
        </w:tc>
        <w:tc>
          <w:tcPr>
            <w:tcW w:type="dxa" w:w="1261"/>
          </w:tcPr>
          <w:p>
            <w:r>
              <w:rPr>
                <w:sz w:val="15"/>
              </w:rPr>
              <w:t>0.9361</w:t>
            </w:r>
          </w:p>
        </w:tc>
        <w:tc>
          <w:tcPr>
            <w:tcW w:type="dxa" w:w="1261"/>
          </w:tcPr>
          <w:p>
            <w:r>
              <w:rPr>
                <w:sz w:val="15"/>
              </w:rPr>
              <w:t>0.0003</w:t>
            </w:r>
          </w:p>
        </w:tc>
      </w:tr>
      <w:tr>
        <w:tc>
          <w:tcPr>
            <w:tcW w:type="dxa" w:w="1261"/>
          </w:tcPr>
          <w:p>
            <w:r>
              <w:rPr>
                <w:sz w:val="15"/>
              </w:rPr>
              <w:t>test</w:t>
            </w:r>
          </w:p>
        </w:tc>
        <w:tc>
          <w:tcPr>
            <w:tcW w:type="dxa" w:w="1261"/>
          </w:tcPr>
          <w:p>
            <w:r>
              <w:rPr>
                <w:sz w:val="15"/>
              </w:rPr>
              <w:t>consecutive2</w:t>
            </w:r>
          </w:p>
        </w:tc>
        <w:tc>
          <w:tcPr>
            <w:tcW w:type="dxa" w:w="1261"/>
          </w:tcPr>
          <w:p>
            <w:r>
              <w:rPr>
                <w:sz w:val="15"/>
              </w:rPr>
              <w:t>299</w:t>
            </w:r>
          </w:p>
        </w:tc>
        <w:tc>
          <w:tcPr>
            <w:tcW w:type="dxa" w:w="1261"/>
          </w:tcPr>
          <w:p>
            <w:r>
              <w:rPr>
                <w:sz w:val="15"/>
              </w:rPr>
              <w:t>58</w:t>
            </w:r>
          </w:p>
        </w:tc>
        <w:tc>
          <w:tcPr>
            <w:tcW w:type="dxa" w:w="1261"/>
          </w:tcPr>
          <w:p>
            <w:r>
              <w:rPr>
                <w:sz w:val="15"/>
              </w:rPr>
              <w:t>0</w:t>
            </w:r>
          </w:p>
        </w:tc>
        <w:tc>
          <w:tcPr>
            <w:tcW w:type="dxa" w:w="1261"/>
          </w:tcPr>
          <w:p>
            <w:r>
              <w:rPr>
                <w:sz w:val="15"/>
              </w:rPr>
              <w:t>0.8375</w:t>
            </w:r>
          </w:p>
        </w:tc>
        <w:tc>
          <w:tcPr>
            <w:tcW w:type="dxa" w:w="1261"/>
          </w:tcPr>
          <w:p>
            <w:r>
              <w:rPr>
                <w:sz w:val="15"/>
              </w:rPr>
              <w:t>0.9116</w:t>
            </w:r>
          </w:p>
        </w:tc>
        <w:tc>
          <w:tcPr>
            <w:tcW w:type="dxa" w:w="1261"/>
          </w:tcPr>
          <w:p>
            <w:r>
              <w:rPr>
                <w:sz w:val="15"/>
              </w:rPr>
              <w:t>0.0000</w:t>
            </w:r>
          </w:p>
        </w:tc>
      </w:tr>
      <w:tr>
        <w:tc>
          <w:tcPr>
            <w:tcW w:type="dxa" w:w="1261"/>
          </w:tcPr>
          <w:p>
            <w:r>
              <w:rPr>
                <w:sz w:val="15"/>
              </w:rPr>
              <w:t>test</w:t>
            </w:r>
          </w:p>
        </w:tc>
        <w:tc>
          <w:tcPr>
            <w:tcW w:type="dxa" w:w="1261"/>
          </w:tcPr>
          <w:p>
            <w:r>
              <w:rPr>
                <w:sz w:val="15"/>
              </w:rPr>
              <w:t>two_of_three</w:t>
            </w:r>
          </w:p>
        </w:tc>
        <w:tc>
          <w:tcPr>
            <w:tcW w:type="dxa" w:w="1261"/>
          </w:tcPr>
          <w:p>
            <w:r>
              <w:rPr>
                <w:sz w:val="15"/>
              </w:rPr>
              <w:t>303</w:t>
            </w:r>
          </w:p>
        </w:tc>
        <w:tc>
          <w:tcPr>
            <w:tcW w:type="dxa" w:w="1261"/>
          </w:tcPr>
          <w:p>
            <w:r>
              <w:rPr>
                <w:sz w:val="15"/>
              </w:rPr>
              <w:t>54</w:t>
            </w:r>
          </w:p>
        </w:tc>
        <w:tc>
          <w:tcPr>
            <w:tcW w:type="dxa" w:w="1261"/>
          </w:tcPr>
          <w:p>
            <w:r>
              <w:rPr>
                <w:sz w:val="15"/>
              </w:rPr>
              <w:t>0</w:t>
            </w:r>
          </w:p>
        </w:tc>
        <w:tc>
          <w:tcPr>
            <w:tcW w:type="dxa" w:w="1261"/>
          </w:tcPr>
          <w:p>
            <w:r>
              <w:rPr>
                <w:sz w:val="15"/>
              </w:rPr>
              <w:t>0.8487</w:t>
            </w:r>
          </w:p>
        </w:tc>
        <w:tc>
          <w:tcPr>
            <w:tcW w:type="dxa" w:w="1261"/>
          </w:tcPr>
          <w:p>
            <w:r>
              <w:rPr>
                <w:sz w:val="15"/>
              </w:rPr>
              <w:t>0.9182</w:t>
            </w:r>
          </w:p>
        </w:tc>
        <w:tc>
          <w:tcPr>
            <w:tcW w:type="dxa" w:w="1261"/>
          </w:tcPr>
          <w:p>
            <w:r>
              <w:rPr>
                <w:sz w:val="15"/>
              </w:rPr>
              <w:t>0.0000</w:t>
            </w:r>
          </w:p>
        </w:tc>
      </w:tr>
    </w:tbl>
    <w:p>
      <w:r>
        <w:t>개발에서 후처리 없는 FPR은20/1986=1.0070%로1% 제약을 근소하게 넘었다. 최근3회 규칙은16/1986=0.8056%로 줄였지만 TP102→99로 감소했다. 최종에서는 원시 판단의 FP1→0, TP315→303이었다. 원시 양성이던 이상16개를 새로 놓쳤고 원시 음성이던 이상4개를 추가 탐지해 순탐지12개가 줄었다. F1도0.9361→0.9182로 낮아졌다. 오경보 감소를 무조건적인 성능 개선으로 제시할 수 없는 직접적인 반례다.</w:t>
      </w:r>
    </w:p>
    <w:p>
      <w:r>
        <w:t>최종 이상13버스트 각각에는 최소 한 번의 경보가 있었으나 이를13건의 고장 탐지 성공으로 세지 않는다. 관측 버스트 시작부터 첫 경보까지 중앙값은 원시0초→후처리0.1초, 최댓값은 후처리1.8초였다. 여기서 시간은 고장 탐지 지연이 아니며 무경보 버스트0개를 함께 보고한다. 동일 버스트 내 첫 episode 이후 추가 경보 episode는3개로 유지되었다. 행 단위 미탐54개는 그대로 계산한다.</w:t>
      </w:r>
    </w:p>
    <w:p>
      <w:pPr>
        <w:pStyle w:val="Heading2"/>
      </w:pPr>
      <w:r>
        <w:t>6.5 센서와 관측 조건별 오류</w:t>
      </w:r>
    </w:p>
    <w:p>
      <w:pPr>
        <w:pStyle w:val="Caption"/>
      </w:pPr>
      <w:r>
        <w:t>표 10. M2 개발 센서 조합. 0/1/2는 각각 상부진동/하부진동/전류. 목표α=0.01, 정상1986·이상111 전체행, 세 seed 평균±표준편차.</w:t>
      </w:r>
    </w:p>
    <w:tbl>
      <w:tblPr>
        <w:tblStyle w:val="TableGrid"/>
        <w:tblW w:type="auto" w:w="0"/>
        <w:tblLook w:firstColumn="1" w:firstRow="1" w:lastColumn="0" w:lastRow="0" w:noHBand="0" w:noVBand="1" w:val="04A0"/>
      </w:tblPr>
      <w:tblGrid>
        <w:gridCol w:w="2017"/>
        <w:gridCol w:w="2017"/>
        <w:gridCol w:w="2017"/>
        <w:gridCol w:w="2017"/>
        <w:gridCol w:w="2017"/>
      </w:tblGrid>
      <w:tr>
        <w:trPr>
          <w:tblHeader/>
        </w:trPr>
        <w:tc>
          <w:tcPr>
            <w:tcW w:type="dxa" w:w="2017"/>
          </w:tcPr>
          <w:p>
            <w:r>
              <w:rPr>
                <w:sz w:val="15"/>
              </w:rPr>
              <w:t>센서</w:t>
            </w:r>
          </w:p>
        </w:tc>
        <w:tc>
          <w:tcPr>
            <w:tcW w:type="dxa" w:w="2017"/>
          </w:tcPr>
          <w:p>
            <w:r>
              <w:rPr>
                <w:sz w:val="15"/>
              </w:rPr>
              <w:t>Recall</w:t>
            </w:r>
          </w:p>
        </w:tc>
        <w:tc>
          <w:tcPr>
            <w:tcW w:type="dxa" w:w="2017"/>
          </w:tcPr>
          <w:p>
            <w:r>
              <w:rPr>
                <w:sz w:val="15"/>
              </w:rPr>
              <w:t>F1</w:t>
            </w:r>
          </w:p>
        </w:tc>
        <w:tc>
          <w:tcPr>
            <w:tcW w:type="dxa" w:w="2017"/>
          </w:tcPr>
          <w:p>
            <w:r>
              <w:rPr>
                <w:sz w:val="15"/>
              </w:rPr>
              <w:t>FPR</w:t>
            </w:r>
          </w:p>
        </w:tc>
        <w:tc>
          <w:tcPr>
            <w:tcW w:type="dxa" w:w="2017"/>
          </w:tcPr>
          <w:p>
            <w:r>
              <w:rPr>
                <w:sz w:val="15"/>
              </w:rPr>
              <w:t>AP</w:t>
            </w:r>
          </w:p>
        </w:tc>
      </w:tr>
      <w:tr>
        <w:tc>
          <w:tcPr>
            <w:tcW w:type="dxa" w:w="2017"/>
          </w:tcPr>
          <w:p>
            <w:r>
              <w:rPr>
                <w:sz w:val="15"/>
              </w:rPr>
              <w:t>0</w:t>
            </w:r>
          </w:p>
        </w:tc>
        <w:tc>
          <w:tcPr>
            <w:tcW w:type="dxa" w:w="2017"/>
          </w:tcPr>
          <w:p>
            <w:r>
              <w:rPr>
                <w:sz w:val="15"/>
              </w:rPr>
              <w:t>0.5225 ± 0.0000</w:t>
            </w:r>
          </w:p>
        </w:tc>
        <w:tc>
          <w:tcPr>
            <w:tcW w:type="dxa" w:w="2017"/>
          </w:tcPr>
          <w:p>
            <w:r>
              <w:rPr>
                <w:sz w:val="15"/>
              </w:rPr>
              <w:t>0.6204 ± 0.0066</w:t>
            </w:r>
          </w:p>
        </w:tc>
        <w:tc>
          <w:tcPr>
            <w:tcW w:type="dxa" w:w="2017"/>
          </w:tcPr>
          <w:p>
            <w:r>
              <w:rPr>
                <w:sz w:val="15"/>
              </w:rPr>
              <w:t>0.0091</w:t>
            </w:r>
          </w:p>
        </w:tc>
        <w:tc>
          <w:tcPr>
            <w:tcW w:type="dxa" w:w="2017"/>
          </w:tcPr>
          <w:p>
            <w:r>
              <w:rPr>
                <w:sz w:val="15"/>
              </w:rPr>
              <w:t>0.5795</w:t>
            </w:r>
          </w:p>
        </w:tc>
      </w:tr>
      <w:tr>
        <w:tc>
          <w:tcPr>
            <w:tcW w:type="dxa" w:w="2017"/>
          </w:tcPr>
          <w:p>
            <w:r>
              <w:rPr>
                <w:sz w:val="15"/>
              </w:rPr>
              <w:t>01</w:t>
            </w:r>
          </w:p>
        </w:tc>
        <w:tc>
          <w:tcPr>
            <w:tcW w:type="dxa" w:w="2017"/>
          </w:tcPr>
          <w:p>
            <w:r>
              <w:rPr>
                <w:sz w:val="15"/>
              </w:rPr>
              <w:t>0.4835 ± 0.0290</w:t>
            </w:r>
          </w:p>
        </w:tc>
        <w:tc>
          <w:tcPr>
            <w:tcW w:type="dxa" w:w="2017"/>
          </w:tcPr>
          <w:p>
            <w:r>
              <w:rPr>
                <w:sz w:val="15"/>
              </w:rPr>
              <w:t>0.5687 ± 0.0263</w:t>
            </w:r>
          </w:p>
        </w:tc>
        <w:tc>
          <w:tcPr>
            <w:tcW w:type="dxa" w:w="2017"/>
          </w:tcPr>
          <w:p>
            <w:r>
              <w:rPr>
                <w:sz w:val="15"/>
              </w:rPr>
              <w:t>0.0121</w:t>
            </w:r>
          </w:p>
        </w:tc>
        <w:tc>
          <w:tcPr>
            <w:tcW w:type="dxa" w:w="2017"/>
          </w:tcPr>
          <w:p>
            <w:r>
              <w:rPr>
                <w:sz w:val="15"/>
              </w:rPr>
              <w:t>0.5688</w:t>
            </w:r>
          </w:p>
        </w:tc>
      </w:tr>
      <w:tr>
        <w:tc>
          <w:tcPr>
            <w:tcW w:type="dxa" w:w="2017"/>
          </w:tcPr>
          <w:p>
            <w:r>
              <w:rPr>
                <w:sz w:val="15"/>
              </w:rPr>
              <w:t>012</w:t>
            </w:r>
          </w:p>
        </w:tc>
        <w:tc>
          <w:tcPr>
            <w:tcW w:type="dxa" w:w="2017"/>
          </w:tcPr>
          <w:p>
            <w:r>
              <w:rPr>
                <w:sz w:val="15"/>
              </w:rPr>
              <w:t>0.3844 ± 0.0227</w:t>
            </w:r>
          </w:p>
        </w:tc>
        <w:tc>
          <w:tcPr>
            <w:tcW w:type="dxa" w:w="2017"/>
          </w:tcPr>
          <w:p>
            <w:r>
              <w:rPr>
                <w:sz w:val="15"/>
              </w:rPr>
              <w:t>0.4819 ± 0.0175</w:t>
            </w:r>
          </w:p>
        </w:tc>
        <w:tc>
          <w:tcPr>
            <w:tcW w:type="dxa" w:w="2017"/>
          </w:tcPr>
          <w:p>
            <w:r>
              <w:rPr>
                <w:sz w:val="15"/>
              </w:rPr>
              <w:t>0.0117</w:t>
            </w:r>
          </w:p>
        </w:tc>
        <w:tc>
          <w:tcPr>
            <w:tcW w:type="dxa" w:w="2017"/>
          </w:tcPr>
          <w:p>
            <w:r>
              <w:rPr>
                <w:sz w:val="15"/>
              </w:rPr>
              <w:t>0.4886</w:t>
            </w:r>
          </w:p>
        </w:tc>
      </w:tr>
      <w:tr>
        <w:tc>
          <w:tcPr>
            <w:tcW w:type="dxa" w:w="2017"/>
          </w:tcPr>
          <w:p>
            <w:r>
              <w:rPr>
                <w:sz w:val="15"/>
              </w:rPr>
              <w:t>02</w:t>
            </w:r>
          </w:p>
        </w:tc>
        <w:tc>
          <w:tcPr>
            <w:tcW w:type="dxa" w:w="2017"/>
          </w:tcPr>
          <w:p>
            <w:r>
              <w:rPr>
                <w:sz w:val="15"/>
              </w:rPr>
              <w:t>0.4234 ± 0.0631</w:t>
            </w:r>
          </w:p>
        </w:tc>
        <w:tc>
          <w:tcPr>
            <w:tcW w:type="dxa" w:w="2017"/>
          </w:tcPr>
          <w:p>
            <w:r>
              <w:rPr>
                <w:sz w:val="15"/>
              </w:rPr>
              <w:t>0.5264 ± 0.0565</w:t>
            </w:r>
          </w:p>
        </w:tc>
        <w:tc>
          <w:tcPr>
            <w:tcW w:type="dxa" w:w="2017"/>
          </w:tcPr>
          <w:p>
            <w:r>
              <w:rPr>
                <w:sz w:val="15"/>
              </w:rPr>
              <w:t>0.0101</w:t>
            </w:r>
          </w:p>
        </w:tc>
        <w:tc>
          <w:tcPr>
            <w:tcW w:type="dxa" w:w="2017"/>
          </w:tcPr>
          <w:p>
            <w:r>
              <w:rPr>
                <w:sz w:val="15"/>
              </w:rPr>
              <w:t>0.4800</w:t>
            </w:r>
          </w:p>
        </w:tc>
      </w:tr>
      <w:tr>
        <w:tc>
          <w:tcPr>
            <w:tcW w:type="dxa" w:w="2017"/>
          </w:tcPr>
          <w:p>
            <w:r>
              <w:rPr>
                <w:sz w:val="15"/>
              </w:rPr>
              <w:t>1</w:t>
            </w:r>
          </w:p>
        </w:tc>
        <w:tc>
          <w:tcPr>
            <w:tcW w:type="dxa" w:w="2017"/>
          </w:tcPr>
          <w:p>
            <w:r>
              <w:rPr>
                <w:sz w:val="15"/>
              </w:rPr>
              <w:t>0.1742 ± 0.0052</w:t>
            </w:r>
          </w:p>
        </w:tc>
        <w:tc>
          <w:tcPr>
            <w:tcW w:type="dxa" w:w="2017"/>
          </w:tcPr>
          <w:p>
            <w:r>
              <w:rPr>
                <w:sz w:val="15"/>
              </w:rPr>
              <w:t>0.2654 ± 0.0058</w:t>
            </w:r>
          </w:p>
        </w:tc>
        <w:tc>
          <w:tcPr>
            <w:tcW w:type="dxa" w:w="2017"/>
          </w:tcPr>
          <w:p>
            <w:r>
              <w:rPr>
                <w:sz w:val="15"/>
              </w:rPr>
              <w:t>0.0077</w:t>
            </w:r>
          </w:p>
        </w:tc>
        <w:tc>
          <w:tcPr>
            <w:tcW w:type="dxa" w:w="2017"/>
          </w:tcPr>
          <w:p>
            <w:r>
              <w:rPr>
                <w:sz w:val="15"/>
              </w:rPr>
              <w:t>0.2616</w:t>
            </w:r>
          </w:p>
        </w:tc>
      </w:tr>
      <w:tr>
        <w:tc>
          <w:tcPr>
            <w:tcW w:type="dxa" w:w="2017"/>
          </w:tcPr>
          <w:p>
            <w:r>
              <w:rPr>
                <w:sz w:val="15"/>
              </w:rPr>
              <w:t>12</w:t>
            </w:r>
          </w:p>
        </w:tc>
        <w:tc>
          <w:tcPr>
            <w:tcW w:type="dxa" w:w="2017"/>
          </w:tcPr>
          <w:p>
            <w:r>
              <w:rPr>
                <w:sz w:val="15"/>
              </w:rPr>
              <w:t>0.1381 ± 0.0290</w:t>
            </w:r>
          </w:p>
        </w:tc>
        <w:tc>
          <w:tcPr>
            <w:tcW w:type="dxa" w:w="2017"/>
          </w:tcPr>
          <w:p>
            <w:r>
              <w:rPr>
                <w:sz w:val="15"/>
              </w:rPr>
              <w:t>0.1995 ± 0.0412</w:t>
            </w:r>
          </w:p>
        </w:tc>
        <w:tc>
          <w:tcPr>
            <w:tcW w:type="dxa" w:w="2017"/>
          </w:tcPr>
          <w:p>
            <w:r>
              <w:rPr>
                <w:sz w:val="15"/>
              </w:rPr>
              <w:t>0.0138</w:t>
            </w:r>
          </w:p>
        </w:tc>
        <w:tc>
          <w:tcPr>
            <w:tcW w:type="dxa" w:w="2017"/>
          </w:tcPr>
          <w:p>
            <w:r>
              <w:rPr>
                <w:sz w:val="15"/>
              </w:rPr>
              <w:t>0.2332</w:t>
            </w:r>
          </w:p>
        </w:tc>
      </w:tr>
      <w:tr>
        <w:tc>
          <w:tcPr>
            <w:tcW w:type="dxa" w:w="2017"/>
          </w:tcPr>
          <w:p>
            <w:r>
              <w:rPr>
                <w:sz w:val="15"/>
              </w:rPr>
              <w:t>2</w:t>
            </w:r>
          </w:p>
        </w:tc>
        <w:tc>
          <w:tcPr>
            <w:tcW w:type="dxa" w:w="2017"/>
          </w:tcPr>
          <w:p>
            <w:r>
              <w:rPr>
                <w:sz w:val="15"/>
              </w:rPr>
              <w:t>0.1171 ± 0.0000</w:t>
            </w:r>
          </w:p>
        </w:tc>
        <w:tc>
          <w:tcPr>
            <w:tcW w:type="dxa" w:w="2017"/>
          </w:tcPr>
          <w:p>
            <w:r>
              <w:rPr>
                <w:sz w:val="15"/>
              </w:rPr>
              <w:t>0.1835 ± 0.0020</w:t>
            </w:r>
          </w:p>
        </w:tc>
        <w:tc>
          <w:tcPr>
            <w:tcW w:type="dxa" w:w="2017"/>
          </w:tcPr>
          <w:p>
            <w:r>
              <w:rPr>
                <w:sz w:val="15"/>
              </w:rPr>
              <w:t>0.0089</w:t>
            </w:r>
          </w:p>
        </w:tc>
        <w:tc>
          <w:tcPr>
            <w:tcW w:type="dxa" w:w="2017"/>
          </w:tcPr>
          <w:p>
            <w:r>
              <w:rPr>
                <w:sz w:val="15"/>
              </w:rPr>
              <w:t>0.1895</w:t>
            </w:r>
          </w:p>
        </w:tc>
      </w:tr>
    </w:tbl>
    <w:p>
      <w:r>
        <w:t>단일 상부진동의 평균 Recall0.5225가 세 센서 조합0.3844보다 높았다. 상부진동을 제거한 하부진동+전류 조합은0.1381이었다. 따라서 상부진동의 기여가 큰 동시에 단순 센서 추가가 반드시 유리하지 않았다. 일부 행에서는 조합이 단일 센서의 미탐을 보완했으며 해당 원본 행을 별도 파일로 제공한다. 이런 사례의 존재가 전체 성능 향상을 보장하지는 않는다. 또한 M2 부분집합 결과를 선정된 M3-L20의 물리적 기여로 직접 대체할 수 없다.</w:t>
      </w:r>
    </w:p>
    <w:p>
      <w:r>
        <w:t>M4-L10의 특징 하나씩 제거 실험에서 전체 특징 평균 F1은0.7912였다. AI0 RMS를 제거하면0.8285, AI2 RMS를 제거하면0.7610이었다. 한 특징을 제거할 때 IF의 무작위 분할과 정상 임계값도 다시 적합하므로 변화는 해당 특징의 단독 인과 효과가 아니다. 유리한 제거 결과를 최종모델에 사후 적용하지 않았다. 전체15특징의 seed별 변화량을 부록에 공개한다.</w:t>
      </w:r>
    </w:p>
    <w:p>
      <w:pPr>
        <w:pStyle w:val="Caption"/>
      </w:pPr>
      <w:r>
        <w:t>표 11. 선정 운영 방식의 개발 오류 조건. 사분위 경계는 정상 학습 자료에서 정했다. 관측값 기반 조건이며 실제 공정 부하 라벨이 아니다.</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tblGrid>
      <w:tr>
        <w:trPr>
          <w:tblHeader/>
        </w:trPr>
        <w:tc>
          <w:tcPr>
            <w:tcW w:type="dxa" w:w="1261"/>
          </w:tcPr>
          <w:p>
            <w:r>
              <w:rPr>
                <w:sz w:val="15"/>
              </w:rPr>
              <w:t>조건</w:t>
            </w:r>
          </w:p>
        </w:tc>
        <w:tc>
          <w:tcPr>
            <w:tcW w:type="dxa" w:w="1261"/>
          </w:tcPr>
          <w:p>
            <w:r>
              <w:rPr>
                <w:sz w:val="15"/>
              </w:rPr>
              <w:t>그룹</w:t>
            </w:r>
          </w:p>
        </w:tc>
        <w:tc>
          <w:tcPr>
            <w:tcW w:type="dxa" w:w="1261"/>
          </w:tcPr>
          <w:p>
            <w:r>
              <w:rPr>
                <w:sz w:val="15"/>
              </w:rPr>
              <w:t>정상N</w:t>
            </w:r>
          </w:p>
        </w:tc>
        <w:tc>
          <w:tcPr>
            <w:tcW w:type="dxa" w:w="1261"/>
          </w:tcPr>
          <w:p>
            <w:r>
              <w:rPr>
                <w:sz w:val="15"/>
              </w:rPr>
              <w:t>FP</w:t>
            </w:r>
          </w:p>
        </w:tc>
        <w:tc>
          <w:tcPr>
            <w:tcW w:type="dxa" w:w="1261"/>
          </w:tcPr>
          <w:p>
            <w:r>
              <w:rPr>
                <w:sz w:val="15"/>
              </w:rPr>
              <w:t>이상N</w:t>
            </w:r>
          </w:p>
        </w:tc>
        <w:tc>
          <w:tcPr>
            <w:tcW w:type="dxa" w:w="1261"/>
          </w:tcPr>
          <w:p>
            <w:r>
              <w:rPr>
                <w:sz w:val="15"/>
              </w:rPr>
              <w:t>FN</w:t>
            </w:r>
          </w:p>
        </w:tc>
        <w:tc>
          <w:tcPr>
            <w:tcW w:type="dxa" w:w="1261"/>
          </w:tcPr>
          <w:p>
            <w:r>
              <w:rPr>
                <w:sz w:val="15"/>
              </w:rPr>
              <w:t>FPR</w:t>
            </w:r>
          </w:p>
        </w:tc>
        <w:tc>
          <w:tcPr>
            <w:tcW w:type="dxa" w:w="1261"/>
          </w:tcPr>
          <w:p>
            <w:r>
              <w:rPr>
                <w:sz w:val="15"/>
              </w:rPr>
              <w:t>FNR</w:t>
            </w:r>
          </w:p>
        </w:tc>
      </w:tr>
      <w:tr>
        <w:tc>
          <w:tcPr>
            <w:tcW w:type="dxa" w:w="1261"/>
          </w:tcPr>
          <w:p>
            <w:r>
              <w:rPr>
                <w:sz w:val="15"/>
              </w:rPr>
              <w:t>버스트위치</w:t>
            </w:r>
          </w:p>
        </w:tc>
        <w:tc>
          <w:tcPr>
            <w:tcW w:type="dxa" w:w="1261"/>
          </w:tcPr>
          <w:p>
            <w:r>
              <w:rPr>
                <w:sz w:val="15"/>
              </w:rPr>
              <w:t>later</w:t>
            </w:r>
          </w:p>
        </w:tc>
        <w:tc>
          <w:tcPr>
            <w:tcW w:type="dxa" w:w="1261"/>
          </w:tcPr>
          <w:p>
            <w:r>
              <w:rPr>
                <w:sz w:val="15"/>
              </w:rPr>
              <w:t>1476</w:t>
            </w:r>
          </w:p>
        </w:tc>
        <w:tc>
          <w:tcPr>
            <w:tcW w:type="dxa" w:w="1261"/>
          </w:tcPr>
          <w:p>
            <w:r>
              <w:rPr>
                <w:sz w:val="15"/>
              </w:rPr>
              <w:t>16</w:t>
            </w:r>
          </w:p>
        </w:tc>
        <w:tc>
          <w:tcPr>
            <w:tcW w:type="dxa" w:w="1261"/>
          </w:tcPr>
          <w:p>
            <w:r>
              <w:rPr>
                <w:sz w:val="15"/>
              </w:rPr>
              <w:t>81</w:t>
            </w:r>
          </w:p>
        </w:tc>
        <w:tc>
          <w:tcPr>
            <w:tcW w:type="dxa" w:w="1261"/>
          </w:tcPr>
          <w:p>
            <w:r>
              <w:rPr>
                <w:sz w:val="15"/>
              </w:rPr>
              <w:t>1</w:t>
            </w:r>
          </w:p>
        </w:tc>
        <w:tc>
          <w:tcPr>
            <w:tcW w:type="dxa" w:w="1261"/>
          </w:tcPr>
          <w:p>
            <w:r>
              <w:rPr>
                <w:sz w:val="15"/>
              </w:rPr>
              <w:t>0.0108</w:t>
            </w:r>
          </w:p>
        </w:tc>
        <w:tc>
          <w:tcPr>
            <w:tcW w:type="dxa" w:w="1261"/>
          </w:tcPr>
          <w:p>
            <w:r>
              <w:rPr>
                <w:sz w:val="15"/>
              </w:rPr>
              <w:t>0.0123</w:t>
            </w:r>
          </w:p>
        </w:tc>
      </w:tr>
      <w:tr>
        <w:tc>
          <w:tcPr>
            <w:tcW w:type="dxa" w:w="1261"/>
          </w:tcPr>
          <w:p>
            <w:r>
              <w:rPr>
                <w:sz w:val="15"/>
              </w:rPr>
              <w:t>버스트위치</w:t>
            </w:r>
          </w:p>
        </w:tc>
        <w:tc>
          <w:tcPr>
            <w:tcW w:type="dxa" w:w="1261"/>
          </w:tcPr>
          <w:p>
            <w:r>
              <w:rPr>
                <w:sz w:val="15"/>
              </w:rPr>
              <w:t>start</w:t>
            </w:r>
          </w:p>
        </w:tc>
        <w:tc>
          <w:tcPr>
            <w:tcW w:type="dxa" w:w="1261"/>
          </w:tcPr>
          <w:p>
            <w:r>
              <w:rPr>
                <w:sz w:val="15"/>
              </w:rPr>
              <w:t>510</w:t>
            </w:r>
          </w:p>
        </w:tc>
        <w:tc>
          <w:tcPr>
            <w:tcW w:type="dxa" w:w="1261"/>
          </w:tcPr>
          <w:p>
            <w:r>
              <w:rPr>
                <w:sz w:val="15"/>
              </w:rPr>
              <w:t>0</w:t>
            </w:r>
          </w:p>
        </w:tc>
        <w:tc>
          <w:tcPr>
            <w:tcW w:type="dxa" w:w="1261"/>
          </w:tcPr>
          <w:p>
            <w:r>
              <w:rPr>
                <w:sz w:val="15"/>
              </w:rPr>
              <w:t>30</w:t>
            </w:r>
          </w:p>
        </w:tc>
        <w:tc>
          <w:tcPr>
            <w:tcW w:type="dxa" w:w="1261"/>
          </w:tcPr>
          <w:p>
            <w:r>
              <w:rPr>
                <w:sz w:val="15"/>
              </w:rPr>
              <w:t>11</w:t>
            </w:r>
          </w:p>
        </w:tc>
        <w:tc>
          <w:tcPr>
            <w:tcW w:type="dxa" w:w="1261"/>
          </w:tcPr>
          <w:p>
            <w:r>
              <w:rPr>
                <w:sz w:val="15"/>
              </w:rPr>
              <w:t>0.0000</w:t>
            </w:r>
          </w:p>
        </w:tc>
        <w:tc>
          <w:tcPr>
            <w:tcW w:type="dxa" w:w="1261"/>
          </w:tcPr>
          <w:p>
            <w:r>
              <w:rPr>
                <w:sz w:val="15"/>
              </w:rPr>
              <w:t>0.3667</w:t>
            </w:r>
          </w:p>
        </w:tc>
      </w:tr>
      <w:tr>
        <w:tc>
          <w:tcPr>
            <w:tcW w:type="dxa" w:w="1261"/>
          </w:tcPr>
          <w:p>
            <w:r>
              <w:rPr>
                <w:sz w:val="15"/>
              </w:rPr>
              <w:t>버스트길이</w:t>
            </w:r>
          </w:p>
        </w:tc>
        <w:tc>
          <w:tcPr>
            <w:tcW w:type="dxa" w:w="1261"/>
          </w:tcPr>
          <w:p>
            <w:r>
              <w:rPr>
                <w:sz w:val="15"/>
              </w:rPr>
              <w:t>long</w:t>
            </w:r>
          </w:p>
        </w:tc>
        <w:tc>
          <w:tcPr>
            <w:tcW w:type="dxa" w:w="1261"/>
          </w:tcPr>
          <w:p>
            <w:r>
              <w:rPr>
                <w:sz w:val="15"/>
              </w:rPr>
              <w:t>1962</w:t>
            </w:r>
          </w:p>
        </w:tc>
        <w:tc>
          <w:tcPr>
            <w:tcW w:type="dxa" w:w="1261"/>
          </w:tcPr>
          <w:p>
            <w:r>
              <w:rPr>
                <w:sz w:val="15"/>
              </w:rPr>
              <w:t>16</w:t>
            </w:r>
          </w:p>
        </w:tc>
        <w:tc>
          <w:tcPr>
            <w:tcW w:type="dxa" w:w="1261"/>
          </w:tcPr>
          <w:p>
            <w:r>
              <w:rPr>
                <w:sz w:val="15"/>
              </w:rPr>
              <w:t>108</w:t>
            </w:r>
          </w:p>
        </w:tc>
        <w:tc>
          <w:tcPr>
            <w:tcW w:type="dxa" w:w="1261"/>
          </w:tcPr>
          <w:p>
            <w:r>
              <w:rPr>
                <w:sz w:val="15"/>
              </w:rPr>
              <w:t>11</w:t>
            </w:r>
          </w:p>
        </w:tc>
        <w:tc>
          <w:tcPr>
            <w:tcW w:type="dxa" w:w="1261"/>
          </w:tcPr>
          <w:p>
            <w:r>
              <w:rPr>
                <w:sz w:val="15"/>
              </w:rPr>
              <w:t>0.0082</w:t>
            </w:r>
          </w:p>
        </w:tc>
        <w:tc>
          <w:tcPr>
            <w:tcW w:type="dxa" w:w="1261"/>
          </w:tcPr>
          <w:p>
            <w:r>
              <w:rPr>
                <w:sz w:val="15"/>
              </w:rPr>
              <w:t>0.1019</w:t>
            </w:r>
          </w:p>
        </w:tc>
      </w:tr>
      <w:tr>
        <w:tc>
          <w:tcPr>
            <w:tcW w:type="dxa" w:w="1261"/>
          </w:tcPr>
          <w:p>
            <w:r>
              <w:rPr>
                <w:sz w:val="15"/>
              </w:rPr>
              <w:t>버스트길이</w:t>
            </w:r>
          </w:p>
        </w:tc>
        <w:tc>
          <w:tcPr>
            <w:tcW w:type="dxa" w:w="1261"/>
          </w:tcPr>
          <w:p>
            <w:r>
              <w:rPr>
                <w:sz w:val="15"/>
              </w:rPr>
              <w:t>short</w:t>
            </w:r>
          </w:p>
        </w:tc>
        <w:tc>
          <w:tcPr>
            <w:tcW w:type="dxa" w:w="1261"/>
          </w:tcPr>
          <w:p>
            <w:r>
              <w:rPr>
                <w:sz w:val="15"/>
              </w:rPr>
              <w:t>24</w:t>
            </w:r>
          </w:p>
        </w:tc>
        <w:tc>
          <w:tcPr>
            <w:tcW w:type="dxa" w:w="1261"/>
          </w:tcPr>
          <w:p>
            <w:r>
              <w:rPr>
                <w:sz w:val="15"/>
              </w:rPr>
              <w:t>0</w:t>
            </w:r>
          </w:p>
        </w:tc>
        <w:tc>
          <w:tcPr>
            <w:tcW w:type="dxa" w:w="1261"/>
          </w:tcPr>
          <w:p>
            <w:r>
              <w:rPr>
                <w:sz w:val="15"/>
              </w:rPr>
              <w:t>3</w:t>
            </w:r>
          </w:p>
        </w:tc>
        <w:tc>
          <w:tcPr>
            <w:tcW w:type="dxa" w:w="1261"/>
          </w:tcPr>
          <w:p>
            <w:r>
              <w:rPr>
                <w:sz w:val="15"/>
              </w:rPr>
              <w:t>1</w:t>
            </w:r>
          </w:p>
        </w:tc>
        <w:tc>
          <w:tcPr>
            <w:tcW w:type="dxa" w:w="1261"/>
          </w:tcPr>
          <w:p>
            <w:r>
              <w:rPr>
                <w:sz w:val="15"/>
              </w:rPr>
              <w:t>0.0000</w:t>
            </w:r>
          </w:p>
        </w:tc>
        <w:tc>
          <w:tcPr>
            <w:tcW w:type="dxa" w:w="1261"/>
          </w:tcPr>
          <w:p>
            <w:r>
              <w:rPr>
                <w:sz w:val="15"/>
              </w:rPr>
              <w:t>0.3333</w:t>
            </w:r>
          </w:p>
        </w:tc>
      </w:tr>
      <w:tr>
        <w:tc>
          <w:tcPr>
            <w:tcW w:type="dxa" w:w="1261"/>
          </w:tcPr>
          <w:p>
            <w:r>
              <w:rPr>
                <w:sz w:val="15"/>
              </w:rPr>
              <w:t>전류절댓값</w:t>
            </w:r>
          </w:p>
        </w:tc>
        <w:tc>
          <w:tcPr>
            <w:tcW w:type="dxa" w:w="1261"/>
          </w:tcPr>
          <w:p>
            <w:r>
              <w:rPr>
                <w:sz w:val="15"/>
              </w:rPr>
              <w:t>Q1</w:t>
            </w:r>
          </w:p>
        </w:tc>
        <w:tc>
          <w:tcPr>
            <w:tcW w:type="dxa" w:w="1261"/>
          </w:tcPr>
          <w:p>
            <w:r>
              <w:rPr>
                <w:sz w:val="15"/>
              </w:rPr>
              <w:t>499</w:t>
            </w:r>
          </w:p>
        </w:tc>
        <w:tc>
          <w:tcPr>
            <w:tcW w:type="dxa" w:w="1261"/>
          </w:tcPr>
          <w:p>
            <w:r>
              <w:rPr>
                <w:sz w:val="15"/>
              </w:rPr>
              <w:t>2</w:t>
            </w:r>
          </w:p>
        </w:tc>
        <w:tc>
          <w:tcPr>
            <w:tcW w:type="dxa" w:w="1261"/>
          </w:tcPr>
          <w:p>
            <w:r>
              <w:rPr>
                <w:sz w:val="15"/>
              </w:rPr>
              <w:t>47</w:t>
            </w:r>
          </w:p>
        </w:tc>
        <w:tc>
          <w:tcPr>
            <w:tcW w:type="dxa" w:w="1261"/>
          </w:tcPr>
          <w:p>
            <w:r>
              <w:rPr>
                <w:sz w:val="15"/>
              </w:rPr>
              <w:t>3</w:t>
            </w:r>
          </w:p>
        </w:tc>
        <w:tc>
          <w:tcPr>
            <w:tcW w:type="dxa" w:w="1261"/>
          </w:tcPr>
          <w:p>
            <w:r>
              <w:rPr>
                <w:sz w:val="15"/>
              </w:rPr>
              <w:t>0.0040</w:t>
            </w:r>
          </w:p>
        </w:tc>
        <w:tc>
          <w:tcPr>
            <w:tcW w:type="dxa" w:w="1261"/>
          </w:tcPr>
          <w:p>
            <w:r>
              <w:rPr>
                <w:sz w:val="15"/>
              </w:rPr>
              <w:t>0.0638</w:t>
            </w:r>
          </w:p>
        </w:tc>
      </w:tr>
      <w:tr>
        <w:tc>
          <w:tcPr>
            <w:tcW w:type="dxa" w:w="1261"/>
          </w:tcPr>
          <w:p>
            <w:r>
              <w:rPr>
                <w:sz w:val="15"/>
              </w:rPr>
              <w:t>전류절댓값</w:t>
            </w:r>
          </w:p>
        </w:tc>
        <w:tc>
          <w:tcPr>
            <w:tcW w:type="dxa" w:w="1261"/>
          </w:tcPr>
          <w:p>
            <w:r>
              <w:rPr>
                <w:sz w:val="15"/>
              </w:rPr>
              <w:t>Q4</w:t>
            </w:r>
          </w:p>
        </w:tc>
        <w:tc>
          <w:tcPr>
            <w:tcW w:type="dxa" w:w="1261"/>
          </w:tcPr>
          <w:p>
            <w:r>
              <w:rPr>
                <w:sz w:val="15"/>
              </w:rPr>
              <w:t>410</w:t>
            </w:r>
          </w:p>
        </w:tc>
        <w:tc>
          <w:tcPr>
            <w:tcW w:type="dxa" w:w="1261"/>
          </w:tcPr>
          <w:p>
            <w:r>
              <w:rPr>
                <w:sz w:val="15"/>
              </w:rPr>
              <w:t>11</w:t>
            </w:r>
          </w:p>
        </w:tc>
        <w:tc>
          <w:tcPr>
            <w:tcW w:type="dxa" w:w="1261"/>
          </w:tcPr>
          <w:p>
            <w:r>
              <w:rPr>
                <w:sz w:val="15"/>
              </w:rPr>
              <w:t>36</w:t>
            </w:r>
          </w:p>
        </w:tc>
        <w:tc>
          <w:tcPr>
            <w:tcW w:type="dxa" w:w="1261"/>
          </w:tcPr>
          <w:p>
            <w:r>
              <w:rPr>
                <w:sz w:val="15"/>
              </w:rPr>
              <w:t>5</w:t>
            </w:r>
          </w:p>
        </w:tc>
        <w:tc>
          <w:tcPr>
            <w:tcW w:type="dxa" w:w="1261"/>
          </w:tcPr>
          <w:p>
            <w:r>
              <w:rPr>
                <w:sz w:val="15"/>
              </w:rPr>
              <w:t>0.0268</w:t>
            </w:r>
          </w:p>
        </w:tc>
        <w:tc>
          <w:tcPr>
            <w:tcW w:type="dxa" w:w="1261"/>
          </w:tcPr>
          <w:p>
            <w:r>
              <w:rPr>
                <w:sz w:val="15"/>
              </w:rPr>
              <w:t>0.1389</w:t>
            </w:r>
          </w:p>
        </w:tc>
      </w:tr>
      <w:tr>
        <w:tc>
          <w:tcPr>
            <w:tcW w:type="dxa" w:w="1261"/>
          </w:tcPr>
          <w:p>
            <w:r>
              <w:rPr>
                <w:sz w:val="15"/>
              </w:rPr>
              <w:t>전류차분절댓값</w:t>
            </w:r>
          </w:p>
        </w:tc>
        <w:tc>
          <w:tcPr>
            <w:tcW w:type="dxa" w:w="1261"/>
          </w:tcPr>
          <w:p>
            <w:r>
              <w:rPr>
                <w:sz w:val="15"/>
              </w:rPr>
              <w:t>Q1</w:t>
            </w:r>
          </w:p>
        </w:tc>
        <w:tc>
          <w:tcPr>
            <w:tcW w:type="dxa" w:w="1261"/>
          </w:tcPr>
          <w:p>
            <w:r>
              <w:rPr>
                <w:sz w:val="15"/>
              </w:rPr>
              <w:t>552</w:t>
            </w:r>
          </w:p>
        </w:tc>
        <w:tc>
          <w:tcPr>
            <w:tcW w:type="dxa" w:w="1261"/>
          </w:tcPr>
          <w:p>
            <w:r>
              <w:rPr>
                <w:sz w:val="15"/>
              </w:rPr>
              <w:t>4</w:t>
            </w:r>
          </w:p>
        </w:tc>
        <w:tc>
          <w:tcPr>
            <w:tcW w:type="dxa" w:w="1261"/>
          </w:tcPr>
          <w:p>
            <w:r>
              <w:rPr>
                <w:sz w:val="15"/>
              </w:rPr>
              <w:t>20</w:t>
            </w:r>
          </w:p>
        </w:tc>
        <w:tc>
          <w:tcPr>
            <w:tcW w:type="dxa" w:w="1261"/>
          </w:tcPr>
          <w:p>
            <w:r>
              <w:rPr>
                <w:sz w:val="15"/>
              </w:rPr>
              <w:t>2</w:t>
            </w:r>
          </w:p>
        </w:tc>
        <w:tc>
          <w:tcPr>
            <w:tcW w:type="dxa" w:w="1261"/>
          </w:tcPr>
          <w:p>
            <w:r>
              <w:rPr>
                <w:sz w:val="15"/>
              </w:rPr>
              <w:t>0.0072</w:t>
            </w:r>
          </w:p>
        </w:tc>
        <w:tc>
          <w:tcPr>
            <w:tcW w:type="dxa" w:w="1261"/>
          </w:tcPr>
          <w:p>
            <w:r>
              <w:rPr>
                <w:sz w:val="15"/>
              </w:rPr>
              <w:t>0.1000</w:t>
            </w:r>
          </w:p>
        </w:tc>
      </w:tr>
      <w:tr>
        <w:tc>
          <w:tcPr>
            <w:tcW w:type="dxa" w:w="1261"/>
          </w:tcPr>
          <w:p>
            <w:r>
              <w:rPr>
                <w:sz w:val="15"/>
              </w:rPr>
              <w:t>전류차분절댓값</w:t>
            </w:r>
          </w:p>
        </w:tc>
        <w:tc>
          <w:tcPr>
            <w:tcW w:type="dxa" w:w="1261"/>
          </w:tcPr>
          <w:p>
            <w:r>
              <w:rPr>
                <w:sz w:val="15"/>
              </w:rPr>
              <w:t>Q4</w:t>
            </w:r>
          </w:p>
        </w:tc>
        <w:tc>
          <w:tcPr>
            <w:tcW w:type="dxa" w:w="1261"/>
          </w:tcPr>
          <w:p>
            <w:r>
              <w:rPr>
                <w:sz w:val="15"/>
              </w:rPr>
              <w:t>399</w:t>
            </w:r>
          </w:p>
        </w:tc>
        <w:tc>
          <w:tcPr>
            <w:tcW w:type="dxa" w:w="1261"/>
          </w:tcPr>
          <w:p>
            <w:r>
              <w:rPr>
                <w:sz w:val="15"/>
              </w:rPr>
              <w:t>8</w:t>
            </w:r>
          </w:p>
        </w:tc>
        <w:tc>
          <w:tcPr>
            <w:tcW w:type="dxa" w:w="1261"/>
          </w:tcPr>
          <w:p>
            <w:r>
              <w:rPr>
                <w:sz w:val="15"/>
              </w:rPr>
              <w:t>57</w:t>
            </w:r>
          </w:p>
        </w:tc>
        <w:tc>
          <w:tcPr>
            <w:tcW w:type="dxa" w:w="1261"/>
          </w:tcPr>
          <w:p>
            <w:r>
              <w:rPr>
                <w:sz w:val="15"/>
              </w:rPr>
              <w:t>4</w:t>
            </w:r>
          </w:p>
        </w:tc>
        <w:tc>
          <w:tcPr>
            <w:tcW w:type="dxa" w:w="1261"/>
          </w:tcPr>
          <w:p>
            <w:r>
              <w:rPr>
                <w:sz w:val="15"/>
              </w:rPr>
              <w:t>0.0201</w:t>
            </w:r>
          </w:p>
        </w:tc>
        <w:tc>
          <w:tcPr>
            <w:tcW w:type="dxa" w:w="1261"/>
          </w:tcPr>
          <w:p>
            <w:r>
              <w:rPr>
                <w:sz w:val="15"/>
              </w:rPr>
              <w:t>0.0702</w:t>
            </w:r>
          </w:p>
        </w:tc>
      </w:tr>
    </w:tbl>
    <w:p>
      <w:r>
        <w:t>버스트 첫9행의 이상30개 중11개가 미탐(36.67%)이고 이후81개 중1개가 미탐(1.23%)이었다. 전류 절댓값 상위 구간은 정상410개 중11개 오경보(2.68%)인 반면 하위 구간은499개 중2개(0.40%)였다. 버스트 내부 전류 변화 상위 구간도399개 중8개(2.01%)로 하위552개 중4개(0.72%)보다 높았다. 실제 부하·제품·작업단계가 없어 이를 부하 변화의 인과 효과로 확정할 수 없다. 짧은 이상 구간은 개발 표본3개에 불과해 안정적 조건별 추정으로 보기 어렵다.</w:t>
      </w:r>
    </w:p>
    <w:p>
      <w:pPr>
        <w:pStyle w:val="Heading2"/>
      </w:pPr>
      <w:r>
        <w:t>6.6 확률 보정과 seed 변동</w:t>
      </w:r>
    </w:p>
    <w:p>
      <w:pPr>
        <w:pStyle w:val="Caption"/>
      </w:pPr>
      <w:r>
        <w:t>표 12. 별도 sigmoid 보정 평가. 정상2011·이상132 보정 라벨로 적합했고 표의 두 구간은 적합에 사용하지 않았다.</w:t>
      </w:r>
    </w:p>
    <w:tbl>
      <w:tblPr>
        <w:tblStyle w:val="TableGrid"/>
        <w:tblW w:type="auto" w:w="0"/>
        <w:tblLook w:firstColumn="1" w:firstRow="1" w:lastColumn="0" w:lastRow="0" w:noHBand="0" w:noVBand="1" w:val="04A0"/>
      </w:tblPr>
      <w:tblGrid>
        <w:gridCol w:w="1681"/>
        <w:gridCol w:w="1681"/>
        <w:gridCol w:w="1681"/>
        <w:gridCol w:w="1681"/>
        <w:gridCol w:w="1681"/>
        <w:gridCol w:w="1681"/>
      </w:tblGrid>
      <w:tr>
        <w:trPr>
          <w:tblHeader/>
        </w:trPr>
        <w:tc>
          <w:tcPr>
            <w:tcW w:type="dxa" w:w="1681"/>
          </w:tcPr>
          <w:p>
            <w:r>
              <w:rPr>
                <w:sz w:val="15"/>
              </w:rPr>
              <w:t>범위</w:t>
            </w:r>
          </w:p>
        </w:tc>
        <w:tc>
          <w:tcPr>
            <w:tcW w:type="dxa" w:w="1681"/>
          </w:tcPr>
          <w:p>
            <w:r>
              <w:rPr>
                <w:sz w:val="15"/>
              </w:rPr>
              <w:t>Brier</w:t>
            </w:r>
          </w:p>
        </w:tc>
        <w:tc>
          <w:tcPr>
            <w:tcW w:type="dxa" w:w="1681"/>
          </w:tcPr>
          <w:p>
            <w:r>
              <w:rPr>
                <w:sz w:val="15"/>
              </w:rPr>
              <w:t>log loss</w:t>
            </w:r>
          </w:p>
        </w:tc>
        <w:tc>
          <w:tcPr>
            <w:tcW w:type="dxa" w:w="1681"/>
          </w:tcPr>
          <w:p>
            <w:r>
              <w:rPr>
                <w:sz w:val="15"/>
              </w:rPr>
              <w:t>상수 Brier</w:t>
            </w:r>
          </w:p>
        </w:tc>
        <w:tc>
          <w:tcPr>
            <w:tcW w:type="dxa" w:w="1681"/>
          </w:tcPr>
          <w:p>
            <w:r>
              <w:rPr>
                <w:sz w:val="15"/>
              </w:rPr>
              <w:t>상수 log loss</w:t>
            </w:r>
          </w:p>
        </w:tc>
        <w:tc>
          <w:tcPr>
            <w:tcW w:type="dxa" w:w="1681"/>
          </w:tcPr>
          <w:p>
            <w:r>
              <w:rPr>
                <w:sz w:val="15"/>
              </w:rPr>
              <w:t>판정변경</w:t>
            </w:r>
          </w:p>
        </w:tc>
      </w:tr>
      <w:tr>
        <w:tc>
          <w:tcPr>
            <w:tcW w:type="dxa" w:w="1681"/>
          </w:tcPr>
          <w:p>
            <w:r>
              <w:rPr>
                <w:sz w:val="15"/>
              </w:rPr>
              <w:t>selection</w:t>
            </w:r>
          </w:p>
        </w:tc>
        <w:tc>
          <w:tcPr>
            <w:tcW w:type="dxa" w:w="1681"/>
          </w:tcPr>
          <w:p>
            <w:r>
              <w:rPr>
                <w:sz w:val="15"/>
              </w:rPr>
              <w:t>0.00910</w:t>
            </w:r>
          </w:p>
        </w:tc>
        <w:tc>
          <w:tcPr>
            <w:tcW w:type="dxa" w:w="1681"/>
          </w:tcPr>
          <w:p>
            <w:r>
              <w:rPr>
                <w:sz w:val="15"/>
              </w:rPr>
              <w:t>0.03848</w:t>
            </w:r>
          </w:p>
        </w:tc>
        <w:tc>
          <w:tcPr>
            <w:tcW w:type="dxa" w:w="1681"/>
          </w:tcPr>
          <w:p>
            <w:r>
              <w:rPr>
                <w:sz w:val="15"/>
              </w:rPr>
              <w:t>0.05021</w:t>
            </w:r>
          </w:p>
        </w:tc>
        <w:tc>
          <w:tcPr>
            <w:tcW w:type="dxa" w:w="1681"/>
          </w:tcPr>
          <w:p>
            <w:r>
              <w:rPr>
                <w:sz w:val="15"/>
              </w:rPr>
              <w:t>0.20774</w:t>
            </w:r>
          </w:p>
        </w:tc>
        <w:tc>
          <w:tcPr>
            <w:tcW w:type="dxa" w:w="1681"/>
          </w:tcPr>
          <w:p>
            <w:r>
              <w:rPr>
                <w:sz w:val="15"/>
              </w:rPr>
              <w:t>0</w:t>
            </w:r>
          </w:p>
        </w:tc>
      </w:tr>
      <w:tr>
        <w:tc>
          <w:tcPr>
            <w:tcW w:type="dxa" w:w="1681"/>
          </w:tcPr>
          <w:p>
            <w:r>
              <w:rPr>
                <w:sz w:val="15"/>
              </w:rPr>
              <w:t>test</w:t>
            </w:r>
          </w:p>
        </w:tc>
        <w:tc>
          <w:tcPr>
            <w:tcW w:type="dxa" w:w="1681"/>
          </w:tcPr>
          <w:p>
            <w:r>
              <w:rPr>
                <w:sz w:val="15"/>
              </w:rPr>
              <w:t>0.00960</w:t>
            </w:r>
          </w:p>
        </w:tc>
        <w:tc>
          <w:tcPr>
            <w:tcW w:type="dxa" w:w="1681"/>
          </w:tcPr>
          <w:p>
            <w:r>
              <w:rPr>
                <w:sz w:val="15"/>
              </w:rPr>
              <w:t>0.04522</w:t>
            </w:r>
          </w:p>
        </w:tc>
        <w:tc>
          <w:tcPr>
            <w:tcW w:type="dxa" w:w="1681"/>
          </w:tcPr>
          <w:p>
            <w:r>
              <w:rPr>
                <w:sz w:val="15"/>
              </w:rPr>
              <w:t>0.07580</w:t>
            </w:r>
          </w:p>
        </w:tc>
        <w:tc>
          <w:tcPr>
            <w:tcW w:type="dxa" w:w="1681"/>
          </w:tcPr>
          <w:p>
            <w:r>
              <w:rPr>
                <w:sz w:val="15"/>
              </w:rPr>
              <w:t>0.28725</w:t>
            </w:r>
          </w:p>
        </w:tc>
        <w:tc>
          <w:tcPr>
            <w:tcW w:type="dxa" w:w="1681"/>
          </w:tcPr>
          <w:p>
            <w:r>
              <w:rPr>
                <w:sz w:val="15"/>
              </w:rPr>
              <w:t>0</w:t>
            </w:r>
          </w:p>
        </w:tc>
      </w:tr>
    </w:tbl>
    <w:p>
      <w:r>
        <w:t>sigmoid 보정의 Brier는 개발0.00910, 최종0.00960이고 log loss는 각각0.03848,0.04522였다. 대응시킨 임계값의 원시 판정 변경은0개로, 이 단계가 탐지율 자체를 개선한 것은 아니다. 미보정 sigmoid(S)의 최종 Brier0.27111보다 작았지만 대용값의 임의 척도 때문에 이 차이를 보정 알고리즘의 일반적 우월성으로 해석하지 않는다. 상수 기준과 신뢰도 그림은 유용한 검증이지만, 이상 보정 자료가 한 날짜의4버스트에 모여 현장 고장 확률의 신뢰성을 입증하지 못한다.</w:t>
      </w:r>
    </w:p>
    <w:p>
      <w:r>
        <w:t>같은 조건의 개별 seed에서 최종 Recall 평균±표준편차는0.8357±0.0171, F1은0.9086±0.0072, FPR은0.000334±0.000579였다. 주 결과인 ensemble은 Recall0.8487·F1 0.9182·FPR0이다. 가장 유리한 seed를 선택한 결과가 아니다. 새로운 날짜를 표집했을 때의 성능 변동은 이 seed 변동으로 설명할 수 없다.</w:t>
      </w:r>
    </w:p>
    <w:p>
      <w:pPr>
        <w:pStyle w:val="Heading1"/>
      </w:pPr>
      <w:r>
        <w:t>7. 논의와 한계</w:t>
      </w:r>
    </w:p>
    <w:p>
      <w:r>
        <w:t>첫째, 본 결과는 제한된 날짜 분포에서의 라벨 식별 성능이다. 정상 변화에 대한 오경보 감소라는 목표는 관측 센서 조건별 오류율로 부분적으로 점검했을 뿐, 충분한 정상 운전변화를 포괄하지 못했다. 단일 정상 날짜의 뒷부분에서 오경보가 없었다고 다른 제품·부하·회전수에서도 오경보가 없다고 결론낼 수 없다. 최종 정상 구간에서 개발보다 FPR이 낮아진 원인 역시 현재 기록만으로 식별되지 않는다.</w:t>
      </w:r>
    </w:p>
    <w:p>
      <w:r>
        <w:t>둘째, 평가 범위 선택은 모델 비교의 일부다. 공통 행에서는 윈도우 시작의 어려운 사례가 빠진다. 전체행 보완은 비교를 가능하게 하지만 원래 검출기와 M2의 결합 시스템을 평가한다. M2 자체를 burst_id가 추가된 개선 모델로 부르지 않았다. M3-L20의 운영상 선택은 시간 공백을 가로지르는 과거 기록을 사용하므로, 오래된 정보를 버리는 정책이 필요한 현장에서는 별도 검증과 정책 선택이 필요하다.</w:t>
      </w:r>
    </w:p>
    <w:p>
      <w:r>
        <w:t>셋째, 개발 후보156개에 비해 독립적인 이상 날짜는 하나다. 선택 검증의 이상111행은 네 버스트에 속하며 통계적으로 독립인111실험이 아니다. 후보 수를 제한하고 최종 평가를 봉인해도 개발 선택 과적합의 위험은 남는다. 반복 날짜·설비가 확보되기 전에는 효과의 통계적 유의성이나 재현 가능한 현장 우월성을 주장하지 않는다.</w:t>
      </w:r>
    </w:p>
    <w:p>
      <w:r>
        <w:t>넷째, 신호 취득 대역폭·센서 단위·라벨 생성 과정이 불완전하다. 별도 고장 이벤트와 예지 시간의 정답이 없기 때문에 “고장 몇 초 전”이라는 성능을 계산하지 않았다. 길이20의 버스트 내부 준비시간은1.9초이며, 계산시간과도 구분한다. 별도 추론 코드로 최종 정상3990행과 이상357행을 처리한 배치 시간은 각각 약1.27초와0.90초였으나 모델 로딩을 포함한 CPU 환경 측정으로 실시간 단일 관측 지연 보장이 아니다.</w:t>
      </w:r>
    </w:p>
    <w:p>
      <w:r>
        <w:t>다섯째, LSTM과 IF의 입력 전처리 및 특징표현은 다르고 계산 예산도 가이드북 원문과 다르다. A/B 쌍 안의 조건은 맞췄지만 모델 계열 간 차이를 구조 하나의 효과로 분해할 수 없다. 센서 영향 실험은 M2와 M4-L10에 한정되며 최종 M3-L20에 대한 모든 변수 상호작용을 규명하지 않는다. 최종 성능을 본 뒤 이러한 제한을 해소하는 새 모델을 추가하지 않았다.</w:t>
      </w:r>
    </w:p>
    <w:p>
      <w:pPr>
        <w:pStyle w:val="Heading1"/>
      </w:pPr>
      <w:r>
        <w:t>8. 결론 및 영향 진술</w:t>
      </w:r>
    </w:p>
    <w:p>
      <w:r>
        <w:t>파인블랭킹 프레스 유압펌프 자료에서 시간 공백·윈도우 가능성·경보 정책을 분리한 평가를 수행했다. 미고려/고려의 동일 길이 비교, 공통행/전체행 비교, 개수맞춤 보조 실험을 통해 단일 수치로는 설명되지 않는 효과를 확인했다. 개발 규칙으로 고정한 운영 방식은 최종 TP303·FN54·FP0·TN3990을 기록했지만, 후처리의 미탐 증가와 일부 버스트 처리의 악화도 함께 관측되었다. 본 연구의 핵심 산출물은 고장 조기예측의 입증이 아니라 한계를 추적할 수 있는 관측 이상 탐지 실험과 재현 패키지다.</w:t>
      </w:r>
    </w:p>
    <w:p>
      <w:r>
        <w:t>현장에서는 점수와 경보를 센서·시각·담당 모델·데이터 공백과 함께 제시하여 점검 및 품질검사의 우선순위를 지원할 수 있다. 이를 즉시 자동 정지나 정비 교체 명령으로 연결하는 것은 본 연구에서 평가하지 않았다. 품질 개선·비가동 감소·비용 절감은 잠재 활용 효과이며 검증된 결과가 아니다. 미탐과 경보 지연의 비용은 현장 담당자와 별도 검증해야 한다.</w:t>
      </w:r>
    </w:p>
    <w:p>
      <w:r>
        <w:t>상위 기계학습 학술대회 수준의 일반화 가능한 주장으로 발전시키려면, 같은 날짜·제품·부하에서 정상과 고장을 함께 관측하고 여러 설비·고장 사건을 수집해야 한다. 다음 단계는 날짜/설비 외부 검증, 실제 시작 시각에 대한 event 단위 평가, 반복 클러스터 기반 불확실성 분석, 계산 예산을 통제한 경쟁 방법 비교다. 이러한 작업은 향후 계획이며 수행한 실험으로 표시하지 않는다.</w:t>
      </w:r>
    </w:p>
    <w:p>
      <w:r>
        <w:br w:type="page"/>
      </w:r>
    </w:p>
    <w:p>
      <w:pPr>
        <w:pStyle w:val="Heading1"/>
      </w:pPr>
      <w:r>
        <w:t>참고문헌</w:t>
      </w:r>
    </w:p>
    <w:p>
      <w:r>
        <w:t>[1] 중소벤처기업부·KAMP·스마트제조혁신추진단(㈜인터엑스). 소성가공 예지보전 AI 데이터셋 및 분석실습 가이드북. 2022-12-23. https://www.kamp-ai.kr/</w:t>
      </w:r>
    </w:p>
    <w:p>
      <w:r>
        <w:t>[2] Fei Tony Liu, Kai Ming Ting, Zhi-Hua Zhou. Isolation Forest. ICDM, 413–422, 2008. DOI:10.1109/ICDM.2008.17. https://cs.nju.edu.cn/zhouzh/zhouzh.files/publication/icdm08b.pdf</w:t>
      </w:r>
    </w:p>
    <w:p>
      <w:r>
        <w:t>[3] Pankaj Malhotra, Anusha Ramakrishnan, Gaurangi Anand, Lovekesh Vig, Puneet Agarwal, Gautam Shroff. LSTM-based Encoder-Decoder for Multi-sensor Anomaly Detection. ICML Anomaly Detection Workshop, 2016; arXiv:1607.00148. https://arxiv.org/abs/1607.00148</w:t>
      </w:r>
    </w:p>
    <w:p>
      <w:r>
        <w:t>[4] Renjie Wu, Eamonn J. Keogh. Current Time Series Anomaly Detection Benchmarks are Flawed and are Creating the Illusion of Progress. arXiv:2009.13807v5, 2022. https://arxiv.org/abs/2009.13807</w:t>
      </w:r>
    </w:p>
    <w:p>
      <w:r>
        <w:t>[5] Siwon Kim, Kukjin Choi, Hyun-Soo Choi, Byunghan Lee, Sungroh Yoon. Towards a Rigorous Evaluation of Time-Series Anomaly Detection. AAAI, 2022; arXiv:2109.05257v2. https://arxiv.org/abs/2109.05257</w:t>
      </w:r>
    </w:p>
    <w:p>
      <w:r>
        <w:t>[6] Takaya Saito, Marc Rehmsmeier. The Precision-Recall Plot Is More Informative than the ROC Plot When Evaluating Binary Classifiers on Imbalanced Datasets. PLOS ONE 10(3):e0118432, 2015. https://doi.org/10.1371/journal.pone.0118432</w:t>
      </w:r>
    </w:p>
    <w:p>
      <w:r>
        <w:t>[7] Chuan Guo, Geoff Pleiss, Yu Sun, Kilian Q. Weinberger. On Calibration of Modern Neural Networks. ICML, PMLR70:1321–1330, 2017. https://proceedings.mlr.press/v70/guo17a.html</w:t>
      </w:r>
    </w:p>
    <w:p>
      <w:r>
        <w:t>[8] scikit-learn developers. Cross-validation: Time Series Split. 공식 문서, 접근 2026-10-03. https://scikit-learn.org/stable/modules/cross_validation.html#cross-validation-of-time-series-data</w:t>
      </w:r>
    </w:p>
    <w:p>
      <w:r>
        <w:t>[9] scikit-learn developers. IsolationForest. 공식 문서, 접근 2026-10-03. 실행 구현 버전은1.6.1. https://scikit-learn.org/stable/modules/generated/sklearn.ensemble.IsolationForest.html</w:t>
      </w:r>
    </w:p>
    <w:p>
      <w:r>
        <w:t>[10] scikit-learn developers. average_precision_score. 공식 문서, 접근 2026-10-03. https://scikit-learn.org/stable/modules/generated/sklearn.metrics.average_precision_score.html</w:t>
      </w:r>
    </w:p>
    <w:p>
      <w:r>
        <w:t>[11] scikit-learn developers. Probability calibration. 공식 문서, 접근 2026-10-03. https://scikit-learn.org/stable/modules/calibration.html</w:t>
      </w:r>
    </w:p>
    <w:p>
      <w:r>
        <w:t>[12] ICML. 2026 Author Instructions. 편집·제출 형식 참고, 접근 2026-10-03. https://icml.cc/Conferences/2026/AuthorInstructions</w:t>
      </w:r>
    </w:p>
    <w:p>
      <w:r>
        <w:br w:type="page"/>
      </w:r>
    </w:p>
    <w:p>
      <w:pPr>
        <w:pStyle w:val="Heading1"/>
      </w:pPr>
      <w:r>
        <w:t>부록 A. 데이터·분할·학습 조건의 완전한 명세</w:t>
      </w:r>
    </w:p>
    <w:p>
      <w:r>
        <w:t>부록과 동봉 CSV는 본문에서 축약한 정보를 제공한다. 문서 작성 시점의 모든 수치는 고정된 experiment_20261003_01에서 추출했으며 본문을 위해 새로운 모델을 학습하지 않았다. 시간순 분리 원칙은 일반적인 시계열 검증 지침[8]과 일치하지만, 본 연구는 반복 교차검증을 수행한 것이 아니다.</w:t>
      </w:r>
    </w:p>
    <w:p>
      <w:pPr>
        <w:pStyle w:val="Caption"/>
      </w:pPr>
      <w:r>
        <w:t>부록 표 A1. 실제 분할 시작·종료 시각.</w:t>
      </w:r>
    </w:p>
    <w:tbl>
      <w:tblPr>
        <w:tblStyle w:val="TableGrid"/>
        <w:tblW w:type="auto" w:w="0"/>
        <w:tblLook w:firstColumn="1" w:firstRow="1" w:lastColumn="0" w:lastRow="0" w:noHBand="0" w:noVBand="1" w:val="04A0"/>
      </w:tblPr>
      <w:tblGrid>
        <w:gridCol w:w="2521"/>
        <w:gridCol w:w="2521"/>
        <w:gridCol w:w="2521"/>
        <w:gridCol w:w="2521"/>
      </w:tblGrid>
      <w:tr>
        <w:trPr>
          <w:tblHeader/>
        </w:trPr>
        <w:tc>
          <w:tcPr>
            <w:tcW w:type="dxa" w:w="2521"/>
          </w:tcPr>
          <w:p>
            <w:r>
              <w:rPr>
                <w:sz w:val="15"/>
              </w:rPr>
              <w:t>상태</w:t>
            </w:r>
          </w:p>
        </w:tc>
        <w:tc>
          <w:tcPr>
            <w:tcW w:type="dxa" w:w="2521"/>
          </w:tcPr>
          <w:p>
            <w:r>
              <w:rPr>
                <w:sz w:val="15"/>
              </w:rPr>
              <w:t>분할</w:t>
            </w:r>
          </w:p>
        </w:tc>
        <w:tc>
          <w:tcPr>
            <w:tcW w:type="dxa" w:w="2521"/>
          </w:tcPr>
          <w:p>
            <w:r>
              <w:rPr>
                <w:sz w:val="15"/>
              </w:rPr>
              <w:t>시작</w:t>
            </w:r>
          </w:p>
        </w:tc>
        <w:tc>
          <w:tcPr>
            <w:tcW w:type="dxa" w:w="2521"/>
          </w:tcPr>
          <w:p>
            <w:r>
              <w:rPr>
                <w:sz w:val="15"/>
              </w:rPr>
              <w:t>종료</w:t>
            </w:r>
          </w:p>
        </w:tc>
      </w:tr>
      <w:tr>
        <w:tc>
          <w:tcPr>
            <w:tcW w:type="dxa" w:w="2521"/>
          </w:tcPr>
          <w:p>
            <w:r>
              <w:rPr>
                <w:sz w:val="15"/>
              </w:rPr>
              <w:t>0</w:t>
            </w:r>
          </w:p>
        </w:tc>
        <w:tc>
          <w:tcPr>
            <w:tcW w:type="dxa" w:w="2521"/>
          </w:tcPr>
          <w:p>
            <w:r>
              <w:rPr>
                <w:sz w:val="15"/>
              </w:rPr>
              <w:t>train</w:t>
            </w:r>
          </w:p>
        </w:tc>
        <w:tc>
          <w:tcPr>
            <w:tcW w:type="dxa" w:w="2521"/>
          </w:tcPr>
          <w:p>
            <w:r>
              <w:rPr>
                <w:sz w:val="15"/>
              </w:rPr>
              <w:t>2022-07-12 00:00:00.019</w:t>
            </w:r>
          </w:p>
        </w:tc>
        <w:tc>
          <w:tcPr>
            <w:tcW w:type="dxa" w:w="2521"/>
          </w:tcPr>
          <w:p>
            <w:r>
              <w:rPr>
                <w:sz w:val="15"/>
              </w:rPr>
              <w:t>2022-07-12 00:45:07.256</w:t>
            </w:r>
          </w:p>
        </w:tc>
      </w:tr>
      <w:tr>
        <w:tc>
          <w:tcPr>
            <w:tcW w:type="dxa" w:w="2521"/>
          </w:tcPr>
          <w:p>
            <w:r>
              <w:rPr>
                <w:sz w:val="15"/>
              </w:rPr>
              <w:t>0</w:t>
            </w:r>
          </w:p>
        </w:tc>
        <w:tc>
          <w:tcPr>
            <w:tcW w:type="dxa" w:w="2521"/>
          </w:tcPr>
          <w:p>
            <w:r>
              <w:rPr>
                <w:sz w:val="15"/>
              </w:rPr>
              <w:t>calibration</w:t>
            </w:r>
          </w:p>
        </w:tc>
        <w:tc>
          <w:tcPr>
            <w:tcW w:type="dxa" w:w="2521"/>
          </w:tcPr>
          <w:p>
            <w:r>
              <w:rPr>
                <w:sz w:val="15"/>
              </w:rPr>
              <w:t>2022-07-12 00:45:10.440</w:t>
            </w:r>
          </w:p>
        </w:tc>
        <w:tc>
          <w:tcPr>
            <w:tcW w:type="dxa" w:w="2521"/>
          </w:tcPr>
          <w:p>
            <w:r>
              <w:rPr>
                <w:sz w:val="15"/>
              </w:rPr>
              <w:t>2022-07-12 00:53:17.956</w:t>
            </w:r>
          </w:p>
        </w:tc>
      </w:tr>
      <w:tr>
        <w:tc>
          <w:tcPr>
            <w:tcW w:type="dxa" w:w="2521"/>
          </w:tcPr>
          <w:p>
            <w:r>
              <w:rPr>
                <w:sz w:val="15"/>
              </w:rPr>
              <w:t>0</w:t>
            </w:r>
          </w:p>
        </w:tc>
        <w:tc>
          <w:tcPr>
            <w:tcW w:type="dxa" w:w="2521"/>
          </w:tcPr>
          <w:p>
            <w:r>
              <w:rPr>
                <w:sz w:val="15"/>
              </w:rPr>
              <w:t>selection</w:t>
            </w:r>
          </w:p>
        </w:tc>
        <w:tc>
          <w:tcPr>
            <w:tcW w:type="dxa" w:w="2521"/>
          </w:tcPr>
          <w:p>
            <w:r>
              <w:rPr>
                <w:sz w:val="15"/>
              </w:rPr>
              <w:t>2022-07-12 00:53:19.759</w:t>
            </w:r>
          </w:p>
        </w:tc>
        <w:tc>
          <w:tcPr>
            <w:tcW w:type="dxa" w:w="2521"/>
          </w:tcPr>
          <w:p>
            <w:r>
              <w:rPr>
                <w:sz w:val="15"/>
              </w:rPr>
              <w:t>2022-07-12 01:01:01.732</w:t>
            </w:r>
          </w:p>
        </w:tc>
      </w:tr>
      <w:tr>
        <w:tc>
          <w:tcPr>
            <w:tcW w:type="dxa" w:w="2521"/>
          </w:tcPr>
          <w:p>
            <w:r>
              <w:rPr>
                <w:sz w:val="15"/>
              </w:rPr>
              <w:t>0</w:t>
            </w:r>
          </w:p>
        </w:tc>
        <w:tc>
          <w:tcPr>
            <w:tcW w:type="dxa" w:w="2521"/>
          </w:tcPr>
          <w:p>
            <w:r>
              <w:rPr>
                <w:sz w:val="15"/>
              </w:rPr>
              <w:t>test</w:t>
            </w:r>
          </w:p>
        </w:tc>
        <w:tc>
          <w:tcPr>
            <w:tcW w:type="dxa" w:w="2521"/>
          </w:tcPr>
          <w:p>
            <w:r>
              <w:rPr>
                <w:sz w:val="15"/>
              </w:rPr>
              <w:t>2022-07-12 01:01:04.524</w:t>
            </w:r>
          </w:p>
        </w:tc>
        <w:tc>
          <w:tcPr>
            <w:tcW w:type="dxa" w:w="2521"/>
          </w:tcPr>
          <w:p>
            <w:r>
              <w:rPr>
                <w:sz w:val="15"/>
              </w:rPr>
              <w:t>2022-07-12 01:16:55.828</w:t>
            </w:r>
          </w:p>
        </w:tc>
      </w:tr>
      <w:tr>
        <w:tc>
          <w:tcPr>
            <w:tcW w:type="dxa" w:w="2521"/>
          </w:tcPr>
          <w:p>
            <w:r>
              <w:rPr>
                <w:sz w:val="15"/>
              </w:rPr>
              <w:t>1</w:t>
            </w:r>
          </w:p>
        </w:tc>
        <w:tc>
          <w:tcPr>
            <w:tcW w:type="dxa" w:w="2521"/>
          </w:tcPr>
          <w:p>
            <w:r>
              <w:rPr>
                <w:sz w:val="15"/>
              </w:rPr>
              <w:t>calibration</w:t>
            </w:r>
          </w:p>
        </w:tc>
        <w:tc>
          <w:tcPr>
            <w:tcW w:type="dxa" w:w="2521"/>
          </w:tcPr>
          <w:p>
            <w:r>
              <w:rPr>
                <w:sz w:val="15"/>
              </w:rPr>
              <w:t>2022-07-17 10:51:07.943</w:t>
            </w:r>
          </w:p>
        </w:tc>
        <w:tc>
          <w:tcPr>
            <w:tcW w:type="dxa" w:w="2521"/>
          </w:tcPr>
          <w:p>
            <w:r>
              <w:rPr>
                <w:sz w:val="15"/>
              </w:rPr>
              <w:t>2022-07-17 10:51:34.734</w:t>
            </w:r>
          </w:p>
        </w:tc>
      </w:tr>
      <w:tr>
        <w:tc>
          <w:tcPr>
            <w:tcW w:type="dxa" w:w="2521"/>
          </w:tcPr>
          <w:p>
            <w:r>
              <w:rPr>
                <w:sz w:val="15"/>
              </w:rPr>
              <w:t>1</w:t>
            </w:r>
          </w:p>
        </w:tc>
        <w:tc>
          <w:tcPr>
            <w:tcW w:type="dxa" w:w="2521"/>
          </w:tcPr>
          <w:p>
            <w:r>
              <w:rPr>
                <w:sz w:val="15"/>
              </w:rPr>
              <w:t>selection</w:t>
            </w:r>
          </w:p>
        </w:tc>
        <w:tc>
          <w:tcPr>
            <w:tcW w:type="dxa" w:w="2521"/>
          </w:tcPr>
          <w:p>
            <w:r>
              <w:rPr>
                <w:sz w:val="15"/>
              </w:rPr>
              <w:t>2022-07-17 10:51:39.999</w:t>
            </w:r>
          </w:p>
        </w:tc>
        <w:tc>
          <w:tcPr>
            <w:tcW w:type="dxa" w:w="2521"/>
          </w:tcPr>
          <w:p>
            <w:r>
              <w:rPr>
                <w:sz w:val="15"/>
              </w:rPr>
              <w:t>2022-07-17 10:52:08.307</w:t>
            </w:r>
          </w:p>
        </w:tc>
      </w:tr>
      <w:tr>
        <w:tc>
          <w:tcPr>
            <w:tcW w:type="dxa" w:w="2521"/>
          </w:tcPr>
          <w:p>
            <w:r>
              <w:rPr>
                <w:sz w:val="15"/>
              </w:rPr>
              <w:t>1</w:t>
            </w:r>
          </w:p>
        </w:tc>
        <w:tc>
          <w:tcPr>
            <w:tcW w:type="dxa" w:w="2521"/>
          </w:tcPr>
          <w:p>
            <w:r>
              <w:rPr>
                <w:sz w:val="15"/>
              </w:rPr>
              <w:t>test</w:t>
            </w:r>
          </w:p>
        </w:tc>
        <w:tc>
          <w:tcPr>
            <w:tcW w:type="dxa" w:w="2521"/>
          </w:tcPr>
          <w:p>
            <w:r>
              <w:rPr>
                <w:sz w:val="15"/>
              </w:rPr>
              <w:t>2022-07-17 10:52:12.567</w:t>
            </w:r>
          </w:p>
        </w:tc>
        <w:tc>
          <w:tcPr>
            <w:tcW w:type="dxa" w:w="2521"/>
          </w:tcPr>
          <w:p>
            <w:r>
              <w:rPr>
                <w:sz w:val="15"/>
              </w:rPr>
              <w:t>2022-07-17 10:53:53.540</w:t>
            </w:r>
          </w:p>
        </w:tc>
      </w:tr>
    </w:tbl>
    <w:p>
      <w:pPr>
        <w:pStyle w:val="Caption"/>
      </w:pPr>
      <w:r>
        <w:t>부록 표 A2. 기본 모델 학습 윈도우·조기종료 윈도우·epoch·CPU 학습시간. IF의 early/epoch=0.</w:t>
      </w:r>
    </w:p>
    <w:tbl>
      <w:tblPr>
        <w:tblStyle w:val="TableGrid"/>
        <w:tblW w:type="auto" w:w="0"/>
        <w:tblLook w:firstColumn="1" w:firstRow="1" w:lastColumn="0" w:lastRow="0" w:noHBand="0" w:noVBand="1" w:val="04A0"/>
      </w:tblPr>
      <w:tblGrid>
        <w:gridCol w:w="1681"/>
        <w:gridCol w:w="1681"/>
        <w:gridCol w:w="1681"/>
        <w:gridCol w:w="1681"/>
        <w:gridCol w:w="1681"/>
        <w:gridCol w:w="1681"/>
      </w:tblGrid>
      <w:tr>
        <w:trPr>
          <w:tblHeader/>
        </w:trPr>
        <w:tc>
          <w:tcPr>
            <w:tcW w:type="dxa" w:w="1681"/>
          </w:tcPr>
          <w:p>
            <w:r>
              <w:rPr>
                <w:sz w:val="15"/>
              </w:rPr>
              <w:t>모델</w:t>
            </w:r>
          </w:p>
        </w:tc>
        <w:tc>
          <w:tcPr>
            <w:tcW w:type="dxa" w:w="1681"/>
          </w:tcPr>
          <w:p>
            <w:r>
              <w:rPr>
                <w:sz w:val="15"/>
              </w:rPr>
              <w:t>seed</w:t>
            </w:r>
          </w:p>
        </w:tc>
        <w:tc>
          <w:tcPr>
            <w:tcW w:type="dxa" w:w="1681"/>
          </w:tcPr>
          <w:p>
            <w:r>
              <w:rPr>
                <w:sz w:val="15"/>
              </w:rPr>
              <w:t>학습N</w:t>
            </w:r>
          </w:p>
        </w:tc>
        <w:tc>
          <w:tcPr>
            <w:tcW w:type="dxa" w:w="1681"/>
          </w:tcPr>
          <w:p>
            <w:r>
              <w:rPr>
                <w:sz w:val="15"/>
              </w:rPr>
              <w:t>early N</w:t>
            </w:r>
          </w:p>
        </w:tc>
        <w:tc>
          <w:tcPr>
            <w:tcW w:type="dxa" w:w="1681"/>
          </w:tcPr>
          <w:p>
            <w:r>
              <w:rPr>
                <w:sz w:val="15"/>
              </w:rPr>
              <w:t>epoch</w:t>
            </w:r>
          </w:p>
        </w:tc>
        <w:tc>
          <w:tcPr>
            <w:tcW w:type="dxa" w:w="1681"/>
          </w:tcPr>
          <w:p>
            <w:r>
              <w:rPr>
                <w:sz w:val="15"/>
              </w:rPr>
              <w:t>시간(s)</w:t>
            </w:r>
          </w:p>
        </w:tc>
      </w:tr>
      <w:tr>
        <w:tc>
          <w:tcPr>
            <w:tcW w:type="dxa" w:w="1681"/>
          </w:tcPr>
          <w:p>
            <w:r>
              <w:rPr>
                <w:sz w:val="15"/>
              </w:rPr>
              <w:t>M2_L1</w:t>
            </w:r>
          </w:p>
        </w:tc>
        <w:tc>
          <w:tcPr>
            <w:tcW w:type="dxa" w:w="1681"/>
          </w:tcPr>
          <w:p>
            <w:r>
              <w:rPr>
                <w:sz w:val="15"/>
              </w:rPr>
              <w:t>42</w:t>
            </w:r>
          </w:p>
        </w:tc>
        <w:tc>
          <w:tcPr>
            <w:tcW w:type="dxa" w:w="1681"/>
          </w:tcPr>
          <w:p>
            <w:r>
              <w:rPr>
                <w:sz w:val="15"/>
              </w:rPr>
              <w:t>12012</w:t>
            </w:r>
          </w:p>
        </w:tc>
        <w:tc>
          <w:tcPr>
            <w:tcW w:type="dxa" w:w="1681"/>
          </w:tcPr>
          <w:p>
            <w:r>
              <w:rPr>
                <w:sz w:val="15"/>
              </w:rPr>
              <w:t>0</w:t>
            </w:r>
          </w:p>
        </w:tc>
        <w:tc>
          <w:tcPr>
            <w:tcW w:type="dxa" w:w="1681"/>
          </w:tcPr>
          <w:p>
            <w:r>
              <w:rPr>
                <w:sz w:val="15"/>
              </w:rPr>
              <w:t>0</w:t>
            </w:r>
          </w:p>
        </w:tc>
        <w:tc>
          <w:tcPr>
            <w:tcW w:type="dxa" w:w="1681"/>
          </w:tcPr>
          <w:p>
            <w:r>
              <w:rPr>
                <w:sz w:val="15"/>
              </w:rPr>
              <w:t>1.00</w:t>
            </w:r>
          </w:p>
        </w:tc>
      </w:tr>
      <w:tr>
        <w:tc>
          <w:tcPr>
            <w:tcW w:type="dxa" w:w="1681"/>
          </w:tcPr>
          <w:p>
            <w:r>
              <w:rPr>
                <w:sz w:val="15"/>
              </w:rPr>
              <w:t>M2_L1</w:t>
            </w:r>
          </w:p>
        </w:tc>
        <w:tc>
          <w:tcPr>
            <w:tcW w:type="dxa" w:w="1681"/>
          </w:tcPr>
          <w:p>
            <w:r>
              <w:rPr>
                <w:sz w:val="15"/>
              </w:rPr>
              <w:t>43</w:t>
            </w:r>
          </w:p>
        </w:tc>
        <w:tc>
          <w:tcPr>
            <w:tcW w:type="dxa" w:w="1681"/>
          </w:tcPr>
          <w:p>
            <w:r>
              <w:rPr>
                <w:sz w:val="15"/>
              </w:rPr>
              <w:t>12012</w:t>
            </w:r>
          </w:p>
        </w:tc>
        <w:tc>
          <w:tcPr>
            <w:tcW w:type="dxa" w:w="1681"/>
          </w:tcPr>
          <w:p>
            <w:r>
              <w:rPr>
                <w:sz w:val="15"/>
              </w:rPr>
              <w:t>0</w:t>
            </w:r>
          </w:p>
        </w:tc>
        <w:tc>
          <w:tcPr>
            <w:tcW w:type="dxa" w:w="1681"/>
          </w:tcPr>
          <w:p>
            <w:r>
              <w:rPr>
                <w:sz w:val="15"/>
              </w:rPr>
              <w:t>0</w:t>
            </w:r>
          </w:p>
        </w:tc>
        <w:tc>
          <w:tcPr>
            <w:tcW w:type="dxa" w:w="1681"/>
          </w:tcPr>
          <w:p>
            <w:r>
              <w:rPr>
                <w:sz w:val="15"/>
              </w:rPr>
              <w:t>1.03</w:t>
            </w:r>
          </w:p>
        </w:tc>
      </w:tr>
      <w:tr>
        <w:tc>
          <w:tcPr>
            <w:tcW w:type="dxa" w:w="1681"/>
          </w:tcPr>
          <w:p>
            <w:r>
              <w:rPr>
                <w:sz w:val="15"/>
              </w:rPr>
              <w:t>M2_L1</w:t>
            </w:r>
          </w:p>
        </w:tc>
        <w:tc>
          <w:tcPr>
            <w:tcW w:type="dxa" w:w="1681"/>
          </w:tcPr>
          <w:p>
            <w:r>
              <w:rPr>
                <w:sz w:val="15"/>
              </w:rPr>
              <w:t>44</w:t>
            </w:r>
          </w:p>
        </w:tc>
        <w:tc>
          <w:tcPr>
            <w:tcW w:type="dxa" w:w="1681"/>
          </w:tcPr>
          <w:p>
            <w:r>
              <w:rPr>
                <w:sz w:val="15"/>
              </w:rPr>
              <w:t>12012</w:t>
            </w:r>
          </w:p>
        </w:tc>
        <w:tc>
          <w:tcPr>
            <w:tcW w:type="dxa" w:w="1681"/>
          </w:tcPr>
          <w:p>
            <w:r>
              <w:rPr>
                <w:sz w:val="15"/>
              </w:rPr>
              <w:t>0</w:t>
            </w:r>
          </w:p>
        </w:tc>
        <w:tc>
          <w:tcPr>
            <w:tcW w:type="dxa" w:w="1681"/>
          </w:tcPr>
          <w:p>
            <w:r>
              <w:rPr>
                <w:sz w:val="15"/>
              </w:rPr>
              <w:t>0</w:t>
            </w:r>
          </w:p>
        </w:tc>
        <w:tc>
          <w:tcPr>
            <w:tcW w:type="dxa" w:w="1681"/>
          </w:tcPr>
          <w:p>
            <w:r>
              <w:rPr>
                <w:sz w:val="15"/>
              </w:rPr>
              <w:t>0.81</w:t>
            </w:r>
          </w:p>
        </w:tc>
      </w:tr>
      <w:tr>
        <w:tc>
          <w:tcPr>
            <w:tcW w:type="dxa" w:w="1681"/>
          </w:tcPr>
          <w:p>
            <w:r>
              <w:rPr>
                <w:sz w:val="15"/>
              </w:rPr>
              <w:t>M0_L5</w:t>
            </w:r>
          </w:p>
        </w:tc>
        <w:tc>
          <w:tcPr>
            <w:tcW w:type="dxa" w:w="1681"/>
          </w:tcPr>
          <w:p>
            <w:r>
              <w:rPr>
                <w:sz w:val="15"/>
              </w:rPr>
              <w:t>42</w:t>
            </w:r>
          </w:p>
        </w:tc>
        <w:tc>
          <w:tcPr>
            <w:tcW w:type="dxa" w:w="1681"/>
          </w:tcPr>
          <w:p>
            <w:r>
              <w:rPr>
                <w:sz w:val="15"/>
              </w:rPr>
              <w:t>10194</w:t>
            </w:r>
          </w:p>
        </w:tc>
        <w:tc>
          <w:tcPr>
            <w:tcW w:type="dxa" w:w="1681"/>
          </w:tcPr>
          <w:p>
            <w:r>
              <w:rPr>
                <w:sz w:val="15"/>
              </w:rPr>
              <w:t>1810</w:t>
            </w:r>
          </w:p>
        </w:tc>
        <w:tc>
          <w:tcPr>
            <w:tcW w:type="dxa" w:w="1681"/>
          </w:tcPr>
          <w:p>
            <w:r>
              <w:rPr>
                <w:sz w:val="15"/>
              </w:rPr>
              <w:t>20</w:t>
            </w:r>
          </w:p>
        </w:tc>
        <w:tc>
          <w:tcPr>
            <w:tcW w:type="dxa" w:w="1681"/>
          </w:tcPr>
          <w:p>
            <w:r>
              <w:rPr>
                <w:sz w:val="15"/>
              </w:rPr>
              <w:t>42.16</w:t>
            </w:r>
          </w:p>
        </w:tc>
      </w:tr>
      <w:tr>
        <w:tc>
          <w:tcPr>
            <w:tcW w:type="dxa" w:w="1681"/>
          </w:tcPr>
          <w:p>
            <w:r>
              <w:rPr>
                <w:sz w:val="15"/>
              </w:rPr>
              <w:t>M0_L5</w:t>
            </w:r>
          </w:p>
        </w:tc>
        <w:tc>
          <w:tcPr>
            <w:tcW w:type="dxa" w:w="1681"/>
          </w:tcPr>
          <w:p>
            <w:r>
              <w:rPr>
                <w:sz w:val="15"/>
              </w:rPr>
              <w:t>43</w:t>
            </w:r>
          </w:p>
        </w:tc>
        <w:tc>
          <w:tcPr>
            <w:tcW w:type="dxa" w:w="1681"/>
          </w:tcPr>
          <w:p>
            <w:r>
              <w:rPr>
                <w:sz w:val="15"/>
              </w:rPr>
              <w:t>10194</w:t>
            </w:r>
          </w:p>
        </w:tc>
        <w:tc>
          <w:tcPr>
            <w:tcW w:type="dxa" w:w="1681"/>
          </w:tcPr>
          <w:p>
            <w:r>
              <w:rPr>
                <w:sz w:val="15"/>
              </w:rPr>
              <w:t>1810</w:t>
            </w:r>
          </w:p>
        </w:tc>
        <w:tc>
          <w:tcPr>
            <w:tcW w:type="dxa" w:w="1681"/>
          </w:tcPr>
          <w:p>
            <w:r>
              <w:rPr>
                <w:sz w:val="15"/>
              </w:rPr>
              <w:t>20</w:t>
            </w:r>
          </w:p>
        </w:tc>
        <w:tc>
          <w:tcPr>
            <w:tcW w:type="dxa" w:w="1681"/>
          </w:tcPr>
          <w:p>
            <w:r>
              <w:rPr>
                <w:sz w:val="15"/>
              </w:rPr>
              <w:t>46.05</w:t>
            </w:r>
          </w:p>
        </w:tc>
      </w:tr>
      <w:tr>
        <w:tc>
          <w:tcPr>
            <w:tcW w:type="dxa" w:w="1681"/>
          </w:tcPr>
          <w:p>
            <w:r>
              <w:rPr>
                <w:sz w:val="15"/>
              </w:rPr>
              <w:t>M0_L5</w:t>
            </w:r>
          </w:p>
        </w:tc>
        <w:tc>
          <w:tcPr>
            <w:tcW w:type="dxa" w:w="1681"/>
          </w:tcPr>
          <w:p>
            <w:r>
              <w:rPr>
                <w:sz w:val="15"/>
              </w:rPr>
              <w:t>44</w:t>
            </w:r>
          </w:p>
        </w:tc>
        <w:tc>
          <w:tcPr>
            <w:tcW w:type="dxa" w:w="1681"/>
          </w:tcPr>
          <w:p>
            <w:r>
              <w:rPr>
                <w:sz w:val="15"/>
              </w:rPr>
              <w:t>10194</w:t>
            </w:r>
          </w:p>
        </w:tc>
        <w:tc>
          <w:tcPr>
            <w:tcW w:type="dxa" w:w="1681"/>
          </w:tcPr>
          <w:p>
            <w:r>
              <w:rPr>
                <w:sz w:val="15"/>
              </w:rPr>
              <w:t>1810</w:t>
            </w:r>
          </w:p>
        </w:tc>
        <w:tc>
          <w:tcPr>
            <w:tcW w:type="dxa" w:w="1681"/>
          </w:tcPr>
          <w:p>
            <w:r>
              <w:rPr>
                <w:sz w:val="15"/>
              </w:rPr>
              <w:t>20</w:t>
            </w:r>
          </w:p>
        </w:tc>
        <w:tc>
          <w:tcPr>
            <w:tcW w:type="dxa" w:w="1681"/>
          </w:tcPr>
          <w:p>
            <w:r>
              <w:rPr>
                <w:sz w:val="15"/>
              </w:rPr>
              <w:t>43.54</w:t>
            </w:r>
          </w:p>
        </w:tc>
      </w:tr>
      <w:tr>
        <w:tc>
          <w:tcPr>
            <w:tcW w:type="dxa" w:w="1681"/>
          </w:tcPr>
          <w:p>
            <w:r>
              <w:rPr>
                <w:sz w:val="15"/>
              </w:rPr>
              <w:t>M1_L5</w:t>
            </w:r>
          </w:p>
        </w:tc>
        <w:tc>
          <w:tcPr>
            <w:tcW w:type="dxa" w:w="1681"/>
          </w:tcPr>
          <w:p>
            <w:r>
              <w:rPr>
                <w:sz w:val="15"/>
              </w:rPr>
              <w:t>42</w:t>
            </w:r>
          </w:p>
        </w:tc>
        <w:tc>
          <w:tcPr>
            <w:tcW w:type="dxa" w:w="1681"/>
          </w:tcPr>
          <w:p>
            <w:r>
              <w:rPr>
                <w:sz w:val="15"/>
              </w:rPr>
              <w:t>9009</w:t>
            </w:r>
          </w:p>
        </w:tc>
        <w:tc>
          <w:tcPr>
            <w:tcW w:type="dxa" w:w="1681"/>
          </w:tcPr>
          <w:p>
            <w:r>
              <w:rPr>
                <w:sz w:val="15"/>
              </w:rPr>
              <w:t>1596</w:t>
            </w:r>
          </w:p>
        </w:tc>
        <w:tc>
          <w:tcPr>
            <w:tcW w:type="dxa" w:w="1681"/>
          </w:tcPr>
          <w:p>
            <w:r>
              <w:rPr>
                <w:sz w:val="15"/>
              </w:rPr>
              <w:t>20</w:t>
            </w:r>
          </w:p>
        </w:tc>
        <w:tc>
          <w:tcPr>
            <w:tcW w:type="dxa" w:w="1681"/>
          </w:tcPr>
          <w:p>
            <w:r>
              <w:rPr>
                <w:sz w:val="15"/>
              </w:rPr>
              <w:t>37.27</w:t>
            </w:r>
          </w:p>
        </w:tc>
      </w:tr>
      <w:tr>
        <w:tc>
          <w:tcPr>
            <w:tcW w:type="dxa" w:w="1681"/>
          </w:tcPr>
          <w:p>
            <w:r>
              <w:rPr>
                <w:sz w:val="15"/>
              </w:rPr>
              <w:t>M1_L5</w:t>
            </w:r>
          </w:p>
        </w:tc>
        <w:tc>
          <w:tcPr>
            <w:tcW w:type="dxa" w:w="1681"/>
          </w:tcPr>
          <w:p>
            <w:r>
              <w:rPr>
                <w:sz w:val="15"/>
              </w:rPr>
              <w:t>43</w:t>
            </w:r>
          </w:p>
        </w:tc>
        <w:tc>
          <w:tcPr>
            <w:tcW w:type="dxa" w:w="1681"/>
          </w:tcPr>
          <w:p>
            <w:r>
              <w:rPr>
                <w:sz w:val="15"/>
              </w:rPr>
              <w:t>9009</w:t>
            </w:r>
          </w:p>
        </w:tc>
        <w:tc>
          <w:tcPr>
            <w:tcW w:type="dxa" w:w="1681"/>
          </w:tcPr>
          <w:p>
            <w:r>
              <w:rPr>
                <w:sz w:val="15"/>
              </w:rPr>
              <w:t>1596</w:t>
            </w:r>
          </w:p>
        </w:tc>
        <w:tc>
          <w:tcPr>
            <w:tcW w:type="dxa" w:w="1681"/>
          </w:tcPr>
          <w:p>
            <w:r>
              <w:rPr>
                <w:sz w:val="15"/>
              </w:rPr>
              <w:t>20</w:t>
            </w:r>
          </w:p>
        </w:tc>
        <w:tc>
          <w:tcPr>
            <w:tcW w:type="dxa" w:w="1681"/>
          </w:tcPr>
          <w:p>
            <w:r>
              <w:rPr>
                <w:sz w:val="15"/>
              </w:rPr>
              <w:t>40.03</w:t>
            </w:r>
          </w:p>
        </w:tc>
      </w:tr>
      <w:tr>
        <w:tc>
          <w:tcPr>
            <w:tcW w:type="dxa" w:w="1681"/>
          </w:tcPr>
          <w:p>
            <w:r>
              <w:rPr>
                <w:sz w:val="15"/>
              </w:rPr>
              <w:t>M1_L5</w:t>
            </w:r>
          </w:p>
        </w:tc>
        <w:tc>
          <w:tcPr>
            <w:tcW w:type="dxa" w:w="1681"/>
          </w:tcPr>
          <w:p>
            <w:r>
              <w:rPr>
                <w:sz w:val="15"/>
              </w:rPr>
              <w:t>44</w:t>
            </w:r>
          </w:p>
        </w:tc>
        <w:tc>
          <w:tcPr>
            <w:tcW w:type="dxa" w:w="1681"/>
          </w:tcPr>
          <w:p>
            <w:r>
              <w:rPr>
                <w:sz w:val="15"/>
              </w:rPr>
              <w:t>9009</w:t>
            </w:r>
          </w:p>
        </w:tc>
        <w:tc>
          <w:tcPr>
            <w:tcW w:type="dxa" w:w="1681"/>
          </w:tcPr>
          <w:p>
            <w:r>
              <w:rPr>
                <w:sz w:val="15"/>
              </w:rPr>
              <w:t>1596</w:t>
            </w:r>
          </w:p>
        </w:tc>
        <w:tc>
          <w:tcPr>
            <w:tcW w:type="dxa" w:w="1681"/>
          </w:tcPr>
          <w:p>
            <w:r>
              <w:rPr>
                <w:sz w:val="15"/>
              </w:rPr>
              <w:t>20</w:t>
            </w:r>
          </w:p>
        </w:tc>
        <w:tc>
          <w:tcPr>
            <w:tcW w:type="dxa" w:w="1681"/>
          </w:tcPr>
          <w:p>
            <w:r>
              <w:rPr>
                <w:sz w:val="15"/>
              </w:rPr>
              <w:t>39.52</w:t>
            </w:r>
          </w:p>
        </w:tc>
      </w:tr>
      <w:tr>
        <w:tc>
          <w:tcPr>
            <w:tcW w:type="dxa" w:w="1681"/>
          </w:tcPr>
          <w:p>
            <w:r>
              <w:rPr>
                <w:sz w:val="15"/>
              </w:rPr>
              <w:t>M3_L5</w:t>
            </w:r>
          </w:p>
        </w:tc>
        <w:tc>
          <w:tcPr>
            <w:tcW w:type="dxa" w:w="1681"/>
          </w:tcPr>
          <w:p>
            <w:r>
              <w:rPr>
                <w:sz w:val="15"/>
              </w:rPr>
              <w:t>42</w:t>
            </w:r>
          </w:p>
        </w:tc>
        <w:tc>
          <w:tcPr>
            <w:tcW w:type="dxa" w:w="1681"/>
          </w:tcPr>
          <w:p>
            <w:r>
              <w:rPr>
                <w:sz w:val="15"/>
              </w:rPr>
              <w:t>12004</w:t>
            </w:r>
          </w:p>
        </w:tc>
        <w:tc>
          <w:tcPr>
            <w:tcW w:type="dxa" w:w="1681"/>
          </w:tcPr>
          <w:p>
            <w:r>
              <w:rPr>
                <w:sz w:val="15"/>
              </w:rPr>
              <w:t>0</w:t>
            </w:r>
          </w:p>
        </w:tc>
        <w:tc>
          <w:tcPr>
            <w:tcW w:type="dxa" w:w="1681"/>
          </w:tcPr>
          <w:p>
            <w:r>
              <w:rPr>
                <w:sz w:val="15"/>
              </w:rPr>
              <w:t>0</w:t>
            </w:r>
          </w:p>
        </w:tc>
        <w:tc>
          <w:tcPr>
            <w:tcW w:type="dxa" w:w="1681"/>
          </w:tcPr>
          <w:p>
            <w:r>
              <w:rPr>
                <w:sz w:val="15"/>
              </w:rPr>
              <w:t>0.87</w:t>
            </w:r>
          </w:p>
        </w:tc>
      </w:tr>
      <w:tr>
        <w:tc>
          <w:tcPr>
            <w:tcW w:type="dxa" w:w="1681"/>
          </w:tcPr>
          <w:p>
            <w:r>
              <w:rPr>
                <w:sz w:val="15"/>
              </w:rPr>
              <w:t>M3_L5</w:t>
            </w:r>
          </w:p>
        </w:tc>
        <w:tc>
          <w:tcPr>
            <w:tcW w:type="dxa" w:w="1681"/>
          </w:tcPr>
          <w:p>
            <w:r>
              <w:rPr>
                <w:sz w:val="15"/>
              </w:rPr>
              <w:t>43</w:t>
            </w:r>
          </w:p>
        </w:tc>
        <w:tc>
          <w:tcPr>
            <w:tcW w:type="dxa" w:w="1681"/>
          </w:tcPr>
          <w:p>
            <w:r>
              <w:rPr>
                <w:sz w:val="15"/>
              </w:rPr>
              <w:t>12004</w:t>
            </w:r>
          </w:p>
        </w:tc>
        <w:tc>
          <w:tcPr>
            <w:tcW w:type="dxa" w:w="1681"/>
          </w:tcPr>
          <w:p>
            <w:r>
              <w:rPr>
                <w:sz w:val="15"/>
              </w:rPr>
              <w:t>0</w:t>
            </w:r>
          </w:p>
        </w:tc>
        <w:tc>
          <w:tcPr>
            <w:tcW w:type="dxa" w:w="1681"/>
          </w:tcPr>
          <w:p>
            <w:r>
              <w:rPr>
                <w:sz w:val="15"/>
              </w:rPr>
              <w:t>0</w:t>
            </w:r>
          </w:p>
        </w:tc>
        <w:tc>
          <w:tcPr>
            <w:tcW w:type="dxa" w:w="1681"/>
          </w:tcPr>
          <w:p>
            <w:r>
              <w:rPr>
                <w:sz w:val="15"/>
              </w:rPr>
              <w:t>0.96</w:t>
            </w:r>
          </w:p>
        </w:tc>
      </w:tr>
      <w:tr>
        <w:tc>
          <w:tcPr>
            <w:tcW w:type="dxa" w:w="1681"/>
          </w:tcPr>
          <w:p>
            <w:r>
              <w:rPr>
                <w:sz w:val="15"/>
              </w:rPr>
              <w:t>M3_L5</w:t>
            </w:r>
          </w:p>
        </w:tc>
        <w:tc>
          <w:tcPr>
            <w:tcW w:type="dxa" w:w="1681"/>
          </w:tcPr>
          <w:p>
            <w:r>
              <w:rPr>
                <w:sz w:val="15"/>
              </w:rPr>
              <w:t>44</w:t>
            </w:r>
          </w:p>
        </w:tc>
        <w:tc>
          <w:tcPr>
            <w:tcW w:type="dxa" w:w="1681"/>
          </w:tcPr>
          <w:p>
            <w:r>
              <w:rPr>
                <w:sz w:val="15"/>
              </w:rPr>
              <w:t>12004</w:t>
            </w:r>
          </w:p>
        </w:tc>
        <w:tc>
          <w:tcPr>
            <w:tcW w:type="dxa" w:w="1681"/>
          </w:tcPr>
          <w:p>
            <w:r>
              <w:rPr>
                <w:sz w:val="15"/>
              </w:rPr>
              <w:t>0</w:t>
            </w:r>
          </w:p>
        </w:tc>
        <w:tc>
          <w:tcPr>
            <w:tcW w:type="dxa" w:w="1681"/>
          </w:tcPr>
          <w:p>
            <w:r>
              <w:rPr>
                <w:sz w:val="15"/>
              </w:rPr>
              <w:t>0</w:t>
            </w:r>
          </w:p>
        </w:tc>
        <w:tc>
          <w:tcPr>
            <w:tcW w:type="dxa" w:w="1681"/>
          </w:tcPr>
          <w:p>
            <w:r>
              <w:rPr>
                <w:sz w:val="15"/>
              </w:rPr>
              <w:t>1.14</w:t>
            </w:r>
          </w:p>
        </w:tc>
      </w:tr>
      <w:tr>
        <w:tc>
          <w:tcPr>
            <w:tcW w:type="dxa" w:w="1681"/>
          </w:tcPr>
          <w:p>
            <w:r>
              <w:rPr>
                <w:sz w:val="15"/>
              </w:rPr>
              <w:t>M4_L5</w:t>
            </w:r>
          </w:p>
        </w:tc>
        <w:tc>
          <w:tcPr>
            <w:tcW w:type="dxa" w:w="1681"/>
          </w:tcPr>
          <w:p>
            <w:r>
              <w:rPr>
                <w:sz w:val="15"/>
              </w:rPr>
              <w:t>42</w:t>
            </w:r>
          </w:p>
        </w:tc>
        <w:tc>
          <w:tcPr>
            <w:tcW w:type="dxa" w:w="1681"/>
          </w:tcPr>
          <w:p>
            <w:r>
              <w:rPr>
                <w:sz w:val="15"/>
              </w:rPr>
              <w:t>10605</w:t>
            </w:r>
          </w:p>
        </w:tc>
        <w:tc>
          <w:tcPr>
            <w:tcW w:type="dxa" w:w="1681"/>
          </w:tcPr>
          <w:p>
            <w:r>
              <w:rPr>
                <w:sz w:val="15"/>
              </w:rPr>
              <w:t>0</w:t>
            </w:r>
          </w:p>
        </w:tc>
        <w:tc>
          <w:tcPr>
            <w:tcW w:type="dxa" w:w="1681"/>
          </w:tcPr>
          <w:p>
            <w:r>
              <w:rPr>
                <w:sz w:val="15"/>
              </w:rPr>
              <w:t>0</w:t>
            </w:r>
          </w:p>
        </w:tc>
        <w:tc>
          <w:tcPr>
            <w:tcW w:type="dxa" w:w="1681"/>
          </w:tcPr>
          <w:p>
            <w:r>
              <w:rPr>
                <w:sz w:val="15"/>
              </w:rPr>
              <w:t>0.91</w:t>
            </w:r>
          </w:p>
        </w:tc>
      </w:tr>
      <w:tr>
        <w:tc>
          <w:tcPr>
            <w:tcW w:type="dxa" w:w="1681"/>
          </w:tcPr>
          <w:p>
            <w:r>
              <w:rPr>
                <w:sz w:val="15"/>
              </w:rPr>
              <w:t>M4_L5</w:t>
            </w:r>
          </w:p>
        </w:tc>
        <w:tc>
          <w:tcPr>
            <w:tcW w:type="dxa" w:w="1681"/>
          </w:tcPr>
          <w:p>
            <w:r>
              <w:rPr>
                <w:sz w:val="15"/>
              </w:rPr>
              <w:t>43</w:t>
            </w:r>
          </w:p>
        </w:tc>
        <w:tc>
          <w:tcPr>
            <w:tcW w:type="dxa" w:w="1681"/>
          </w:tcPr>
          <w:p>
            <w:r>
              <w:rPr>
                <w:sz w:val="15"/>
              </w:rPr>
              <w:t>10605</w:t>
            </w:r>
          </w:p>
        </w:tc>
        <w:tc>
          <w:tcPr>
            <w:tcW w:type="dxa" w:w="1681"/>
          </w:tcPr>
          <w:p>
            <w:r>
              <w:rPr>
                <w:sz w:val="15"/>
              </w:rPr>
              <w:t>0</w:t>
            </w:r>
          </w:p>
        </w:tc>
        <w:tc>
          <w:tcPr>
            <w:tcW w:type="dxa" w:w="1681"/>
          </w:tcPr>
          <w:p>
            <w:r>
              <w:rPr>
                <w:sz w:val="15"/>
              </w:rPr>
              <w:t>0</w:t>
            </w:r>
          </w:p>
        </w:tc>
        <w:tc>
          <w:tcPr>
            <w:tcW w:type="dxa" w:w="1681"/>
          </w:tcPr>
          <w:p>
            <w:r>
              <w:rPr>
                <w:sz w:val="15"/>
              </w:rPr>
              <w:t>0.83</w:t>
            </w:r>
          </w:p>
        </w:tc>
      </w:tr>
      <w:tr>
        <w:tc>
          <w:tcPr>
            <w:tcW w:type="dxa" w:w="1681"/>
          </w:tcPr>
          <w:p>
            <w:r>
              <w:rPr>
                <w:sz w:val="15"/>
              </w:rPr>
              <w:t>M4_L5</w:t>
            </w:r>
          </w:p>
        </w:tc>
        <w:tc>
          <w:tcPr>
            <w:tcW w:type="dxa" w:w="1681"/>
          </w:tcPr>
          <w:p>
            <w:r>
              <w:rPr>
                <w:sz w:val="15"/>
              </w:rPr>
              <w:t>44</w:t>
            </w:r>
          </w:p>
        </w:tc>
        <w:tc>
          <w:tcPr>
            <w:tcW w:type="dxa" w:w="1681"/>
          </w:tcPr>
          <w:p>
            <w:r>
              <w:rPr>
                <w:sz w:val="15"/>
              </w:rPr>
              <w:t>10605</w:t>
            </w:r>
          </w:p>
        </w:tc>
        <w:tc>
          <w:tcPr>
            <w:tcW w:type="dxa" w:w="1681"/>
          </w:tcPr>
          <w:p>
            <w:r>
              <w:rPr>
                <w:sz w:val="15"/>
              </w:rPr>
              <w:t>0</w:t>
            </w:r>
          </w:p>
        </w:tc>
        <w:tc>
          <w:tcPr>
            <w:tcW w:type="dxa" w:w="1681"/>
          </w:tcPr>
          <w:p>
            <w:r>
              <w:rPr>
                <w:sz w:val="15"/>
              </w:rPr>
              <w:t>0</w:t>
            </w:r>
          </w:p>
        </w:tc>
        <w:tc>
          <w:tcPr>
            <w:tcW w:type="dxa" w:w="1681"/>
          </w:tcPr>
          <w:p>
            <w:r>
              <w:rPr>
                <w:sz w:val="15"/>
              </w:rPr>
              <w:t>0.80</w:t>
            </w:r>
          </w:p>
        </w:tc>
      </w:tr>
      <w:tr>
        <w:tc>
          <w:tcPr>
            <w:tcW w:type="dxa" w:w="1681"/>
          </w:tcPr>
          <w:p>
            <w:r>
              <w:rPr>
                <w:sz w:val="15"/>
              </w:rPr>
              <w:t>M0_L10</w:t>
            </w:r>
          </w:p>
        </w:tc>
        <w:tc>
          <w:tcPr>
            <w:tcW w:type="dxa" w:w="1681"/>
          </w:tcPr>
          <w:p>
            <w:r>
              <w:rPr>
                <w:sz w:val="15"/>
              </w:rPr>
              <w:t>42</w:t>
            </w:r>
          </w:p>
        </w:tc>
        <w:tc>
          <w:tcPr>
            <w:tcW w:type="dxa" w:w="1681"/>
          </w:tcPr>
          <w:p>
            <w:r>
              <w:rPr>
                <w:sz w:val="15"/>
              </w:rPr>
              <w:t>10189</w:t>
            </w:r>
          </w:p>
        </w:tc>
        <w:tc>
          <w:tcPr>
            <w:tcW w:type="dxa" w:w="1681"/>
          </w:tcPr>
          <w:p>
            <w:r>
              <w:rPr>
                <w:sz w:val="15"/>
              </w:rPr>
              <w:t>1805</w:t>
            </w:r>
          </w:p>
        </w:tc>
        <w:tc>
          <w:tcPr>
            <w:tcW w:type="dxa" w:w="1681"/>
          </w:tcPr>
          <w:p>
            <w:r>
              <w:rPr>
                <w:sz w:val="15"/>
              </w:rPr>
              <w:t>20</w:t>
            </w:r>
          </w:p>
        </w:tc>
        <w:tc>
          <w:tcPr>
            <w:tcW w:type="dxa" w:w="1681"/>
          </w:tcPr>
          <w:p>
            <w:r>
              <w:rPr>
                <w:sz w:val="15"/>
              </w:rPr>
              <w:t>71.05</w:t>
            </w:r>
          </w:p>
        </w:tc>
      </w:tr>
      <w:tr>
        <w:tc>
          <w:tcPr>
            <w:tcW w:type="dxa" w:w="1681"/>
          </w:tcPr>
          <w:p>
            <w:r>
              <w:rPr>
                <w:sz w:val="15"/>
              </w:rPr>
              <w:t>M0_L10</w:t>
            </w:r>
          </w:p>
        </w:tc>
        <w:tc>
          <w:tcPr>
            <w:tcW w:type="dxa" w:w="1681"/>
          </w:tcPr>
          <w:p>
            <w:r>
              <w:rPr>
                <w:sz w:val="15"/>
              </w:rPr>
              <w:t>43</w:t>
            </w:r>
          </w:p>
        </w:tc>
        <w:tc>
          <w:tcPr>
            <w:tcW w:type="dxa" w:w="1681"/>
          </w:tcPr>
          <w:p>
            <w:r>
              <w:rPr>
                <w:sz w:val="15"/>
              </w:rPr>
              <w:t>10189</w:t>
            </w:r>
          </w:p>
        </w:tc>
        <w:tc>
          <w:tcPr>
            <w:tcW w:type="dxa" w:w="1681"/>
          </w:tcPr>
          <w:p>
            <w:r>
              <w:rPr>
                <w:sz w:val="15"/>
              </w:rPr>
              <w:t>1805</w:t>
            </w:r>
          </w:p>
        </w:tc>
        <w:tc>
          <w:tcPr>
            <w:tcW w:type="dxa" w:w="1681"/>
          </w:tcPr>
          <w:p>
            <w:r>
              <w:rPr>
                <w:sz w:val="15"/>
              </w:rPr>
              <w:t>20</w:t>
            </w:r>
          </w:p>
        </w:tc>
        <w:tc>
          <w:tcPr>
            <w:tcW w:type="dxa" w:w="1681"/>
          </w:tcPr>
          <w:p>
            <w:r>
              <w:rPr>
                <w:sz w:val="15"/>
              </w:rPr>
              <w:t>70.99</w:t>
            </w:r>
          </w:p>
        </w:tc>
      </w:tr>
      <w:tr>
        <w:tc>
          <w:tcPr>
            <w:tcW w:type="dxa" w:w="1681"/>
          </w:tcPr>
          <w:p>
            <w:r>
              <w:rPr>
                <w:sz w:val="15"/>
              </w:rPr>
              <w:t>M0_L10</w:t>
            </w:r>
          </w:p>
        </w:tc>
        <w:tc>
          <w:tcPr>
            <w:tcW w:type="dxa" w:w="1681"/>
          </w:tcPr>
          <w:p>
            <w:r>
              <w:rPr>
                <w:sz w:val="15"/>
              </w:rPr>
              <w:t>44</w:t>
            </w:r>
          </w:p>
        </w:tc>
        <w:tc>
          <w:tcPr>
            <w:tcW w:type="dxa" w:w="1681"/>
          </w:tcPr>
          <w:p>
            <w:r>
              <w:rPr>
                <w:sz w:val="15"/>
              </w:rPr>
              <w:t>10189</w:t>
            </w:r>
          </w:p>
        </w:tc>
        <w:tc>
          <w:tcPr>
            <w:tcW w:type="dxa" w:w="1681"/>
          </w:tcPr>
          <w:p>
            <w:r>
              <w:rPr>
                <w:sz w:val="15"/>
              </w:rPr>
              <w:t>1805</w:t>
            </w:r>
          </w:p>
        </w:tc>
        <w:tc>
          <w:tcPr>
            <w:tcW w:type="dxa" w:w="1681"/>
          </w:tcPr>
          <w:p>
            <w:r>
              <w:rPr>
                <w:sz w:val="15"/>
              </w:rPr>
              <w:t>20</w:t>
            </w:r>
          </w:p>
        </w:tc>
        <w:tc>
          <w:tcPr>
            <w:tcW w:type="dxa" w:w="1681"/>
          </w:tcPr>
          <w:p>
            <w:r>
              <w:rPr>
                <w:sz w:val="15"/>
              </w:rPr>
              <w:t>68.55</w:t>
            </w:r>
          </w:p>
        </w:tc>
      </w:tr>
      <w:tr>
        <w:tc>
          <w:tcPr>
            <w:tcW w:type="dxa" w:w="1681"/>
          </w:tcPr>
          <w:p>
            <w:r>
              <w:rPr>
                <w:sz w:val="15"/>
              </w:rPr>
              <w:t>M1_L10</w:t>
            </w:r>
          </w:p>
        </w:tc>
        <w:tc>
          <w:tcPr>
            <w:tcW w:type="dxa" w:w="1681"/>
          </w:tcPr>
          <w:p>
            <w:r>
              <w:rPr>
                <w:sz w:val="15"/>
              </w:rPr>
              <w:t>42</w:t>
            </w:r>
          </w:p>
        </w:tc>
        <w:tc>
          <w:tcPr>
            <w:tcW w:type="dxa" w:w="1681"/>
          </w:tcPr>
          <w:p>
            <w:r>
              <w:rPr>
                <w:sz w:val="15"/>
              </w:rPr>
              <w:t>7598</w:t>
            </w:r>
          </w:p>
        </w:tc>
        <w:tc>
          <w:tcPr>
            <w:tcW w:type="dxa" w:w="1681"/>
          </w:tcPr>
          <w:p>
            <w:r>
              <w:rPr>
                <w:sz w:val="15"/>
              </w:rPr>
              <w:t>1350</w:t>
            </w:r>
          </w:p>
        </w:tc>
        <w:tc>
          <w:tcPr>
            <w:tcW w:type="dxa" w:w="1681"/>
          </w:tcPr>
          <w:p>
            <w:r>
              <w:rPr>
                <w:sz w:val="15"/>
              </w:rPr>
              <w:t>20</w:t>
            </w:r>
          </w:p>
        </w:tc>
        <w:tc>
          <w:tcPr>
            <w:tcW w:type="dxa" w:w="1681"/>
          </w:tcPr>
          <w:p>
            <w:r>
              <w:rPr>
                <w:sz w:val="15"/>
              </w:rPr>
              <w:t>48.91</w:t>
            </w:r>
          </w:p>
        </w:tc>
      </w:tr>
      <w:tr>
        <w:tc>
          <w:tcPr>
            <w:tcW w:type="dxa" w:w="1681"/>
          </w:tcPr>
          <w:p>
            <w:r>
              <w:rPr>
                <w:sz w:val="15"/>
              </w:rPr>
              <w:t>M1_L10</w:t>
            </w:r>
          </w:p>
        </w:tc>
        <w:tc>
          <w:tcPr>
            <w:tcW w:type="dxa" w:w="1681"/>
          </w:tcPr>
          <w:p>
            <w:r>
              <w:rPr>
                <w:sz w:val="15"/>
              </w:rPr>
              <w:t>43</w:t>
            </w:r>
          </w:p>
        </w:tc>
        <w:tc>
          <w:tcPr>
            <w:tcW w:type="dxa" w:w="1681"/>
          </w:tcPr>
          <w:p>
            <w:r>
              <w:rPr>
                <w:sz w:val="15"/>
              </w:rPr>
              <w:t>7598</w:t>
            </w:r>
          </w:p>
        </w:tc>
        <w:tc>
          <w:tcPr>
            <w:tcW w:type="dxa" w:w="1681"/>
          </w:tcPr>
          <w:p>
            <w:r>
              <w:rPr>
                <w:sz w:val="15"/>
              </w:rPr>
              <w:t>1350</w:t>
            </w:r>
          </w:p>
        </w:tc>
        <w:tc>
          <w:tcPr>
            <w:tcW w:type="dxa" w:w="1681"/>
          </w:tcPr>
          <w:p>
            <w:r>
              <w:rPr>
                <w:sz w:val="15"/>
              </w:rPr>
              <w:t>20</w:t>
            </w:r>
          </w:p>
        </w:tc>
        <w:tc>
          <w:tcPr>
            <w:tcW w:type="dxa" w:w="1681"/>
          </w:tcPr>
          <w:p>
            <w:r>
              <w:rPr>
                <w:sz w:val="15"/>
              </w:rPr>
              <w:t>50.64</w:t>
            </w:r>
          </w:p>
        </w:tc>
      </w:tr>
      <w:tr>
        <w:tc>
          <w:tcPr>
            <w:tcW w:type="dxa" w:w="1681"/>
          </w:tcPr>
          <w:p>
            <w:r>
              <w:rPr>
                <w:sz w:val="15"/>
              </w:rPr>
              <w:t>M1_L10</w:t>
            </w:r>
          </w:p>
        </w:tc>
        <w:tc>
          <w:tcPr>
            <w:tcW w:type="dxa" w:w="1681"/>
          </w:tcPr>
          <w:p>
            <w:r>
              <w:rPr>
                <w:sz w:val="15"/>
              </w:rPr>
              <w:t>44</w:t>
            </w:r>
          </w:p>
        </w:tc>
        <w:tc>
          <w:tcPr>
            <w:tcW w:type="dxa" w:w="1681"/>
          </w:tcPr>
          <w:p>
            <w:r>
              <w:rPr>
                <w:sz w:val="15"/>
              </w:rPr>
              <w:t>7598</w:t>
            </w:r>
          </w:p>
        </w:tc>
        <w:tc>
          <w:tcPr>
            <w:tcW w:type="dxa" w:w="1681"/>
          </w:tcPr>
          <w:p>
            <w:r>
              <w:rPr>
                <w:sz w:val="15"/>
              </w:rPr>
              <w:t>1350</w:t>
            </w:r>
          </w:p>
        </w:tc>
        <w:tc>
          <w:tcPr>
            <w:tcW w:type="dxa" w:w="1681"/>
          </w:tcPr>
          <w:p>
            <w:r>
              <w:rPr>
                <w:sz w:val="15"/>
              </w:rPr>
              <w:t>20</w:t>
            </w:r>
          </w:p>
        </w:tc>
        <w:tc>
          <w:tcPr>
            <w:tcW w:type="dxa" w:w="1681"/>
          </w:tcPr>
          <w:p>
            <w:r>
              <w:rPr>
                <w:sz w:val="15"/>
              </w:rPr>
              <w:t>51.53</w:t>
            </w:r>
          </w:p>
        </w:tc>
      </w:tr>
      <w:tr>
        <w:tc>
          <w:tcPr>
            <w:tcW w:type="dxa" w:w="1681"/>
          </w:tcPr>
          <w:p>
            <w:r>
              <w:rPr>
                <w:sz w:val="15"/>
              </w:rPr>
              <w:t>M3_L10</w:t>
            </w:r>
          </w:p>
        </w:tc>
        <w:tc>
          <w:tcPr>
            <w:tcW w:type="dxa" w:w="1681"/>
          </w:tcPr>
          <w:p>
            <w:r>
              <w:rPr>
                <w:sz w:val="15"/>
              </w:rPr>
              <w:t>42</w:t>
            </w:r>
          </w:p>
        </w:tc>
        <w:tc>
          <w:tcPr>
            <w:tcW w:type="dxa" w:w="1681"/>
          </w:tcPr>
          <w:p>
            <w:r>
              <w:rPr>
                <w:sz w:val="15"/>
              </w:rPr>
              <w:t>11994</w:t>
            </w:r>
          </w:p>
        </w:tc>
        <w:tc>
          <w:tcPr>
            <w:tcW w:type="dxa" w:w="1681"/>
          </w:tcPr>
          <w:p>
            <w:r>
              <w:rPr>
                <w:sz w:val="15"/>
              </w:rPr>
              <w:t>0</w:t>
            </w:r>
          </w:p>
        </w:tc>
        <w:tc>
          <w:tcPr>
            <w:tcW w:type="dxa" w:w="1681"/>
          </w:tcPr>
          <w:p>
            <w:r>
              <w:rPr>
                <w:sz w:val="15"/>
              </w:rPr>
              <w:t>0</w:t>
            </w:r>
          </w:p>
        </w:tc>
        <w:tc>
          <w:tcPr>
            <w:tcW w:type="dxa" w:w="1681"/>
          </w:tcPr>
          <w:p>
            <w:r>
              <w:rPr>
                <w:sz w:val="15"/>
              </w:rPr>
              <w:t>0.84</w:t>
            </w:r>
          </w:p>
        </w:tc>
      </w:tr>
      <w:tr>
        <w:tc>
          <w:tcPr>
            <w:tcW w:type="dxa" w:w="1681"/>
          </w:tcPr>
          <w:p>
            <w:r>
              <w:rPr>
                <w:sz w:val="15"/>
              </w:rPr>
              <w:t>M3_L10</w:t>
            </w:r>
          </w:p>
        </w:tc>
        <w:tc>
          <w:tcPr>
            <w:tcW w:type="dxa" w:w="1681"/>
          </w:tcPr>
          <w:p>
            <w:r>
              <w:rPr>
                <w:sz w:val="15"/>
              </w:rPr>
              <w:t>43</w:t>
            </w:r>
          </w:p>
        </w:tc>
        <w:tc>
          <w:tcPr>
            <w:tcW w:type="dxa" w:w="1681"/>
          </w:tcPr>
          <w:p>
            <w:r>
              <w:rPr>
                <w:sz w:val="15"/>
              </w:rPr>
              <w:t>11994</w:t>
            </w:r>
          </w:p>
        </w:tc>
        <w:tc>
          <w:tcPr>
            <w:tcW w:type="dxa" w:w="1681"/>
          </w:tcPr>
          <w:p>
            <w:r>
              <w:rPr>
                <w:sz w:val="15"/>
              </w:rPr>
              <w:t>0</w:t>
            </w:r>
          </w:p>
        </w:tc>
        <w:tc>
          <w:tcPr>
            <w:tcW w:type="dxa" w:w="1681"/>
          </w:tcPr>
          <w:p>
            <w:r>
              <w:rPr>
                <w:sz w:val="15"/>
              </w:rPr>
              <w:t>0</w:t>
            </w:r>
          </w:p>
        </w:tc>
        <w:tc>
          <w:tcPr>
            <w:tcW w:type="dxa" w:w="1681"/>
          </w:tcPr>
          <w:p>
            <w:r>
              <w:rPr>
                <w:sz w:val="15"/>
              </w:rPr>
              <w:t>0.84</w:t>
            </w:r>
          </w:p>
        </w:tc>
      </w:tr>
      <w:tr>
        <w:tc>
          <w:tcPr>
            <w:tcW w:type="dxa" w:w="1681"/>
          </w:tcPr>
          <w:p>
            <w:r>
              <w:rPr>
                <w:sz w:val="15"/>
              </w:rPr>
              <w:t>M3_L10</w:t>
            </w:r>
          </w:p>
        </w:tc>
        <w:tc>
          <w:tcPr>
            <w:tcW w:type="dxa" w:w="1681"/>
          </w:tcPr>
          <w:p>
            <w:r>
              <w:rPr>
                <w:sz w:val="15"/>
              </w:rPr>
              <w:t>44</w:t>
            </w:r>
          </w:p>
        </w:tc>
        <w:tc>
          <w:tcPr>
            <w:tcW w:type="dxa" w:w="1681"/>
          </w:tcPr>
          <w:p>
            <w:r>
              <w:rPr>
                <w:sz w:val="15"/>
              </w:rPr>
              <w:t>11994</w:t>
            </w:r>
          </w:p>
        </w:tc>
        <w:tc>
          <w:tcPr>
            <w:tcW w:type="dxa" w:w="1681"/>
          </w:tcPr>
          <w:p>
            <w:r>
              <w:rPr>
                <w:sz w:val="15"/>
              </w:rPr>
              <w:t>0</w:t>
            </w:r>
          </w:p>
        </w:tc>
        <w:tc>
          <w:tcPr>
            <w:tcW w:type="dxa" w:w="1681"/>
          </w:tcPr>
          <w:p>
            <w:r>
              <w:rPr>
                <w:sz w:val="15"/>
              </w:rPr>
              <w:t>0</w:t>
            </w:r>
          </w:p>
        </w:tc>
        <w:tc>
          <w:tcPr>
            <w:tcW w:type="dxa" w:w="1681"/>
          </w:tcPr>
          <w:p>
            <w:r>
              <w:rPr>
                <w:sz w:val="15"/>
              </w:rPr>
              <w:t>0.81</w:t>
            </w:r>
          </w:p>
        </w:tc>
      </w:tr>
      <w:tr>
        <w:tc>
          <w:tcPr>
            <w:tcW w:type="dxa" w:w="1681"/>
          </w:tcPr>
          <w:p>
            <w:r>
              <w:rPr>
                <w:sz w:val="15"/>
              </w:rPr>
              <w:t>M4_L10</w:t>
            </w:r>
          </w:p>
        </w:tc>
        <w:tc>
          <w:tcPr>
            <w:tcW w:type="dxa" w:w="1681"/>
          </w:tcPr>
          <w:p>
            <w:r>
              <w:rPr>
                <w:sz w:val="15"/>
              </w:rPr>
              <w:t>42</w:t>
            </w:r>
          </w:p>
        </w:tc>
        <w:tc>
          <w:tcPr>
            <w:tcW w:type="dxa" w:w="1681"/>
          </w:tcPr>
          <w:p>
            <w:r>
              <w:rPr>
                <w:sz w:val="15"/>
              </w:rPr>
              <w:t>8948</w:t>
            </w:r>
          </w:p>
        </w:tc>
        <w:tc>
          <w:tcPr>
            <w:tcW w:type="dxa" w:w="1681"/>
          </w:tcPr>
          <w:p>
            <w:r>
              <w:rPr>
                <w:sz w:val="15"/>
              </w:rPr>
              <w:t>0</w:t>
            </w:r>
          </w:p>
        </w:tc>
        <w:tc>
          <w:tcPr>
            <w:tcW w:type="dxa" w:w="1681"/>
          </w:tcPr>
          <w:p>
            <w:r>
              <w:rPr>
                <w:sz w:val="15"/>
              </w:rPr>
              <w:t>0</w:t>
            </w:r>
          </w:p>
        </w:tc>
        <w:tc>
          <w:tcPr>
            <w:tcW w:type="dxa" w:w="1681"/>
          </w:tcPr>
          <w:p>
            <w:r>
              <w:rPr>
                <w:sz w:val="15"/>
              </w:rPr>
              <w:t>0.75</w:t>
            </w:r>
          </w:p>
        </w:tc>
      </w:tr>
      <w:tr>
        <w:tc>
          <w:tcPr>
            <w:tcW w:type="dxa" w:w="1681"/>
          </w:tcPr>
          <w:p>
            <w:r>
              <w:rPr>
                <w:sz w:val="15"/>
              </w:rPr>
              <w:t>M4_L10</w:t>
            </w:r>
          </w:p>
        </w:tc>
        <w:tc>
          <w:tcPr>
            <w:tcW w:type="dxa" w:w="1681"/>
          </w:tcPr>
          <w:p>
            <w:r>
              <w:rPr>
                <w:sz w:val="15"/>
              </w:rPr>
              <w:t>43</w:t>
            </w:r>
          </w:p>
        </w:tc>
        <w:tc>
          <w:tcPr>
            <w:tcW w:type="dxa" w:w="1681"/>
          </w:tcPr>
          <w:p>
            <w:r>
              <w:rPr>
                <w:sz w:val="15"/>
              </w:rPr>
              <w:t>8948</w:t>
            </w:r>
          </w:p>
        </w:tc>
        <w:tc>
          <w:tcPr>
            <w:tcW w:type="dxa" w:w="1681"/>
          </w:tcPr>
          <w:p>
            <w:r>
              <w:rPr>
                <w:sz w:val="15"/>
              </w:rPr>
              <w:t>0</w:t>
            </w:r>
          </w:p>
        </w:tc>
        <w:tc>
          <w:tcPr>
            <w:tcW w:type="dxa" w:w="1681"/>
          </w:tcPr>
          <w:p>
            <w:r>
              <w:rPr>
                <w:sz w:val="15"/>
              </w:rPr>
              <w:t>0</w:t>
            </w:r>
          </w:p>
        </w:tc>
        <w:tc>
          <w:tcPr>
            <w:tcW w:type="dxa" w:w="1681"/>
          </w:tcPr>
          <w:p>
            <w:r>
              <w:rPr>
                <w:sz w:val="15"/>
              </w:rPr>
              <w:t>1.01</w:t>
            </w:r>
          </w:p>
        </w:tc>
      </w:tr>
      <w:tr>
        <w:tc>
          <w:tcPr>
            <w:tcW w:type="dxa" w:w="1681"/>
          </w:tcPr>
          <w:p>
            <w:r>
              <w:rPr>
                <w:sz w:val="15"/>
              </w:rPr>
              <w:t>M4_L10</w:t>
            </w:r>
          </w:p>
        </w:tc>
        <w:tc>
          <w:tcPr>
            <w:tcW w:type="dxa" w:w="1681"/>
          </w:tcPr>
          <w:p>
            <w:r>
              <w:rPr>
                <w:sz w:val="15"/>
              </w:rPr>
              <w:t>44</w:t>
            </w:r>
          </w:p>
        </w:tc>
        <w:tc>
          <w:tcPr>
            <w:tcW w:type="dxa" w:w="1681"/>
          </w:tcPr>
          <w:p>
            <w:r>
              <w:rPr>
                <w:sz w:val="15"/>
              </w:rPr>
              <w:t>8948</w:t>
            </w:r>
          </w:p>
        </w:tc>
        <w:tc>
          <w:tcPr>
            <w:tcW w:type="dxa" w:w="1681"/>
          </w:tcPr>
          <w:p>
            <w:r>
              <w:rPr>
                <w:sz w:val="15"/>
              </w:rPr>
              <w:t>0</w:t>
            </w:r>
          </w:p>
        </w:tc>
        <w:tc>
          <w:tcPr>
            <w:tcW w:type="dxa" w:w="1681"/>
          </w:tcPr>
          <w:p>
            <w:r>
              <w:rPr>
                <w:sz w:val="15"/>
              </w:rPr>
              <w:t>0</w:t>
            </w:r>
          </w:p>
        </w:tc>
        <w:tc>
          <w:tcPr>
            <w:tcW w:type="dxa" w:w="1681"/>
          </w:tcPr>
          <w:p>
            <w:r>
              <w:rPr>
                <w:sz w:val="15"/>
              </w:rPr>
              <w:t>1.04</w:t>
            </w:r>
          </w:p>
        </w:tc>
      </w:tr>
      <w:tr>
        <w:tc>
          <w:tcPr>
            <w:tcW w:type="dxa" w:w="1681"/>
          </w:tcPr>
          <w:p>
            <w:r>
              <w:rPr>
                <w:sz w:val="15"/>
              </w:rPr>
              <w:t>M0_L20</w:t>
            </w:r>
          </w:p>
        </w:tc>
        <w:tc>
          <w:tcPr>
            <w:tcW w:type="dxa" w:w="1681"/>
          </w:tcPr>
          <w:p>
            <w:r>
              <w:rPr>
                <w:sz w:val="15"/>
              </w:rPr>
              <w:t>42</w:t>
            </w:r>
          </w:p>
        </w:tc>
        <w:tc>
          <w:tcPr>
            <w:tcW w:type="dxa" w:w="1681"/>
          </w:tcPr>
          <w:p>
            <w:r>
              <w:rPr>
                <w:sz w:val="15"/>
              </w:rPr>
              <w:t>10179</w:t>
            </w:r>
          </w:p>
        </w:tc>
        <w:tc>
          <w:tcPr>
            <w:tcW w:type="dxa" w:w="1681"/>
          </w:tcPr>
          <w:p>
            <w:r>
              <w:rPr>
                <w:sz w:val="15"/>
              </w:rPr>
              <w:t>1795</w:t>
            </w:r>
          </w:p>
        </w:tc>
        <w:tc>
          <w:tcPr>
            <w:tcW w:type="dxa" w:w="1681"/>
          </w:tcPr>
          <w:p>
            <w:r>
              <w:rPr>
                <w:sz w:val="15"/>
              </w:rPr>
              <w:t>20</w:t>
            </w:r>
          </w:p>
        </w:tc>
        <w:tc>
          <w:tcPr>
            <w:tcW w:type="dxa" w:w="1681"/>
          </w:tcPr>
          <w:p>
            <w:r>
              <w:rPr>
                <w:sz w:val="15"/>
              </w:rPr>
              <w:t>119.45</w:t>
            </w:r>
          </w:p>
        </w:tc>
      </w:tr>
      <w:tr>
        <w:tc>
          <w:tcPr>
            <w:tcW w:type="dxa" w:w="1681"/>
          </w:tcPr>
          <w:p>
            <w:r>
              <w:rPr>
                <w:sz w:val="15"/>
              </w:rPr>
              <w:t>M0_L20</w:t>
            </w:r>
          </w:p>
        </w:tc>
        <w:tc>
          <w:tcPr>
            <w:tcW w:type="dxa" w:w="1681"/>
          </w:tcPr>
          <w:p>
            <w:r>
              <w:rPr>
                <w:sz w:val="15"/>
              </w:rPr>
              <w:t>43</w:t>
            </w:r>
          </w:p>
        </w:tc>
        <w:tc>
          <w:tcPr>
            <w:tcW w:type="dxa" w:w="1681"/>
          </w:tcPr>
          <w:p>
            <w:r>
              <w:rPr>
                <w:sz w:val="15"/>
              </w:rPr>
              <w:t>10179</w:t>
            </w:r>
          </w:p>
        </w:tc>
        <w:tc>
          <w:tcPr>
            <w:tcW w:type="dxa" w:w="1681"/>
          </w:tcPr>
          <w:p>
            <w:r>
              <w:rPr>
                <w:sz w:val="15"/>
              </w:rPr>
              <w:t>1795</w:t>
            </w:r>
          </w:p>
        </w:tc>
        <w:tc>
          <w:tcPr>
            <w:tcW w:type="dxa" w:w="1681"/>
          </w:tcPr>
          <w:p>
            <w:r>
              <w:rPr>
                <w:sz w:val="15"/>
              </w:rPr>
              <w:t>20</w:t>
            </w:r>
          </w:p>
        </w:tc>
        <w:tc>
          <w:tcPr>
            <w:tcW w:type="dxa" w:w="1681"/>
          </w:tcPr>
          <w:p>
            <w:r>
              <w:rPr>
                <w:sz w:val="15"/>
              </w:rPr>
              <w:t>123.30</w:t>
            </w:r>
          </w:p>
        </w:tc>
      </w:tr>
      <w:tr>
        <w:tc>
          <w:tcPr>
            <w:tcW w:type="dxa" w:w="1681"/>
          </w:tcPr>
          <w:p>
            <w:r>
              <w:rPr>
                <w:sz w:val="15"/>
              </w:rPr>
              <w:t>M0_L20</w:t>
            </w:r>
          </w:p>
        </w:tc>
        <w:tc>
          <w:tcPr>
            <w:tcW w:type="dxa" w:w="1681"/>
          </w:tcPr>
          <w:p>
            <w:r>
              <w:rPr>
                <w:sz w:val="15"/>
              </w:rPr>
              <w:t>44</w:t>
            </w:r>
          </w:p>
        </w:tc>
        <w:tc>
          <w:tcPr>
            <w:tcW w:type="dxa" w:w="1681"/>
          </w:tcPr>
          <w:p>
            <w:r>
              <w:rPr>
                <w:sz w:val="15"/>
              </w:rPr>
              <w:t>10179</w:t>
            </w:r>
          </w:p>
        </w:tc>
        <w:tc>
          <w:tcPr>
            <w:tcW w:type="dxa" w:w="1681"/>
          </w:tcPr>
          <w:p>
            <w:r>
              <w:rPr>
                <w:sz w:val="15"/>
              </w:rPr>
              <w:t>1795</w:t>
            </w:r>
          </w:p>
        </w:tc>
        <w:tc>
          <w:tcPr>
            <w:tcW w:type="dxa" w:w="1681"/>
          </w:tcPr>
          <w:p>
            <w:r>
              <w:rPr>
                <w:sz w:val="15"/>
              </w:rPr>
              <w:t>20</w:t>
            </w:r>
          </w:p>
        </w:tc>
        <w:tc>
          <w:tcPr>
            <w:tcW w:type="dxa" w:w="1681"/>
          </w:tcPr>
          <w:p>
            <w:r>
              <w:rPr>
                <w:sz w:val="15"/>
              </w:rPr>
              <w:t>126.31</w:t>
            </w:r>
          </w:p>
        </w:tc>
      </w:tr>
      <w:tr>
        <w:tc>
          <w:tcPr>
            <w:tcW w:type="dxa" w:w="1681"/>
          </w:tcPr>
          <w:p>
            <w:r>
              <w:rPr>
                <w:sz w:val="15"/>
              </w:rPr>
              <w:t>M1_L20</w:t>
            </w:r>
          </w:p>
        </w:tc>
        <w:tc>
          <w:tcPr>
            <w:tcW w:type="dxa" w:w="1681"/>
          </w:tcPr>
          <w:p>
            <w:r>
              <w:rPr>
                <w:sz w:val="15"/>
              </w:rPr>
              <w:t>42</w:t>
            </w:r>
          </w:p>
        </w:tc>
        <w:tc>
          <w:tcPr>
            <w:tcW w:type="dxa" w:w="1681"/>
          </w:tcPr>
          <w:p>
            <w:r>
              <w:rPr>
                <w:sz w:val="15"/>
              </w:rPr>
              <w:t>5125</w:t>
            </w:r>
          </w:p>
        </w:tc>
        <w:tc>
          <w:tcPr>
            <w:tcW w:type="dxa" w:w="1681"/>
          </w:tcPr>
          <w:p>
            <w:r>
              <w:rPr>
                <w:sz w:val="15"/>
              </w:rPr>
              <w:t>896</w:t>
            </w:r>
          </w:p>
        </w:tc>
        <w:tc>
          <w:tcPr>
            <w:tcW w:type="dxa" w:w="1681"/>
          </w:tcPr>
          <w:p>
            <w:r>
              <w:rPr>
                <w:sz w:val="15"/>
              </w:rPr>
              <w:t>20</w:t>
            </w:r>
          </w:p>
        </w:tc>
        <w:tc>
          <w:tcPr>
            <w:tcW w:type="dxa" w:w="1681"/>
          </w:tcPr>
          <w:p>
            <w:r>
              <w:rPr>
                <w:sz w:val="15"/>
              </w:rPr>
              <w:t>59.33</w:t>
            </w:r>
          </w:p>
        </w:tc>
      </w:tr>
      <w:tr>
        <w:tc>
          <w:tcPr>
            <w:tcW w:type="dxa" w:w="1681"/>
          </w:tcPr>
          <w:p>
            <w:r>
              <w:rPr>
                <w:sz w:val="15"/>
              </w:rPr>
              <w:t>M1_L20</w:t>
            </w:r>
          </w:p>
        </w:tc>
        <w:tc>
          <w:tcPr>
            <w:tcW w:type="dxa" w:w="1681"/>
          </w:tcPr>
          <w:p>
            <w:r>
              <w:rPr>
                <w:sz w:val="15"/>
              </w:rPr>
              <w:t>43</w:t>
            </w:r>
          </w:p>
        </w:tc>
        <w:tc>
          <w:tcPr>
            <w:tcW w:type="dxa" w:w="1681"/>
          </w:tcPr>
          <w:p>
            <w:r>
              <w:rPr>
                <w:sz w:val="15"/>
              </w:rPr>
              <w:t>5125</w:t>
            </w:r>
          </w:p>
        </w:tc>
        <w:tc>
          <w:tcPr>
            <w:tcW w:type="dxa" w:w="1681"/>
          </w:tcPr>
          <w:p>
            <w:r>
              <w:rPr>
                <w:sz w:val="15"/>
              </w:rPr>
              <w:t>896</w:t>
            </w:r>
          </w:p>
        </w:tc>
        <w:tc>
          <w:tcPr>
            <w:tcW w:type="dxa" w:w="1681"/>
          </w:tcPr>
          <w:p>
            <w:r>
              <w:rPr>
                <w:sz w:val="15"/>
              </w:rPr>
              <w:t>15</w:t>
            </w:r>
          </w:p>
        </w:tc>
        <w:tc>
          <w:tcPr>
            <w:tcW w:type="dxa" w:w="1681"/>
          </w:tcPr>
          <w:p>
            <w:r>
              <w:rPr>
                <w:sz w:val="15"/>
              </w:rPr>
              <w:t>48.74</w:t>
            </w:r>
          </w:p>
        </w:tc>
      </w:tr>
      <w:tr>
        <w:tc>
          <w:tcPr>
            <w:tcW w:type="dxa" w:w="1681"/>
          </w:tcPr>
          <w:p>
            <w:r>
              <w:rPr>
                <w:sz w:val="15"/>
              </w:rPr>
              <w:t>M1_L20</w:t>
            </w:r>
          </w:p>
        </w:tc>
        <w:tc>
          <w:tcPr>
            <w:tcW w:type="dxa" w:w="1681"/>
          </w:tcPr>
          <w:p>
            <w:r>
              <w:rPr>
                <w:sz w:val="15"/>
              </w:rPr>
              <w:t>44</w:t>
            </w:r>
          </w:p>
        </w:tc>
        <w:tc>
          <w:tcPr>
            <w:tcW w:type="dxa" w:w="1681"/>
          </w:tcPr>
          <w:p>
            <w:r>
              <w:rPr>
                <w:sz w:val="15"/>
              </w:rPr>
              <w:t>5125</w:t>
            </w:r>
          </w:p>
        </w:tc>
        <w:tc>
          <w:tcPr>
            <w:tcW w:type="dxa" w:w="1681"/>
          </w:tcPr>
          <w:p>
            <w:r>
              <w:rPr>
                <w:sz w:val="15"/>
              </w:rPr>
              <w:t>896</w:t>
            </w:r>
          </w:p>
        </w:tc>
        <w:tc>
          <w:tcPr>
            <w:tcW w:type="dxa" w:w="1681"/>
          </w:tcPr>
          <w:p>
            <w:r>
              <w:rPr>
                <w:sz w:val="15"/>
              </w:rPr>
              <w:t>12</w:t>
            </w:r>
          </w:p>
        </w:tc>
        <w:tc>
          <w:tcPr>
            <w:tcW w:type="dxa" w:w="1681"/>
          </w:tcPr>
          <w:p>
            <w:r>
              <w:rPr>
                <w:sz w:val="15"/>
              </w:rPr>
              <w:t>39.66</w:t>
            </w:r>
          </w:p>
        </w:tc>
      </w:tr>
      <w:tr>
        <w:tc>
          <w:tcPr>
            <w:tcW w:type="dxa" w:w="1681"/>
          </w:tcPr>
          <w:p>
            <w:r>
              <w:rPr>
                <w:sz w:val="15"/>
              </w:rPr>
              <w:t>M3_L20</w:t>
            </w:r>
          </w:p>
        </w:tc>
        <w:tc>
          <w:tcPr>
            <w:tcW w:type="dxa" w:w="1681"/>
          </w:tcPr>
          <w:p>
            <w:r>
              <w:rPr>
                <w:sz w:val="15"/>
              </w:rPr>
              <w:t>42</w:t>
            </w:r>
          </w:p>
        </w:tc>
        <w:tc>
          <w:tcPr>
            <w:tcW w:type="dxa" w:w="1681"/>
          </w:tcPr>
          <w:p>
            <w:r>
              <w:rPr>
                <w:sz w:val="15"/>
              </w:rPr>
              <w:t>11974</w:t>
            </w:r>
          </w:p>
        </w:tc>
        <w:tc>
          <w:tcPr>
            <w:tcW w:type="dxa" w:w="1681"/>
          </w:tcPr>
          <w:p>
            <w:r>
              <w:rPr>
                <w:sz w:val="15"/>
              </w:rPr>
              <w:t>0</w:t>
            </w:r>
          </w:p>
        </w:tc>
        <w:tc>
          <w:tcPr>
            <w:tcW w:type="dxa" w:w="1681"/>
          </w:tcPr>
          <w:p>
            <w:r>
              <w:rPr>
                <w:sz w:val="15"/>
              </w:rPr>
              <w:t>0</w:t>
            </w:r>
          </w:p>
        </w:tc>
        <w:tc>
          <w:tcPr>
            <w:tcW w:type="dxa" w:w="1681"/>
          </w:tcPr>
          <w:p>
            <w:r>
              <w:rPr>
                <w:sz w:val="15"/>
              </w:rPr>
              <w:t>0.90</w:t>
            </w:r>
          </w:p>
        </w:tc>
      </w:tr>
      <w:tr>
        <w:tc>
          <w:tcPr>
            <w:tcW w:type="dxa" w:w="1681"/>
          </w:tcPr>
          <w:p>
            <w:r>
              <w:rPr>
                <w:sz w:val="15"/>
              </w:rPr>
              <w:t>M3_L20</w:t>
            </w:r>
          </w:p>
        </w:tc>
        <w:tc>
          <w:tcPr>
            <w:tcW w:type="dxa" w:w="1681"/>
          </w:tcPr>
          <w:p>
            <w:r>
              <w:rPr>
                <w:sz w:val="15"/>
              </w:rPr>
              <w:t>43</w:t>
            </w:r>
          </w:p>
        </w:tc>
        <w:tc>
          <w:tcPr>
            <w:tcW w:type="dxa" w:w="1681"/>
          </w:tcPr>
          <w:p>
            <w:r>
              <w:rPr>
                <w:sz w:val="15"/>
              </w:rPr>
              <w:t>11974</w:t>
            </w:r>
          </w:p>
        </w:tc>
        <w:tc>
          <w:tcPr>
            <w:tcW w:type="dxa" w:w="1681"/>
          </w:tcPr>
          <w:p>
            <w:r>
              <w:rPr>
                <w:sz w:val="15"/>
              </w:rPr>
              <w:t>0</w:t>
            </w:r>
          </w:p>
        </w:tc>
        <w:tc>
          <w:tcPr>
            <w:tcW w:type="dxa" w:w="1681"/>
          </w:tcPr>
          <w:p>
            <w:r>
              <w:rPr>
                <w:sz w:val="15"/>
              </w:rPr>
              <w:t>0</w:t>
            </w:r>
          </w:p>
        </w:tc>
        <w:tc>
          <w:tcPr>
            <w:tcW w:type="dxa" w:w="1681"/>
          </w:tcPr>
          <w:p>
            <w:r>
              <w:rPr>
                <w:sz w:val="15"/>
              </w:rPr>
              <w:t>0.84</w:t>
            </w:r>
          </w:p>
        </w:tc>
      </w:tr>
      <w:tr>
        <w:tc>
          <w:tcPr>
            <w:tcW w:type="dxa" w:w="1681"/>
          </w:tcPr>
          <w:p>
            <w:r>
              <w:rPr>
                <w:sz w:val="15"/>
              </w:rPr>
              <w:t>M3_L20</w:t>
            </w:r>
          </w:p>
        </w:tc>
        <w:tc>
          <w:tcPr>
            <w:tcW w:type="dxa" w:w="1681"/>
          </w:tcPr>
          <w:p>
            <w:r>
              <w:rPr>
                <w:sz w:val="15"/>
              </w:rPr>
              <w:t>44</w:t>
            </w:r>
          </w:p>
        </w:tc>
        <w:tc>
          <w:tcPr>
            <w:tcW w:type="dxa" w:w="1681"/>
          </w:tcPr>
          <w:p>
            <w:r>
              <w:rPr>
                <w:sz w:val="15"/>
              </w:rPr>
              <w:t>11974</w:t>
            </w:r>
          </w:p>
        </w:tc>
        <w:tc>
          <w:tcPr>
            <w:tcW w:type="dxa" w:w="1681"/>
          </w:tcPr>
          <w:p>
            <w:r>
              <w:rPr>
                <w:sz w:val="15"/>
              </w:rPr>
              <w:t>0</w:t>
            </w:r>
          </w:p>
        </w:tc>
        <w:tc>
          <w:tcPr>
            <w:tcW w:type="dxa" w:w="1681"/>
          </w:tcPr>
          <w:p>
            <w:r>
              <w:rPr>
                <w:sz w:val="15"/>
              </w:rPr>
              <w:t>0</w:t>
            </w:r>
          </w:p>
        </w:tc>
        <w:tc>
          <w:tcPr>
            <w:tcW w:type="dxa" w:w="1681"/>
          </w:tcPr>
          <w:p>
            <w:r>
              <w:rPr>
                <w:sz w:val="15"/>
              </w:rPr>
              <w:t>0.84</w:t>
            </w:r>
          </w:p>
        </w:tc>
      </w:tr>
      <w:tr>
        <w:tc>
          <w:tcPr>
            <w:tcW w:type="dxa" w:w="1681"/>
          </w:tcPr>
          <w:p>
            <w:r>
              <w:rPr>
                <w:sz w:val="15"/>
              </w:rPr>
              <w:t>M4_L20</w:t>
            </w:r>
          </w:p>
        </w:tc>
        <w:tc>
          <w:tcPr>
            <w:tcW w:type="dxa" w:w="1681"/>
          </w:tcPr>
          <w:p>
            <w:r>
              <w:rPr>
                <w:sz w:val="15"/>
              </w:rPr>
              <w:t>42</w:t>
            </w:r>
          </w:p>
        </w:tc>
        <w:tc>
          <w:tcPr>
            <w:tcW w:type="dxa" w:w="1681"/>
          </w:tcPr>
          <w:p>
            <w:r>
              <w:rPr>
                <w:sz w:val="15"/>
              </w:rPr>
              <w:t>6021</w:t>
            </w:r>
          </w:p>
        </w:tc>
        <w:tc>
          <w:tcPr>
            <w:tcW w:type="dxa" w:w="1681"/>
          </w:tcPr>
          <w:p>
            <w:r>
              <w:rPr>
                <w:sz w:val="15"/>
              </w:rPr>
              <w:t>0</w:t>
            </w:r>
          </w:p>
        </w:tc>
        <w:tc>
          <w:tcPr>
            <w:tcW w:type="dxa" w:w="1681"/>
          </w:tcPr>
          <w:p>
            <w:r>
              <w:rPr>
                <w:sz w:val="15"/>
              </w:rPr>
              <w:t>0</w:t>
            </w:r>
          </w:p>
        </w:tc>
        <w:tc>
          <w:tcPr>
            <w:tcW w:type="dxa" w:w="1681"/>
          </w:tcPr>
          <w:p>
            <w:r>
              <w:rPr>
                <w:sz w:val="15"/>
              </w:rPr>
              <w:t>0.81</w:t>
            </w:r>
          </w:p>
        </w:tc>
      </w:tr>
      <w:tr>
        <w:tc>
          <w:tcPr>
            <w:tcW w:type="dxa" w:w="1681"/>
          </w:tcPr>
          <w:p>
            <w:r>
              <w:rPr>
                <w:sz w:val="15"/>
              </w:rPr>
              <w:t>M4_L20</w:t>
            </w:r>
          </w:p>
        </w:tc>
        <w:tc>
          <w:tcPr>
            <w:tcW w:type="dxa" w:w="1681"/>
          </w:tcPr>
          <w:p>
            <w:r>
              <w:rPr>
                <w:sz w:val="15"/>
              </w:rPr>
              <w:t>43</w:t>
            </w:r>
          </w:p>
        </w:tc>
        <w:tc>
          <w:tcPr>
            <w:tcW w:type="dxa" w:w="1681"/>
          </w:tcPr>
          <w:p>
            <w:r>
              <w:rPr>
                <w:sz w:val="15"/>
              </w:rPr>
              <w:t>6021</w:t>
            </w:r>
          </w:p>
        </w:tc>
        <w:tc>
          <w:tcPr>
            <w:tcW w:type="dxa" w:w="1681"/>
          </w:tcPr>
          <w:p>
            <w:r>
              <w:rPr>
                <w:sz w:val="15"/>
              </w:rPr>
              <w:t>0</w:t>
            </w:r>
          </w:p>
        </w:tc>
        <w:tc>
          <w:tcPr>
            <w:tcW w:type="dxa" w:w="1681"/>
          </w:tcPr>
          <w:p>
            <w:r>
              <w:rPr>
                <w:sz w:val="15"/>
              </w:rPr>
              <w:t>0</w:t>
            </w:r>
          </w:p>
        </w:tc>
        <w:tc>
          <w:tcPr>
            <w:tcW w:type="dxa" w:w="1681"/>
          </w:tcPr>
          <w:p>
            <w:r>
              <w:rPr>
                <w:sz w:val="15"/>
              </w:rPr>
              <w:t>1.08</w:t>
            </w:r>
          </w:p>
        </w:tc>
      </w:tr>
      <w:tr>
        <w:tc>
          <w:tcPr>
            <w:tcW w:type="dxa" w:w="1681"/>
          </w:tcPr>
          <w:p>
            <w:r>
              <w:rPr>
                <w:sz w:val="15"/>
              </w:rPr>
              <w:t>M4_L20</w:t>
            </w:r>
          </w:p>
        </w:tc>
        <w:tc>
          <w:tcPr>
            <w:tcW w:type="dxa" w:w="1681"/>
          </w:tcPr>
          <w:p>
            <w:r>
              <w:rPr>
                <w:sz w:val="15"/>
              </w:rPr>
              <w:t>44</w:t>
            </w:r>
          </w:p>
        </w:tc>
        <w:tc>
          <w:tcPr>
            <w:tcW w:type="dxa" w:w="1681"/>
          </w:tcPr>
          <w:p>
            <w:r>
              <w:rPr>
                <w:sz w:val="15"/>
              </w:rPr>
              <w:t>6021</w:t>
            </w:r>
          </w:p>
        </w:tc>
        <w:tc>
          <w:tcPr>
            <w:tcW w:type="dxa" w:w="1681"/>
          </w:tcPr>
          <w:p>
            <w:r>
              <w:rPr>
                <w:sz w:val="15"/>
              </w:rPr>
              <w:t>0</w:t>
            </w:r>
          </w:p>
        </w:tc>
        <w:tc>
          <w:tcPr>
            <w:tcW w:type="dxa" w:w="1681"/>
          </w:tcPr>
          <w:p>
            <w:r>
              <w:rPr>
                <w:sz w:val="15"/>
              </w:rPr>
              <w:t>0</w:t>
            </w:r>
          </w:p>
        </w:tc>
        <w:tc>
          <w:tcPr>
            <w:tcW w:type="dxa" w:w="1681"/>
          </w:tcPr>
          <w:p>
            <w:r>
              <w:rPr>
                <w:sz w:val="15"/>
              </w:rPr>
              <w:t>0.97</w:t>
            </w:r>
          </w:p>
        </w:tc>
      </w:tr>
    </w:tbl>
    <w:p>
      <w:r>
        <w:t>M0/M1의 encoder64→32와 decoder32→64는 동일하다. torch LSTM의 기본 tanh/sigmoid 동작과 별도 선형 출력을 사용하며 초기화는 프레임워크 기본값에 seed를 고정했다. 매epoch 학습 윈도우 순서를 셔플하지만 시간순 분할 경계를 넘거나 관측을 랜덤 분할하지 않는다. 원문은 TensorFlow, 본 구현은 PyTorch이므로 초기화·구현 세부까지 정확히 동일하다고 주장하지 않는다. 학습 시간은 해당 실행 환경의 실측값이다.</w:t>
      </w:r>
    </w:p>
    <w:p>
      <w:r>
        <w:t>가이드북은 세 센서 절댓값·MinMax 정규화·20행·마지막 시점 MSE를 사용한다. 그러나 정상15000행 학습, 윈도우 생성 뒤 보정 분리, 100시점 뒤 라벨, 최대800epoch와 P=R 임계값을 쓴다. 본문과의 차이를 원문 재현으로 혼동하지 않는다. 원문 참고값 TN3922·FP78·TP154·FN26, F1 74.76%, Accuracy97.51%는 다른 평가 구성이므로 본 결과와 직접 비교하지 않았다.</w:t>
      </w:r>
    </w:p>
    <w:p>
      <w:r>
        <w:br w:type="page"/>
      </w:r>
    </w:p>
    <w:p>
      <w:pPr>
        <w:pStyle w:val="Heading1"/>
      </w:pPr>
      <w:r>
        <w:t>부록 B. 반복 실험·특징 제거·부가 지표</w:t>
      </w:r>
    </w:p>
    <w:p>
      <w:pPr>
        <w:pStyle w:val="Caption"/>
      </w:pPr>
      <w:r>
        <w:t>부록 표 B1. 선정 설정의 개별 seed. 이 표의 모델별 임계값은 각 seed 정상 보정 분포에서 계산하며 best seed를 고르지 않는다.</w:t>
      </w:r>
    </w:p>
    <w:tbl>
      <w:tblPr>
        <w:tblStyle w:val="TableGrid"/>
        <w:tblW w:type="auto" w:w="0"/>
        <w:tblLook w:firstColumn="1" w:firstRow="1" w:lastColumn="0" w:lastRow="0" w:noHBand="0" w:noVBand="1" w:val="04A0"/>
      </w:tblPr>
      <w:tblGrid>
        <w:gridCol w:w="1121"/>
        <w:gridCol w:w="1121"/>
        <w:gridCol w:w="1121"/>
        <w:gridCol w:w="1121"/>
        <w:gridCol w:w="1121"/>
        <w:gridCol w:w="1121"/>
        <w:gridCol w:w="1121"/>
        <w:gridCol w:w="1121"/>
        <w:gridCol w:w="1121"/>
      </w:tblGrid>
      <w:tr>
        <w:trPr>
          <w:tblHeader/>
        </w:trPr>
        <w:tc>
          <w:tcPr>
            <w:tcW w:type="dxa" w:w="1121"/>
          </w:tcPr>
          <w:p>
            <w:r>
              <w:rPr>
                <w:sz w:val="15"/>
              </w:rPr>
              <w:t>범위</w:t>
            </w:r>
          </w:p>
        </w:tc>
        <w:tc>
          <w:tcPr>
            <w:tcW w:type="dxa" w:w="1121"/>
          </w:tcPr>
          <w:p>
            <w:r>
              <w:rPr>
                <w:sz w:val="15"/>
              </w:rPr>
              <w:t>seed</w:t>
            </w:r>
          </w:p>
        </w:tc>
        <w:tc>
          <w:tcPr>
            <w:tcW w:type="dxa" w:w="1121"/>
          </w:tcPr>
          <w:p>
            <w:r>
              <w:rPr>
                <w:sz w:val="15"/>
              </w:rPr>
              <w:t>TP</w:t>
            </w:r>
          </w:p>
        </w:tc>
        <w:tc>
          <w:tcPr>
            <w:tcW w:type="dxa" w:w="1121"/>
          </w:tcPr>
          <w:p>
            <w:r>
              <w:rPr>
                <w:sz w:val="15"/>
              </w:rPr>
              <w:t>FN</w:t>
            </w:r>
          </w:p>
        </w:tc>
        <w:tc>
          <w:tcPr>
            <w:tcW w:type="dxa" w:w="1121"/>
          </w:tcPr>
          <w:p>
            <w:r>
              <w:rPr>
                <w:sz w:val="15"/>
              </w:rPr>
              <w:t>FP</w:t>
            </w:r>
          </w:p>
        </w:tc>
        <w:tc>
          <w:tcPr>
            <w:tcW w:type="dxa" w:w="1121"/>
          </w:tcPr>
          <w:p>
            <w:r>
              <w:rPr>
                <w:sz w:val="15"/>
              </w:rPr>
              <w:t>Recall</w:t>
            </w:r>
          </w:p>
        </w:tc>
        <w:tc>
          <w:tcPr>
            <w:tcW w:type="dxa" w:w="1121"/>
          </w:tcPr>
          <w:p>
            <w:r>
              <w:rPr>
                <w:sz w:val="15"/>
              </w:rPr>
              <w:t>F1</w:t>
            </w:r>
          </w:p>
        </w:tc>
        <w:tc>
          <w:tcPr>
            <w:tcW w:type="dxa" w:w="1121"/>
          </w:tcPr>
          <w:p>
            <w:r>
              <w:rPr>
                <w:sz w:val="15"/>
              </w:rPr>
              <w:t>FPR</w:t>
            </w:r>
          </w:p>
        </w:tc>
        <w:tc>
          <w:tcPr>
            <w:tcW w:type="dxa" w:w="1121"/>
          </w:tcPr>
          <w:p>
            <w:r>
              <w:rPr>
                <w:sz w:val="15"/>
              </w:rPr>
              <w:t>AP</w:t>
            </w:r>
          </w:p>
        </w:tc>
      </w:tr>
      <w:tr>
        <w:tc>
          <w:tcPr>
            <w:tcW w:type="dxa" w:w="1121"/>
          </w:tcPr>
          <w:p>
            <w:r>
              <w:rPr>
                <w:sz w:val="15"/>
              </w:rPr>
              <w:t>selection</w:t>
            </w:r>
          </w:p>
        </w:tc>
        <w:tc>
          <w:tcPr>
            <w:tcW w:type="dxa" w:w="1121"/>
          </w:tcPr>
          <w:p>
            <w:r>
              <w:rPr>
                <w:sz w:val="15"/>
              </w:rPr>
              <w:t>42</w:t>
            </w:r>
          </w:p>
        </w:tc>
        <w:tc>
          <w:tcPr>
            <w:tcW w:type="dxa" w:w="1121"/>
          </w:tcPr>
          <w:p>
            <w:r>
              <w:rPr>
                <w:sz w:val="15"/>
              </w:rPr>
              <w:t>99</w:t>
            </w:r>
          </w:p>
        </w:tc>
        <w:tc>
          <w:tcPr>
            <w:tcW w:type="dxa" w:w="1121"/>
          </w:tcPr>
          <w:p>
            <w:r>
              <w:rPr>
                <w:sz w:val="15"/>
              </w:rPr>
              <w:t>12</w:t>
            </w:r>
          </w:p>
        </w:tc>
        <w:tc>
          <w:tcPr>
            <w:tcW w:type="dxa" w:w="1121"/>
          </w:tcPr>
          <w:p>
            <w:r>
              <w:rPr>
                <w:sz w:val="15"/>
              </w:rPr>
              <w:t>17</w:t>
            </w:r>
          </w:p>
        </w:tc>
        <w:tc>
          <w:tcPr>
            <w:tcW w:type="dxa" w:w="1121"/>
          </w:tcPr>
          <w:p>
            <w:r>
              <w:rPr>
                <w:sz w:val="15"/>
              </w:rPr>
              <w:t>0.8919</w:t>
            </w:r>
          </w:p>
        </w:tc>
        <w:tc>
          <w:tcPr>
            <w:tcW w:type="dxa" w:w="1121"/>
          </w:tcPr>
          <w:p>
            <w:r>
              <w:rPr>
                <w:sz w:val="15"/>
              </w:rPr>
              <w:t>0.8722</w:t>
            </w:r>
          </w:p>
        </w:tc>
        <w:tc>
          <w:tcPr>
            <w:tcW w:type="dxa" w:w="1121"/>
          </w:tcPr>
          <w:p>
            <w:r>
              <w:rPr>
                <w:sz w:val="15"/>
              </w:rPr>
              <w:t>0.0086</w:t>
            </w:r>
          </w:p>
        </w:tc>
        <w:tc>
          <w:tcPr>
            <w:tcW w:type="dxa" w:w="1121"/>
          </w:tcPr>
          <w:p>
            <w:r>
              <w:rPr>
                <w:sz w:val="15"/>
              </w:rPr>
              <w:t>0.9486</w:t>
            </w:r>
          </w:p>
        </w:tc>
      </w:tr>
      <w:tr>
        <w:tc>
          <w:tcPr>
            <w:tcW w:type="dxa" w:w="1121"/>
          </w:tcPr>
          <w:p>
            <w:r>
              <w:rPr>
                <w:sz w:val="15"/>
              </w:rPr>
              <w:t>selection</w:t>
            </w:r>
          </w:p>
        </w:tc>
        <w:tc>
          <w:tcPr>
            <w:tcW w:type="dxa" w:w="1121"/>
          </w:tcPr>
          <w:p>
            <w:r>
              <w:rPr>
                <w:sz w:val="15"/>
              </w:rPr>
              <w:t>43</w:t>
            </w:r>
          </w:p>
        </w:tc>
        <w:tc>
          <w:tcPr>
            <w:tcW w:type="dxa" w:w="1121"/>
          </w:tcPr>
          <w:p>
            <w:r>
              <w:rPr>
                <w:sz w:val="15"/>
              </w:rPr>
              <w:t>96</w:t>
            </w:r>
          </w:p>
        </w:tc>
        <w:tc>
          <w:tcPr>
            <w:tcW w:type="dxa" w:w="1121"/>
          </w:tcPr>
          <w:p>
            <w:r>
              <w:rPr>
                <w:sz w:val="15"/>
              </w:rPr>
              <w:t>15</w:t>
            </w:r>
          </w:p>
        </w:tc>
        <w:tc>
          <w:tcPr>
            <w:tcW w:type="dxa" w:w="1121"/>
          </w:tcPr>
          <w:p>
            <w:r>
              <w:rPr>
                <w:sz w:val="15"/>
              </w:rPr>
              <w:t>18</w:t>
            </w:r>
          </w:p>
        </w:tc>
        <w:tc>
          <w:tcPr>
            <w:tcW w:type="dxa" w:w="1121"/>
          </w:tcPr>
          <w:p>
            <w:r>
              <w:rPr>
                <w:sz w:val="15"/>
              </w:rPr>
              <w:t>0.8649</w:t>
            </w:r>
          </w:p>
        </w:tc>
        <w:tc>
          <w:tcPr>
            <w:tcW w:type="dxa" w:w="1121"/>
          </w:tcPr>
          <w:p>
            <w:r>
              <w:rPr>
                <w:sz w:val="15"/>
              </w:rPr>
              <w:t>0.8533</w:t>
            </w:r>
          </w:p>
        </w:tc>
        <w:tc>
          <w:tcPr>
            <w:tcW w:type="dxa" w:w="1121"/>
          </w:tcPr>
          <w:p>
            <w:r>
              <w:rPr>
                <w:sz w:val="15"/>
              </w:rPr>
              <w:t>0.0091</w:t>
            </w:r>
          </w:p>
        </w:tc>
        <w:tc>
          <w:tcPr>
            <w:tcW w:type="dxa" w:w="1121"/>
          </w:tcPr>
          <w:p>
            <w:r>
              <w:rPr>
                <w:sz w:val="15"/>
              </w:rPr>
              <w:t>0.9457</w:t>
            </w:r>
          </w:p>
        </w:tc>
      </w:tr>
      <w:tr>
        <w:tc>
          <w:tcPr>
            <w:tcW w:type="dxa" w:w="1121"/>
          </w:tcPr>
          <w:p>
            <w:r>
              <w:rPr>
                <w:sz w:val="15"/>
              </w:rPr>
              <w:t>selection</w:t>
            </w:r>
          </w:p>
        </w:tc>
        <w:tc>
          <w:tcPr>
            <w:tcW w:type="dxa" w:w="1121"/>
          </w:tcPr>
          <w:p>
            <w:r>
              <w:rPr>
                <w:sz w:val="15"/>
              </w:rPr>
              <w:t>44</w:t>
            </w:r>
          </w:p>
        </w:tc>
        <w:tc>
          <w:tcPr>
            <w:tcW w:type="dxa" w:w="1121"/>
          </w:tcPr>
          <w:p>
            <w:r>
              <w:rPr>
                <w:sz w:val="15"/>
              </w:rPr>
              <w:t>99</w:t>
            </w:r>
          </w:p>
        </w:tc>
        <w:tc>
          <w:tcPr>
            <w:tcW w:type="dxa" w:w="1121"/>
          </w:tcPr>
          <w:p>
            <w:r>
              <w:rPr>
                <w:sz w:val="15"/>
              </w:rPr>
              <w:t>12</w:t>
            </w:r>
          </w:p>
        </w:tc>
        <w:tc>
          <w:tcPr>
            <w:tcW w:type="dxa" w:w="1121"/>
          </w:tcPr>
          <w:p>
            <w:r>
              <w:rPr>
                <w:sz w:val="15"/>
              </w:rPr>
              <w:t>14</w:t>
            </w:r>
          </w:p>
        </w:tc>
        <w:tc>
          <w:tcPr>
            <w:tcW w:type="dxa" w:w="1121"/>
          </w:tcPr>
          <w:p>
            <w:r>
              <w:rPr>
                <w:sz w:val="15"/>
              </w:rPr>
              <w:t>0.8919</w:t>
            </w:r>
          </w:p>
        </w:tc>
        <w:tc>
          <w:tcPr>
            <w:tcW w:type="dxa" w:w="1121"/>
          </w:tcPr>
          <w:p>
            <w:r>
              <w:rPr>
                <w:sz w:val="15"/>
              </w:rPr>
              <w:t>0.8839</w:t>
            </w:r>
          </w:p>
        </w:tc>
        <w:tc>
          <w:tcPr>
            <w:tcW w:type="dxa" w:w="1121"/>
          </w:tcPr>
          <w:p>
            <w:r>
              <w:rPr>
                <w:sz w:val="15"/>
              </w:rPr>
              <w:t>0.0070</w:t>
            </w:r>
          </w:p>
        </w:tc>
        <w:tc>
          <w:tcPr>
            <w:tcW w:type="dxa" w:w="1121"/>
          </w:tcPr>
          <w:p>
            <w:r>
              <w:rPr>
                <w:sz w:val="15"/>
              </w:rPr>
              <w:t>0.9436</w:t>
            </w:r>
          </w:p>
        </w:tc>
      </w:tr>
      <w:tr>
        <w:tc>
          <w:tcPr>
            <w:tcW w:type="dxa" w:w="1121"/>
          </w:tcPr>
          <w:p>
            <w:r>
              <w:rPr>
                <w:sz w:val="15"/>
              </w:rPr>
              <w:t>test</w:t>
            </w:r>
          </w:p>
        </w:tc>
        <w:tc>
          <w:tcPr>
            <w:tcW w:type="dxa" w:w="1121"/>
          </w:tcPr>
          <w:p>
            <w:r>
              <w:rPr>
                <w:sz w:val="15"/>
              </w:rPr>
              <w:t>42</w:t>
            </w:r>
          </w:p>
        </w:tc>
        <w:tc>
          <w:tcPr>
            <w:tcW w:type="dxa" w:w="1121"/>
          </w:tcPr>
          <w:p>
            <w:r>
              <w:rPr>
                <w:sz w:val="15"/>
              </w:rPr>
              <w:t>305</w:t>
            </w:r>
          </w:p>
        </w:tc>
        <w:tc>
          <w:tcPr>
            <w:tcW w:type="dxa" w:w="1121"/>
          </w:tcPr>
          <w:p>
            <w:r>
              <w:rPr>
                <w:sz w:val="15"/>
              </w:rPr>
              <w:t>52</w:t>
            </w:r>
          </w:p>
        </w:tc>
        <w:tc>
          <w:tcPr>
            <w:tcW w:type="dxa" w:w="1121"/>
          </w:tcPr>
          <w:p>
            <w:r>
              <w:rPr>
                <w:sz w:val="15"/>
              </w:rPr>
              <w:t>4</w:t>
            </w:r>
          </w:p>
        </w:tc>
        <w:tc>
          <w:tcPr>
            <w:tcW w:type="dxa" w:w="1121"/>
          </w:tcPr>
          <w:p>
            <w:r>
              <w:rPr>
                <w:sz w:val="15"/>
              </w:rPr>
              <w:t>0.8543</w:t>
            </w:r>
          </w:p>
        </w:tc>
        <w:tc>
          <w:tcPr>
            <w:tcW w:type="dxa" w:w="1121"/>
          </w:tcPr>
          <w:p>
            <w:r>
              <w:rPr>
                <w:sz w:val="15"/>
              </w:rPr>
              <w:t>0.9159</w:t>
            </w:r>
          </w:p>
        </w:tc>
        <w:tc>
          <w:tcPr>
            <w:tcW w:type="dxa" w:w="1121"/>
          </w:tcPr>
          <w:p>
            <w:r>
              <w:rPr>
                <w:sz w:val="15"/>
              </w:rPr>
              <w:t>0.0010</w:t>
            </w:r>
          </w:p>
        </w:tc>
        <w:tc>
          <w:tcPr>
            <w:tcW w:type="dxa" w:w="1121"/>
          </w:tcPr>
          <w:p>
            <w:r>
              <w:rPr>
                <w:sz w:val="15"/>
              </w:rPr>
              <w:t>0.9581</w:t>
            </w:r>
          </w:p>
        </w:tc>
      </w:tr>
      <w:tr>
        <w:tc>
          <w:tcPr>
            <w:tcW w:type="dxa" w:w="1121"/>
          </w:tcPr>
          <w:p>
            <w:r>
              <w:rPr>
                <w:sz w:val="15"/>
              </w:rPr>
              <w:t>test</w:t>
            </w:r>
          </w:p>
        </w:tc>
        <w:tc>
          <w:tcPr>
            <w:tcW w:type="dxa" w:w="1121"/>
          </w:tcPr>
          <w:p>
            <w:r>
              <w:rPr>
                <w:sz w:val="15"/>
              </w:rPr>
              <w:t>43</w:t>
            </w:r>
          </w:p>
        </w:tc>
        <w:tc>
          <w:tcPr>
            <w:tcW w:type="dxa" w:w="1121"/>
          </w:tcPr>
          <w:p>
            <w:r>
              <w:rPr>
                <w:sz w:val="15"/>
              </w:rPr>
              <w:t>297</w:t>
            </w:r>
          </w:p>
        </w:tc>
        <w:tc>
          <w:tcPr>
            <w:tcW w:type="dxa" w:w="1121"/>
          </w:tcPr>
          <w:p>
            <w:r>
              <w:rPr>
                <w:sz w:val="15"/>
              </w:rPr>
              <w:t>60</w:t>
            </w:r>
          </w:p>
        </w:tc>
        <w:tc>
          <w:tcPr>
            <w:tcW w:type="dxa" w:w="1121"/>
          </w:tcPr>
          <w:p>
            <w:r>
              <w:rPr>
                <w:sz w:val="15"/>
              </w:rPr>
              <w:t>0</w:t>
            </w:r>
          </w:p>
        </w:tc>
        <w:tc>
          <w:tcPr>
            <w:tcW w:type="dxa" w:w="1121"/>
          </w:tcPr>
          <w:p>
            <w:r>
              <w:rPr>
                <w:sz w:val="15"/>
              </w:rPr>
              <w:t>0.8319</w:t>
            </w:r>
          </w:p>
        </w:tc>
        <w:tc>
          <w:tcPr>
            <w:tcW w:type="dxa" w:w="1121"/>
          </w:tcPr>
          <w:p>
            <w:r>
              <w:rPr>
                <w:sz w:val="15"/>
              </w:rPr>
              <w:t>0.9083</w:t>
            </w:r>
          </w:p>
        </w:tc>
        <w:tc>
          <w:tcPr>
            <w:tcW w:type="dxa" w:w="1121"/>
          </w:tcPr>
          <w:p>
            <w:r>
              <w:rPr>
                <w:sz w:val="15"/>
              </w:rPr>
              <w:t>0.0000</w:t>
            </w:r>
          </w:p>
        </w:tc>
        <w:tc>
          <w:tcPr>
            <w:tcW w:type="dxa" w:w="1121"/>
          </w:tcPr>
          <w:p>
            <w:r>
              <w:rPr>
                <w:sz w:val="15"/>
              </w:rPr>
              <w:t>0.9586</w:t>
            </w:r>
          </w:p>
        </w:tc>
      </w:tr>
      <w:tr>
        <w:tc>
          <w:tcPr>
            <w:tcW w:type="dxa" w:w="1121"/>
          </w:tcPr>
          <w:p>
            <w:r>
              <w:rPr>
                <w:sz w:val="15"/>
              </w:rPr>
              <w:t>test</w:t>
            </w:r>
          </w:p>
        </w:tc>
        <w:tc>
          <w:tcPr>
            <w:tcW w:type="dxa" w:w="1121"/>
          </w:tcPr>
          <w:p>
            <w:r>
              <w:rPr>
                <w:sz w:val="15"/>
              </w:rPr>
              <w:t>44</w:t>
            </w:r>
          </w:p>
        </w:tc>
        <w:tc>
          <w:tcPr>
            <w:tcW w:type="dxa" w:w="1121"/>
          </w:tcPr>
          <w:p>
            <w:r>
              <w:rPr>
                <w:sz w:val="15"/>
              </w:rPr>
              <w:t>293</w:t>
            </w:r>
          </w:p>
        </w:tc>
        <w:tc>
          <w:tcPr>
            <w:tcW w:type="dxa" w:w="1121"/>
          </w:tcPr>
          <w:p>
            <w:r>
              <w:rPr>
                <w:sz w:val="15"/>
              </w:rPr>
              <w:t>64</w:t>
            </w:r>
          </w:p>
        </w:tc>
        <w:tc>
          <w:tcPr>
            <w:tcW w:type="dxa" w:w="1121"/>
          </w:tcPr>
          <w:p>
            <w:r>
              <w:rPr>
                <w:sz w:val="15"/>
              </w:rPr>
              <w:t>0</w:t>
            </w:r>
          </w:p>
        </w:tc>
        <w:tc>
          <w:tcPr>
            <w:tcW w:type="dxa" w:w="1121"/>
          </w:tcPr>
          <w:p>
            <w:r>
              <w:rPr>
                <w:sz w:val="15"/>
              </w:rPr>
              <w:t>0.8207</w:t>
            </w:r>
          </w:p>
        </w:tc>
        <w:tc>
          <w:tcPr>
            <w:tcW w:type="dxa" w:w="1121"/>
          </w:tcPr>
          <w:p>
            <w:r>
              <w:rPr>
                <w:sz w:val="15"/>
              </w:rPr>
              <w:t>0.9015</w:t>
            </w:r>
          </w:p>
        </w:tc>
        <w:tc>
          <w:tcPr>
            <w:tcW w:type="dxa" w:w="1121"/>
          </w:tcPr>
          <w:p>
            <w:r>
              <w:rPr>
                <w:sz w:val="15"/>
              </w:rPr>
              <w:t>0.0000</w:t>
            </w:r>
          </w:p>
        </w:tc>
        <w:tc>
          <w:tcPr>
            <w:tcW w:type="dxa" w:w="1121"/>
          </w:tcPr>
          <w:p>
            <w:r>
              <w:rPr>
                <w:sz w:val="15"/>
              </w:rPr>
              <w:t>0.9579</w:t>
            </w:r>
          </w:p>
        </w:tc>
      </w:tr>
    </w:tbl>
    <w:p>
      <w:pPr>
        <w:pStyle w:val="Caption"/>
      </w:pPr>
      <w:r>
        <w:t>부록 표 B2. M4-L10의 개별 특징 제거. 세 seed 평균±표준편차, Δ는 전체 특징 대비 변화. 원본 특징값은 잘라내지 않았다.</w:t>
      </w:r>
    </w:p>
    <w:tbl>
      <w:tblPr>
        <w:tblStyle w:val="TableGrid"/>
        <w:tblW w:type="auto" w:w="0"/>
        <w:tblLook w:firstColumn="1" w:firstRow="1" w:lastColumn="0" w:lastRow="0" w:noHBand="0" w:noVBand="1" w:val="04A0"/>
      </w:tblPr>
      <w:tblGrid>
        <w:gridCol w:w="2017"/>
        <w:gridCol w:w="2017"/>
        <w:gridCol w:w="2017"/>
        <w:gridCol w:w="2017"/>
        <w:gridCol w:w="2017"/>
      </w:tblGrid>
      <w:tr>
        <w:trPr>
          <w:tblHeader/>
        </w:trPr>
        <w:tc>
          <w:tcPr>
            <w:tcW w:type="dxa" w:w="2017"/>
          </w:tcPr>
          <w:p>
            <w:r>
              <w:rPr>
                <w:sz w:val="15"/>
              </w:rPr>
              <w:t>제거특징</w:t>
            </w:r>
          </w:p>
        </w:tc>
        <w:tc>
          <w:tcPr>
            <w:tcW w:type="dxa" w:w="2017"/>
          </w:tcPr>
          <w:p>
            <w:r>
              <w:rPr>
                <w:sz w:val="15"/>
              </w:rPr>
              <w:t>Recall</w:t>
            </w:r>
          </w:p>
        </w:tc>
        <w:tc>
          <w:tcPr>
            <w:tcW w:type="dxa" w:w="2017"/>
          </w:tcPr>
          <w:p>
            <w:r>
              <w:rPr>
                <w:sz w:val="15"/>
              </w:rPr>
              <w:t>F1</w:t>
            </w:r>
          </w:p>
        </w:tc>
        <w:tc>
          <w:tcPr>
            <w:tcW w:type="dxa" w:w="2017"/>
          </w:tcPr>
          <w:p>
            <w:r>
              <w:rPr>
                <w:sz w:val="15"/>
              </w:rPr>
              <w:t>ΔF1</w:t>
            </w:r>
          </w:p>
        </w:tc>
        <w:tc>
          <w:tcPr>
            <w:tcW w:type="dxa" w:w="2017"/>
          </w:tcPr>
          <w:p>
            <w:r>
              <w:rPr>
                <w:sz w:val="15"/>
              </w:rPr>
              <w:t>ΔFPR</w:t>
            </w:r>
          </w:p>
        </w:tc>
      </w:tr>
      <w:tr>
        <w:tc>
          <w:tcPr>
            <w:tcW w:type="dxa" w:w="2017"/>
          </w:tcPr>
          <w:p>
            <w:r>
              <w:rPr>
                <w:sz w:val="15"/>
              </w:rPr>
              <w:t>AI0_Vibration__max</w:t>
            </w:r>
          </w:p>
        </w:tc>
        <w:tc>
          <w:tcPr>
            <w:tcW w:type="dxa" w:w="2017"/>
          </w:tcPr>
          <w:p>
            <w:r>
              <w:rPr>
                <w:sz w:val="15"/>
              </w:rPr>
              <w:t>0.8148 ± 0.0214</w:t>
            </w:r>
          </w:p>
        </w:tc>
        <w:tc>
          <w:tcPr>
            <w:tcW w:type="dxa" w:w="2017"/>
          </w:tcPr>
          <w:p>
            <w:r>
              <w:rPr>
                <w:sz w:val="15"/>
              </w:rPr>
              <w:t>0.7889 ± 0.0034</w:t>
            </w:r>
          </w:p>
        </w:tc>
        <w:tc>
          <w:tcPr>
            <w:tcW w:type="dxa" w:w="2017"/>
          </w:tcPr>
          <w:p>
            <w:r>
              <w:rPr>
                <w:sz w:val="15"/>
              </w:rPr>
              <w:t>-0.0023</w:t>
            </w:r>
          </w:p>
        </w:tc>
        <w:tc>
          <w:tcPr>
            <w:tcW w:type="dxa" w:w="2017"/>
          </w:tcPr>
          <w:p>
            <w:r>
              <w:rPr>
                <w:sz w:val="15"/>
              </w:rPr>
              <w:t>0.0007</w:t>
            </w:r>
          </w:p>
        </w:tc>
      </w:tr>
      <w:tr>
        <w:tc>
          <w:tcPr>
            <w:tcW w:type="dxa" w:w="2017"/>
          </w:tcPr>
          <w:p>
            <w:r>
              <w:rPr>
                <w:sz w:val="15"/>
              </w:rPr>
              <w:t>AI0_Vibration__mean</w:t>
            </w:r>
          </w:p>
        </w:tc>
        <w:tc>
          <w:tcPr>
            <w:tcW w:type="dxa" w:w="2017"/>
          </w:tcPr>
          <w:p>
            <w:r>
              <w:rPr>
                <w:sz w:val="15"/>
              </w:rPr>
              <w:t>0.8066 ± 0.0071</w:t>
            </w:r>
          </w:p>
        </w:tc>
        <w:tc>
          <w:tcPr>
            <w:tcW w:type="dxa" w:w="2017"/>
          </w:tcPr>
          <w:p>
            <w:r>
              <w:rPr>
                <w:sz w:val="15"/>
              </w:rPr>
              <w:t>0.7970 ± 0.0211</w:t>
            </w:r>
          </w:p>
        </w:tc>
        <w:tc>
          <w:tcPr>
            <w:tcW w:type="dxa" w:w="2017"/>
          </w:tcPr>
          <w:p>
            <w:r>
              <w:rPr>
                <w:sz w:val="15"/>
              </w:rPr>
              <w:t>0.0058</w:t>
            </w:r>
          </w:p>
        </w:tc>
        <w:tc>
          <w:tcPr>
            <w:tcW w:type="dxa" w:w="2017"/>
          </w:tcPr>
          <w:p>
            <w:r>
              <w:rPr>
                <w:sz w:val="15"/>
              </w:rPr>
              <w:t>-0.0011</w:t>
            </w:r>
          </w:p>
        </w:tc>
      </w:tr>
      <w:tr>
        <w:tc>
          <w:tcPr>
            <w:tcW w:type="dxa" w:w="2017"/>
          </w:tcPr>
          <w:p>
            <w:r>
              <w:rPr>
                <w:sz w:val="15"/>
              </w:rPr>
              <w:t>AI0_Vibration__min</w:t>
            </w:r>
          </w:p>
        </w:tc>
        <w:tc>
          <w:tcPr>
            <w:tcW w:type="dxa" w:w="2017"/>
          </w:tcPr>
          <w:p>
            <w:r>
              <w:rPr>
                <w:sz w:val="15"/>
              </w:rPr>
              <w:t>0.7984 ± 0.0143</w:t>
            </w:r>
          </w:p>
        </w:tc>
        <w:tc>
          <w:tcPr>
            <w:tcW w:type="dxa" w:w="2017"/>
          </w:tcPr>
          <w:p>
            <w:r>
              <w:rPr>
                <w:sz w:val="15"/>
              </w:rPr>
              <w:t>0.7793 ± 0.0222</w:t>
            </w:r>
          </w:p>
        </w:tc>
        <w:tc>
          <w:tcPr>
            <w:tcW w:type="dxa" w:w="2017"/>
          </w:tcPr>
          <w:p>
            <w:r>
              <w:rPr>
                <w:sz w:val="15"/>
              </w:rPr>
              <w:t>-0.0119</w:t>
            </w:r>
          </w:p>
        </w:tc>
        <w:tc>
          <w:tcPr>
            <w:tcW w:type="dxa" w:w="2017"/>
          </w:tcPr>
          <w:p>
            <w:r>
              <w:rPr>
                <w:sz w:val="15"/>
              </w:rPr>
              <w:t>0.0007</w:t>
            </w:r>
          </w:p>
        </w:tc>
      </w:tr>
      <w:tr>
        <w:tc>
          <w:tcPr>
            <w:tcW w:type="dxa" w:w="2017"/>
          </w:tcPr>
          <w:p>
            <w:r>
              <w:rPr>
                <w:sz w:val="15"/>
              </w:rPr>
              <w:t>AI0_Vibration__rms</w:t>
            </w:r>
          </w:p>
        </w:tc>
        <w:tc>
          <w:tcPr>
            <w:tcW w:type="dxa" w:w="2017"/>
          </w:tcPr>
          <w:p>
            <w:r>
              <w:rPr>
                <w:sz w:val="15"/>
              </w:rPr>
              <w:t>0.8148 ± 0.0247</w:t>
            </w:r>
          </w:p>
        </w:tc>
        <w:tc>
          <w:tcPr>
            <w:tcW w:type="dxa" w:w="2017"/>
          </w:tcPr>
          <w:p>
            <w:r>
              <w:rPr>
                <w:sz w:val="15"/>
              </w:rPr>
              <w:t>0.8284 ± 0.0238</w:t>
            </w:r>
          </w:p>
        </w:tc>
        <w:tc>
          <w:tcPr>
            <w:tcW w:type="dxa" w:w="2017"/>
          </w:tcPr>
          <w:p>
            <w:r>
              <w:rPr>
                <w:sz w:val="15"/>
              </w:rPr>
              <w:t>0.0373</w:t>
            </w:r>
          </w:p>
        </w:tc>
        <w:tc>
          <w:tcPr>
            <w:tcW w:type="dxa" w:w="2017"/>
          </w:tcPr>
          <w:p>
            <w:r>
              <w:rPr>
                <w:sz w:val="15"/>
              </w:rPr>
              <w:t>-0.0047</w:t>
            </w:r>
          </w:p>
        </w:tc>
      </w:tr>
      <w:tr>
        <w:tc>
          <w:tcPr>
            <w:tcW w:type="dxa" w:w="2017"/>
          </w:tcPr>
          <w:p>
            <w:r>
              <w:rPr>
                <w:sz w:val="15"/>
              </w:rPr>
              <w:t>AI0_Vibration__std</w:t>
            </w:r>
          </w:p>
        </w:tc>
        <w:tc>
          <w:tcPr>
            <w:tcW w:type="dxa" w:w="2017"/>
          </w:tcPr>
          <w:p>
            <w:r>
              <w:rPr>
                <w:sz w:val="15"/>
              </w:rPr>
              <w:t>0.7819 ± 0.0189</w:t>
            </w:r>
          </w:p>
        </w:tc>
        <w:tc>
          <w:tcPr>
            <w:tcW w:type="dxa" w:w="2017"/>
          </w:tcPr>
          <w:p>
            <w:r>
              <w:rPr>
                <w:sz w:val="15"/>
              </w:rPr>
              <w:t>0.7780 ± 0.0256</w:t>
            </w:r>
          </w:p>
        </w:tc>
        <w:tc>
          <w:tcPr>
            <w:tcW w:type="dxa" w:w="2017"/>
          </w:tcPr>
          <w:p>
            <w:r>
              <w:rPr>
                <w:sz w:val="15"/>
              </w:rPr>
              <w:t>-0.0132</w:t>
            </w:r>
          </w:p>
        </w:tc>
        <w:tc>
          <w:tcPr>
            <w:tcW w:type="dxa" w:w="2017"/>
          </w:tcPr>
          <w:p>
            <w:r>
              <w:rPr>
                <w:sz w:val="15"/>
              </w:rPr>
              <w:t>-0.0005</w:t>
            </w:r>
          </w:p>
        </w:tc>
      </w:tr>
      <w:tr>
        <w:tc>
          <w:tcPr>
            <w:tcW w:type="dxa" w:w="2017"/>
          </w:tcPr>
          <w:p>
            <w:r>
              <w:rPr>
                <w:sz w:val="15"/>
              </w:rPr>
              <w:t>AI1_Vibration__max</w:t>
            </w:r>
          </w:p>
        </w:tc>
        <w:tc>
          <w:tcPr>
            <w:tcW w:type="dxa" w:w="2017"/>
          </w:tcPr>
          <w:p>
            <w:r>
              <w:rPr>
                <w:sz w:val="15"/>
              </w:rPr>
              <w:t>0.7778 ± 0.0000</w:t>
            </w:r>
          </w:p>
        </w:tc>
        <w:tc>
          <w:tcPr>
            <w:tcW w:type="dxa" w:w="2017"/>
          </w:tcPr>
          <w:p>
            <w:r>
              <w:rPr>
                <w:sz w:val="15"/>
              </w:rPr>
              <w:t>0.7810 ± 0.0074</w:t>
            </w:r>
          </w:p>
        </w:tc>
        <w:tc>
          <w:tcPr>
            <w:tcW w:type="dxa" w:w="2017"/>
          </w:tcPr>
          <w:p>
            <w:r>
              <w:rPr>
                <w:sz w:val="15"/>
              </w:rPr>
              <w:t>-0.0101</w:t>
            </w:r>
          </w:p>
        </w:tc>
        <w:tc>
          <w:tcPr>
            <w:tcW w:type="dxa" w:w="2017"/>
          </w:tcPr>
          <w:p>
            <w:r>
              <w:rPr>
                <w:sz w:val="15"/>
              </w:rPr>
              <w:t>-0.0014</w:t>
            </w:r>
          </w:p>
        </w:tc>
      </w:tr>
      <w:tr>
        <w:tc>
          <w:tcPr>
            <w:tcW w:type="dxa" w:w="2017"/>
          </w:tcPr>
          <w:p>
            <w:r>
              <w:rPr>
                <w:sz w:val="15"/>
              </w:rPr>
              <w:t>AI1_Vibration__mean</w:t>
            </w:r>
          </w:p>
        </w:tc>
        <w:tc>
          <w:tcPr>
            <w:tcW w:type="dxa" w:w="2017"/>
          </w:tcPr>
          <w:p>
            <w:r>
              <w:rPr>
                <w:sz w:val="15"/>
              </w:rPr>
              <w:t>0.7778 ± 0.0000</w:t>
            </w:r>
          </w:p>
        </w:tc>
        <w:tc>
          <w:tcPr>
            <w:tcW w:type="dxa" w:w="2017"/>
          </w:tcPr>
          <w:p>
            <w:r>
              <w:rPr>
                <w:sz w:val="15"/>
              </w:rPr>
              <w:t>0.7639 ± 0.0166</w:t>
            </w:r>
          </w:p>
        </w:tc>
        <w:tc>
          <w:tcPr>
            <w:tcW w:type="dxa" w:w="2017"/>
          </w:tcPr>
          <w:p>
            <w:r>
              <w:rPr>
                <w:sz w:val="15"/>
              </w:rPr>
              <w:t>-0.0273</w:t>
            </w:r>
          </w:p>
        </w:tc>
        <w:tc>
          <w:tcPr>
            <w:tcW w:type="dxa" w:w="2017"/>
          </w:tcPr>
          <w:p>
            <w:r>
              <w:rPr>
                <w:sz w:val="15"/>
              </w:rPr>
              <w:t>0.0011</w:t>
            </w:r>
          </w:p>
        </w:tc>
      </w:tr>
      <w:tr>
        <w:tc>
          <w:tcPr>
            <w:tcW w:type="dxa" w:w="2017"/>
          </w:tcPr>
          <w:p>
            <w:r>
              <w:rPr>
                <w:sz w:val="15"/>
              </w:rPr>
              <w:t>AI1_Vibration__min</w:t>
            </w:r>
          </w:p>
        </w:tc>
        <w:tc>
          <w:tcPr>
            <w:tcW w:type="dxa" w:w="2017"/>
          </w:tcPr>
          <w:p>
            <w:r>
              <w:rPr>
                <w:sz w:val="15"/>
              </w:rPr>
              <w:t>0.8148 ± 0.0327</w:t>
            </w:r>
          </w:p>
        </w:tc>
        <w:tc>
          <w:tcPr>
            <w:tcW w:type="dxa" w:w="2017"/>
          </w:tcPr>
          <w:p>
            <w:r>
              <w:rPr>
                <w:sz w:val="15"/>
              </w:rPr>
              <w:t>0.7645 ± 0.0152</w:t>
            </w:r>
          </w:p>
        </w:tc>
        <w:tc>
          <w:tcPr>
            <w:tcW w:type="dxa" w:w="2017"/>
          </w:tcPr>
          <w:p>
            <w:r>
              <w:rPr>
                <w:sz w:val="15"/>
              </w:rPr>
              <w:t>-0.0267</w:t>
            </w:r>
          </w:p>
        </w:tc>
        <w:tc>
          <w:tcPr>
            <w:tcW w:type="dxa" w:w="2017"/>
          </w:tcPr>
          <w:p>
            <w:r>
              <w:rPr>
                <w:sz w:val="15"/>
              </w:rPr>
              <w:t>0.0043</w:t>
            </w:r>
          </w:p>
        </w:tc>
      </w:tr>
      <w:tr>
        <w:tc>
          <w:tcPr>
            <w:tcW w:type="dxa" w:w="2017"/>
          </w:tcPr>
          <w:p>
            <w:r>
              <w:rPr>
                <w:sz w:val="15"/>
              </w:rPr>
              <w:t>AI1_Vibration__rms</w:t>
            </w:r>
          </w:p>
        </w:tc>
        <w:tc>
          <w:tcPr>
            <w:tcW w:type="dxa" w:w="2017"/>
          </w:tcPr>
          <w:p>
            <w:r>
              <w:rPr>
                <w:sz w:val="15"/>
              </w:rPr>
              <w:t>0.7778 ± 0.0123</w:t>
            </w:r>
          </w:p>
        </w:tc>
        <w:tc>
          <w:tcPr>
            <w:tcW w:type="dxa" w:w="2017"/>
          </w:tcPr>
          <w:p>
            <w:r>
              <w:rPr>
                <w:sz w:val="15"/>
              </w:rPr>
              <w:t>0.7795 ± 0.0163</w:t>
            </w:r>
          </w:p>
        </w:tc>
        <w:tc>
          <w:tcPr>
            <w:tcW w:type="dxa" w:w="2017"/>
          </w:tcPr>
          <w:p>
            <w:r>
              <w:rPr>
                <w:sz w:val="15"/>
              </w:rPr>
              <w:t>-0.0117</w:t>
            </w:r>
          </w:p>
        </w:tc>
        <w:tc>
          <w:tcPr>
            <w:tcW w:type="dxa" w:w="2017"/>
          </w:tcPr>
          <w:p>
            <w:r>
              <w:rPr>
                <w:sz w:val="15"/>
              </w:rPr>
              <w:t>-0.0011</w:t>
            </w:r>
          </w:p>
        </w:tc>
      </w:tr>
      <w:tr>
        <w:tc>
          <w:tcPr>
            <w:tcW w:type="dxa" w:w="2017"/>
          </w:tcPr>
          <w:p>
            <w:r>
              <w:rPr>
                <w:sz w:val="15"/>
              </w:rPr>
              <w:t>AI1_Vibration__std</w:t>
            </w:r>
          </w:p>
        </w:tc>
        <w:tc>
          <w:tcPr>
            <w:tcW w:type="dxa" w:w="2017"/>
          </w:tcPr>
          <w:p>
            <w:r>
              <w:rPr>
                <w:sz w:val="15"/>
              </w:rPr>
              <w:t>0.7901 ± 0.0123</w:t>
            </w:r>
          </w:p>
        </w:tc>
        <w:tc>
          <w:tcPr>
            <w:tcW w:type="dxa" w:w="2017"/>
          </w:tcPr>
          <w:p>
            <w:r>
              <w:rPr>
                <w:sz w:val="15"/>
              </w:rPr>
              <w:t>0.7742 ± 0.0132</w:t>
            </w:r>
          </w:p>
        </w:tc>
        <w:tc>
          <w:tcPr>
            <w:tcW w:type="dxa" w:w="2017"/>
          </w:tcPr>
          <w:p>
            <w:r>
              <w:rPr>
                <w:sz w:val="15"/>
              </w:rPr>
              <w:t>-0.0169</w:t>
            </w:r>
          </w:p>
        </w:tc>
        <w:tc>
          <w:tcPr>
            <w:tcW w:type="dxa" w:w="2017"/>
          </w:tcPr>
          <w:p>
            <w:r>
              <w:rPr>
                <w:sz w:val="15"/>
              </w:rPr>
              <w:t>0.0007</w:t>
            </w:r>
          </w:p>
        </w:tc>
      </w:tr>
      <w:tr>
        <w:tc>
          <w:tcPr>
            <w:tcW w:type="dxa" w:w="2017"/>
          </w:tcPr>
          <w:p>
            <w:r>
              <w:rPr>
                <w:sz w:val="15"/>
              </w:rPr>
              <w:t>AI2_Current__max</w:t>
            </w:r>
          </w:p>
        </w:tc>
        <w:tc>
          <w:tcPr>
            <w:tcW w:type="dxa" w:w="2017"/>
          </w:tcPr>
          <w:p>
            <w:r>
              <w:rPr>
                <w:sz w:val="15"/>
              </w:rPr>
              <w:t>0.8107 ± 0.0434</w:t>
            </w:r>
          </w:p>
        </w:tc>
        <w:tc>
          <w:tcPr>
            <w:tcW w:type="dxa" w:w="2017"/>
          </w:tcPr>
          <w:p>
            <w:r>
              <w:rPr>
                <w:sz w:val="15"/>
              </w:rPr>
              <w:t>0.8125 ± 0.0466</w:t>
            </w:r>
          </w:p>
        </w:tc>
        <w:tc>
          <w:tcPr>
            <w:tcW w:type="dxa" w:w="2017"/>
          </w:tcPr>
          <w:p>
            <w:r>
              <w:rPr>
                <w:sz w:val="15"/>
              </w:rPr>
              <w:t>0.0214</w:t>
            </w:r>
          </w:p>
        </w:tc>
        <w:tc>
          <w:tcPr>
            <w:tcW w:type="dxa" w:w="2017"/>
          </w:tcPr>
          <w:p>
            <w:r>
              <w:rPr>
                <w:sz w:val="15"/>
              </w:rPr>
              <w:t>-0.0029</w:t>
            </w:r>
          </w:p>
        </w:tc>
      </w:tr>
      <w:tr>
        <w:tc>
          <w:tcPr>
            <w:tcW w:type="dxa" w:w="2017"/>
          </w:tcPr>
          <w:p>
            <w:r>
              <w:rPr>
                <w:sz w:val="15"/>
              </w:rPr>
              <w:t>AI2_Current__mean</w:t>
            </w:r>
          </w:p>
        </w:tc>
        <w:tc>
          <w:tcPr>
            <w:tcW w:type="dxa" w:w="2017"/>
          </w:tcPr>
          <w:p>
            <w:r>
              <w:rPr>
                <w:sz w:val="15"/>
              </w:rPr>
              <w:t>0.8148 ± 0.0000</w:t>
            </w:r>
          </w:p>
        </w:tc>
        <w:tc>
          <w:tcPr>
            <w:tcW w:type="dxa" w:w="2017"/>
          </w:tcPr>
          <w:p>
            <w:r>
              <w:rPr>
                <w:sz w:val="15"/>
              </w:rPr>
              <w:t>0.8033 ± 0.0102</w:t>
            </w:r>
          </w:p>
        </w:tc>
        <w:tc>
          <w:tcPr>
            <w:tcW w:type="dxa" w:w="2017"/>
          </w:tcPr>
          <w:p>
            <w:r>
              <w:rPr>
                <w:sz w:val="15"/>
              </w:rPr>
              <w:t>0.0122</w:t>
            </w:r>
          </w:p>
        </w:tc>
        <w:tc>
          <w:tcPr>
            <w:tcW w:type="dxa" w:w="2017"/>
          </w:tcPr>
          <w:p>
            <w:r>
              <w:rPr>
                <w:sz w:val="15"/>
              </w:rPr>
              <w:t>-0.0014</w:t>
            </w:r>
          </w:p>
        </w:tc>
      </w:tr>
      <w:tr>
        <w:tc>
          <w:tcPr>
            <w:tcW w:type="dxa" w:w="2017"/>
          </w:tcPr>
          <w:p>
            <w:r>
              <w:rPr>
                <w:sz w:val="15"/>
              </w:rPr>
              <w:t>AI2_Current__min</w:t>
            </w:r>
          </w:p>
        </w:tc>
        <w:tc>
          <w:tcPr>
            <w:tcW w:type="dxa" w:w="2017"/>
          </w:tcPr>
          <w:p>
            <w:r>
              <w:rPr>
                <w:sz w:val="15"/>
              </w:rPr>
              <w:t>0.8066 ± 0.0311</w:t>
            </w:r>
          </w:p>
        </w:tc>
        <w:tc>
          <w:tcPr>
            <w:tcW w:type="dxa" w:w="2017"/>
          </w:tcPr>
          <w:p>
            <w:r>
              <w:rPr>
                <w:sz w:val="15"/>
              </w:rPr>
              <w:t>0.7985 ± 0.0100</w:t>
            </w:r>
          </w:p>
        </w:tc>
        <w:tc>
          <w:tcPr>
            <w:tcW w:type="dxa" w:w="2017"/>
          </w:tcPr>
          <w:p>
            <w:r>
              <w:rPr>
                <w:sz w:val="15"/>
              </w:rPr>
              <w:t>0.0074</w:t>
            </w:r>
          </w:p>
        </w:tc>
        <w:tc>
          <w:tcPr>
            <w:tcW w:type="dxa" w:w="2017"/>
          </w:tcPr>
          <w:p>
            <w:r>
              <w:rPr>
                <w:sz w:val="15"/>
              </w:rPr>
              <w:t>-0.0014</w:t>
            </w:r>
          </w:p>
        </w:tc>
      </w:tr>
      <w:tr>
        <w:tc>
          <w:tcPr>
            <w:tcW w:type="dxa" w:w="2017"/>
          </w:tcPr>
          <w:p>
            <w:r>
              <w:rPr>
                <w:sz w:val="15"/>
              </w:rPr>
              <w:t>AI2_Current__rms</w:t>
            </w:r>
          </w:p>
        </w:tc>
        <w:tc>
          <w:tcPr>
            <w:tcW w:type="dxa" w:w="2017"/>
          </w:tcPr>
          <w:p>
            <w:r>
              <w:rPr>
                <w:sz w:val="15"/>
              </w:rPr>
              <w:t>0.7860 ± 0.0189</w:t>
            </w:r>
          </w:p>
        </w:tc>
        <w:tc>
          <w:tcPr>
            <w:tcW w:type="dxa" w:w="2017"/>
          </w:tcPr>
          <w:p>
            <w:r>
              <w:rPr>
                <w:sz w:val="15"/>
              </w:rPr>
              <w:t>0.7610 ± 0.0155</w:t>
            </w:r>
          </w:p>
        </w:tc>
        <w:tc>
          <w:tcPr>
            <w:tcW w:type="dxa" w:w="2017"/>
          </w:tcPr>
          <w:p>
            <w:r>
              <w:rPr>
                <w:sz w:val="15"/>
              </w:rPr>
              <w:t>-0.0301</w:t>
            </w:r>
          </w:p>
        </w:tc>
        <w:tc>
          <w:tcPr>
            <w:tcW w:type="dxa" w:w="2017"/>
          </w:tcPr>
          <w:p>
            <w:r>
              <w:rPr>
                <w:sz w:val="15"/>
              </w:rPr>
              <w:t>0.0023</w:t>
            </w:r>
          </w:p>
        </w:tc>
      </w:tr>
      <w:tr>
        <w:tc>
          <w:tcPr>
            <w:tcW w:type="dxa" w:w="2017"/>
          </w:tcPr>
          <w:p>
            <w:r>
              <w:rPr>
                <w:sz w:val="15"/>
              </w:rPr>
              <w:t>AI2_Current__std</w:t>
            </w:r>
          </w:p>
        </w:tc>
        <w:tc>
          <w:tcPr>
            <w:tcW w:type="dxa" w:w="2017"/>
          </w:tcPr>
          <w:p>
            <w:r>
              <w:rPr>
                <w:sz w:val="15"/>
              </w:rPr>
              <w:t>0.7819 ± 0.0257</w:t>
            </w:r>
          </w:p>
        </w:tc>
        <w:tc>
          <w:tcPr>
            <w:tcW w:type="dxa" w:w="2017"/>
          </w:tcPr>
          <w:p>
            <w:r>
              <w:rPr>
                <w:sz w:val="15"/>
              </w:rPr>
              <w:t>0.7803 ± 0.0150</w:t>
            </w:r>
          </w:p>
        </w:tc>
        <w:tc>
          <w:tcPr>
            <w:tcW w:type="dxa" w:w="2017"/>
          </w:tcPr>
          <w:p>
            <w:r>
              <w:rPr>
                <w:sz w:val="15"/>
              </w:rPr>
              <w:t>-0.0109</w:t>
            </w:r>
          </w:p>
        </w:tc>
        <w:tc>
          <w:tcPr>
            <w:tcW w:type="dxa" w:w="2017"/>
          </w:tcPr>
          <w:p>
            <w:r>
              <w:rPr>
                <w:sz w:val="15"/>
              </w:rPr>
              <w:t>-0.0009</w:t>
            </w:r>
          </w:p>
        </w:tc>
      </w:tr>
      <w:tr>
        <w:tc>
          <w:tcPr>
            <w:tcW w:type="dxa" w:w="2017"/>
          </w:tcPr>
          <w:p>
            <w:r>
              <w:rPr>
                <w:sz w:val="15"/>
              </w:rPr>
              <w:t>none</w:t>
            </w:r>
          </w:p>
        </w:tc>
        <w:tc>
          <w:tcPr>
            <w:tcW w:type="dxa" w:w="2017"/>
          </w:tcPr>
          <w:p>
            <w:r>
              <w:rPr>
                <w:sz w:val="15"/>
              </w:rPr>
              <w:t>0.8107 ± 0.0189</w:t>
            </w:r>
          </w:p>
        </w:tc>
        <w:tc>
          <w:tcPr>
            <w:tcW w:type="dxa" w:w="2017"/>
          </w:tcPr>
          <w:p>
            <w:r>
              <w:rPr>
                <w:sz w:val="15"/>
              </w:rPr>
              <w:t>0.7912 ± 0.0174</w:t>
            </w:r>
          </w:p>
        </w:tc>
        <w:tc>
          <w:tcPr>
            <w:tcW w:type="dxa" w:w="2017"/>
          </w:tcPr>
          <w:p>
            <w:r>
              <w:rPr>
                <w:sz w:val="15"/>
              </w:rPr>
              <w:t>0.0000</w:t>
            </w:r>
          </w:p>
        </w:tc>
        <w:tc>
          <w:tcPr>
            <w:tcW w:type="dxa" w:w="2017"/>
          </w:tcPr>
          <w:p>
            <w:r>
              <w:rPr>
                <w:sz w:val="15"/>
              </w:rPr>
              <w:t>0.0000</w:t>
            </w:r>
          </w:p>
        </w:tc>
      </w:tr>
    </w:tbl>
    <w:p>
      <w:pPr>
        <w:pStyle w:val="Caption"/>
      </w:pPr>
      <w:r>
        <w:t>부록 표 B3. 단순 기준의 최종 전체 행 결과. 상수 연속 점수의 사다리꼴 PR-AUC는 끝점 연결 때문에 AP보다 크게 나올 수 있다.</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tblGrid>
      <w:tr>
        <w:trPr>
          <w:tblHeader/>
        </w:trPr>
        <w:tc>
          <w:tcPr>
            <w:tcW w:type="dxa" w:w="1261"/>
          </w:tcPr>
          <w:p>
            <w:r>
              <w:rPr>
                <w:sz w:val="15"/>
              </w:rPr>
              <w:t>기준</w:t>
            </w:r>
          </w:p>
        </w:tc>
        <w:tc>
          <w:tcPr>
            <w:tcW w:type="dxa" w:w="1261"/>
          </w:tcPr>
          <w:p>
            <w:r>
              <w:rPr>
                <w:sz w:val="15"/>
              </w:rPr>
              <w:t>Recall</w:t>
            </w:r>
          </w:p>
        </w:tc>
        <w:tc>
          <w:tcPr>
            <w:tcW w:type="dxa" w:w="1261"/>
          </w:tcPr>
          <w:p>
            <w:r>
              <w:rPr>
                <w:sz w:val="15"/>
              </w:rPr>
              <w:t>Precision</w:t>
            </w:r>
          </w:p>
        </w:tc>
        <w:tc>
          <w:tcPr>
            <w:tcW w:type="dxa" w:w="1261"/>
          </w:tcPr>
          <w:p>
            <w:r>
              <w:rPr>
                <w:sz w:val="15"/>
              </w:rPr>
              <w:t>F1</w:t>
            </w:r>
          </w:p>
        </w:tc>
        <w:tc>
          <w:tcPr>
            <w:tcW w:type="dxa" w:w="1261"/>
          </w:tcPr>
          <w:p>
            <w:r>
              <w:rPr>
                <w:sz w:val="15"/>
              </w:rPr>
              <w:t>FPR</w:t>
            </w:r>
          </w:p>
        </w:tc>
        <w:tc>
          <w:tcPr>
            <w:tcW w:type="dxa" w:w="1261"/>
          </w:tcPr>
          <w:p>
            <w:r>
              <w:rPr>
                <w:sz w:val="15"/>
              </w:rPr>
              <w:t>AP</w:t>
            </w:r>
          </w:p>
        </w:tc>
        <w:tc>
          <w:tcPr>
            <w:tcW w:type="dxa" w:w="1261"/>
          </w:tcPr>
          <w:p>
            <w:r>
              <w:rPr>
                <w:sz w:val="15"/>
              </w:rPr>
              <w:t>PR-AUC</w:t>
            </w:r>
          </w:p>
        </w:tc>
        <w:tc>
          <w:tcPr>
            <w:tcW w:type="dxa" w:w="1261"/>
          </w:tcPr>
          <w:p>
            <w:r>
              <w:rPr>
                <w:sz w:val="15"/>
              </w:rPr>
              <w:t>Accuracy</w:t>
            </w:r>
          </w:p>
        </w:tc>
      </w:tr>
      <w:tr>
        <w:tc>
          <w:tcPr>
            <w:tcW w:type="dxa" w:w="1261"/>
          </w:tcPr>
          <w:p>
            <w:r>
              <w:rPr>
                <w:sz w:val="15"/>
              </w:rPr>
              <w:t>all_normal</w:t>
            </w:r>
          </w:p>
        </w:tc>
        <w:tc>
          <w:tcPr>
            <w:tcW w:type="dxa" w:w="1261"/>
          </w:tcPr>
          <w:p>
            <w:r>
              <w:rPr>
                <w:sz w:val="15"/>
              </w:rPr>
              <w:t>0.0000</w:t>
            </w:r>
          </w:p>
        </w:tc>
        <w:tc>
          <w:tcPr>
            <w:tcW w:type="dxa" w:w="1261"/>
          </w:tcPr>
          <w:p>
            <w:r>
              <w:rPr>
                <w:sz w:val="15"/>
              </w:rPr>
              <w:t>0.0000</w:t>
            </w:r>
          </w:p>
        </w:tc>
        <w:tc>
          <w:tcPr>
            <w:tcW w:type="dxa" w:w="1261"/>
          </w:tcPr>
          <w:p>
            <w:r>
              <w:rPr>
                <w:sz w:val="15"/>
              </w:rPr>
              <w:t>0.0000</w:t>
            </w:r>
          </w:p>
        </w:tc>
        <w:tc>
          <w:tcPr>
            <w:tcW w:type="dxa" w:w="1261"/>
          </w:tcPr>
          <w:p>
            <w:r>
              <w:rPr>
                <w:sz w:val="15"/>
              </w:rPr>
              <w:t>0.0000</w:t>
            </w:r>
          </w:p>
        </w:tc>
        <w:tc>
          <w:tcPr>
            <w:tcW w:type="dxa" w:w="1261"/>
          </w:tcPr>
          <w:p>
            <w:r>
              <w:rPr>
                <w:sz w:val="15"/>
              </w:rPr>
              <w:t>0.0821</w:t>
            </w:r>
          </w:p>
        </w:tc>
        <w:tc>
          <w:tcPr>
            <w:tcW w:type="dxa" w:w="1261"/>
          </w:tcPr>
          <w:p>
            <w:r>
              <w:rPr>
                <w:sz w:val="15"/>
              </w:rPr>
              <w:t>0.5411</w:t>
            </w:r>
          </w:p>
        </w:tc>
        <w:tc>
          <w:tcPr>
            <w:tcW w:type="dxa" w:w="1261"/>
          </w:tcPr>
          <w:p>
            <w:r>
              <w:rPr>
                <w:sz w:val="15"/>
              </w:rPr>
              <w:t>0.9179</w:t>
            </w:r>
          </w:p>
        </w:tc>
      </w:tr>
      <w:tr>
        <w:tc>
          <w:tcPr>
            <w:tcW w:type="dxa" w:w="1261"/>
          </w:tcPr>
          <w:p>
            <w:r>
              <w:rPr>
                <w:sz w:val="15"/>
              </w:rPr>
              <w:t>all_anomaly</w:t>
            </w:r>
          </w:p>
        </w:tc>
        <w:tc>
          <w:tcPr>
            <w:tcW w:type="dxa" w:w="1261"/>
          </w:tcPr>
          <w:p>
            <w:r>
              <w:rPr>
                <w:sz w:val="15"/>
              </w:rPr>
              <w:t>1.0000</w:t>
            </w:r>
          </w:p>
        </w:tc>
        <w:tc>
          <w:tcPr>
            <w:tcW w:type="dxa" w:w="1261"/>
          </w:tcPr>
          <w:p>
            <w:r>
              <w:rPr>
                <w:sz w:val="15"/>
              </w:rPr>
              <w:t>0.0821</w:t>
            </w:r>
          </w:p>
        </w:tc>
        <w:tc>
          <w:tcPr>
            <w:tcW w:type="dxa" w:w="1261"/>
          </w:tcPr>
          <w:p>
            <w:r>
              <w:rPr>
                <w:sz w:val="15"/>
              </w:rPr>
              <w:t>0.1518</w:t>
            </w:r>
          </w:p>
        </w:tc>
        <w:tc>
          <w:tcPr>
            <w:tcW w:type="dxa" w:w="1261"/>
          </w:tcPr>
          <w:p>
            <w:r>
              <w:rPr>
                <w:sz w:val="15"/>
              </w:rPr>
              <w:t>1.0000</w:t>
            </w:r>
          </w:p>
        </w:tc>
        <w:tc>
          <w:tcPr>
            <w:tcW w:type="dxa" w:w="1261"/>
          </w:tcPr>
          <w:p>
            <w:r>
              <w:rPr>
                <w:sz w:val="15"/>
              </w:rPr>
              <w:t>0.0821</w:t>
            </w:r>
          </w:p>
        </w:tc>
        <w:tc>
          <w:tcPr>
            <w:tcW w:type="dxa" w:w="1261"/>
          </w:tcPr>
          <w:p>
            <w:r>
              <w:rPr>
                <w:sz w:val="15"/>
              </w:rPr>
              <w:t>0.5411</w:t>
            </w:r>
          </w:p>
        </w:tc>
        <w:tc>
          <w:tcPr>
            <w:tcW w:type="dxa" w:w="1261"/>
          </w:tcPr>
          <w:p>
            <w:r>
              <w:rPr>
                <w:sz w:val="15"/>
              </w:rPr>
              <w:t>0.0821</w:t>
            </w:r>
          </w:p>
        </w:tc>
      </w:tr>
    </w:tbl>
    <w:p>
      <w:r>
        <w:t>상수 점수는 순위 정보를 주지 않는다. 이때 AP는 클래스 비율8.2126%이고 사다리꼴 PR-AUC는 구현이 포함하는 (recall=0,precision=1) 끝점과의 직선 때문에0.5411이 된다. 이 값이 좋은 검출력을 뜻하지 않는다. AP와 PR-AUC를 명시적으로 구분해야 하는 이유다.</w:t>
      </w:r>
    </w:p>
    <w:p>
      <w:r>
        <w:br w:type="page"/>
      </w:r>
    </w:p>
    <w:p>
      <w:pPr>
        <w:pStyle w:val="Heading1"/>
      </w:pPr>
      <w:r>
        <w:t>부록 C. 실제 시간축·신뢰도·학습 곡선</w:t>
      </w:r>
    </w:p>
    <w:p>
      <w:r>
        <w:drawing>
          <wp:inline xmlns:a="http://schemas.openxmlformats.org/drawingml/2006/main" xmlns:pic="http://schemas.openxmlformats.org/drawingml/2006/picture">
            <wp:extent cx="6048000" cy="3997831"/>
            <wp:docPr id="2" name="Picture 2"/>
            <wp:cNvGraphicFramePr>
              <a:graphicFrameLocks noChangeAspect="1"/>
            </wp:cNvGraphicFramePr>
            <a:graphic>
              <a:graphicData uri="http://schemas.openxmlformats.org/drawingml/2006/picture">
                <pic:pic>
                  <pic:nvPicPr>
                    <pic:cNvPr id="0" name="timeline_test_label1.png"/>
                    <pic:cNvPicPr/>
                  </pic:nvPicPr>
                  <pic:blipFill>
                    <a:blip r:embed="rId10"/>
                    <a:stretch>
                      <a:fillRect/>
                    </a:stretch>
                  </pic:blipFill>
                  <pic:spPr>
                    <a:xfrm>
                      <a:off x="0" y="0"/>
                      <a:ext cx="6048000" cy="3997831"/>
                    </a:xfrm>
                    <a:prstGeom prst="rect"/>
                  </pic:spPr>
                </pic:pic>
              </a:graphicData>
            </a:graphic>
          </wp:inline>
        </w:drawing>
      </w:r>
    </w:p>
    <w:p>
      <w:pPr>
        <w:pStyle w:val="Caption"/>
      </w:pPr>
      <w:r>
        <w:t>그림 C1. 최종 이상 날짜의 센서·점수·경보. 긴 공백은 선으로 잇지 않았다. M3의 점수 자체는 이전 버스트의 관측을 포함할 수 있으며 경보 상태는 버스트마다 초기화한다. 빈 시간대의 상태는 알 수 없다.</w:t>
      </w:r>
    </w:p>
    <w:p>
      <w:r>
        <w:drawing>
          <wp:inline xmlns:a="http://schemas.openxmlformats.org/drawingml/2006/main" xmlns:pic="http://schemas.openxmlformats.org/drawingml/2006/picture">
            <wp:extent cx="6048000" cy="6023281"/>
            <wp:docPr id="3" name="Picture 3"/>
            <wp:cNvGraphicFramePr>
              <a:graphicFrameLocks noChangeAspect="1"/>
            </wp:cNvGraphicFramePr>
            <a:graphic>
              <a:graphicData uri="http://schemas.openxmlformats.org/drawingml/2006/picture">
                <pic:pic>
                  <pic:nvPicPr>
                    <pic:cNvPr id="0" name="reliability_selection.png"/>
                    <pic:cNvPicPr/>
                  </pic:nvPicPr>
                  <pic:blipFill>
                    <a:blip r:embed="rId11"/>
                    <a:stretch>
                      <a:fillRect/>
                    </a:stretch>
                  </pic:blipFill>
                  <pic:spPr>
                    <a:xfrm>
                      <a:off x="0" y="0"/>
                      <a:ext cx="6048000" cy="6023281"/>
                    </a:xfrm>
                    <a:prstGeom prst="rect"/>
                  </pic:spPr>
                </pic:pic>
              </a:graphicData>
            </a:graphic>
          </wp:inline>
        </w:drawing>
      </w:r>
    </w:p>
    <w:p>
      <w:pPr>
        <w:pStyle w:val="Caption"/>
      </w:pPr>
      <w:r>
        <w:t>그림 C2. 별도 선택 검증의 sigmoid 신뢰도 그림. 두 선정 기준이 동일 모델을 선택하여 두 곡선이 겹친다. bin별 표본 수는 reliability_bins_selection.csv에 제공한다.</w:t>
      </w:r>
    </w:p>
    <w:p>
      <w:r>
        <w:drawing>
          <wp:inline xmlns:a="http://schemas.openxmlformats.org/drawingml/2006/main" xmlns:pic="http://schemas.openxmlformats.org/drawingml/2006/picture">
            <wp:extent cx="6048000" cy="6023281"/>
            <wp:docPr id="4" name="Picture 4"/>
            <wp:cNvGraphicFramePr>
              <a:graphicFrameLocks noChangeAspect="1"/>
            </wp:cNvGraphicFramePr>
            <a:graphic>
              <a:graphicData uri="http://schemas.openxmlformats.org/drawingml/2006/picture">
                <pic:pic>
                  <pic:nvPicPr>
                    <pic:cNvPr id="0" name="reliability_test.png"/>
                    <pic:cNvPicPr/>
                  </pic:nvPicPr>
                  <pic:blipFill>
                    <a:blip r:embed="rId12"/>
                    <a:stretch>
                      <a:fillRect/>
                    </a:stretch>
                  </pic:blipFill>
                  <pic:spPr>
                    <a:xfrm>
                      <a:off x="0" y="0"/>
                      <a:ext cx="6048000" cy="6023281"/>
                    </a:xfrm>
                    <a:prstGeom prst="rect"/>
                  </pic:spPr>
                </pic:pic>
              </a:graphicData>
            </a:graphic>
          </wp:inline>
        </w:drawing>
      </w:r>
    </w:p>
    <w:p>
      <w:pPr>
        <w:pStyle w:val="Caption"/>
      </w:pPr>
      <w:r>
        <w:t>그림 C3. 최종 sigmoid 신뢰도 그림. bin별 이상 비율은 제한된 한 날짜의 상관된 표본에 대한 경험값이다.</w:t>
      </w:r>
    </w:p>
    <w:p>
      <w:r>
        <w:drawing>
          <wp:inline xmlns:a="http://schemas.openxmlformats.org/drawingml/2006/main" xmlns:pic="http://schemas.openxmlformats.org/drawingml/2006/picture">
            <wp:extent cx="6048000" cy="1685318"/>
            <wp:docPr id="5" name="Picture 5"/>
            <wp:cNvGraphicFramePr>
              <a:graphicFrameLocks noChangeAspect="1"/>
            </wp:cNvGraphicFramePr>
            <a:graphic>
              <a:graphicData uri="http://schemas.openxmlformats.org/drawingml/2006/picture">
                <pic:pic>
                  <pic:nvPicPr>
                    <pic:cNvPr id="0" name="sensor_interactions_selection.png"/>
                    <pic:cNvPicPr/>
                  </pic:nvPicPr>
                  <pic:blipFill>
                    <a:blip r:embed="rId13"/>
                    <a:stretch>
                      <a:fillRect/>
                    </a:stretch>
                  </pic:blipFill>
                  <pic:spPr>
                    <a:xfrm>
                      <a:off x="0" y="0"/>
                      <a:ext cx="6048000" cy="1685318"/>
                    </a:xfrm>
                    <a:prstGeom prst="rect"/>
                  </pic:spPr>
                </pic:pic>
              </a:graphicData>
            </a:graphic>
          </wp:inline>
        </w:drawing>
      </w:r>
    </w:p>
    <w:p>
      <w:pPr>
        <w:pStyle w:val="Caption"/>
      </w:pPr>
      <w:r>
        <w:t>그림 C4. 개발 선택 검증의 세 센서 쌍 산점도. 색은 관측 상태 라벨이며 날짜와 완전히 겹친다. 상관 패턴을 고장의 물리 원인으로 단정할 수 없다.</w:t>
      </w:r>
    </w:p>
    <w:p>
      <w:r>
        <w:drawing>
          <wp:inline xmlns:a="http://schemas.openxmlformats.org/drawingml/2006/main" xmlns:pic="http://schemas.openxmlformats.org/drawingml/2006/picture">
            <wp:extent cx="6048000" cy="2149167"/>
            <wp:docPr id="6" name="Picture 6"/>
            <wp:cNvGraphicFramePr>
              <a:graphicFrameLocks noChangeAspect="1"/>
            </wp:cNvGraphicFramePr>
            <a:graphic>
              <a:graphicData uri="http://schemas.openxmlformats.org/drawingml/2006/picture">
                <pic:pic>
                  <pic:nvPicPr>
                    <pic:cNvPr id="0" name="lstm_learning_curves.png"/>
                    <pic:cNvPicPr/>
                  </pic:nvPicPr>
                  <pic:blipFill>
                    <a:blip r:embed="rId14"/>
                    <a:stretch>
                      <a:fillRect/>
                    </a:stretch>
                  </pic:blipFill>
                  <pic:spPr>
                    <a:xfrm>
                      <a:off x="0" y="0"/>
                      <a:ext cx="6048000" cy="2149167"/>
                    </a:xfrm>
                    <a:prstGeom prst="rect"/>
                  </pic:spPr>
                </pic:pic>
              </a:graphicData>
            </a:graphic>
          </wp:inline>
        </w:drawing>
      </w:r>
    </w:p>
    <w:p>
      <w:pPr>
        <w:pStyle w:val="Caption"/>
      </w:pPr>
      <w:r>
        <w:t>그림 C5. 기본 길이10 LSTM의 세 seed 학습·정상 내부 조기종료 MSE. 최대20epoch 도달이 충분한 수렴의 증거는 아니다.</w:t>
      </w:r>
    </w:p>
    <w:p>
      <w:r>
        <w:br w:type="page"/>
      </w:r>
    </w:p>
    <w:p>
      <w:pPr>
        <w:pStyle w:val="Heading1"/>
      </w:pPr>
      <w:r>
        <w:t>부록 D. 재현 절차·에이전트 명령·코드 및 데이터</w:t>
      </w:r>
    </w:p>
    <w:p>
      <w:r>
        <w:t>동봉 패키지는 paper/의 PDF·DOCX·Typst·JSON 원고, src/의 전체 전처리·학습·추론·평가 코드, scripts/의 재실행·원격 실행·논문 생성 코드, configs/의 고정 프로토콜·분할, data/의 원본 CSV 두 개, runs/의 모델·전처리·예측·지표·그림·검증 기록, agent/의 실행 지시문을 포함한다. 인증 파일·토큰·가상환경·다른 프로젝트 파일은 포함하지 않는다. 가이드북 전체 PDF는 개인 워터마크가 있으므로 묶지 않고 출처와 확인한 쪽을 기록한다.</w:t>
      </w:r>
    </w:p>
    <w:p>
      <w:r>
        <w:t>실험 재현: Python3.13 환경에서 python -m pip install -r requirements.lock.txt 후 python scripts/run_all.py를 실행한다. 실행마다 새 결과 폴더를 만들며 기존 모델·결과를 덮어쓰지 않는다. 동봉 완료 실행은 재학습할 필요가 없다. 저장 모델 추론은 python src/infer.py --run runs/experiment_20261003_01 --input data/outlier_data.csv --output 새파일.csv다. 전체 원본 추론과 최종 분할 평가는 대상이 다르다. 읽기 전용 패키지 검사는 scripts/verify_package.py를 사용한다. 분할별 추론 검사는 src/verify.py를 사용하되 검증 기록을 갱신하므로 실행 폴더 복사본에서 수행한다.</w:t>
      </w:r>
    </w:p>
    <w:p>
      <w:r>
        <w:t>논문만 재생성: python -m pip install -r paper/requirements-paper.lock.txt 후 python scripts/build_paper.py를 실행한다. 생성 논문의 원본 내용은 paper/manuscript.json이며 표는 paper/tables/에 CSV로 저장한다. create_manuscript.py는 동봉 고정 결과에서 표와 원고의 최초 구조를 만드는 코드다. 이미 편집한 원고를 보존하려면 이 스크립트를 무조건 재실행하지 않는다. DOCX는 문장·표 편집용, Typst는 동봉 PDF를 재생성하는 조판 원본이다.</w:t>
      </w:r>
    </w:p>
    <w:p>
      <w:r>
        <w:t>에이전트에 전달할 완전한 명령문은 agent/AGENT_PROMPT_KO.txt에 첨부했다. 이는 앞선 사용자 지시의 목적·금지 조건·검증 규칙을 재현 실행용으로 정리한 새 명령문이며 대화의 축어록은 아니다. 단기 실행 명령과 Colab CLI 예시는 agent/QUICK_START_KO.txt에 있다. 모든 Colab 명령은 /home/lim/.local/bin/colab --auth=oauth2를 사용하고, 자신의 실험 세션만 종료하도록 지시한다.</w:t>
      </w:r>
    </w:p>
    <w:p>
      <w:r>
        <w:t>실행환경은 Python3.13.15, NumPy2.1.3, pandas2.2.3, scikit-learn1.6.1, SciPy1.16.3, PyTorch2.11.0+cpu, matplotlib3.10.0, joblib1.6.0이다. 논문 조판 환경과 모델 실행 환경은 분리했다. 환경·seed·원본 SHA-256·분할 SHA-256·선택 잠금·코드 스냅샷을 함께 저장한다. 원본 보존, 동일 버스트의 분할 보존, 윈도우 누출 방지, 저장 혼동행렬 일치, 별도 추론의 예측 일치 검사를 통과했다. 재로딩 점수의 최대 차이는 약8.9×10⁻¹⁶이었다.</w:t>
      </w:r>
    </w:p>
    <w:p>
      <w:pPr>
        <w:pStyle w:val="Heading1"/>
      </w:pPr>
      <w:r>
        <w:t>부록 E. 평가 요구사항과 근거 대응</w:t>
      </w:r>
    </w:p>
    <w:p>
      <w:pPr>
        <w:pStyle w:val="Caption"/>
      </w:pPr>
      <w:r>
        <w:t>부록 표 E1. 대회 요구사항–실험–근거–한계의 대응.</w:t>
      </w:r>
    </w:p>
    <w:tbl>
      <w:tblPr>
        <w:tblStyle w:val="TableGrid"/>
        <w:tblW w:type="auto" w:w="0"/>
        <w:tblLook w:firstColumn="1" w:firstRow="1" w:lastColumn="0" w:lastRow="0" w:noHBand="0" w:noVBand="1" w:val="04A0"/>
      </w:tblPr>
      <w:tblGrid>
        <w:gridCol w:w="2521"/>
        <w:gridCol w:w="2521"/>
        <w:gridCol w:w="2521"/>
        <w:gridCol w:w="2521"/>
      </w:tblGrid>
      <w:tr>
        <w:trPr>
          <w:tblHeader/>
        </w:trPr>
        <w:tc>
          <w:tcPr>
            <w:tcW w:type="dxa" w:w="2521"/>
          </w:tcPr>
          <w:p>
            <w:r>
              <w:rPr>
                <w:sz w:val="15"/>
              </w:rPr>
              <w:t>요구</w:t>
            </w:r>
          </w:p>
        </w:tc>
        <w:tc>
          <w:tcPr>
            <w:tcW w:type="dxa" w:w="2521"/>
          </w:tcPr>
          <w:p>
            <w:r>
              <w:rPr>
                <w:sz w:val="15"/>
              </w:rPr>
              <w:t>실험·결과</w:t>
            </w:r>
          </w:p>
        </w:tc>
        <w:tc>
          <w:tcPr>
            <w:tcW w:type="dxa" w:w="2521"/>
          </w:tcPr>
          <w:p>
            <w:r>
              <w:rPr>
                <w:sz w:val="15"/>
              </w:rPr>
              <w:t>근거</w:t>
            </w:r>
          </w:p>
        </w:tc>
        <w:tc>
          <w:tcPr>
            <w:tcW w:type="dxa" w:w="2521"/>
          </w:tcPr>
          <w:p>
            <w:r>
              <w:rPr>
                <w:sz w:val="15"/>
              </w:rPr>
              <w:t>한계</w:t>
            </w:r>
          </w:p>
        </w:tc>
      </w:tr>
      <w:tr>
        <w:tc>
          <w:tcPr>
            <w:tcW w:type="dxa" w:w="2521"/>
          </w:tcPr>
          <w:p>
            <w:r>
              <w:rPr>
                <w:sz w:val="15"/>
              </w:rPr>
              <w:t>데이터 이해15</w:t>
            </w:r>
          </w:p>
        </w:tc>
        <w:tc>
          <w:tcPr>
            <w:tcW w:type="dxa" w:w="2521"/>
          </w:tcPr>
          <w:p>
            <w:r>
              <w:rPr>
                <w:sz w:val="15"/>
              </w:rPr>
              <w:t>중복1행 제거·분할·620버스트</w:t>
            </w:r>
          </w:p>
        </w:tc>
        <w:tc>
          <w:tcPr>
            <w:tcW w:type="dxa" w:w="2521"/>
          </w:tcPr>
          <w:p>
            <w:r>
              <w:rPr>
                <w:sz w:val="15"/>
              </w:rPr>
              <w:t>configs/frozen/</w:t>
            </w:r>
          </w:p>
        </w:tc>
        <w:tc>
          <w:tcPr>
            <w:tcW w:type="dxa" w:w="2521"/>
          </w:tcPr>
          <w:p>
            <w:r>
              <w:rPr>
                <w:sz w:val="15"/>
              </w:rPr>
              <w:t>제품·설비·단위 미확인</w:t>
            </w:r>
          </w:p>
        </w:tc>
      </w:tr>
      <w:tr>
        <w:tc>
          <w:tcPr>
            <w:tcW w:type="dxa" w:w="2521"/>
          </w:tcPr>
          <w:p>
            <w:r>
              <w:rPr>
                <w:sz w:val="15"/>
              </w:rPr>
              <w:t>모델40</w:t>
            </w:r>
          </w:p>
        </w:tc>
        <w:tc>
          <w:tcPr>
            <w:tcW w:type="dxa" w:w="2521"/>
          </w:tcPr>
          <w:p>
            <w:r>
              <w:rPr>
                <w:sz w:val="15"/>
              </w:rPr>
              <w:t>M0~M4·13설정·3seed·TP303/FN54</w:t>
            </w:r>
          </w:p>
        </w:tc>
        <w:tc>
          <w:tcPr>
            <w:tcW w:type="dxa" w:w="2521"/>
          </w:tcPr>
          <w:p>
            <w:r>
              <w:rPr>
                <w:sz w:val="15"/>
              </w:rPr>
              <w:t>tables/metrics_test.csv</w:t>
            </w:r>
          </w:p>
        </w:tc>
        <w:tc>
          <w:tcPr>
            <w:tcW w:type="dxa" w:w="2521"/>
          </w:tcPr>
          <w:p>
            <w:r>
              <w:rPr>
                <w:sz w:val="15"/>
              </w:rPr>
              <w:t>단일 날짜·LSTM 제한예산</w:t>
            </w:r>
          </w:p>
        </w:tc>
      </w:tr>
      <w:tr>
        <w:tc>
          <w:tcPr>
            <w:tcW w:type="dxa" w:w="2521"/>
          </w:tcPr>
          <w:p>
            <w:r>
              <w:rPr>
                <w:sz w:val="15"/>
              </w:rPr>
              <w:t>영향요인15</w:t>
            </w:r>
          </w:p>
        </w:tc>
        <w:tc>
          <w:tcPr>
            <w:tcW w:type="dxa" w:w="2521"/>
          </w:tcPr>
          <w:p>
            <w:r>
              <w:rPr>
                <w:sz w:val="15"/>
              </w:rPr>
              <w:t>7센서조합·15특징제거·조건별분모</w:t>
            </w:r>
          </w:p>
        </w:tc>
        <w:tc>
          <w:tcPr>
            <w:tcW w:type="dxa" w:w="2521"/>
          </w:tcPr>
          <w:p>
            <w:r>
              <w:rPr>
                <w:sz w:val="15"/>
              </w:rPr>
              <w:t>tables/feature_ablation.csv</w:t>
            </w:r>
          </w:p>
        </w:tc>
        <w:tc>
          <w:tcPr>
            <w:tcW w:type="dxa" w:w="2521"/>
          </w:tcPr>
          <w:p>
            <w:r>
              <w:rPr>
                <w:sz w:val="15"/>
              </w:rPr>
              <w:t>물리 인과·공정상태 미확인</w:t>
            </w:r>
          </w:p>
        </w:tc>
      </w:tr>
      <w:tr>
        <w:tc>
          <w:tcPr>
            <w:tcW w:type="dxa" w:w="2521"/>
          </w:tcPr>
          <w:p>
            <w:r>
              <w:rPr>
                <w:sz w:val="15"/>
              </w:rPr>
              <w:t>현장활용10</w:t>
            </w:r>
          </w:p>
        </w:tc>
        <w:tc>
          <w:tcPr>
            <w:tcW w:type="dxa" w:w="2521"/>
          </w:tcPr>
          <w:p>
            <w:r>
              <w:rPr>
                <w:sz w:val="15"/>
              </w:rPr>
              <w:t>시각·센서·경보·공백 추적</w:t>
            </w:r>
          </w:p>
        </w:tc>
        <w:tc>
          <w:tcPr>
            <w:tcW w:type="dxa" w:w="2521"/>
          </w:tcPr>
          <w:p>
            <w:r>
              <w:rPr>
                <w:sz w:val="15"/>
              </w:rPr>
              <w:t>predictions/main_test.csv</w:t>
            </w:r>
          </w:p>
        </w:tc>
        <w:tc>
          <w:tcPr>
            <w:tcW w:type="dxa" w:w="2521"/>
          </w:tcPr>
          <w:p>
            <w:r>
              <w:rPr>
                <w:sz w:val="15"/>
              </w:rPr>
              <w:t>비용·불량·비가동 미검증</w:t>
            </w:r>
          </w:p>
        </w:tc>
      </w:tr>
      <w:tr>
        <w:tc>
          <w:tcPr>
            <w:tcW w:type="dxa" w:w="2521"/>
          </w:tcPr>
          <w:p>
            <w:r>
              <w:rPr>
                <w:sz w:val="15"/>
              </w:rPr>
              <w:t>차별성10</w:t>
            </w:r>
          </w:p>
        </w:tc>
        <w:tc>
          <w:tcPr>
            <w:tcW w:type="dxa" w:w="2521"/>
          </w:tcPr>
          <w:p>
            <w:r>
              <w:rPr>
                <w:sz w:val="15"/>
              </w:rPr>
              <w:t>공통행/전체행·보완·버스트·후처리</w:t>
            </w:r>
          </w:p>
        </w:tc>
        <w:tc>
          <w:tcPr>
            <w:tcW w:type="dxa" w:w="2521"/>
          </w:tcPr>
          <w:p>
            <w:r>
              <w:rPr>
                <w:sz w:val="15"/>
              </w:rPr>
              <w:t>tables/burst_pairs_test.csv</w:t>
            </w:r>
          </w:p>
        </w:tc>
        <w:tc>
          <w:tcPr>
            <w:tcW w:type="dxa" w:w="2521"/>
          </w:tcPr>
          <w:p>
            <w:r>
              <w:rPr>
                <w:sz w:val="15"/>
              </w:rPr>
              <w:t>새 범용 알고리즘 아님</w:t>
            </w:r>
          </w:p>
        </w:tc>
      </w:tr>
      <w:tr>
        <w:tc>
          <w:tcPr>
            <w:tcW w:type="dxa" w:w="2521"/>
          </w:tcPr>
          <w:p>
            <w:r>
              <w:rPr>
                <w:sz w:val="15"/>
              </w:rPr>
              <w:t>재현성10</w:t>
            </w:r>
          </w:p>
        </w:tc>
        <w:tc>
          <w:tcPr>
            <w:tcW w:type="dxa" w:w="2521"/>
          </w:tcPr>
          <w:p>
            <w:r>
              <w:rPr>
                <w:sz w:val="15"/>
              </w:rPr>
              <w:t>원본해시·코드·객체·원명령</w:t>
            </w:r>
          </w:p>
        </w:tc>
        <w:tc>
          <w:tcPr>
            <w:tcW w:type="dxa" w:w="2521"/>
          </w:tcPr>
          <w:p>
            <w:r>
              <w:rPr>
                <w:sz w:val="15"/>
              </w:rPr>
              <w:t>verification.json, scripts/</w:t>
            </w:r>
          </w:p>
        </w:tc>
        <w:tc>
          <w:tcPr>
            <w:tcW w:type="dxa" w:w="2521"/>
          </w:tcPr>
          <w:p>
            <w:r>
              <w:rPr>
                <w:sz w:val="15"/>
              </w:rPr>
              <w:t>외부환경 부동소수점 차이</w:t>
            </w:r>
          </w:p>
        </w:tc>
      </w:tr>
    </w:tbl>
    <w:p>
      <w:r>
        <w:t>저자·소속·지원기관·이해상충 정보는 제공되지 않아 임의로 만들지 않았다. 원고는 저자 확인용 익명 초안으로 제공한다. 데이터와 가이드북의 권리는 원 제공자에게 있으며, 동봉은 사용자의 현재 연구자료 전달 목적이다. 외부 공개 시 KAMP의 실제 이용조건과 배포 권한을 별도로 확인해야 한다. 코드는 로컬 경로와 실행기록을 포함하므로 이 ZIP 자체를 익명 제출물로 간주하지 않는다.</w:t>
      </w:r>
    </w:p>
    <w:p>
      <w:r>
        <w:t>AI 사용 공개: 코드 작성·분석 정리·원고 조판에 AI 에이전트를 사용했다. 성능 수치는 저장된 실제 실행 결과에서 추출했다. 저자는 원고의 해석·인용·저자 정보·데이터 이용조건을 최종 검토해야 한다. 본문을 ICML의 공식 제출 양식이라고 표현하지 않는다. ICML2026 지침은8쪽 본문·LaTeX 양식·익명화를 요구한다[12]. 이 패키지는 한국어 연구용 확장 원고이며 실제 투고에는 해당 연도의 언어·형식·정책 확인 및 추가 연구가 필요하다.</w:t>
      </w:r>
    </w:p>
    <w:sectPr w:rsidR="00FC693F" w:rsidRPr="0006063C" w:rsidSect="00034616">
      <w:pgSz w:w="12240" w:h="15840"/>
      <w:pgMar w:top="1020"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Noto Sans KR" w:hAnsi="Noto Sans KR" w:eastAsia="Noto Sans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KR" w:hAnsi="Noto Sans KR" w:eastAsia="Noto Sans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KR" w:hAnsi="Noto Sans KR" w:eastAsia="Noto Sans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KR" w:hAnsi="Noto Sans KR" w:eastAsia="Noto Sans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KR" w:hAnsi="Noto Sans KR" w:eastAsia="Noto Sans K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