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การวิเคราะห์ความรู้สึกทางการเงินจากข่าวสารภาษาไทย</w:t>
      </w:r>
    </w:p>
    <w:p>
      <w:pPr>
        <w:spacing w:after="120" w:before="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โดยใช้แบบจำลองภาษาขนาดใหญ่ที่ผ่านการปรับแต่งเฉพาะโดเมน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(DOMAIN-ADAPTED LARGE LANGUAGE MODELS FOR FINANCIAL</w:t>
      </w:r>
    </w:p>
    <w:p>
      <w:pPr>
        <w:spacing w:after="3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SENTIMENT ANALYSIS IN THAI NEWS)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12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โดย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นายปิยะพงศ์ ธนะวิทย์  65080021</w:t>
      </w:r>
    </w:p>
    <w:p>
      <w:pPr>
        <w:spacing w:after="3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นายนรินทร์ สุขสันต์   65080045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12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อาจารย์ที่ปรึกษา</w:t>
      </w:r>
    </w:p>
    <w:p>
      <w:pPr>
        <w:spacing w:after="3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รศ.ดร.ประภัสสร ชัยวงศ์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ปริญญานิพนธ์นี้เป็นส่วนหนึ่งของการศึกษาตามหลักสูตรวิทยาศาสตรบัณฑิต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สาขาวิชาวิทยาการข้อมูลและการวิเคราะห์เชิงธุรกิจ คณะเทคโนโลยีสารสนเทศ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สถาบันเทคโนโลยีพระจอมเกล้าเจ้าคุณทหารลาดกระบัง</w:t>
      </w:r>
    </w:p>
    <w:p>
      <w:pPr>
        <w:spacing w:after="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ภาคเรียนที่ 1 ปีการศึกษา 2568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ใบรับรองปริญญานิพนธ์ ประจำปีการศึกษา 2568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คณะเทคโนโลยีสารสนเทศ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สถาบันเทคโนโลยีพระจอมเกล้าเจ้าคุณทหารลาดกระบัง</w:t>
      </w:r>
    </w:p>
    <w:p>
      <w:pPr>
        <w:spacing w:after="0" w:before="0" w:line="360" w:lineRule="auto"/>
      </w:pP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เรื่อง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การวิเคราะห์ความรู้สึกทางการเงินจากข่าวสารภาษาไทย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       โดยใช้แบบจำลองภาษาขนาดใหญ่ที่ผ่านการปรับแต่งเฉพาะโดเมน</w:t>
      </w:r>
    </w:p>
    <w:p>
      <w:pPr>
        <w:spacing w:after="2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DOMAIN-ADAPTED LARGE LANGUAGE MODELS FOR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FINANCIAL SENTIMENT ANALYSIS IN THAI NEWS</w:t>
      </w:r>
    </w:p>
    <w:p>
      <w:pPr>
        <w:spacing w:after="0" w:before="0" w:line="360" w:lineRule="auto"/>
      </w:pP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ผู้จัดทำ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 นายปิยะพงศ์ ธนะวิทย์                          รหัสนักศึกษา 65080021</w:t>
      </w:r>
    </w:p>
    <w:p>
      <w:pPr>
        <w:spacing w:after="3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2. นายนรินทร์ สุขสันต์                             รหัสนักศึกษา 65080045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60" w:before="60" w:line="36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..............................................</w:t>
      </w:r>
    </w:p>
    <w:p>
      <w:pPr>
        <w:spacing w:after="60" w:before="60" w:line="36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(รศ.ดร.ประภัสสร ชัยวงศ์)                  อาจารย์ที่ปรึกษา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หัวข้อโครงงาน</w:t>
      </w:r>
    </w:p>
    <w:p>
      <w:pPr>
        <w:spacing w:after="60" w:before="0" w:line="360" w:lineRule="auto"/>
        <w:ind w:firstLine="144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วิเคราะห์ความรู้สึกทางการเงินจากข่าวสารภาษาไทยโดยใช้แบบจำลองภาษาขนาดใหญ่ที่ผ่านการปรับแต่งเฉพาะโดเมน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นักศึกษา           นายปิยะพงศ์ ธนะวิทย์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 นายนรินทร์ สุขสันต์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ปริญญา             วิทยาศาสตรบัณฑิต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สาขาวิชา          สาขาวิชาวิทยาการข้อมูลและการวิเคราะห์เชิงธุรกิจ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ปีการศึกษา        2568</w:t>
      </w:r>
    </w:p>
    <w:p>
      <w:pPr>
        <w:spacing w:after="2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อาจารย์ที่ปรึกษา  รศ.ดร.ประภัสสร ชัยวงศ์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บทคัดย่อ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การวิเคราะห์ความรู้สึกทางการเงิน (Financial Sentiment Analysis) เป็นเทคนิคสำคัญในการประเมินทิศทางตลาดหุ้นจากข้อมูลข่าวสาร โดยงานวิจัยนี้มุ่งพัฒนาและเปรียบเทียบแบบจำลองภาษาขนาดใหญ่ (Large Language Models) ที่ผ่านการปรับแต่งเฉพาะโดเมนการเงิน เพื่อจำแนกความรู้สึกของข่าวสารหุ้นไทยออกเป็น 3 ประเภท ได้แก่ เชิงบวก (Positive) เชิงลบ (Negative) และเป็นกลาง (Neutral) โดยใช้แบบจำลอง WangchanBERTa, Typhoon-Finance และ OpenThaiGPT-Finance ซึ่งทั้งหมดได้รับการปรับแต่งด้วยเทคนิค LoRA (Low-Rank Adaptation) บนชุดข้อมูลข่าวสารตลาดหุ้นไทยที่รวบรวมจากแหล่งข้อมูลออนไลน์จำนวน 12,450 รายการ</w:t>
      </w:r>
    </w:p>
    <w:p>
      <w:pPr>
        <w:spacing w:after="24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ผลการทดลองแสดงให้เห็นว่า Typhoon-Finance ให้ประสิทธิภาพสูงสุดในด้านความแม่นยำโดยรวม (Accuracy) ที่ร้อยละ 89.4 และค่า F1-Score เฉลี่ยที่ 0.887 ซึ่งสูงกว่าแบบจำลองอื่นอย่างมีนัยสำคัญทางสถิติ โดยเฉพาะในการจำแนกข่าวประเภทเชิงลบที่มักมีความคลุมเครือทางภาษา นอกจากนี้ การทดสอบแบบจำลองบนข้อมูลข่าวสารเรียลไทม์พบว่าสัญญาณความรู้สึกที่แบบจำลองประเมินได้มีความสอดคล้องกับการเคลื่อนไหวของดัชนี SET Index ในระยะสั้นถึงร้อยละ 73.2 สรุปได้ว่าการปรับแต่งแบบจำลองภาษาขนาดใหญ่เฉพาะโดเมนการเงินสามารถเพิ่มประสิทธิภาพการวิเคราะห์ความรู้สึกได้อย่างมีนัยสำคัญ และมีศักยภาพในการนำไปประยุกต์ใช้เป็นเครื่องมือสนับสนุนการตัดสินใจลงทุนในตลาดหุ้นไทย</w:t>
      </w:r>
    </w:p>
    <w:p>
      <w:pPr>
        <w:spacing w:after="0" w:before="0" w:line="360" w:lineRule="auto"/>
      </w:pPr>
    </w:p>
    <w:p>
      <w:pPr>
        <w:spacing w:after="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คำสำคัญ: การวิเคราะห์ความรู้สึกทางการเงิน, แบบจำลองภาษาขนาดใหญ่, LoRA, ตลาดหุ้นไทย, การประมวลผลภาษาธรรมชาติ</w:t>
      </w:r>
    </w:p>
    <w:p>
      <w:r>
        <w:br w:type="page"/>
      </w:r>
    </w:p>
    <w:p>
      <w:pPr>
        <w:sectPr>
          <w:footerReference w:type="default" r:id="rId8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Project Title       DOMAIN-ADAPTED LARGE LANGUAGE MODELS FOR FINANCIAL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    SENTIMENT ANALYSIS IN THAI NEWS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Student              Mr. Piyapong Tanawit   Student ID 65080021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    Mr. Narin Suksant         Student ID 65080045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Degree               Bachelor of Science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Program              Data Science and Business Analytics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Academic Year   2025</w:t>
      </w:r>
    </w:p>
    <w:p>
      <w:pPr>
        <w:spacing w:after="2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Advisor               Assoc. Prof. Dr. Prapassorn Chaiwong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ABSTRACT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Financial Sentiment Analysis is a crucial technique for assessing stock market direction from news data. This research develops and compares domain-adapted Large Language Models (LLMs) fine-tuned specifically for the Thai financial domain, classifying Thai stock market news sentiment into three categories: Positive, Negative, and Neutral. Three models — WangchanBERTa, Typhoon-Finance, and OpenThaiGPT-Finance — were all fine-tuned using Low-Rank Adaptation (LoRA) on a curated dataset of 12,450 Thai stock market news articles collected from multiple online sources.</w:t>
      </w:r>
    </w:p>
    <w:p>
      <w:pPr>
        <w:spacing w:after="24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Experimental results demonstrate that Typhoon-Finance achieves the highest overall accuracy at 89.4% and a macro F1-Score of 0.887, significantly outperforming other models, particularly in classifying negative news which often contains linguistic ambiguity. Real-time inference tests further show that sentiment signals generated by the model correlate with SET Index short-term movements at 73.2%. In conclusion, domain-adapted fine-tuning of large language models significantly enhances financial sentiment classification performance and shows strong potential as a decision-support tool for Thai stock market investors.</w:t>
      </w:r>
    </w:p>
    <w:p>
      <w:pPr>
        <w:spacing w:after="0" w:before="0" w:line="360" w:lineRule="auto"/>
      </w:pPr>
    </w:p>
    <w:p>
      <w:pPr>
        <w:spacing w:after="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Keywords: Financial Sentiment Analysis, Large Language Models, LoRA, Thai Stock Market, Natural Language Processing</w:t>
      </w:r>
    </w:p>
    <w:p>
      <w:r>
        <w:br w:type="page"/>
      </w:r>
    </w:p>
    <w:p>
      <w:pPr>
        <w:sectPr>
          <w:footerReference w:type="default" r:id="rId9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กิตติกรรมประกาศ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การศึกษาค้นคว้าและจัดทำวิทยานิพนธ์ฉบับนี้สำเร็จลุล่วงไปได้ด้วยความช่วยเหลือ คำแนะนำ และกำลังใจจากหลายฝ่าย ข้าพเจ้าขอขอบพระคุณ รศ.ดร.ประภัสสร ชัยวงศ์ อาจารย์ที่ปรึกษา ที่ได้ให้คำแนะนำ องค์ความรู้ และแนวทางในการดำเนินงานวิจัยตลอดระยะเวลาของการศึกษา รวมถึงการให้คำปรึกษาเชิงลึกด้านการประมวลผลภาษาธรรมชาติและการวิเคราะห์ข้อมูลทางการเงินที่เป็นประโยชน์อย่างยิ่ง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ขอขอบคุณคณาจารย์ในคณะเทคโนโลยีสารสนเทศ สถาบันเทคโนโลยีพระจอมเกล้าเจ้าคุณทหารลาดกระบังทุกท่าน ที่ให้คำแนะนำด้านวิชาการ รวมถึงให้ความรู้ที่เป็นรากฐานสำคัญสำหรับการวิจัยครั้งนี้ นอกจากนี้ ข้าพเจ้าขอขอบพระคุณเพื่อนนักศึกษาและผู้ร่วมงานทุกท่านที่ให้ความร่วมมือ แลกเปลี่ยนความคิดเห็น และให้กำลังใจตลอดการดำเนินโครงการ</w:t>
      </w:r>
    </w:p>
    <w:p>
      <w:pPr>
        <w:spacing w:after="36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สุดท้ายนี้ ข้าพเจ้าขอขอบคุณครอบครัว ที่คอยเป็นแรงสนับสนุนหลัก ทั้งด้านกำลังใจและทรัพยากรต่าง ๆ ทำให้ข้าพเจ้าสามารถมุ่งมั่นดำเนินการศึกษาวิจัยจนสำเร็จลุล่วง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ปิยะพงศ์ ธนะวิทย์</w:t>
      </w:r>
    </w:p>
    <w:p>
      <w:pPr>
        <w:spacing w:after="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นรินทร์ สุขสันต์</w:t>
      </w:r>
    </w:p>
    <w:p>
      <w:r>
        <w:br w:type="page"/>
      </w:r>
    </w:p>
    <w:p>
      <w:pPr>
        <w:sectPr>
          <w:footerReference w:type="default" r:id="rId10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สารบัญ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2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/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บทคัดย่อภาษาไทย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I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บทคัดย่อภาษาอังกฤษ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II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กิตติกรรมประกาศ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III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สารบัญ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IV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สารบัญรูป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V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สารบัญตาราง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VI</w:t>
      </w:r>
    </w:p>
    <w:p>
      <w:pPr>
        <w:spacing w:after="40" w:before="0" w:line="360" w:lineRule="auto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1. บทนำ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1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1.1 ที่มาและความสำคัญของปัญหา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1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1.2 วัตถุประสงค์ของการวิจัย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3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1.3 ขอบเขตของการวิจัย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3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1.4 ประโยชน์ที่คาดว่าจะได้รับ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4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2. การทบทวนวรรณกรรมที่เกี่ยวข้อง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2.1 การวิเคราะห์ความรู้สึก (Sentiment Analysis)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2.2 แบบจำลองภาษาขนาดใหญ่ (LLMs)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8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2.3 การปรับแต่งแบบจำลอง (Fine-tuning)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11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2.4 งานวิจัยที่เกี่ยวข้อง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13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3. วิธีการดำเนินการวิจัย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18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3.1 เครื่องมือที่ใช้ในการวิจัย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18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3.2 การเตรียมชุดข้อมูล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21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3.3 วิธีการวิจัย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30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4. ผลการวิเคราะห์ข้อมูล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45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4.1 ผลการวิจัย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46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4.2 การวิเคราะห์ผลการวิจัย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58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4.3 การทดสอบกับข้อมูลเรียลไทม์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68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5. สรุปผลการวิจัย อภิปรายและข้อเสนอแนะ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72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5.1 สรุปผลการดำเนินการ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72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5.2 การวิเคราะห์ผลการวิจัย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74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5.3 ข้อเสนอแนะ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75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บรรณานุกรม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77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ประวัติผู้เขียน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80</w:t>
      </w:r>
    </w:p>
    <w:p>
      <w:r>
        <w:br w:type="page"/>
      </w:r>
    </w:p>
    <w:p>
      <w:pPr>
        <w:sectPr>
          <w:footerReference w:type="default" r:id="rId11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สารบัญรูป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3.1  กระบวนการ ETL สำหรับชุดข้อมูลข่าวสารทางการเงิน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22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3.2  สถาปัตยกรรมของแบบจำลอง Typhoon-Finance ที่ผ่านการปรับแต่งด้วย LoRA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33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3.3  ขั้นตอนการ Fine-tuning แบบจำลองด้วยเทคนิค LoRA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38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4.1  Confusion Matrix ของแบบจำลอง WangchanBERTa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49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4.2  Confusion Matrix ของแบบจำลอง Typhoon-Finance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51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4.3  Confusion Matrix ของแบบจำลอง OpenThaiGPT-Finance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53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4.4  กราฟเปรียบเทียบ F1-Score ของแบบจำลองทั้งสามในแต่ละประเภทความรู้สึก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60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4.5  กราฟแสดงความสัมพันธ์ระหว่างสัญญาณความรู้สึกกับดัชนี SET Index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69</w:t>
      </w:r>
    </w:p>
    <w:p>
      <w:r>
        <w:br w:type="page"/>
      </w:r>
    </w:p>
    <w:p>
      <w:pPr>
        <w:sectPr>
          <w:footerReference w:type="default" r:id="rId12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สารบัญตาราง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3.1  แหล่งที่มาของชุดข้อมูลวิจัย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21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3.2  จำนวนชุดข้อมูลในแต่ละประเภทความรู้สึก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24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3.3  ลักษณะตัวอย่างชุดข้อมูลข่าวสารหุ้น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26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3.4  ค่าพารามิเตอร์ LoRA ที่ใช้ในการปรับแต่งแบบจำลอง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39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4.1  ผลการวัดประสิทธิภาพของแบบจำลองมาตรฐานก่อนการปรับแต่ง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46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4.2  ผลการวัด Precision, Recall, F1-Score ของ WangchanBERTa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48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4.3  ผลการวัด Precision, Recall, F1-Score ของ Typhoon-Finance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50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4.4  ผลการวัด Precision, Recall, F1-Score ของ OpenThaiGPT-Finance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52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4.5  การเปรียบเทียบประสิทธิภาพโดยรวมของแบบจำลองทั้งสาม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59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4.6  การใช้ทรัพยากรในการประมวลผลของแบบจำลองแต่ละตัว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66</w:t>
      </w:r>
    </w:p>
    <w:p>
      <w:pPr>
        <w:spacing w:after="60" w:before="60" w:line="30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ตารางที่ 4.7  ผลการทดสอบบนข้อมูลข่าวเรียลไทม์รายวัน</w:t>
      </w:r>
      <w:r>
        <w:rPr>
          <w:rFonts w:ascii="TH Sarabun New" w:cs="TH Sarabun New" w:eastAsia="TH Sarabun New" w:hAnsi="TH Sarabun New"/>
          <w:sz w:val="28"/>
          <w:szCs w:val="28"/>
        </w:rPr>
        <w:ptab w:alignment="right" w:relativeTo="margin" w:leader="dot"/>
        <w:t xml:space="preserve">68</w:t>
      </w:r>
    </w:p>
    <w:p>
      <w:r>
        <w:br w:type="page"/>
      </w:r>
    </w:p>
    <w:p>
      <w:pPr>
        <w:sectPr>
          <w:footerReference w:type="default" r:id="rId13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1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บทนำ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1.1 ที่มาและความสำคัญของปัญหา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ในปัจจุบันตลาดหลักทรัพย์แห่งประเทศไทย (SET) ได้รับอิทธิพลอย่างมากจากข้อมูลข่าวสารที่ไหลเวียนอยู่ในสื่อดิจิทัล ทั้งในรูปแบบบทความข่าว รายงานทางการเงิน และความคิดเห็นของนักวิเคราะห์บนแพลตฟอร์มออนไลน์ต่าง ๆ การวิเคราะห์ความรู้สึก (Sentiment Analysis) หรือที่เรียกว่า Opinion Mining จึงกลายเป็นเครื่องมือสำคัญในการประมวลผลข้อมูลขนาดใหญ่เหล่านี้เพื่อแปลงข้อความที่ไม่มีโครงสร้างให้เป็นสัญญาณที่สามารถนำไปใช้ประกอบการตัดสินใจลงทุนได้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อย่างไรก็ตาม การวิเคราะห์ความรู้สึกในบริบทของตลาดหุ้นไทยยังคงเผชิญกับความท้าทายหลายประการ ประการแรก ภาษาไทยมีโครงสร้างทางไวยากรณ์ที่ซับซ้อน ไม่มีการเว้นวรรคระหว่างคำ และมีการใช้ศัพท์เฉพาะทางการเงินที่หลากหลาย ประการที่สอง ข้อมูลข่าวสารทางการเงินมักใช้ภาษาเชิงเปรียบเทียบ การอ้างอิงทางบริบท และการแสดงความคาดหวังในอนาคตซึ่งยากต่อการประเมินด้วยแบบจำลองทั่วไป ประการที่สาม ชุดข้อมูลที่มีการกำกับป้ายชื่อสำหรับข่าวหุ้นไทยมีจำกัด ทำให้การฝึกแบบจำลองเฉพาะทางเป็นเรื่องยาก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แบบจำลองภาษาขนาดใหญ่ (Large Language Models: LLMs) ที่ผ่านการฝึกด้วยข้อมูลขนาดมหาศาล อาทิ BERT, GPT และ Llama ได้แสดงให้เห็นถึงศักยภาพสูงในงานประมวลผลภาษาธรรมชาติ โดยเฉพาะเมื่อผ่านกระบวนการปรับแต่งเฉพาะโดเมน (Domain-Specific Fine-tuning) อย่างไรก็ตาม การปรับแต่งแบบจำลองขนาดใหญ่ทั้งหมดนั้นต้องใช้ทรัพยากรการประมวลผลสูงมาก เทคนิค LoRA (Low-Rank Adaptation) จึงได้รับความสนใจอย่างกว้างขวางในฐานะวิธีการปรับแต่งที่มีประสิทธิภาพสูงและประหยัดทรัพยากร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ังนั้นโครงงานนี้จึงมุ่งพัฒนาและเปรียบเทียบแบบจำลองภาษาขนาดใหญ่ที่ผ่านการปรับแต่งเฉพาะโดเมนการเงินไทยด้วยเทคนิค LoRA สำหรับงานการวิเคราะห์ความรู้สึกจากข่าวสารหุ้น เพื่อสร้างเครื่องมือที่มีความแม่นยำสูงในการจำแนกความรู้สึกของข่าวสารทางการเงินภาษาไทย และทดสอบความสัมพันธ์ระหว่างผลลัพธ์ที่ได้กับการเคลื่อนไหวจริงของดัชนีตลาดหลักทรัพย์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1.2 วัตถุประสงค์ของการวิจัย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1.2.1 ศึกษาและพัฒนากระบวนการปรับแต่งแบบจำลองภาษาขนาดใหญ่ด้วยเทคนิค LoRA สำหรับงานการวิเคราะห์ความรู้สึกทางการเงินภาษาไทย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1.2.2 เปรียบเทียบประสิทธิภาพของแบบจำลองภาษาขนาดใหญ่ทั้งสามประเภท ได้แก่ WangchanBERTa, Typhoon-Finance และ OpenThaiGPT-Finance บนชุดข้อมูลข่าวสารหุ้นไทย</w:t>
      </w:r>
    </w:p>
    <w:p>
      <w:pPr>
        <w:spacing w:after="12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1.2.3 ทดสอบความสัมพันธ์ระหว่างสัญญาณความรู้สึกที่แบบจำลองประเมินกับการเคลื่อนไหวของดัชนี SET Index ในระยะสั้น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1.3 ขอบเขตของการวิจัย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1.3.1 แบบจำลองภาษาขนาดใหญ่ที่นำมาใช้ในการทดลองประกอบด้วย WangchanBERTa (base), Typhoon-1.5X-8B และ OpenThaiGPT-7B ซึ่งล้วนเป็นแบบจำลองที่รองรับภาษาไทย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1.3.2 ชุดข้อมูลข่าวสารทางการเงินภาษาไทย รวบรวมจาก Investing.com Thailand, SET News Portal และ Pantip Finance จำนวน 12,450 รายการ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1.3.3 ป้ายชื่อความรู้สึก 3 ประเภท ได้แก่ Positive, Negative และ Neutral โดยกำกับป้ายด้วยนักวิเคราะห์ผู้เชี่ยวชาญ 3 คน และใช้ค่า Inter-Annotator Agreement (IAA) เป็นเกณฑ์ตัดสิน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1.3.4 การทดลองดำเนินการบน GPU NVIDIA A100 80GB จำนวน 1 ใบ</w:t>
      </w:r>
    </w:p>
    <w:p>
      <w:pPr>
        <w:spacing w:after="12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1.3.5 การทดสอบความสัมพันธ์กับดัชนี SET Index ใช้ข้อมูลย้อนหลัง 6 เดือน ตั้งแต่เดือนมกราคม ถึงมิถุนายน 2568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1.4 ประโยชน์ที่คาดว่าจะได้รับ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1.4.1 ด้านเครื่องมือวิจัย ได้แบบจำลองภาษาขนาดใหญ่ที่ผ่านการปรับแต่งเฉพาะโดเมนการเงินไทย ซึ่งสามารถนำไปพัฒนาต่อยอดเป็นเครื่องมือสนับสนุนการตัดสินใจลงทุนได้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1.4.2 ด้านวิชาการ ผลการวิจัยสามารถเป็นแนวทางให้นักวิจัยด้านการประมวลผลภาษาธรรมชาติและการเงินเชิงปริมาณในการพัฒนาระบบวิเคราะห์ความรู้สึกสำหรับภาษาไทยต่อไป</w:t>
      </w:r>
    </w:p>
    <w:p>
      <w:pPr>
        <w:spacing w:after="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1.4.3 ด้านอุตสาหกรรม บริษัทจัดการกองทุน นักวิเคราะห์หลักทรัพย์ และนักลงทุนรายย่อยสามารถนำผลลัพธ์ไปประยุกต์ใช้เป็นสัญญาณเสริมในการวิเคราะห์ทางเทคนิคและพื้นฐาน</w:t>
      </w:r>
    </w:p>
    <w:p>
      <w:r>
        <w:br w:type="page"/>
      </w:r>
    </w:p>
    <w:p>
      <w:pPr>
        <w:sectPr>
          <w:footerReference w:type="default" r:id="rId14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2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การทบทวนวรรณกรรมที่เกี่ยวข้อง</w:t>
      </w:r>
    </w:p>
    <w:p>
      <w:pPr>
        <w:spacing w:after="6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การศึกษาวิจัยเรื่อง "การวิเคราะห์ความรู้สึกทางการเงินจากข่าวสารภาษาไทยโดยใช้แบบจำลองภาษาขนาดใหญ่ที่ผ่านการปรับแต่งเฉพาะโดเมน" ผู้วิจัยได้ดำเนินการศึกษา รวบรวม และวิเคราะห์แนวคิด ทฤษฎี เอกสาร และงานวิจัยที่เกี่ยวข้อง โดยนำเสนอตามลำดับหัวข้อดังต่อไปนี้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2.1 การวิเคราะห์ความรู้สึก (Sentiment Analysis)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2.2 แบบจำลองภาษาขนาดใหญ่ (Large Language Models: LLMs)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2.3 การปรับแต่งแบบจำลองด้วยเทคนิค LoRA</w:t>
      </w:r>
    </w:p>
    <w:p>
      <w:pPr>
        <w:spacing w:after="12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2.4 งานวิจัยที่เกี่ยวข้อง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2.1 การวิเคราะห์ความรู้สึก (Sentiment Analysis)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2.1.1 ความหมายของการวิเคราะห์ความรู้สึก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Liu (2012) ได้นิยามการวิเคราะห์ความรู้สึก (Sentiment Analysis) หรือที่เรียกอีกชื่อว่า Opinion Mining ว่าเป็นกระบวนการใช้คอมพิวเตอร์ในการระบุ สกัด และวิเคราะห์ความคิดเห็น ทัศนคติ อารมณ์ และการประเมินค่าจากข้อความ โดยสามารถแบ่งระดับการวิเคราะห์ได้เป็น 3 ระดับหลัก ได้แก่ ระดับเอกสาร (Document Level) ระดับประโยค (Sentence Level) และระดับลักษณะ (Aspect Level) ซึ่งแต่ละระดับมีความละเอียดและการประยุกต์ใช้ที่แตกต่างกัน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ในบริบทของการเงิน Malo et al. (2014) ได้ขยายความหมายของการวิเคราะห์ความรู้สึกทางการเงิน (Financial Sentiment Analysis) ว่าเป็นการประเมินทิศทางของข้อมูลข่าวสารและรายงานทางการเงินต่อสินทรัพย์ทางการเงิน โดยผลลัพธ์ที่ได้ไม่ใช่เพียงการจำแนกอารมณ์ทั่วไป แต่เป็นการประเมินผลกระทบของเนื้อหาต่อราคาสินทรัพย์ ซึ่งต้องอาศัยความเข้าใจเชิงลึกเกี่ยวกับศัพท์เฉพาะทางการเงิน รูปแบบการเขียนรายงาน และบริบทของตลาด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2.1.2 ความสำคัญของการวิเคราะห์ความรู้สึกทางการเงิน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Tetlock (2007) ได้ทำการศึกษาความสัมพันธ์ระหว่างน้ำเสียงของข่าวในคอลัมน์ "Abreast of the Market" ของ Wall Street Journal กับผลตอบแทนของตลาดหุ้น พบว่าดัชนีความรู้สึกเชิงลบของสื่อสามารถพยากรณ์ผลตอบแทนที่ต่ำกว่าปกติในระยะสั้นได้อย่างมีนัยสำคัญทางสถิติ ผลการศึกษานี้เป็นหลักฐานเชิงประจักษ์ชิ้นแรก ๆ ที่ยืนยันว่าข้อมูลข่าวสารที่ไม่มีโครงสร้างมีความสัมพันธ์กับพฤติกรรมตลาดทุน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Bollen et al. (2011) ได้ขยายแนวคิดนี้โดยวิเคราะห์ความรู้สึกจากข้อความ Twitter และพบว่าสามารถใช้ทำนายการเปลี่ยนแปลงของดัชนี Dow Jones Industrial Average (DJIA) ล่วงหน้าได้ถึง 3-4 วันด้วยความแม่นยำ 87.6% ซึ่งชี้ให้เห็นว่าข้อมูลโซเชียลมีเดียที่วิเคราะห์ด้วยเทคนิคที่เหมาะสมสามารถเป็นตัวพยากรณ์ที่มีคุณค่าต่อนักลงทุน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 แบบจำลองภาษาขนาดใหญ่ (Large Language Models: LLMs)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2.2.1 ความหมายและพัฒนาการของ LLMs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Devlin et al. (2019) ได้นำเสนอ BERT (Bidirectional Encoder Representations from Transformers) ซึ่งเป็นจุดเปลี่ยนสำคัญในการพัฒนาแบบจำลองภาษาขนาดใหญ่ BERT ใช้สถาปัตยกรรม Transformer ที่ผ่านการฝึกแบบ Masked Language Modeling (MLM) และ Next Sentence Prediction (NSP) บนชุดข้อมูลขนาดใหญ่ ทำให้สามารถเรียนรู้การแทนค่าภาษา (Language Representation) แบบสองทิศทางได้ ซึ่งมีข้อได้เปรียบเหนือแบบจำลองแบบทิศทางเดียวในหลายงาน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ในบริบทของภาษาไทย Lowphansirikul et al. (2021) ได้พัฒนา WangchanBERTa ซึ่งเป็นแบบจำลอง BERT ที่ฝึกด้วยข้อมูลภาษาไทยกว่า 78.5 GB จากแหล่งต่าง ๆ ได้แก่ Wikipedia, Common Crawl, Oscar และ ThaiNLTK Corpus แบบจำลองนี้แสดงให้เห็นว่าการฝึกเฉพาะภาษาช่วยเพิ่มประสิทธิภาพในงานประมวลผลภาษาไทยได้อย่างมีนัยสำคัญเมื่อเทียบกับแบบจำลองพหุภาษาอย่าง mBERT และ XLM-RoBERTa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2.2.2 แบบจำลองภาษาขนาดใหญ่สำหรับภาษาไทย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Pipatanakul et al. (2023) ได้พัฒนา Typhoon ซึ่งเป็นแบบจำลองภาษาขนาดใหญ่ที่ปรับแต่งสำหรับภาษาไทยโดยเฉพาะ โดยใช้ฐานของ Llama-2 และผ่านกระบวนการ Continual Pre-training บนข้อมูลภาษาไทยขนาดใหญ่ แบบจำลองนี้แสดงประสิทธิภาพสูงในหลายงาน NLP ภาษาไทย รวมถึงการตอบคำถาม การสรุปความ และการแปลภาษา ต่อมาได้พัฒนาเป็น Typhoon-1.5X ที่ใช้ฐานของ Llama-3.1 ซึ่งมีประสิทธิภาพสูงกว่าเดิมอย่างเห็นได้ชัด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 การปรับแต่งแบบจำลองด้วยเทคนิค LoRA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Hu et al. (2022) ได้นำเสนอ LoRA (Low-Rank Adaptation) เป็นเทคนิคการปรับแต่งแบบจำลองขนาดใหญ่ที่มีประสิทธิภาพสูง โดยแทนที่จะปรับปรุงพารามิเตอร์ทั้งหมดของแบบจำลอง LoRA เพิ่มเมทริกซ์ Decomposition แบบ Low-Rank เข้าไปในเลเยอร์ที่เลือก ทำให้จำนวนพารามิเตอร์ที่ต้องปรับแต่งลดลงอย่างมาก (โดยทั่วไปลดได้ 10,000 เท่า) ขณะที่ยังคงประสิทธิภาพใกล้เคียงกับการปรับแต่งแบบเต็มรูปแบบ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Dettmers et al. (2023) ได้พัฒนา QLoRA ซึ่งขยายแนวคิดของ LoRA ด้วยการนำเทคนิค 4-bit Quantization มาใช้ร่วมกัน ทำให้สามารถปรับแต่งแบบจำลองขนาดใหญ่ถึง 65B พารามิเตอร์ได้บน GPU ขนาด 48GB เพียงใบเดียว วิธีการนี้เปิดโอกาสให้นักวิจัยที่มีทรัพยากรจำกัดสามารถเข้าถึงการปรับแต่งแบบจำลองขนาดใหญ่ได้อย่างเท่าเทียม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 งานวิจัยที่เกี่ยวข้อง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2.4.1 FinBERT: Financial Sentiment Analysis with Pre-trained Language Models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Yang et al. (2020) ได้นำเสนอ FinBERT ซึ่งเป็นแบบจำลอง BERT ที่ผ่านการปรับแต่งเฉพาะโดเมนการเงิน โดยใช้ชุดข้อมูล Financial PhraseBank ที่ประกอบด้วยประโยคข่าวทางการเงิน 4,845 ประโยคที่กำกับป้ายชื่อโดยผู้เชี่ยวชาญ FinBERT แสดงให้เห็นว่าการปรับแต่งเฉพาะโดเมนทำให้ประสิทธิภาพเพิ่มขึ้นอย่างมีนัยสำคัญเมื่อเทียบกับ BERT ดั้งเดิม โดยให้ F1-Score สูงถึง 0.879 บนชุดข้อมูลทดสอบ งานวิจัยนี้ถือเป็นต้นแบบสำคัญที่งานวิจัยนี้ได้นำมาเป็นแนวทาง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2.4.2 Sentiment Analysis for Thai Social Media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Petchpayoon et al. (2021) ได้ศึกษาการวิเคราะห์ความรู้สึกจากข้อความโซเชียลมีเดียภาษาไทย โดยเปรียบเทียบแบบจำลอง LSTM, CNN, และ BERT บนชุดข้อมูล Wongnai Review ผลการทดลองพบว่า WangchanBERTa ให้ประสิทธิภาพสูงสุดด้วย Accuracy ที่ 82.4% แต่ยังพบข้อจำกัดในการจำแนกความรู้สึกที่มีความคลุมเครือ (Ambiguous Sentiment) ซึ่งเป็นปัญหาที่พบบ่อยในข้อความภาษาไทยที่มีการใช้ภาษาแบบอ้อมค้อม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2.4.3 LLMs for Financial Text Analysis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Lopez-Lira and Tang (2023) ได้ทดสอบความสามารถของ ChatGPT ในการวิเคราะห์พาดหัวข่าวการเงินและพยากรณ์ผลตอบแทนหุ้น โดยพบว่า ChatGPT สามารถจำแนกทิศทางความรู้สึกของข่าวได้ดีกว่าแบบจำลอง Lexicon-based ดั้งเดิม และสัญญาณที่ได้มีความสัมพันธ์กับผลตอบแทนหุ้นในวันถัดไปอย่างมีนัยสำคัญ อย่างไรก็ตาม ความสอดคล้องของผลลัพธ์ยังคงเป็นปัญหาเนื่องจากลักษณะ Non-deterministic ของ LLMs เชิงสร้างสรรค์</w:t>
      </w:r>
    </w:p>
    <w:p>
      <w:pPr>
        <w:spacing w:after="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จากการทบทวนวรรณกรรมข้างต้น พบว่ายังขาดงานวิจัยที่มุ่งเน้นการปรับแต่งแบบจำลองภาษาขนาดใหญ่สำหรับการวิเคราะห์ความรู้สึกในข่าวสารตลาดหุ้นไทยโดยเฉพาะ โครงงานนี้จึงมุ่งอุดช่องว่างนี้โดยการพัฒนาและเปรียบเทียบแบบจำลองที่ปรับแต่งด้วย LoRA สำหรับบริบทตลาดทุนไทย</w:t>
      </w:r>
    </w:p>
    <w:p>
      <w:r>
        <w:br w:type="page"/>
      </w:r>
    </w:p>
    <w:p>
      <w:pPr>
        <w:sectPr>
          <w:footerReference w:type="default" r:id="rId15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วิธีการดำเนินการวิจัย</w:t>
      </w:r>
    </w:p>
    <w:p>
      <w:pPr>
        <w:spacing w:after="6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วิจัยครั้งนี้มีวัตถุประสงค์เพื่อพัฒนาและเปรียบเทียบแบบจำลองภาษาขนาดใหญ่ที่ผ่านการปรับแต่งเฉพาะโดเมนการเงินสำหรับงานการวิเคราะห์ความรู้สึกในข่าวสารหุ้นไทย โดยกระบวนการดำเนินงานวิจัยประกอบด้วย</w:t>
      </w:r>
    </w:p>
    <w:p>
      <w:pPr>
        <w:spacing w:after="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3.1 เครื่องมือที่ใช้ในการวิจัย</w:t>
      </w:r>
    </w:p>
    <w:p>
      <w:pPr>
        <w:spacing w:after="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3.2 การเตรียมชุดข้อมูล</w:t>
      </w:r>
    </w:p>
    <w:p>
      <w:pPr>
        <w:spacing w:after="12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3.3 วิธีการวิจัย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3.1 เครื่องมือที่ใช้ในการวิจัย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3.1.1 การเลือกแบบจำลอง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การเลือกแบบจำลองภาษาขนาดใหญ่เป็นขั้นตอนสำคัญ โดยคำนึงถึงความสามารถในการประมวลผลภาษาไทย ขนาดของแบบจำลองที่เหมาะสมกับทรัพยากรที่มีอยู่ และการรองรับการปรับแต่งด้วยเทคนิค LoRA ในการวิจัยนี้ได้เลือกแบบจำลอง 3 ประเภทดังนี้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1) airesearch/wangchanberta-base-att-spm-uncased แบบจำลอง BERT ที่ฝึกด้วยข้อมูลภาษาไทยจำนวนมาก มีพารามิเตอร์ประมาณ 110 ล้านตัว เหมาะสำหรับงาน Text Classification ที่ต้องการความแม่นยำสูงและเวลาตอบสนองที่รวดเร็ว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2) scb10x/llama-3-typhoon-v1.5x-8b-instruct แบบจำลองที่ผ่านการปรับแต่งสำหรับภาษาไทย มีพารามิเตอร์ 8 พันล้านตัว ความสามารถด้านการเข้าใจบริบทลึกและการทำความเข้าใจเชิงความหมาย</w:t>
      </w:r>
    </w:p>
    <w:p>
      <w:pPr>
        <w:spacing w:after="12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3) OpenThaiGPT/openthaigpt1.5-7b-instruct แบบจำลองโอเพ่นซอร์สภาษาไทย มีพารามิเตอร์ 7 พันล้านตัว ได้รับการพัฒนาโดยชุมชน OpenThaiGPT เน้นความสามารถด้านการสนทนาและการตอบคำถามภาษาไทย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3.2 การเตรียมชุดข้อมูล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3.2.1 การรวบรวมข้อมูล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ชุดข้อมูลในการวิจัยนี้รวบรวมจากแหล่งข้อมูลออนไลน์ภาษาไทยที่เกี่ยวข้องกับตลาดหุ้นและการเงิน โดยใช้กระบวนการ Web Scraping และ API Access ครอบคลุมช่วงเวลาตั้งแต่ปี พ.ศ. 2563 ถึง 2567 รวมทั้งสิ้น 12,450 รายการ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3.1 แหล่งที่มาของชุดข้อมูลวิจัย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1806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แหล่งที่มาชุดข้อมูล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ภาษา</w:t>
            </w:r>
          </w:p>
        </w:tc>
        <w:tc>
          <w:tcPr>
            <w:tcW w:type="dxa" w:w="18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Investing.com Thailand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บทความข่าวหุ้น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ภาษาไทย</w:t>
            </w:r>
          </w:p>
        </w:tc>
        <w:tc>
          <w:tcPr>
            <w:tcW w:type="dxa" w:w="18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5,230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SET News Portal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รายงานบริษัทจดทะเบียน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ภาษาไทย</w:t>
            </w:r>
          </w:p>
        </w:tc>
        <w:tc>
          <w:tcPr>
            <w:tcW w:type="dxa" w:w="18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3,890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Pantip Finance Board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ความคิดเห็นนักลงทุน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ภาษาไทย</w:t>
            </w:r>
          </w:p>
        </w:tc>
        <w:tc>
          <w:tcPr>
            <w:tcW w:type="dxa" w:w="18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2,180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Kaohoon Online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บทวิเคราะห์หุ้น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ภาษาไทย</w:t>
            </w:r>
          </w:p>
        </w:tc>
        <w:tc>
          <w:tcPr>
            <w:tcW w:type="dxa" w:w="18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1,150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12,450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3.2.2 การกำกับป้ายชื่อข้อมูล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กระบวนการกำกับป้ายชื่อ (Annotation) ดำเนินการโดยนักวิเคราะห์ผู้เชี่ยวชาญด้านการเงิน 3 คน โดยแต่ละคนกำกับป้ายชื่อความรู้สึกให้กับข่าวสารแต่ละรายการเป็น Positive, Negative หรือ Neutral ตามผลกระทบที่คาดว่าจะมีต่อราคาหุ้นหรือตลาดโดยรวม ใช้ค่า Inter-Annotator Agreement (IAA) วัดด้วย Cohen's Kappa ซึ่งได้ค่า κ = 0.78 แสดงถึงความสอดคล้องในระดับดี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3.2 จำนวนชุดข้อมูลในแต่ละประเภทความรู้สึก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53"/>
        <w:gridCol w:w="2653"/>
      </w:tblGrid>
      <w:tr>
        <w:trPr>
          <w:tblHeader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ประเภทความรู้สึก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จำนวนรายการ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สัดส่วน (%)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Positive (เชิงบวก)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4,385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35.2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Negative (เชิงลบ)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3,990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32.1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Neutral (เป็นกลาง)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4,075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32.7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รวม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12,450</w:t>
            </w:r>
          </w:p>
        </w:tc>
        <w:tc>
          <w:tcPr>
            <w:tcW w:type="dxa" w:w="265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100.0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3.2.3 การทำความสะอาดและเตรียมข้อมูล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กระบวนการทำความสะอาดข้อมูลประกอบด้วย การตัดตัวอักษรพิเศษและสัญลักษณ์ที่ไม่เกี่ยวข้อง การลบข้อมูลซ้ำซ้อน (Deduplication) ด้วยการเปรียบเทียบ MinHash Similarity การตัดข้อความที่มีความยาวน้อยกว่า 10 ตัวอักษรหรือมากกว่า 512 token และการแบ่งชุดข้อมูลเป็น Train (80%), Validation (10%) และ Test (10%) โดยรักษาสัดส่วนของแต่ละประเภทความรู้สึกให้คงที่ด้วยเทคนิค Stratified Splitting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3.3 วิธีการวิจัย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3.3.1 การปรับแต่งแบบจำลองด้วย LoRA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การปรับแต่งแบบจำลองทั้งสามใช้เทคนิค LoRA ผ่าน Hugging Face PEFT Library โดยมีการตั้งค่าพารามิเตอร์ดังแสดงในตารางที่ 3.4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3.4 ค่าพารามิเตอร์ LoRA ที่ใช้ในการปรับแต่งแบบจำลอง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8"/>
        <w:gridCol w:w="1968"/>
        <w:gridCol w:w="197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พารามิเตอร์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WangchanBERTa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Typhoon-Finance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OpenThaiGPT-Finance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LoRA Rank (r)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LoRA Alpha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32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32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 Modules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query, value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q_proj, v_proj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q_proj, v_proj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Learning Rate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2e-4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1e-4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1e-4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Batch Size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Epochs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Dropout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0.1</w:t>
            </w:r>
          </w:p>
        </w:tc>
        <w:tc>
          <w:tcPr>
            <w:tcW w:type="dxa" w:w="196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0.05</w:t>
            </w:r>
          </w:p>
        </w:tc>
        <w:tc>
          <w:tcPr>
            <w:tcW w:type="dxa" w:w="19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0.05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3.3.2 การประเมินประสิทธิภาพ</w:t>
      </w:r>
    </w:p>
    <w:p>
      <w:pPr>
        <w:spacing w:after="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การประเมินประสิทธิภาพของแบบจำลองใช้ตัวชี้วัดมาตรฐาน ได้แก่ Accuracy, Precision, Recall, F1-Score (Macro Average) และ Matthews Correlation Coefficient (MCC) โดยทำการประเมินบนชุดข้อมูลทดสอบที่แยกไว้ซึ่งไม่เคยผ่านกระบวนการฝึกมาก่อน นอกจากนี้ยังทำการทดสอบ Statistical Significance ด้วย McNemar's Test เพื่อเปรียบเทียบความแตกต่างระหว่างแบบจำลอง</w:t>
      </w:r>
    </w:p>
    <w:p>
      <w:r>
        <w:br w:type="page"/>
      </w:r>
    </w:p>
    <w:p>
      <w:pPr>
        <w:sectPr>
          <w:footerReference w:type="default" r:id="rId16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4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ผลการวิเคราะห์ข้อมูล</w:t>
      </w:r>
    </w:p>
    <w:p>
      <w:pPr>
        <w:spacing w:after="6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การวิจัยครั้งนี้ดำเนินการทดลองโดยแบ่งออกเป็น 3 ส่วนหลัก ได้แก่ การประเมินแบบจำลองมาตรฐานก่อนการปรับแต่ง การประเมินหลังการปรับแต่งด้วย LoRA และการทดสอบบนข้อมูลเรียลไทม์ โดยมีผลการวิเคราะห์ดังต่อไปนี้</w:t>
      </w:r>
    </w:p>
    <w:p>
      <w:pPr>
        <w:spacing w:after="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4.1 ผลการวิจัย</w:t>
      </w:r>
    </w:p>
    <w:p>
      <w:pPr>
        <w:spacing w:after="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4.2 การวิเคราะห์ผลการวิจัย</w:t>
      </w:r>
    </w:p>
    <w:p>
      <w:pPr>
        <w:spacing w:after="12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4.3 การทดสอบกับข้อมูลเรียลไทม์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4.1 ผลการวิจัย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4.1.1 ประสิทธิภาพของแบบจำลองมาตรฐาน (ก่อนการปรับแต่ง)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4.1 ผลการวัดประสิทธิภาพของแบบจำลองมาตรฐานก่อนการปรับแต่ง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6"/>
        <w:gridCol w:w="1700"/>
        <w:gridCol w:w="1700"/>
        <w:gridCol w:w="1300"/>
      </w:tblGrid>
      <w:tr>
        <w:trPr>
          <w:tblHeader/>
        </w:trPr>
        <w:tc>
          <w:tcPr>
            <w:tcW w:type="dxa" w:w="36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Accuracy (%)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F1-Score (Macro)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MCC</w:t>
            </w:r>
          </w:p>
        </w:tc>
      </w:tr>
      <w:tr>
        <w:trPr>
          <w:tblHeader w:val="false"/>
        </w:trPr>
        <w:tc>
          <w:tcPr>
            <w:tcW w:type="dxa" w:w="36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WangchanBERTa (ไม่ผ่าน fine-tune)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52.3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0.498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0.284</w:t>
            </w:r>
          </w:p>
        </w:tc>
      </w:tr>
      <w:tr>
        <w:trPr>
          <w:tblHeader w:val="false"/>
        </w:trPr>
        <w:tc>
          <w:tcPr>
            <w:tcW w:type="dxa" w:w="36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Typhoon-1.5X (ไม่ผ่าน fine-tune)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61.7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0.589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0.425</w:t>
            </w:r>
          </w:p>
        </w:tc>
      </w:tr>
      <w:tr>
        <w:trPr>
          <w:tblHeader w:val="false"/>
        </w:trPr>
        <w:tc>
          <w:tcPr>
            <w:tcW w:type="dxa" w:w="36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OpenThaiGPT (ไม่ผ่าน fine-tune)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58.4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0.561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0.375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จากตารางที่ 4.1 พบว่าแบบจำลองทั้งสามก่อนการปรับแต่งมีประสิทธิภาพต่ำในงานการวิเคราะห์ความรู้สึกทางการเงินภาษาไทย โดย Typhoon-1.5X มีประสิทธิภาพสูงสุดด้วย Accuracy 61.7% ซึ่งเกือบเทียบเท่าการสุ่มตอบในปัญหา 3 ประเภท (33.3%) ผลนี้ชี้ให้เห็นว่าแม้แบบจำลองจะรองรับภาษาไทย แต่ยังขาดความรู้เฉพาะโดเมนการเงิน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4.1.2 ประสิทธิภาพของ WangchanBERTa หลังการปรับแต่ง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4.2 ผลการวัด Precision, Recall, F1-Score ของ WangchanBERTa + LoRA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76"/>
        <w:gridCol w:w="1476"/>
        <w:gridCol w:w="1477"/>
        <w:gridCol w:w="1477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ประเภทความรู้สึก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Precision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Recall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F1-Score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Support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Positive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0.847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0.831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0.839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439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Negative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0.823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0.798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0.810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399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Neutral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0.856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0.883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0.869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407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Macro Average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0.842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0.837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0.839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1,245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WangchanBERTa ที่ผ่านการปรับแต่งด้วย LoRA แสดงประสิทธิภาพที่ดีขึ้นอย่างมีนัยสำคัญ โดยได้ Accuracy 84.1% และ Macro F1-Score 0.839 ข้อสังเกตสำคัญคือ การจำแนกประเภท Neutral ให้ผลดีที่สุด (F1=0.869) ในขณะที่ประเภท Negative มีประสิทธิภาพต่ำที่สุด (F1=0.810) ซึ่งสอดคล้องกับงานวิจัยก่อนหน้าที่พบว่าข่าวเชิงลบในภาษาไทยมักมีการแสดงออกแบบอ้อมค้อม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4.1.3 ประสิทธิภาพของ Typhoon-Finance หลังการปรับแต่ง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4.3 ผลการวัด Precision, Recall, F1-Score ของ Typhoon-Finance + LoRA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76"/>
        <w:gridCol w:w="1476"/>
        <w:gridCol w:w="1477"/>
        <w:gridCol w:w="1477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ประเภทความรู้สึก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Precision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Recall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F1-Score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Support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Positive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0.901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0.893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0.897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439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Negative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0.876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0.869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0.872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399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Neutral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0.893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0.908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0.900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407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Macro Average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0.890</w:t>
            </w:r>
          </w:p>
        </w:tc>
        <w:tc>
          <w:tcPr>
            <w:tcW w:type="dxa" w:w="14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0.890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0.890</w:t>
            </w:r>
          </w:p>
        </w:tc>
        <w:tc>
          <w:tcPr>
            <w:tcW w:type="dxa" w:w="147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1,245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Typhoon-Finance แสดงประสิทธิภาพสูงสุดในบรรดาแบบจำลองทั้งสาม โดยได้ Accuracy 89.4% และ Macro F1-Score 0.887 ความโดดเด่นของแบบจำลองนี้อยู่ที่ความสามารถในการจำแนกข่าว Negative ที่เพิ่มขึ้นจาก 0.589 เป็น 0.872 ซึ่งเพิ่มขึ้นถึง 47.9% แสดงให้เห็นว่าการปรับแต่งเฉพาะโดเมนช่วยให้แบบจำลองเข้าใจภาษาเชิงลบในบริบทการเงินได้ดีขึ้นอย่างมาก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4.2 การวิเคราะห์ผลการวิจัย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4.2.1 การเปรียบเทียบประสิทธิภาพโดยรวม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4.5 การเปรียบเทียบประสิทธิภาพโดยรวมของแบบจำลองทั้งสาม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300"/>
        <w:gridCol w:w="1206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Accuracy (%)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F1-Score (Macro)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MCC</w:t>
            </w:r>
          </w:p>
        </w:tc>
        <w:tc>
          <w:tcPr>
            <w:tcW w:type="dxa" w:w="12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Inference (ms/sample)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WangchanBERTa + LoRA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84.1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0.839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0.761</w:t>
            </w:r>
          </w:p>
        </w:tc>
        <w:tc>
          <w:tcPr>
            <w:tcW w:type="dxa" w:w="12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8.2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Typhoon-Finance + LoRA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89.4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0.887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0.841</w:t>
            </w:r>
          </w:p>
        </w:tc>
        <w:tc>
          <w:tcPr>
            <w:tcW w:type="dxa" w:w="12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145.3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OpenThaiGPT-Finance + LoRA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86.2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0.855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0.793</w:t>
            </w:r>
          </w:p>
        </w:tc>
        <w:tc>
          <w:tcPr>
            <w:tcW w:type="dxa" w:w="12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138.7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การเปรียบเทียบแสดงให้เห็นว่า Typhoon-Finance ให้ประสิทธิภาพสูงสุดในทุกตัวชี้วัด แต่มี Inference Time สูงกว่า WangchanBERTa ถึง 17.7 เท่า สำหรับการประยุกต์ใช้งานจริงที่ต้องการการตอบสนองรวดเร็ว WangchanBERTa อาจเป็นตัวเลือกที่เหมาะสมกว่า แต่หากความแม่นยำเป็นปัจจัยหลัก Typhoon-Finance เป็นตัวเลือกที่ดีที่สุด</w:t>
      </w:r>
    </w:p>
    <w:p>
      <w:pPr>
        <w:spacing w:after="120" w:before="180" w:line="360" w:lineRule="auto"/>
        <w:ind w:left="7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4.2.2 การใช้ทรัพยากรในการประมวลผล</w:t>
      </w:r>
    </w:p>
    <w:p>
      <w:pPr>
        <w:spacing w:after="60" w:before="0" w:line="360" w:lineRule="auto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ตารางที่ 4.6 การใช้ทรัพยากรในการประมวลผลของแบบจำลองแต่ละตัว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76"/>
        <w:gridCol w:w="1876"/>
        <w:gridCol w:w="1754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GPU Memory (GB)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Training Time (hrs)</w:t>
            </w:r>
          </w:p>
        </w:tc>
        <w:tc>
          <w:tcPr>
            <w:tcW w:type="dxa" w:w="175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Trainable Params (M)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WangchanBERTa + LoRA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8.4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2.3</w:t>
            </w:r>
          </w:p>
        </w:tc>
        <w:tc>
          <w:tcPr>
            <w:tcW w:type="dxa" w:w="175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Typhoon-Finance + LoRA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38.7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6.8</w:t>
            </w:r>
          </w:p>
        </w:tc>
        <w:tc>
          <w:tcPr>
            <w:tcW w:type="dxa" w:w="175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8.4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OpenThaiGPT-Finance + LoRA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36.2</w:t>
            </w:r>
          </w:p>
        </w:tc>
        <w:tc>
          <w:tcPr>
            <w:tcW w:type="dxa" w:w="187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6.1</w:t>
            </w:r>
          </w:p>
        </w:tc>
        <w:tc>
          <w:tcPr>
            <w:tcW w:type="dxa" w:w="175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00" w:lineRule="auto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5.6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ผลการวิเคราะห์การใช้ทรัพยากรแสดงให้เห็นว่า WangchanBERTa ใช้ทรัพยากรน้อยที่สุดทั้งในด้าน GPU Memory (8.4 GB) และเวลาในการฝึก (2.3 ชั่วโมง) ขณะที่แบบจำลองขนาดใหญ่อย่าง Typhoon-Finance และ OpenThaiGPT-Finance ต้องการ GPU Memory ประมาณ 36-39 GB แต่ยังอยู่ในระดับที่สามารถรองรับได้บน GPU A100 80GB หนึ่งใบ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4.3 การทดสอบกับข้อมูลเรียลไทม์</w:t>
      </w:r>
    </w:p>
    <w:p>
      <w:pPr>
        <w:spacing w:after="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การทดสอบบนข้อมูลเรียลไทม์ดำเนินการโดยรวบรวมข่าวสารการเงินรายวันตั้งแต่วันที่ 1 มกราคม ถึง 30 มิถุนายน 2568 จำนวน 1,830 รายการ และนำเข้าสู่ Typhoon-Finance เพื่อประเมินความรู้สึกของข่าวในแต่ละวัน จากนั้นคำนวณ Sentiment Score รายวันและเปรียบเทียบกับการเปลี่ยนแปลงของดัชนี SET Index ในวันถัดไป ผลการทดสอบพบว่าสัญญาณความรู้สึกที่ได้มีความสัมพันธ์กับทิศทางของดัชนี SET Index ที่ร้อยละ 73.2 ซึ่งสูงกว่าเส้นฐาน Lexicon-based ที่ร้อยละ 58.4 อย่างมีนัยสำคัญทางสถิติ (p &lt; 0.01)</w:t>
      </w:r>
    </w:p>
    <w:p>
      <w:r>
        <w:br w:type="page"/>
      </w:r>
    </w:p>
    <w:p>
      <w:pPr>
        <w:sectPr>
          <w:footerReference w:type="default" r:id="rId17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5</w:t>
      </w: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สรุปผลการวิจัย อภิปรายและข้อเสนอแนะ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5.1 สรุปผลการดำเนินการ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วิจัยครั้งนี้ได้พัฒนาและเปรียบเทียบแบบจำลองภาษาขนาดใหญ่สำหรับการวิเคราะห์ความรู้สึกทางการเงินในข่าวสารหุ้นไทย โดยใช้เทคนิคการปรับแต่ง LoRA กับแบบจำลองสามประเภท ได้แก่ WangchanBERTa, Typhoon-Finance และ OpenThaiGPT-Finance บนชุดข้อมูล 12,450 รายการที่กำกับป้ายชื่อโดยผู้เชี่ยวชาญ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ผลการทดลองสรุปได้ดังนี้ ประการแรก การปรับแต่งเฉพาะโดเมนด้วย LoRA ช่วยเพิ่มประสิทธิภาพของแบบจำลองทั้งสามอย่างมีนัยสำคัญ โดยเฉลี่ยเพิ่มขึ้น 28.4 เปอร์เซ็นต์พอยต์จากแบบจำลองมาตรฐาน ประการที่สอง Typhoon-Finance ให้ประสิทธิภาพสูงสุดด้วย Accuracy 89.4% และ F1-Score 0.887 ประการที่สาม สัญญาณความรู้สึกที่ได้จาก Typhoon-Finance มีความสัมพันธ์กับทิศทางของดัชนี SET Index ที่ร้อยละ 73.2 แสดงให้เห็นถึงศักยภาพในการประยุกต์ใช้จริง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5.2 การวิเคราะห์ผลการวิจัย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ความสำเร็จของ Typhoon-Finance ในงานนี้สามารถอธิบายได้จากหลายปัจจัย ปัจจัยแรกคือสถาปัตยกรรม Llama-3.1 ที่ใช้เป็นฐานมีความสามารถด้านการเข้าใจบริบทระยะยาวสูงกว่า BERT-based Models ทำให้สามารถจับใจความสำคัญจากข่าวที่มีความยาวมากกว่า 128 token ได้ดีกว่า ปัจจัยที่สองคือการที่ Typhoon ได้รับการฝึกด้วยข้อมูลภาษาไทยจำนวนมากทำให้มีความเข้าใจลักษณะเฉพาะของภาษาไทยที่ดีกว่า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อย่างไรก็ตาม ข้อจำกัดหลักของแบบจำลองขนาดใหญ่คือ Inference Time ที่สูง ซึ่งอาจเป็นอุปสรรคต่อการประยุกต์ใช้ในระบบที่ต้องการการประมวลผลแบบเรียลไทม์ นอกจากนี้ยังพบว่าแบบจำลองทั้งสามยังมีข้อบกพร่องในการจำแนกข่าวที่มีความคลุมเครือทางบริบท เช่น ข่าวที่มีเนื้อหาทั้งเชิงบวกและเชิงลบในประโยคเดียวกัน</w:t>
      </w:r>
    </w:p>
    <w:p>
      <w:pPr>
        <w:spacing w:after="120" w:before="240" w:line="360" w:lineRule="auto"/>
        <w:jc w:val="left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5.3 ข้อเสนอแนะ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5.3.1 ด้านการพัฒนาแบบจำลอง ควรศึกษาการใช้เทคนิค Aspect-Based Sentiment Analysis (ABSA) เพื่อจำแนกความรู้สึกต่อหุ้นรายตัวหรือปัจจัยทางเศรษฐกิจเฉพาะ แทนการประเมินความรู้สึกโดยรวม ซึ่งจะให้ข้อมูลที่มีประโยชน์ต่อการลงทุนมากกว่า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5.3.2 ด้านชุดข้อมูล ควรขยายชุดข้อมูลให้ครอบคลุมข้อมูลจากสื่อโซเชียลมีเดียเพิ่มเติม เช่น Twitter/X และ Facebook เพื่อจับสัญญาณความรู้สึกของนักลงทุนรายย่อยที่มีผลต่อตลาดมากขึ้นในปัจจุบัน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5.3.3 ด้านการประยุกต์ใช้ ควรพัฒนา API Service ที่ให้บริการการวิเคราะห์ความรู้สึกแบบเรียลไทม์สำหรับข่าวสารตลาดหุ้น โดยผสมผสานสัญญาณความรู้สึกเข้ากับข้อมูลราคาหุ้นและปริมาณการซื้อขายเพื่อสร้างตัวชี้วัดที่ครอบคลุมมากขึ้น</w:t>
      </w:r>
    </w:p>
    <w:p>
      <w:pPr>
        <w:spacing w:after="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5.3.4 ด้านการลดต้นทุน ควรสำรวจการนำเทคนิค Model Distillation มาใช้เพื่อบีบอัดแบบจำลองขนาดใหญ่อย่าง Typhoon-Finance ให้มีขนาดเล็กลงโดยคงประสิทธิภาพสูงไว้ เพื่อให้เหมาะสมกับการประยุกต์ใช้ในสภาพแวดลอมที่มีทรัพยากรจำกัด</w:t>
      </w:r>
    </w:p>
    <w:p>
      <w:r>
        <w:br w:type="page"/>
      </w:r>
    </w:p>
    <w:p>
      <w:pPr>
        <w:sectPr>
          <w:footerReference w:type="default" r:id="rId18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บรรณานุกรม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Bollen, J., Mao, H., &amp; Zeng, X. (2011). Twitter mood predicts the stock market. Journal of Computational Science, 2(1), 1-8.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Dettmers, T., Pagnoni, A., Holtzman, A., &amp; Zettlemoyer, L. (2023). QLoRA: Efficient Finetuning of Quantized LLMs. Advances in Neural Information Processing Systems, 36, 10088-10115.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Devlin, J., Chang, M. W., Lee, K., &amp; Toutanova, K. (2019). BERT: Pre-training of deep bidirectional transformers for language understanding. Proceedings of NAACL-HLT 2019, 4171-4186.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Hu, E. J., Shen, Y., Wallis, P., Allen-Zhu, Z., Li, Y., Wang, S., ... &amp; Chen, W. (2022). LoRA: Low-rank adaptation of large language models. International Conference on Learning Representations (ICLR).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Liu, B. (2012). Sentiment Analysis and Opinion Mining. Synthesis Lectures on Human Language Technologies, 5(1), 1-167.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Lopez-Lira, A., &amp; Tang, Y. (2023). Can ChatGPT Forecast Stock Price Movements? Return Predictability and Large Language Models. Available at SSRN: https://ssrn.com/abstract=4412788.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Lowphansirikul, L., Polpanumas, C., Janpuangtong, N., &amp; Nutanong, S. (2021). WangchanBERTa: Pretraining transformer-based Thai Language Models. arXiv preprint arXiv:2101.09635.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Malo, P., Sinha, A., Korhonen, P., Wallenius, J., &amp; Takala, P. (2014). Good Debt or Bad Debt: Detecting Semantic Orientations in Economic Texts. Journal of the American Society for Information Science and Technology, 65(4), 782-796.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Petchpayoon, P., et al. (2021). Thai Sentiment Analysis for Social Media Texts using Deep Learning. International Journal of Computer Science and Information Security, 19(3).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Pipatanakul, K., Pandej, P., Siripanich, P., Boonkwan, P., &amp; Udomcharoenchaikit, C. (2023). Typhoon: Thai Large Language Model. arXiv preprint arXiv:2312.13951.</w:t>
      </w:r>
    </w:p>
    <w:p>
      <w:pPr>
        <w:spacing w:after="12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Tetlock, P. C. (2007). Giving Content to Investor Sentiment: The Role of Media in the Stock Market. The Journal of Finance, 62(3), 1139-1168.</w:t>
      </w:r>
    </w:p>
    <w:p>
      <w:pPr>
        <w:spacing w:after="0" w:before="0" w:line="360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Yang, Y., Uy, M. C. S., &amp; Huang, A. (2020). FinBERT: A Pretrained Language Model for Financial Communications. arXiv preprint arXiv:2006.08097.</w:t>
      </w:r>
    </w:p>
    <w:p>
      <w:r>
        <w:br w:type="page"/>
      </w:r>
    </w:p>
    <w:p>
      <w:pPr>
        <w:sectPr>
          <w:footerReference w:type="default" r:id="rId19"/>
          <w:pgSz w:w="11906" w:h="16838" w:orient="portrait"/>
          <w:pgMar w:top="1440" w:right="1440" w:bottom="1440" w:left="216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ประวัติผู้เขียน</w:t>
      </w:r>
    </w:p>
    <w:p>
      <w:pPr>
        <w:spacing w:after="0" w:before="0" w:line="360" w:lineRule="auto"/>
      </w:pP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         นายปิยะพงศ์ ธนะวิทย์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รหัสนักศึกษา  65080021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วุฒิการศึกษา  กำลังศึกษาหลักสูตรวิทยาศาสตรบัณฑิต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สาขาวิชาวิทยาการข้อมูลและการวิเคราะห์เชิงธุรกิจ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คณะเทคโนโลยีสารสนเทศ</w:t>
      </w:r>
    </w:p>
    <w:p>
      <w:pPr>
        <w:spacing w:after="24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สถาบันเทคโนโลยีพระจอมเกล้าเจ้าคุณทหารลาดกระบัง</w:t>
      </w:r>
    </w:p>
    <w:p>
      <w:pPr>
        <w:spacing w:after="0" w:before="0" w:line="360" w:lineRule="auto"/>
      </w:pP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         นายนรินทร์ สุขสันต์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รหัสนักศึกษา  65080045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วุฒิการศึกษา  กำลังศึกษาหลักสูตรวิทยาศาสตรบัณฑิต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สาขาวิชาวิทยาการข้อมูลและการวิเคราะห์เชิงธุรกิจ</w:t>
      </w:r>
    </w:p>
    <w:p>
      <w:pPr>
        <w:spacing w:after="6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คณะเทคโนโลยีสารสนเทศ</w:t>
      </w:r>
    </w:p>
    <w:p>
      <w:pPr>
        <w:spacing w:after="0" w:before="0" w:line="360" w:lineRule="auto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                 สถาบันเทคโนโลยีพระจอมเกล้าเจ้าคุณทหารลาดกระบัง</w:t>
      </w:r>
    </w:p>
    <w:sectPr>
      <w:footerReference w:type="default" r:id="rId20"/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2026-03-16T13:57:28.587Z</dcterms:created>
  <dcterms:modified xsi:type="dcterms:W3CDTF">2026-03-16T13:57:28.587Z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