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미국</w:t>
      </w:r>
      <w:r>
        <w:t xml:space="preserve"> </w:t>
      </w:r>
      <w:r>
        <w:t xml:space="preserve">트랙터</w:t>
      </w:r>
      <w:r>
        <w:t xml:space="preserve"> </w:t>
      </w:r>
      <w:r>
        <w:t xml:space="preserve">시장</w:t>
      </w:r>
      <w:r>
        <w:t xml:space="preserve"> </w:t>
      </w:r>
      <w:r>
        <w:t xml:space="preserve">데이터</w:t>
      </w:r>
      <w:r>
        <w:t xml:space="preserve"> </w:t>
      </w:r>
      <w:r>
        <w:t xml:space="preserve">수집</w:t>
      </w:r>
      <w:r>
        <w:t xml:space="preserve"> </w:t>
      </w:r>
      <w:r>
        <w:t xml:space="preserve">및</w:t>
      </w:r>
      <w:r>
        <w:t xml:space="preserve"> </w:t>
      </w:r>
      <w:r>
        <w:t xml:space="preserve">활용</w:t>
      </w:r>
      <w:r>
        <w:t xml:space="preserve"> </w:t>
      </w:r>
      <w:r>
        <w:t xml:space="preserve">체계</w:t>
      </w:r>
      <w:r>
        <w:t xml:space="preserve"> </w:t>
      </w:r>
      <w:r>
        <w:t xml:space="preserve">구축</w:t>
      </w:r>
    </w:p>
    <w:p>
      <w:pPr>
        <w:pStyle w:val="Author"/>
      </w:pPr>
      <w:r>
        <w:t xml:space="preserve">CHOI</w:t>
      </w:r>
      <w:r>
        <w:t xml:space="preserve"> </w:t>
      </w:r>
      <w:r>
        <w:t xml:space="preserve">WON</w:t>
      </w:r>
      <w:r>
        <w:t xml:space="preserve"> </w:t>
      </w:r>
      <w:r>
        <w:t xml:space="preserve">SEOK</w:t>
      </w:r>
    </w:p>
    <w:bookmarkStart w:id="29" w:name="미국-트랙터-시장-데이터-수집-및-활용-체계-구축"/>
    <w:p>
      <w:pPr>
        <w:pStyle w:val="Heading1"/>
      </w:pPr>
      <w:r>
        <w:t xml:space="preserve">미국 트랙터 시장 데이터 수집 및 활용 체계 구축</w:t>
      </w:r>
    </w:p>
    <w:bookmarkStart w:id="23" w:name="개요"/>
    <w:p>
      <w:pPr>
        <w:pStyle w:val="Heading2"/>
      </w:pPr>
      <w:r>
        <w:t xml:space="preserve">개요</w:t>
      </w:r>
    </w:p>
    <w:bookmarkStart w:id="20" w:name="배경"/>
    <w:p>
      <w:pPr>
        <w:pStyle w:val="Heading3"/>
      </w:pPr>
      <w:r>
        <w:t xml:space="preserve">배경</w:t>
      </w:r>
    </w:p>
    <w:p>
      <w:pPr>
        <w:numPr>
          <w:ilvl w:val="0"/>
          <w:numId w:val="1001"/>
        </w:numPr>
      </w:pPr>
      <w:r>
        <w:t xml:space="preserve">미국 시장의 공략하고 시장 점유율을 늘리고 있으나, 전략 수립의 근거가 되는 데이터 부족</w:t>
      </w:r>
    </w:p>
    <w:p>
      <w:pPr>
        <w:numPr>
          <w:ilvl w:val="0"/>
          <w:numId w:val="1001"/>
        </w:numPr>
      </w:pPr>
      <w:r>
        <w:t xml:space="preserve">미국 전역에서 트랙터 관련 마이크로 데이터를 수집하고 분석할 수 있는 체계 부족</w:t>
      </w:r>
    </w:p>
    <w:bookmarkEnd w:id="20"/>
    <w:bookmarkStart w:id="21" w:name="목적"/>
    <w:p>
      <w:pPr>
        <w:pStyle w:val="Heading3"/>
      </w:pPr>
      <w:r>
        <w:t xml:space="preserve">목적</w:t>
      </w:r>
    </w:p>
    <w:p>
      <w:pPr>
        <w:numPr>
          <w:ilvl w:val="0"/>
          <w:numId w:val="1002"/>
        </w:numPr>
      </w:pPr>
      <w:r>
        <w:t xml:space="preserve">미국 트랙터 시장의 마이크로데이터 수집 및 활용 체계 구축</w:t>
      </w:r>
    </w:p>
    <w:p>
      <w:pPr>
        <w:numPr>
          <w:ilvl w:val="0"/>
          <w:numId w:val="1002"/>
        </w:numPr>
      </w:pPr>
      <w:r>
        <w:t xml:space="preserve">유관 부서에서 활용할 수 있는 플랫폼 설계 및 데이터 활용 방법 제안</w:t>
      </w:r>
    </w:p>
    <w:bookmarkEnd w:id="21"/>
    <w:bookmarkStart w:id="22" w:name="목표"/>
    <w:p>
      <w:pPr>
        <w:pStyle w:val="Heading3"/>
      </w:pPr>
      <w:r>
        <w:t xml:space="preserve">목표</w:t>
      </w:r>
    </w:p>
    <w:p>
      <w:pPr>
        <w:pStyle w:val="FirstParagraph"/>
      </w:pPr>
      <w:r>
        <w:t xml:space="preserve">본 문서는 대동의 미국 시장 확장을 지원하기 위한 데이터 거버넌스 및 분석 플랫폼 구축 전략을 제안합니다.</w:t>
      </w:r>
    </w:p>
    <w:p>
      <w:pPr>
        <w:pStyle w:val="BodyText"/>
      </w:pPr>
      <w:r>
        <w:t xml:space="preserve">비용 효율성을 최우선적으로 고려하여 미국 정부 및 공공 기관 데이터 활용을 기본 전략으로 하고, 해당 방법으로 충족되지 않는 정보는 설문조사를 통해 확보하는 이중 접근 방식을 제안합니다.</w:t>
      </w:r>
    </w:p>
    <w:p>
      <w:pPr>
        <w:pStyle w:val="BodyText"/>
      </w:pPr>
      <w:r>
        <w:t xml:space="preserve">수집된 데이터는 Data Lake → Data Wharehouse →</w:t>
      </w:r>
    </w:p>
    <w:bookmarkEnd w:id="22"/>
    <w:bookmarkEnd w:id="23"/>
    <w:bookmarkStart w:id="28" w:name="데이터-수집"/>
    <w:p>
      <w:pPr>
        <w:pStyle w:val="Heading2"/>
      </w:pPr>
      <w:r>
        <w:t xml:space="preserve">데이터 수집</w:t>
      </w:r>
    </w:p>
    <w:bookmarkStart w:id="24" w:name="데이터-범위"/>
    <w:p>
      <w:pPr>
        <w:pStyle w:val="Heading3"/>
      </w:pPr>
      <w:r>
        <w:t xml:space="preserve">데이터 범위</w:t>
      </w:r>
    </w:p>
    <w:p>
      <w:pPr>
        <w:numPr>
          <w:ilvl w:val="0"/>
          <w:numId w:val="1003"/>
        </w:numPr>
        <w:pStyle w:val="Compact"/>
      </w:pPr>
      <w:r>
        <w:t xml:space="preserve">하기 데이터를 개별 트랙터 또는 거래 단위까지 세분화한 마이크로 데이터 수준으로 확보하는 것을 목표로 함</w:t>
      </w:r>
    </w:p>
    <w:tbl>
      <w:tblPr>
        <w:tblStyle w:val="Table"/>
        <w:tblW w:type="pct" w:w="4931"/>
        <w:tblLook w:firstRow="1" w:lastRow="0" w:firstColumn="0" w:lastColumn="0" w:noHBand="0" w:noVBand="0" w:val="0020"/>
        <w:jc w:val="start"/>
        <w:tblLayout w:type="fixed"/>
      </w:tblPr>
      <w:tblGrid>
        <w:gridCol w:w="2420"/>
        <w:gridCol w:w="53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구분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설명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트랙터 보유 대수</w:t>
            </w:r>
          </w:p>
        </w:tc>
        <w:tc>
          <w:tcPr/>
          <w:p>
            <w:pPr>
              <w:numPr>
                <w:ilvl w:val="0"/>
                <w:numId w:val="1004"/>
              </w:numPr>
              <w:jc w:val="left"/>
            </w:pPr>
            <w:r>
              <w:t xml:space="preserve">미국 전역 총 트랙터 대수</w:t>
            </w:r>
          </w:p>
          <w:p>
            <w:pPr>
              <w:numPr>
                <w:ilvl w:val="0"/>
                <w:numId w:val="1004"/>
              </w:numPr>
              <w:jc w:val="left"/>
            </w:pPr>
            <w:r>
              <w:t xml:space="preserve">주(State)별 트랙터 대수</w:t>
            </w:r>
          </w:p>
          <w:p>
            <w:pPr>
              <w:numPr>
                <w:ilvl w:val="0"/>
                <w:numId w:val="1004"/>
              </w:numPr>
              <w:jc w:val="left"/>
            </w:pPr>
            <w:r>
              <w:t xml:space="preserve">모델별 등록 대수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모델/스펙 정보</w:t>
            </w:r>
          </w:p>
        </w:tc>
        <w:tc>
          <w:tcPr/>
          <w:p>
            <w:pPr>
              <w:numPr>
                <w:ilvl w:val="0"/>
                <w:numId w:val="1005"/>
              </w:numPr>
              <w:jc w:val="left"/>
            </w:pPr>
            <w:r>
              <w:t xml:space="preserve">제조사</w:t>
            </w:r>
          </w:p>
          <w:p>
            <w:pPr>
              <w:numPr>
                <w:ilvl w:val="0"/>
                <w:numId w:val="1005"/>
              </w:numPr>
              <w:jc w:val="left"/>
            </w:pPr>
            <w:r>
              <w:t xml:space="preserve">모델명</w:t>
            </w:r>
          </w:p>
          <w:p>
            <w:pPr>
              <w:numPr>
                <w:ilvl w:val="0"/>
                <w:numId w:val="1005"/>
              </w:numPr>
              <w:jc w:val="left"/>
            </w:pPr>
            <w:r>
              <w:t xml:space="preserve">마력대 등 사양 정보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구매 시기 및 가격</w:t>
            </w:r>
          </w:p>
        </w:tc>
        <w:tc>
          <w:tcPr/>
          <w:p>
            <w:pPr>
              <w:numPr>
                <w:ilvl w:val="0"/>
                <w:numId w:val="1006"/>
              </w:numPr>
              <w:jc w:val="left"/>
            </w:pPr>
            <w:r>
              <w:t xml:space="preserve">구입 시기(연도, 월, 일)</w:t>
            </w:r>
          </w:p>
          <w:p>
            <w:pPr>
              <w:numPr>
                <w:ilvl w:val="0"/>
                <w:numId w:val="1006"/>
              </w:numPr>
              <w:jc w:val="left"/>
            </w:pPr>
            <w:r>
              <w:t xml:space="preserve">신차 또는 중고 여부</w:t>
            </w:r>
          </w:p>
          <w:p>
            <w:pPr>
              <w:numPr>
                <w:ilvl w:val="0"/>
                <w:numId w:val="1006"/>
              </w:numPr>
              <w:jc w:val="left"/>
            </w:pPr>
            <w:r>
              <w:t xml:space="preserve">구매 가격</w:t>
            </w:r>
          </w:p>
          <w:p>
            <w:pPr>
              <w:numPr>
                <w:ilvl w:val="0"/>
                <w:numId w:val="1006"/>
              </w:numPr>
              <w:jc w:val="left"/>
            </w:pPr>
            <w:r>
              <w:t xml:space="preserve">보조금 액수 및 비율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사용 기간 및 사용량</w:t>
            </w:r>
          </w:p>
        </w:tc>
        <w:tc>
          <w:tcPr/>
          <w:p>
            <w:pPr>
              <w:numPr>
                <w:ilvl w:val="0"/>
                <w:numId w:val="1007"/>
              </w:numPr>
              <w:jc w:val="left"/>
            </w:pPr>
            <w:r>
              <w:t xml:space="preserve">사용 연식(년수)</w:t>
            </w:r>
          </w:p>
          <w:p>
            <w:pPr>
              <w:numPr>
                <w:ilvl w:val="0"/>
                <w:numId w:val="1007"/>
              </w:numPr>
              <w:jc w:val="left"/>
            </w:pPr>
            <w:r>
              <w:t xml:space="preserve">평균 연간 사용 시간</w:t>
            </w:r>
          </w:p>
          <w:p>
            <w:pPr>
              <w:numPr>
                <w:ilvl w:val="0"/>
                <w:numId w:val="1007"/>
              </w:numPr>
              <w:jc w:val="left"/>
            </w:pPr>
            <w:r>
              <w:t xml:space="preserve">총 사용 시간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운영 특성</w:t>
            </w:r>
          </w:p>
        </w:tc>
        <w:tc>
          <w:tcPr/>
          <w:p>
            <w:pPr>
              <w:numPr>
                <w:ilvl w:val="0"/>
                <w:numId w:val="1008"/>
              </w:numPr>
              <w:jc w:val="left"/>
            </w:pPr>
            <w:r>
              <w:t xml:space="preserve">주 용도 (작물)</w:t>
            </w:r>
          </w:p>
          <w:p>
            <w:pPr>
              <w:numPr>
                <w:ilvl w:val="0"/>
                <w:numId w:val="1008"/>
              </w:numPr>
              <w:jc w:val="left"/>
            </w:pPr>
            <w:r>
              <w:t xml:space="preserve">소유 주체 (개인 농가, 법인 등)</w:t>
            </w:r>
          </w:p>
        </w:tc>
      </w:tr>
    </w:tbl>
    <w:bookmarkEnd w:id="24"/>
    <w:bookmarkStart w:id="27" w:name="수집-방법"/>
    <w:p>
      <w:pPr>
        <w:pStyle w:val="Heading3"/>
      </w:pPr>
      <w:r>
        <w:t xml:space="preserve">수집 방법</w:t>
      </w:r>
    </w:p>
    <w:bookmarkStart w:id="25" w:name="plan-a-공공데이터-및-오픈-소스-활용"/>
    <w:p>
      <w:pPr>
        <w:pStyle w:val="Heading4"/>
      </w:pPr>
      <w:r>
        <w:t xml:space="preserve">① Plan A: 공공데이터 및 오픈 소스 활용</w:t>
      </w:r>
    </w:p>
    <w:bookmarkEnd w:id="25"/>
    <w:bookmarkStart w:id="26" w:name="plan-b-주요-농업주-대상-실태-조사"/>
    <w:p>
      <w:pPr>
        <w:pStyle w:val="Heading4"/>
      </w:pPr>
      <w:r>
        <w:t xml:space="preserve">② Plan B: 주요 농업주 대상 실태 조사</w:t>
      </w:r>
    </w:p>
    <w:bookmarkEnd w:id="26"/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미국 트랙터 시장 데이터 수집 및 활용 체계 구축</dc:title>
  <dc:creator>CHOI WON SEOK</dc:creator>
  <cp:keywords/>
  <dcterms:created xsi:type="dcterms:W3CDTF">2025-06-08T07:46:09Z</dcterms:created>
  <dcterms:modified xsi:type="dcterms:W3CDTF">2025-06-08T07:46:09Z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