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3D9" w:rsidRDefault="00F92E98" w:rsidP="00C543D9">
      <w:pPr>
        <w:jc w:val="center"/>
        <w:rPr>
          <w:rFonts w:eastAsiaTheme="minorHAnsi"/>
          <w:b/>
          <w:sz w:val="28"/>
        </w:rPr>
      </w:pPr>
      <w:r w:rsidRPr="00612018">
        <w:rPr>
          <w:rFonts w:eastAsiaTheme="minorHAnsi" w:hint="eastAsia"/>
          <w:b/>
          <w:sz w:val="36"/>
        </w:rPr>
        <w:t>Computer Network</w:t>
      </w:r>
      <w:r>
        <w:rPr>
          <w:rFonts w:eastAsiaTheme="minorHAnsi"/>
          <w:b/>
          <w:sz w:val="28"/>
        </w:rPr>
        <w:br/>
        <w:t>Chapter 5</w:t>
      </w:r>
      <w:r w:rsidRPr="00612018">
        <w:rPr>
          <w:rFonts w:eastAsiaTheme="minorHAnsi"/>
          <w:b/>
          <w:sz w:val="28"/>
        </w:rPr>
        <w:t xml:space="preserve">: </w:t>
      </w:r>
      <w:r>
        <w:rPr>
          <w:rFonts w:eastAsiaTheme="minorHAnsi" w:hint="eastAsia"/>
          <w:b/>
          <w:sz w:val="28"/>
        </w:rPr>
        <w:t>Network Layer</w:t>
      </w:r>
      <w:r>
        <w:rPr>
          <w:rFonts w:eastAsiaTheme="minorHAnsi"/>
          <w:b/>
          <w:sz w:val="28"/>
        </w:rPr>
        <w:t xml:space="preserve">: </w:t>
      </w:r>
      <w:r>
        <w:rPr>
          <w:rFonts w:eastAsiaTheme="minorHAnsi" w:hint="eastAsia"/>
          <w:b/>
          <w:sz w:val="28"/>
        </w:rPr>
        <w:t>The Control Plane</w:t>
      </w:r>
      <w:r>
        <w:rPr>
          <w:rFonts w:eastAsiaTheme="minorHAnsi"/>
          <w:b/>
          <w:sz w:val="28"/>
        </w:rPr>
        <w:t xml:space="preserve"> – </w:t>
      </w:r>
      <w:r>
        <w:rPr>
          <w:rFonts w:eastAsiaTheme="minorHAnsi" w:hint="eastAsia"/>
          <w:b/>
          <w:sz w:val="28"/>
        </w:rPr>
        <w:t>part</w:t>
      </w:r>
      <w:r>
        <w:rPr>
          <w:rFonts w:eastAsiaTheme="minorHAnsi"/>
          <w:b/>
          <w:sz w:val="28"/>
        </w:rPr>
        <w:t xml:space="preserve"> 2</w:t>
      </w:r>
    </w:p>
    <w:p w:rsidR="00805C97" w:rsidRDefault="00C543D9" w:rsidP="0048344B">
      <w:pPr>
        <w:rPr>
          <w:rFonts w:eastAsiaTheme="minorHAnsi"/>
          <w:sz w:val="22"/>
        </w:rPr>
      </w:pPr>
      <w:r w:rsidRPr="00C543D9">
        <w:rPr>
          <w:rFonts w:eastAsiaTheme="minorHAnsi" w:hint="eastAsia"/>
          <w:b/>
          <w:sz w:val="24"/>
          <w:szCs w:val="24"/>
        </w:rPr>
        <w:t>Internet approach to scalable routing</w:t>
      </w:r>
      <w:r>
        <w:rPr>
          <w:rFonts w:eastAsiaTheme="minorHAnsi"/>
          <w:b/>
          <w:sz w:val="24"/>
          <w:szCs w:val="24"/>
        </w:rPr>
        <w:br/>
      </w:r>
      <w:r>
        <w:rPr>
          <w:rFonts w:eastAsiaTheme="minorHAnsi"/>
          <w:b/>
          <w:sz w:val="24"/>
          <w:szCs w:val="24"/>
        </w:rPr>
        <w:tab/>
      </w:r>
      <w:r>
        <w:rPr>
          <w:rFonts w:eastAsiaTheme="minorHAnsi"/>
          <w:b/>
          <w:sz w:val="22"/>
        </w:rPr>
        <w:t>Autonomous Systems (AS):</w:t>
      </w:r>
      <w:r>
        <w:rPr>
          <w:rFonts w:eastAsiaTheme="minorHAnsi"/>
          <w:sz w:val="22"/>
        </w:rPr>
        <w:t xml:space="preserve"> </w:t>
      </w:r>
      <w:r w:rsidR="00F66B75">
        <w:rPr>
          <w:rFonts w:eastAsiaTheme="minorHAnsi"/>
          <w:sz w:val="22"/>
        </w:rPr>
        <w:t>~~~~~~~~~~~</w:t>
      </w:r>
      <w:r w:rsidR="0048344B">
        <w:rPr>
          <w:rFonts w:eastAsiaTheme="minorHAnsi"/>
          <w:sz w:val="22"/>
        </w:rPr>
        <w:br/>
      </w:r>
      <w:r w:rsidR="0048344B">
        <w:rPr>
          <w:rFonts w:eastAsiaTheme="minorHAnsi"/>
          <w:sz w:val="22"/>
        </w:rPr>
        <w:br/>
      </w:r>
      <w:r w:rsidR="0048344B" w:rsidRPr="0048344B">
        <w:rPr>
          <w:rFonts w:eastAsiaTheme="minorHAnsi" w:hint="eastAsia"/>
          <w:b/>
          <w:sz w:val="24"/>
          <w:szCs w:val="24"/>
        </w:rPr>
        <w:t>Intra-AS routing in the Internet: OSPF</w:t>
      </w:r>
      <w:r w:rsidR="0048344B" w:rsidRPr="0048344B">
        <w:rPr>
          <w:rFonts w:eastAsiaTheme="minorHAnsi"/>
          <w:b/>
          <w:sz w:val="24"/>
          <w:szCs w:val="24"/>
        </w:rPr>
        <w:br/>
      </w:r>
      <w:r w:rsidR="0048344B">
        <w:rPr>
          <w:rFonts w:eastAsiaTheme="minorHAnsi"/>
          <w:b/>
          <w:sz w:val="22"/>
        </w:rPr>
        <w:tab/>
      </w:r>
      <w:r w:rsidR="0048344B" w:rsidRPr="00CF027F">
        <w:rPr>
          <w:rFonts w:eastAsiaTheme="minorHAnsi"/>
          <w:b/>
          <w:sz w:val="22"/>
        </w:rPr>
        <w:t>Intra-AS routing</w:t>
      </w:r>
      <w:r w:rsidR="0048344B">
        <w:rPr>
          <w:rFonts w:eastAsiaTheme="minorHAnsi"/>
          <w:sz w:val="22"/>
        </w:rPr>
        <w:t xml:space="preserve">: </w:t>
      </w:r>
      <w:r w:rsidR="0048344B">
        <w:rPr>
          <w:rFonts w:eastAsiaTheme="minorHAnsi" w:hint="eastAsia"/>
          <w:sz w:val="22"/>
        </w:rPr>
        <w:t xml:space="preserve">같은 </w:t>
      </w:r>
      <w:r w:rsidR="0048344B">
        <w:rPr>
          <w:rFonts w:eastAsiaTheme="minorHAnsi"/>
          <w:sz w:val="22"/>
        </w:rPr>
        <w:t>AS</w:t>
      </w:r>
      <w:r w:rsidR="0048344B">
        <w:rPr>
          <w:rFonts w:eastAsiaTheme="minorHAnsi" w:hint="eastAsia"/>
          <w:sz w:val="22"/>
        </w:rPr>
        <w:t xml:space="preserve">내에 routers는 동일한 </w:t>
      </w:r>
      <w:r w:rsidR="0048344B">
        <w:rPr>
          <w:rFonts w:eastAsiaTheme="minorHAnsi"/>
          <w:sz w:val="22"/>
        </w:rPr>
        <w:t>intra-AS routing protoc</w:t>
      </w:r>
      <w:r w:rsidR="0048344B">
        <w:rPr>
          <w:rFonts w:eastAsiaTheme="minorHAnsi" w:hint="eastAsia"/>
          <w:sz w:val="22"/>
        </w:rPr>
        <w:t>ol을 돌린다.</w:t>
      </w:r>
      <w:r w:rsidR="0048344B">
        <w:rPr>
          <w:rFonts w:eastAsiaTheme="minorHAnsi"/>
          <w:sz w:val="22"/>
        </w:rPr>
        <w:t xml:space="preserve"> == interior gateway protocols (IGP) </w:t>
      </w:r>
      <w:r w:rsidR="0048344B" w:rsidRPr="005E1834">
        <w:rPr>
          <w:rFonts w:eastAsiaTheme="minorHAnsi"/>
          <w:sz w:val="22"/>
        </w:rPr>
        <w:sym w:font="Wingdings" w:char="F0E0"/>
      </w:r>
      <w:r w:rsidR="0048344B">
        <w:rPr>
          <w:rFonts w:eastAsiaTheme="minorHAnsi"/>
          <w:sz w:val="22"/>
        </w:rPr>
        <w:t xml:space="preserve"> RIP, </w:t>
      </w:r>
      <w:r w:rsidR="0048344B" w:rsidRPr="005E1834">
        <w:rPr>
          <w:rFonts w:eastAsiaTheme="minorHAnsi"/>
          <w:b/>
          <w:sz w:val="22"/>
        </w:rPr>
        <w:t>OSPF</w:t>
      </w:r>
      <w:r w:rsidR="0048344B">
        <w:rPr>
          <w:rFonts w:eastAsiaTheme="minorHAnsi"/>
          <w:sz w:val="22"/>
        </w:rPr>
        <w:t>, IGRP</w:t>
      </w:r>
      <w:r w:rsidR="0048344B">
        <w:rPr>
          <w:rFonts w:eastAsiaTheme="minorHAnsi"/>
          <w:b/>
          <w:sz w:val="22"/>
        </w:rPr>
        <w:br/>
      </w:r>
      <w:r w:rsidR="0048344B">
        <w:rPr>
          <w:rFonts w:eastAsiaTheme="minorHAnsi"/>
          <w:b/>
          <w:sz w:val="22"/>
        </w:rPr>
        <w:tab/>
      </w:r>
      <w:r w:rsidR="0048344B">
        <w:rPr>
          <w:rFonts w:eastAsiaTheme="minorHAnsi"/>
          <w:b/>
          <w:sz w:val="22"/>
        </w:rPr>
        <w:tab/>
      </w:r>
      <w:r w:rsidR="0048344B">
        <w:rPr>
          <w:rFonts w:eastAsiaTheme="minorHAnsi"/>
          <w:b/>
          <w:sz w:val="22"/>
        </w:rPr>
        <w:tab/>
        <w:t>OSPF (Open Shortest Path First):</w:t>
      </w:r>
      <w:r w:rsidR="0048344B">
        <w:rPr>
          <w:rFonts w:eastAsiaTheme="minorHAnsi"/>
          <w:sz w:val="22"/>
        </w:rPr>
        <w:t xml:space="preserve"> Use link state information + Dijkstra algorithm.</w:t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</w:r>
      <w:r w:rsidR="0048344B" w:rsidRPr="006C61C6">
        <w:rPr>
          <w:rFonts w:eastAsiaTheme="minorHAnsi"/>
          <w:sz w:val="22"/>
        </w:rPr>
        <w:sym w:font="Wingdings" w:char="F0E0"/>
      </w:r>
      <w:r w:rsidR="0048344B">
        <w:rPr>
          <w:rFonts w:eastAsiaTheme="minorHAnsi"/>
          <w:sz w:val="22"/>
        </w:rPr>
        <w:t xml:space="preserve"> LS packet flooding: </w:t>
      </w:r>
      <w:r w:rsidR="0048344B">
        <w:rPr>
          <w:rFonts w:eastAsiaTheme="minorHAnsi" w:hint="eastAsia"/>
          <w:sz w:val="22"/>
        </w:rPr>
        <w:t xml:space="preserve">각 </w:t>
      </w:r>
      <w:r w:rsidR="0048344B">
        <w:rPr>
          <w:rFonts w:eastAsiaTheme="minorHAnsi"/>
          <w:sz w:val="22"/>
        </w:rPr>
        <w:t>nodes</w:t>
      </w:r>
      <w:r w:rsidR="0048344B">
        <w:rPr>
          <w:rFonts w:eastAsiaTheme="minorHAnsi" w:hint="eastAsia"/>
          <w:sz w:val="22"/>
        </w:rPr>
        <w:t xml:space="preserve">는 전체에 flooding하기 때문에 같은 AS내의 </w:t>
      </w:r>
      <w:r w:rsidR="0048344B">
        <w:rPr>
          <w:rFonts w:eastAsiaTheme="minorHAnsi"/>
          <w:sz w:val="22"/>
        </w:rPr>
        <w:t>routers</w:t>
      </w:r>
      <w:r w:rsidR="0048344B">
        <w:rPr>
          <w:rFonts w:eastAsiaTheme="minorHAnsi" w:hint="eastAsia"/>
          <w:sz w:val="22"/>
        </w:rPr>
        <w:t>는 같은 전체 맵을 그린다.</w:t>
      </w:r>
      <w:r w:rsidR="0048344B">
        <w:rPr>
          <w:rFonts w:eastAsiaTheme="minorHAnsi"/>
          <w:sz w:val="22"/>
        </w:rPr>
        <w:br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</w:r>
      <w:r w:rsidR="0048344B" w:rsidRPr="00E12382">
        <w:rPr>
          <w:rFonts w:eastAsiaTheme="minorHAnsi"/>
          <w:sz w:val="22"/>
        </w:rPr>
        <w:sym w:font="Wingdings" w:char="F0E0"/>
      </w:r>
      <w:r w:rsidR="0048344B">
        <w:rPr>
          <w:rFonts w:eastAsiaTheme="minorHAnsi"/>
          <w:sz w:val="22"/>
        </w:rPr>
        <w:t xml:space="preserve"> </w:t>
      </w:r>
      <w:r w:rsidR="0048344B">
        <w:rPr>
          <w:rFonts w:eastAsiaTheme="minorHAnsi" w:hint="eastAsia"/>
          <w:sz w:val="22"/>
        </w:rPr>
        <w:t>그 후 Dijkstra algorithm</w:t>
      </w:r>
      <w:r w:rsidR="0048344B">
        <w:rPr>
          <w:rFonts w:eastAsiaTheme="minorHAnsi"/>
          <w:sz w:val="22"/>
        </w:rPr>
        <w:t xml:space="preserve"> </w:t>
      </w:r>
      <w:r w:rsidR="0048344B">
        <w:rPr>
          <w:rFonts w:eastAsiaTheme="minorHAnsi" w:hint="eastAsia"/>
          <w:sz w:val="22"/>
        </w:rPr>
        <w:t>수행</w:t>
      </w:r>
      <w:r w:rsidR="0048344B">
        <w:rPr>
          <w:rFonts w:eastAsiaTheme="minorHAnsi"/>
          <w:sz w:val="22"/>
        </w:rPr>
        <w:br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 w:hint="eastAsia"/>
          <w:sz w:val="22"/>
        </w:rPr>
        <w:t xml:space="preserve">Protocol (약속) </w:t>
      </w:r>
      <w:r w:rsidR="0048344B">
        <w:rPr>
          <w:rFonts w:eastAsiaTheme="minorHAnsi"/>
          <w:sz w:val="22"/>
        </w:rPr>
        <w:t>–</w:t>
      </w:r>
      <w:r w:rsidR="0048344B">
        <w:rPr>
          <w:rFonts w:eastAsiaTheme="minorHAnsi" w:hint="eastAsia"/>
          <w:sz w:val="22"/>
        </w:rPr>
        <w:t xml:space="preserve"> link </w:t>
      </w:r>
      <w:r w:rsidR="0048344B">
        <w:rPr>
          <w:rFonts w:eastAsiaTheme="minorHAnsi"/>
          <w:sz w:val="22"/>
        </w:rPr>
        <w:t>state</w:t>
      </w:r>
      <w:r w:rsidR="0048344B">
        <w:rPr>
          <w:rFonts w:eastAsiaTheme="minorHAnsi" w:hint="eastAsia"/>
          <w:sz w:val="22"/>
        </w:rPr>
        <w:t xml:space="preserve">의 변화가 있을 때만 </w:t>
      </w:r>
      <w:r w:rsidR="0048344B">
        <w:rPr>
          <w:rFonts w:eastAsiaTheme="minorHAnsi"/>
          <w:sz w:val="22"/>
        </w:rPr>
        <w:t>flooding, link</w:t>
      </w:r>
      <w:r w:rsidR="0048344B">
        <w:rPr>
          <w:rFonts w:eastAsiaTheme="minorHAnsi" w:hint="eastAsia"/>
          <w:sz w:val="22"/>
        </w:rPr>
        <w:t xml:space="preserve"> state 정보에 변화가 없어도 30분에 한번 씩 주기적으로 </w:t>
      </w:r>
      <w:r w:rsidR="0048344B">
        <w:rPr>
          <w:rFonts w:eastAsiaTheme="minorHAnsi"/>
          <w:sz w:val="22"/>
        </w:rPr>
        <w:t>flooding (router</w:t>
      </w:r>
      <w:r w:rsidR="0048344B">
        <w:rPr>
          <w:rFonts w:eastAsiaTheme="minorHAnsi" w:hint="eastAsia"/>
          <w:sz w:val="22"/>
        </w:rPr>
        <w:t>가 살았는지 죽었는지 알기 위해서)</w:t>
      </w:r>
      <w:r w:rsidR="0048344B">
        <w:rPr>
          <w:rFonts w:eastAsiaTheme="minorHAnsi"/>
          <w:sz w:val="22"/>
        </w:rPr>
        <w:br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  <w:t xml:space="preserve">Security – </w:t>
      </w:r>
      <w:r w:rsidR="0048344B" w:rsidRPr="008D015B">
        <w:rPr>
          <w:rFonts w:eastAsiaTheme="minorHAnsi"/>
          <w:sz w:val="22"/>
        </w:rPr>
        <w:t>malicious intrusion</w:t>
      </w:r>
      <w:r w:rsidR="0048344B">
        <w:rPr>
          <w:rFonts w:eastAsiaTheme="minorHAnsi" w:hint="eastAsia"/>
          <w:sz w:val="22"/>
        </w:rPr>
        <w:t xml:space="preserve"> (잘못된 정보 </w:t>
      </w:r>
      <w:r w:rsidR="0048344B" w:rsidRPr="008D015B">
        <w:rPr>
          <w:rFonts w:eastAsiaTheme="minorHAnsi"/>
          <w:sz w:val="22"/>
        </w:rPr>
        <w:sym w:font="Wingdings" w:char="F0E0"/>
      </w:r>
      <w:r w:rsidR="0048344B">
        <w:rPr>
          <w:rFonts w:eastAsiaTheme="minorHAnsi"/>
          <w:sz w:val="22"/>
        </w:rPr>
        <w:t xml:space="preserve"> </w:t>
      </w:r>
      <w:r w:rsidR="0048344B">
        <w:rPr>
          <w:rFonts w:eastAsiaTheme="minorHAnsi" w:hint="eastAsia"/>
          <w:sz w:val="22"/>
        </w:rPr>
        <w:t xml:space="preserve">잘못된 그림 </w:t>
      </w:r>
      <w:r w:rsidR="0048344B" w:rsidRPr="008D015B">
        <w:rPr>
          <w:rFonts w:eastAsiaTheme="minorHAnsi"/>
          <w:sz w:val="22"/>
        </w:rPr>
        <w:sym w:font="Wingdings" w:char="F0E0"/>
      </w:r>
      <w:r w:rsidR="0048344B">
        <w:rPr>
          <w:rFonts w:eastAsiaTheme="minorHAnsi"/>
          <w:sz w:val="22"/>
        </w:rPr>
        <w:t xml:space="preserve"> </w:t>
      </w:r>
      <w:r w:rsidR="0048344B">
        <w:rPr>
          <w:rFonts w:eastAsiaTheme="minorHAnsi" w:hint="eastAsia"/>
          <w:sz w:val="22"/>
        </w:rPr>
        <w:t>잘못된 라우팅)</w:t>
      </w:r>
      <w:r w:rsidR="0048344B">
        <w:rPr>
          <w:rFonts w:eastAsiaTheme="minorHAnsi"/>
          <w:sz w:val="22"/>
        </w:rPr>
        <w:t xml:space="preserve"> </w:t>
      </w:r>
      <w:r w:rsidR="0048344B">
        <w:rPr>
          <w:rFonts w:eastAsiaTheme="minorHAnsi" w:hint="eastAsia"/>
          <w:sz w:val="22"/>
        </w:rPr>
        <w:t xml:space="preserve">그래서 악의적인 침입을 막기위해 </w:t>
      </w:r>
      <w:r w:rsidR="0048344B">
        <w:rPr>
          <w:rFonts w:eastAsiaTheme="minorHAnsi"/>
          <w:sz w:val="22"/>
        </w:rPr>
        <w:t>router</w:t>
      </w:r>
      <w:r w:rsidR="0048344B">
        <w:rPr>
          <w:rFonts w:eastAsiaTheme="minorHAnsi" w:hint="eastAsia"/>
          <w:sz w:val="22"/>
        </w:rPr>
        <w:t xml:space="preserve">끼리 주고받는 </w:t>
      </w:r>
      <w:r w:rsidR="0048344B">
        <w:rPr>
          <w:rFonts w:eastAsiaTheme="minorHAnsi"/>
          <w:sz w:val="22"/>
        </w:rPr>
        <w:t>link state info message</w:t>
      </w:r>
      <w:r w:rsidR="0048344B">
        <w:rPr>
          <w:rFonts w:eastAsiaTheme="minorHAnsi" w:hint="eastAsia"/>
          <w:sz w:val="22"/>
        </w:rPr>
        <w:t>를 암호화한다.</w:t>
      </w:r>
      <w:r w:rsidR="0048344B">
        <w:rPr>
          <w:rFonts w:eastAsiaTheme="minorHAnsi"/>
          <w:sz w:val="22"/>
        </w:rPr>
        <w:br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</w:r>
      <w:r w:rsidR="0048344B">
        <w:rPr>
          <w:rFonts w:eastAsiaTheme="minorHAnsi"/>
          <w:sz w:val="22"/>
        </w:rPr>
        <w:tab/>
        <w:t>+ OSPF</w:t>
      </w:r>
      <w:r w:rsidR="0048344B">
        <w:rPr>
          <w:rFonts w:eastAsiaTheme="minorHAnsi" w:hint="eastAsia"/>
          <w:sz w:val="22"/>
        </w:rPr>
        <w:t xml:space="preserve">는 </w:t>
      </w:r>
      <w:r w:rsidR="0048344B">
        <w:rPr>
          <w:rFonts w:eastAsiaTheme="minorHAnsi"/>
          <w:sz w:val="22"/>
        </w:rPr>
        <w:t>Dijkstra algorithm</w:t>
      </w:r>
      <w:r w:rsidR="0048344B">
        <w:rPr>
          <w:rFonts w:eastAsiaTheme="minorHAnsi" w:hint="eastAsia"/>
          <w:sz w:val="22"/>
        </w:rPr>
        <w:t>으로 여러 최소의 같은 여러 개의 pa</w:t>
      </w:r>
      <w:r w:rsidR="0048344B">
        <w:rPr>
          <w:rFonts w:eastAsiaTheme="minorHAnsi"/>
          <w:sz w:val="22"/>
        </w:rPr>
        <w:t>t</w:t>
      </w:r>
      <w:r w:rsidR="0048344B">
        <w:rPr>
          <w:rFonts w:eastAsiaTheme="minorHAnsi" w:hint="eastAsia"/>
          <w:sz w:val="22"/>
        </w:rPr>
        <w:t xml:space="preserve">h를 찾아 사용할 수 있지만, </w:t>
      </w:r>
      <w:r w:rsidR="0048344B">
        <w:rPr>
          <w:rFonts w:eastAsiaTheme="minorHAnsi"/>
          <w:sz w:val="22"/>
        </w:rPr>
        <w:t>DV</w:t>
      </w:r>
      <w:r w:rsidR="0048344B">
        <w:rPr>
          <w:rFonts w:eastAsiaTheme="minorHAnsi" w:hint="eastAsia"/>
          <w:sz w:val="22"/>
        </w:rPr>
        <w:t>는 불가.</w:t>
      </w:r>
      <w:r w:rsidR="0048344B">
        <w:rPr>
          <w:rFonts w:eastAsiaTheme="minorHAnsi"/>
          <w:sz w:val="22"/>
        </w:rPr>
        <w:t xml:space="preserve"> (</w:t>
      </w:r>
      <w:r w:rsidR="0048344B">
        <w:rPr>
          <w:rFonts w:eastAsiaTheme="minorHAnsi" w:hint="eastAsia"/>
          <w:sz w:val="22"/>
        </w:rPr>
        <w:t>link state, DV의 차이</w:t>
      </w:r>
      <w:r w:rsidR="0048344B">
        <w:rPr>
          <w:rFonts w:eastAsiaTheme="minorHAnsi"/>
          <w:sz w:val="22"/>
        </w:rPr>
        <w:t>)</w:t>
      </w:r>
      <w:r w:rsidR="00840612">
        <w:rPr>
          <w:rFonts w:eastAsiaTheme="minorHAnsi"/>
          <w:sz w:val="22"/>
        </w:rPr>
        <w:br/>
      </w:r>
      <w:r w:rsidR="00840612">
        <w:rPr>
          <w:rFonts w:eastAsiaTheme="minorHAnsi"/>
          <w:sz w:val="22"/>
        </w:rPr>
        <w:br/>
      </w:r>
      <w:r w:rsidR="00840612">
        <w:rPr>
          <w:rFonts w:eastAsiaTheme="minorHAnsi"/>
          <w:sz w:val="22"/>
        </w:rPr>
        <w:tab/>
      </w:r>
      <w:r w:rsidR="00840612" w:rsidRPr="00CF027F">
        <w:rPr>
          <w:rFonts w:eastAsiaTheme="minorHAnsi"/>
          <w:b/>
          <w:sz w:val="22"/>
        </w:rPr>
        <w:t>gateway route</w:t>
      </w:r>
      <w:r w:rsidR="00840612">
        <w:rPr>
          <w:rFonts w:eastAsiaTheme="minorHAnsi"/>
          <w:sz w:val="22"/>
        </w:rPr>
        <w:t xml:space="preserve">r: </w:t>
      </w:r>
      <w:r w:rsidR="00840612">
        <w:rPr>
          <w:rFonts w:eastAsiaTheme="minorHAnsi" w:hint="eastAsia"/>
          <w:sz w:val="22"/>
        </w:rPr>
        <w:t xml:space="preserve">AS들을 연결해준다. </w:t>
      </w:r>
      <w:r w:rsidR="00840612" w:rsidRPr="00F3471B">
        <w:rPr>
          <w:rFonts w:eastAsiaTheme="minorHAnsi"/>
          <w:sz w:val="22"/>
        </w:rPr>
        <w:sym w:font="Wingdings" w:char="F0E0"/>
      </w:r>
      <w:r w:rsidR="00840612">
        <w:rPr>
          <w:rFonts w:eastAsiaTheme="minorHAnsi"/>
          <w:sz w:val="22"/>
        </w:rPr>
        <w:t xml:space="preserve"> </w:t>
      </w:r>
      <w:r w:rsidR="00840612">
        <w:rPr>
          <w:rFonts w:eastAsiaTheme="minorHAnsi" w:hint="eastAsia"/>
          <w:sz w:val="22"/>
        </w:rPr>
        <w:t xml:space="preserve">gateway router내에서는 </w:t>
      </w:r>
      <w:r w:rsidR="00840612">
        <w:rPr>
          <w:rFonts w:eastAsiaTheme="minorHAnsi"/>
          <w:sz w:val="22"/>
        </w:rPr>
        <w:t>inter AS routing</w:t>
      </w:r>
      <w:r w:rsidR="00840612">
        <w:rPr>
          <w:rFonts w:eastAsiaTheme="minorHAnsi" w:hint="eastAsia"/>
          <w:sz w:val="22"/>
        </w:rPr>
        <w:t xml:space="preserve">이 돌아가고, AS내에서는 </w:t>
      </w:r>
      <w:r w:rsidR="00840612">
        <w:rPr>
          <w:rFonts w:eastAsiaTheme="minorHAnsi"/>
          <w:sz w:val="22"/>
        </w:rPr>
        <w:t>intra AS routing</w:t>
      </w:r>
      <w:r w:rsidR="00840612">
        <w:rPr>
          <w:rFonts w:eastAsiaTheme="minorHAnsi" w:hint="eastAsia"/>
          <w:sz w:val="22"/>
        </w:rPr>
        <w:t>이 돌아간다.</w:t>
      </w:r>
      <w:r w:rsidR="00840612">
        <w:rPr>
          <w:rFonts w:eastAsiaTheme="minorHAnsi"/>
          <w:sz w:val="22"/>
        </w:rPr>
        <w:br/>
      </w:r>
    </w:p>
    <w:p w:rsidR="00805C97" w:rsidRDefault="00805C97" w:rsidP="0048344B">
      <w:pPr>
        <w:rPr>
          <w:rFonts w:eastAsiaTheme="minorHAnsi"/>
          <w:sz w:val="22"/>
        </w:rPr>
      </w:pPr>
    </w:p>
    <w:p w:rsidR="00805C97" w:rsidRDefault="00805C97" w:rsidP="0048344B">
      <w:pPr>
        <w:rPr>
          <w:rFonts w:eastAsiaTheme="minorHAnsi"/>
          <w:sz w:val="22"/>
        </w:rPr>
      </w:pPr>
    </w:p>
    <w:p w:rsidR="00805C97" w:rsidRDefault="00805C97" w:rsidP="0048344B">
      <w:pPr>
        <w:rPr>
          <w:rFonts w:eastAsiaTheme="minorHAnsi"/>
          <w:sz w:val="22"/>
        </w:rPr>
      </w:pPr>
    </w:p>
    <w:p w:rsidR="00805C97" w:rsidRDefault="00805C97" w:rsidP="0048344B">
      <w:pPr>
        <w:rPr>
          <w:rFonts w:eastAsiaTheme="minorHAnsi"/>
          <w:sz w:val="22"/>
        </w:rPr>
      </w:pPr>
    </w:p>
    <w:p w:rsidR="00805C97" w:rsidRDefault="00805C97" w:rsidP="0048344B">
      <w:pPr>
        <w:rPr>
          <w:rFonts w:eastAsiaTheme="minorHAnsi" w:hint="eastAsia"/>
          <w:sz w:val="22"/>
        </w:rPr>
      </w:pPr>
    </w:p>
    <w:p w:rsidR="00A85F50" w:rsidRPr="00FE33DC" w:rsidRDefault="003E66B8" w:rsidP="0048344B">
      <w:pPr>
        <w:rPr>
          <w:rFonts w:eastAsiaTheme="minorHAnsi" w:hint="eastAsia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14BBA0">
            <wp:simplePos x="0" y="0"/>
            <wp:positionH relativeFrom="margin">
              <wp:align>left</wp:align>
            </wp:positionH>
            <wp:positionV relativeFrom="paragraph">
              <wp:posOffset>3148965</wp:posOffset>
            </wp:positionV>
            <wp:extent cx="3648075" cy="2044700"/>
            <wp:effectExtent l="0" t="0" r="9525" b="0"/>
            <wp:wrapTight wrapText="bothSides">
              <wp:wrapPolygon edited="0">
                <wp:start x="0" y="0"/>
                <wp:lineTo x="0" y="21332"/>
                <wp:lineTo x="21544" y="21332"/>
                <wp:lineTo x="2154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C97" w:rsidRPr="00736522">
        <w:rPr>
          <w:rFonts w:eastAsiaTheme="minorHAnsi"/>
          <w:b/>
          <w:sz w:val="24"/>
          <w:szCs w:val="24"/>
        </w:rPr>
        <w:t>Routing among the ISPs: BGP</w:t>
      </w:r>
      <w:r w:rsidR="00736522" w:rsidRPr="00736522">
        <w:rPr>
          <w:rFonts w:eastAsiaTheme="minorHAnsi"/>
          <w:b/>
          <w:sz w:val="22"/>
        </w:rPr>
        <w:br/>
      </w:r>
      <w:r w:rsidR="00736522" w:rsidRPr="00736522">
        <w:rPr>
          <w:rFonts w:eastAsiaTheme="minorHAnsi"/>
          <w:b/>
          <w:sz w:val="22"/>
        </w:rPr>
        <w:tab/>
        <w:t>Interconnected ASes</w:t>
      </w:r>
      <w:r w:rsidR="00736522" w:rsidRPr="00736522">
        <w:rPr>
          <w:rFonts w:eastAsiaTheme="minorHAnsi"/>
          <w:b/>
          <w:sz w:val="22"/>
        </w:rPr>
        <w:br/>
      </w:r>
      <w:r w:rsidR="00736522">
        <w:rPr>
          <w:rFonts w:eastAsiaTheme="minorHAnsi"/>
          <w:b/>
          <w:sz w:val="22"/>
        </w:rPr>
        <w:tab/>
      </w:r>
      <w:r w:rsidR="00736522">
        <w:rPr>
          <w:rFonts w:eastAsiaTheme="minorHAnsi"/>
          <w:b/>
          <w:sz w:val="22"/>
        </w:rPr>
        <w:tab/>
      </w:r>
      <w:r w:rsidR="00736522">
        <w:rPr>
          <w:rFonts w:eastAsiaTheme="minorHAnsi"/>
          <w:sz w:val="22"/>
        </w:rPr>
        <w:t>Intra-AS routing</w:t>
      </w:r>
      <w:r w:rsidR="00736522">
        <w:rPr>
          <w:rFonts w:eastAsiaTheme="minorHAnsi" w:hint="eastAsia"/>
          <w:sz w:val="22"/>
        </w:rPr>
        <w:t xml:space="preserve">과 </w:t>
      </w:r>
      <w:r w:rsidR="00736522">
        <w:rPr>
          <w:rFonts w:eastAsiaTheme="minorHAnsi"/>
          <w:sz w:val="22"/>
        </w:rPr>
        <w:t>inter-AS routing</w:t>
      </w:r>
      <w:r w:rsidR="00736522">
        <w:rPr>
          <w:rFonts w:eastAsiaTheme="minorHAnsi" w:hint="eastAsia"/>
          <w:sz w:val="22"/>
        </w:rPr>
        <w:t>으로 forwarding table이 완성된다.</w:t>
      </w:r>
      <w:r w:rsidR="00974E6C">
        <w:rPr>
          <w:rFonts w:eastAsiaTheme="minorHAnsi"/>
          <w:sz w:val="22"/>
        </w:rPr>
        <w:br/>
      </w:r>
      <w:r w:rsidR="00974E6C">
        <w:rPr>
          <w:rFonts w:eastAsiaTheme="minorHAnsi"/>
          <w:sz w:val="22"/>
        </w:rPr>
        <w:tab/>
      </w:r>
      <w:r w:rsidR="00974E6C">
        <w:rPr>
          <w:rFonts w:eastAsiaTheme="minorHAnsi" w:hint="eastAsia"/>
          <w:b/>
          <w:sz w:val="22"/>
        </w:rPr>
        <w:t>Inter-AS tasks</w:t>
      </w:r>
      <w:r w:rsidR="003A50D3">
        <w:rPr>
          <w:rFonts w:eastAsiaTheme="minorHAnsi"/>
          <w:b/>
          <w:sz w:val="22"/>
        </w:rPr>
        <w:t>:</w:t>
      </w:r>
      <w:r w:rsidR="003A50D3">
        <w:rPr>
          <w:rFonts w:eastAsiaTheme="minorHAnsi"/>
          <w:sz w:val="22"/>
        </w:rPr>
        <w:t xml:space="preserve"> Intra AS routing</w:t>
      </w:r>
      <w:r w:rsidR="003A50D3">
        <w:rPr>
          <w:rFonts w:eastAsiaTheme="minorHAnsi" w:hint="eastAsia"/>
          <w:sz w:val="22"/>
        </w:rPr>
        <w:t xml:space="preserve">으로는 한 </w:t>
      </w:r>
      <w:r w:rsidR="003A50D3">
        <w:rPr>
          <w:rFonts w:eastAsiaTheme="minorHAnsi"/>
          <w:sz w:val="22"/>
        </w:rPr>
        <w:t>AS</w:t>
      </w:r>
      <w:r w:rsidR="003A50D3">
        <w:rPr>
          <w:rFonts w:eastAsiaTheme="minorHAnsi" w:hint="eastAsia"/>
          <w:sz w:val="22"/>
        </w:rPr>
        <w:t xml:space="preserve">내의 router가 다른 </w:t>
      </w:r>
      <w:r w:rsidR="003A50D3">
        <w:rPr>
          <w:rFonts w:eastAsiaTheme="minorHAnsi"/>
          <w:sz w:val="22"/>
        </w:rPr>
        <w:t>AS</w:t>
      </w:r>
      <w:r w:rsidR="003A50D3">
        <w:rPr>
          <w:rFonts w:eastAsiaTheme="minorHAnsi" w:hint="eastAsia"/>
          <w:sz w:val="22"/>
        </w:rPr>
        <w:t xml:space="preserve">내의 </w:t>
      </w:r>
      <w:r w:rsidR="003A50D3">
        <w:rPr>
          <w:rFonts w:eastAsiaTheme="minorHAnsi"/>
          <w:sz w:val="22"/>
        </w:rPr>
        <w:t>router</w:t>
      </w:r>
      <w:r w:rsidR="003A50D3">
        <w:rPr>
          <w:rFonts w:eastAsiaTheme="minorHAnsi" w:hint="eastAsia"/>
          <w:sz w:val="22"/>
        </w:rPr>
        <w:t xml:space="preserve">로 가는 길을 모르기 때문에 </w:t>
      </w:r>
      <w:r w:rsidR="003A50D3">
        <w:rPr>
          <w:rFonts w:eastAsiaTheme="minorHAnsi"/>
          <w:b/>
          <w:sz w:val="22"/>
        </w:rPr>
        <w:t>Inter-AS routing</w:t>
      </w:r>
      <w:r w:rsidR="003A50D3">
        <w:rPr>
          <w:rFonts w:eastAsiaTheme="minorHAnsi"/>
          <w:sz w:val="22"/>
        </w:rPr>
        <w:t>: AS</w:t>
      </w:r>
      <w:r w:rsidR="003A50D3">
        <w:rPr>
          <w:rFonts w:eastAsiaTheme="minorHAnsi" w:hint="eastAsia"/>
          <w:sz w:val="22"/>
        </w:rPr>
        <w:t xml:space="preserve">들 사이를 </w:t>
      </w:r>
      <w:r w:rsidR="003A50D3">
        <w:rPr>
          <w:rFonts w:eastAsiaTheme="minorHAnsi"/>
          <w:sz w:val="22"/>
        </w:rPr>
        <w:t>routing</w:t>
      </w:r>
      <w:r w:rsidR="003A50D3">
        <w:rPr>
          <w:rFonts w:eastAsiaTheme="minorHAnsi" w:hint="eastAsia"/>
          <w:sz w:val="22"/>
        </w:rPr>
        <w:t>한다.</w:t>
      </w:r>
      <w:r w:rsidR="00FE3939">
        <w:rPr>
          <w:rFonts w:eastAsiaTheme="minorHAnsi"/>
          <w:sz w:val="22"/>
        </w:rPr>
        <w:br/>
      </w:r>
      <w:r w:rsidR="00FE3939">
        <w:rPr>
          <w:rFonts w:eastAsiaTheme="minorHAnsi"/>
          <w:sz w:val="22"/>
        </w:rPr>
        <w:tab/>
      </w:r>
      <w:r w:rsidR="00FE3939">
        <w:rPr>
          <w:rFonts w:eastAsiaTheme="minorHAnsi"/>
          <w:sz w:val="22"/>
        </w:rPr>
        <w:tab/>
      </w:r>
      <w:r w:rsidR="00FE3939" w:rsidRPr="00FE3939">
        <w:rPr>
          <w:rFonts w:eastAsiaTheme="minorHAnsi" w:hint="eastAsia"/>
          <w:b/>
          <w:sz w:val="22"/>
        </w:rPr>
        <w:t>BGP (Border Gateway Protocol)</w:t>
      </w:r>
      <w:r w:rsidR="00563E14">
        <w:rPr>
          <w:rFonts w:eastAsiaTheme="minorHAnsi"/>
          <w:sz w:val="22"/>
        </w:rPr>
        <w:br/>
      </w:r>
      <w:r w:rsidR="00563E14">
        <w:rPr>
          <w:rFonts w:eastAsiaTheme="minorHAnsi"/>
          <w:sz w:val="22"/>
        </w:rPr>
        <w:tab/>
      </w:r>
      <w:r w:rsidR="00563E14">
        <w:rPr>
          <w:rFonts w:eastAsiaTheme="minorHAnsi"/>
          <w:sz w:val="22"/>
        </w:rPr>
        <w:tab/>
      </w:r>
      <w:r w:rsidR="00563E14">
        <w:rPr>
          <w:rFonts w:eastAsiaTheme="minorHAnsi"/>
          <w:sz w:val="22"/>
        </w:rPr>
        <w:tab/>
      </w:r>
      <w:r w:rsidR="00563E14" w:rsidRPr="00FF1C9E">
        <w:rPr>
          <w:rFonts w:eastAsiaTheme="minorHAnsi"/>
          <w:b/>
          <w:sz w:val="22"/>
        </w:rPr>
        <w:t>eBGP (external BGP)</w:t>
      </w:r>
      <w:r w:rsidR="00563E14">
        <w:rPr>
          <w:rFonts w:eastAsiaTheme="minorHAnsi"/>
          <w:sz w:val="22"/>
        </w:rPr>
        <w:t xml:space="preserve"> – </w:t>
      </w:r>
      <w:r w:rsidR="00563E14">
        <w:rPr>
          <w:rFonts w:eastAsiaTheme="minorHAnsi" w:hint="eastAsia"/>
          <w:sz w:val="22"/>
        </w:rPr>
        <w:t xml:space="preserve">외부로부터의 (이웃한 </w:t>
      </w:r>
      <w:r w:rsidR="00563E14">
        <w:rPr>
          <w:rFonts w:eastAsiaTheme="minorHAnsi"/>
          <w:sz w:val="22"/>
        </w:rPr>
        <w:t>AS) reachability information</w:t>
      </w:r>
      <w:r w:rsidR="00563E14">
        <w:rPr>
          <w:rFonts w:eastAsiaTheme="minorHAnsi" w:hint="eastAsia"/>
          <w:sz w:val="22"/>
        </w:rPr>
        <w:t>을 알게된다.</w:t>
      </w:r>
      <w:r w:rsidR="007767FF">
        <w:rPr>
          <w:rFonts w:eastAsiaTheme="minorHAnsi"/>
          <w:sz w:val="22"/>
        </w:rPr>
        <w:br/>
      </w:r>
      <w:r w:rsidR="007767FF">
        <w:rPr>
          <w:rFonts w:eastAsiaTheme="minorHAnsi"/>
          <w:sz w:val="22"/>
        </w:rPr>
        <w:tab/>
      </w:r>
      <w:r w:rsidR="007767FF">
        <w:rPr>
          <w:rFonts w:eastAsiaTheme="minorHAnsi"/>
          <w:sz w:val="22"/>
        </w:rPr>
        <w:tab/>
      </w:r>
      <w:r w:rsidR="007767FF">
        <w:rPr>
          <w:rFonts w:eastAsiaTheme="minorHAnsi"/>
          <w:sz w:val="22"/>
        </w:rPr>
        <w:tab/>
      </w:r>
      <w:r w:rsidR="007767FF" w:rsidRPr="00FF1C9E">
        <w:rPr>
          <w:rFonts w:eastAsiaTheme="minorHAnsi" w:hint="eastAsia"/>
          <w:b/>
          <w:sz w:val="22"/>
        </w:rPr>
        <w:t>iBGP (internal BGP)</w:t>
      </w:r>
      <w:r w:rsidR="007767FF">
        <w:rPr>
          <w:rFonts w:eastAsiaTheme="minorHAnsi" w:hint="eastAsia"/>
          <w:sz w:val="22"/>
        </w:rPr>
        <w:t xml:space="preserve"> </w:t>
      </w:r>
      <w:r w:rsidR="007767FF">
        <w:rPr>
          <w:rFonts w:eastAsiaTheme="minorHAnsi"/>
          <w:sz w:val="22"/>
        </w:rPr>
        <w:t>–</w:t>
      </w:r>
      <w:r w:rsidR="007767FF">
        <w:rPr>
          <w:rFonts w:eastAsiaTheme="minorHAnsi" w:hint="eastAsia"/>
          <w:sz w:val="22"/>
        </w:rPr>
        <w:t xml:space="preserve"> 그 </w:t>
      </w:r>
      <w:r w:rsidR="007767FF">
        <w:rPr>
          <w:rFonts w:eastAsiaTheme="minorHAnsi"/>
          <w:sz w:val="22"/>
        </w:rPr>
        <w:t>reachability information</w:t>
      </w:r>
      <w:r w:rsidR="007767FF">
        <w:rPr>
          <w:rFonts w:eastAsiaTheme="minorHAnsi" w:hint="eastAsia"/>
          <w:sz w:val="22"/>
        </w:rPr>
        <w:t>을 내부의 routers에게 알려줌.</w:t>
      </w:r>
      <w:r w:rsidR="007E6901">
        <w:rPr>
          <w:rFonts w:eastAsiaTheme="minorHAnsi"/>
          <w:sz w:val="22"/>
        </w:rPr>
        <w:br/>
      </w:r>
      <w:r w:rsidR="007E6901">
        <w:rPr>
          <w:rFonts w:eastAsiaTheme="minorHAnsi"/>
          <w:sz w:val="22"/>
        </w:rPr>
        <w:tab/>
      </w:r>
      <w:r w:rsidR="007E6901">
        <w:rPr>
          <w:rFonts w:eastAsiaTheme="minorHAnsi"/>
          <w:sz w:val="22"/>
        </w:rPr>
        <w:tab/>
      </w:r>
      <w:r w:rsidR="007E6901">
        <w:rPr>
          <w:rFonts w:eastAsiaTheme="minorHAnsi"/>
          <w:sz w:val="22"/>
        </w:rPr>
        <w:tab/>
      </w:r>
      <w:r w:rsidR="007E6901" w:rsidRPr="007E6901">
        <w:rPr>
          <w:rFonts w:eastAsiaTheme="minorHAnsi"/>
          <w:sz w:val="22"/>
        </w:rPr>
        <w:sym w:font="Wingdings" w:char="F0E8"/>
      </w:r>
      <w:r w:rsidR="007E6901">
        <w:rPr>
          <w:rFonts w:eastAsiaTheme="minorHAnsi"/>
          <w:sz w:val="22"/>
        </w:rPr>
        <w:t xml:space="preserve"> </w:t>
      </w:r>
      <w:r w:rsidR="007E6901">
        <w:rPr>
          <w:rFonts w:eastAsiaTheme="minorHAnsi" w:hint="eastAsia"/>
          <w:sz w:val="22"/>
        </w:rPr>
        <w:t>BGP는 policy와 reachability information으로 routing이 된다.</w:t>
      </w:r>
      <w:r w:rsidR="00F41B8E">
        <w:rPr>
          <w:rFonts w:eastAsiaTheme="minorHAnsi"/>
          <w:sz w:val="22"/>
        </w:rPr>
        <w:t xml:space="preserve"> (</w:t>
      </w:r>
      <w:r w:rsidR="00F41B8E">
        <w:rPr>
          <w:rFonts w:eastAsiaTheme="minorHAnsi" w:hint="eastAsia"/>
          <w:sz w:val="22"/>
        </w:rPr>
        <w:t xml:space="preserve">다른 것들은 최적의 </w:t>
      </w:r>
      <w:r w:rsidR="00F41B8E">
        <w:rPr>
          <w:rFonts w:eastAsiaTheme="minorHAnsi"/>
          <w:sz w:val="22"/>
        </w:rPr>
        <w:t>cost</w:t>
      </w:r>
      <w:r w:rsidR="00F41B8E">
        <w:rPr>
          <w:rFonts w:eastAsiaTheme="minorHAnsi" w:hint="eastAsia"/>
          <w:sz w:val="22"/>
        </w:rPr>
        <w:t>를 찾아가는 것이지만</w:t>
      </w:r>
      <w:r w:rsidR="00F41B8E">
        <w:rPr>
          <w:rFonts w:eastAsiaTheme="minorHAnsi"/>
          <w:sz w:val="22"/>
        </w:rPr>
        <w:t>…)</w:t>
      </w:r>
      <w:r>
        <w:rPr>
          <w:rFonts w:eastAsiaTheme="minorHAnsi"/>
          <w:sz w:val="22"/>
        </w:rPr>
        <w:br/>
      </w:r>
      <w:r>
        <w:rPr>
          <w:rFonts w:eastAsiaTheme="minorHAnsi" w:hint="eastAsia"/>
          <w:sz w:val="22"/>
        </w:rPr>
        <w:t xml:space="preserve">같은 </w:t>
      </w:r>
      <w:r>
        <w:rPr>
          <w:rFonts w:eastAsiaTheme="minorHAnsi"/>
          <w:sz w:val="22"/>
        </w:rPr>
        <w:t>AS</w:t>
      </w:r>
      <w:r>
        <w:rPr>
          <w:rFonts w:eastAsiaTheme="minorHAnsi" w:hint="eastAsia"/>
          <w:sz w:val="22"/>
        </w:rPr>
        <w:t xml:space="preserve">내에서는 </w:t>
      </w:r>
      <w:r>
        <w:rPr>
          <w:rFonts w:eastAsiaTheme="minorHAnsi"/>
          <w:sz w:val="22"/>
        </w:rPr>
        <w:t>iBGP</w:t>
      </w:r>
      <w:r>
        <w:rPr>
          <w:rFonts w:eastAsiaTheme="minorHAnsi" w:hint="eastAsia"/>
          <w:sz w:val="22"/>
        </w:rPr>
        <w:t xml:space="preserve">를 수행, 다른 </w:t>
      </w:r>
      <w:r>
        <w:rPr>
          <w:rFonts w:eastAsiaTheme="minorHAnsi"/>
          <w:sz w:val="22"/>
        </w:rPr>
        <w:t>AS</w:t>
      </w:r>
      <w:r>
        <w:rPr>
          <w:rFonts w:eastAsiaTheme="minorHAnsi" w:hint="eastAsia"/>
          <w:sz w:val="22"/>
        </w:rPr>
        <w:t xml:space="preserve">와 연결 된 부분은 </w:t>
      </w:r>
      <w:r>
        <w:rPr>
          <w:rFonts w:eastAsiaTheme="minorHAnsi"/>
          <w:sz w:val="22"/>
        </w:rPr>
        <w:t>eBGP</w:t>
      </w:r>
      <w:r>
        <w:rPr>
          <w:rFonts w:eastAsiaTheme="minorHAnsi" w:hint="eastAsia"/>
          <w:sz w:val="22"/>
        </w:rPr>
        <w:t>를 수행한다.</w:t>
      </w:r>
      <w:r>
        <w:rPr>
          <w:rFonts w:eastAsiaTheme="minorHAnsi"/>
          <w:sz w:val="22"/>
        </w:rPr>
        <w:br/>
      </w:r>
      <w:r w:rsidR="002C387C">
        <w:rPr>
          <w:rFonts w:eastAsiaTheme="minorHAnsi"/>
          <w:sz w:val="22"/>
        </w:rPr>
        <w:br/>
      </w:r>
      <w:r w:rsidRPr="003E66B8">
        <w:rPr>
          <w:rFonts w:eastAsiaTheme="minorHAnsi"/>
          <w:sz w:val="22"/>
        </w:rPr>
        <w:sym w:font="Wingdings" w:char="F0E8"/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AS 내부의 라우터들은 </w:t>
      </w:r>
      <w:r>
        <w:rPr>
          <w:rFonts w:eastAsiaTheme="minorHAnsi"/>
          <w:sz w:val="22"/>
        </w:rPr>
        <w:t>iBGP connection</w:t>
      </w:r>
      <w:r>
        <w:rPr>
          <w:rFonts w:eastAsiaTheme="minorHAnsi" w:hint="eastAsia"/>
          <w:sz w:val="22"/>
        </w:rPr>
        <w:t xml:space="preserve">만 필요하지만, 외부 </w:t>
      </w:r>
      <w:r>
        <w:rPr>
          <w:rFonts w:eastAsiaTheme="minorHAnsi"/>
          <w:sz w:val="22"/>
        </w:rPr>
        <w:t>AS</w:t>
      </w:r>
      <w:r>
        <w:rPr>
          <w:rFonts w:eastAsiaTheme="minorHAnsi" w:hint="eastAsia"/>
          <w:sz w:val="22"/>
        </w:rPr>
        <w:t xml:space="preserve">와 연결하는 라우터들은 </w:t>
      </w:r>
      <w:r>
        <w:rPr>
          <w:rFonts w:eastAsiaTheme="minorHAnsi"/>
          <w:sz w:val="22"/>
        </w:rPr>
        <w:t>iBGP, eBGP</w:t>
      </w:r>
      <w:r>
        <w:rPr>
          <w:rFonts w:eastAsiaTheme="minorHAnsi" w:hint="eastAsia"/>
          <w:sz w:val="22"/>
        </w:rPr>
        <w:t>모두 필요하다.</w:t>
      </w:r>
      <w:r w:rsidR="002C387C">
        <w:rPr>
          <w:rFonts w:eastAsiaTheme="minorHAnsi"/>
          <w:sz w:val="22"/>
        </w:rPr>
        <w:br/>
      </w:r>
      <w:r w:rsidR="006A5DAF">
        <w:rPr>
          <w:rFonts w:eastAsiaTheme="minorHAnsi"/>
          <w:sz w:val="22"/>
        </w:rPr>
        <w:br/>
      </w:r>
      <w:r w:rsidR="006A5DAF">
        <w:rPr>
          <w:noProof/>
        </w:rPr>
        <w:drawing>
          <wp:anchor distT="0" distB="0" distL="114300" distR="114300" simplePos="0" relativeHeight="251659264" behindDoc="1" locked="0" layoutInCell="1" allowOverlap="1" wp14:anchorId="4268C32B">
            <wp:simplePos x="0" y="0"/>
            <wp:positionH relativeFrom="column">
              <wp:posOffset>0</wp:posOffset>
            </wp:positionH>
            <wp:positionV relativeFrom="paragraph">
              <wp:posOffset>5501640</wp:posOffset>
            </wp:positionV>
            <wp:extent cx="3938400" cy="1400400"/>
            <wp:effectExtent l="0" t="0" r="5080" b="9525"/>
            <wp:wrapTight wrapText="bothSides">
              <wp:wrapPolygon edited="0">
                <wp:start x="0" y="0"/>
                <wp:lineTo x="0" y="21453"/>
                <wp:lineTo x="21523" y="21453"/>
                <wp:lineTo x="2152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14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B8A">
        <w:rPr>
          <w:rFonts w:eastAsiaTheme="minorHAnsi" w:hint="eastAsia"/>
          <w:sz w:val="22"/>
        </w:rPr>
        <w:t>A</w:t>
      </w:r>
      <w:r w:rsidR="00AF4B8A">
        <w:rPr>
          <w:rFonts w:eastAsiaTheme="minorHAnsi"/>
          <w:sz w:val="22"/>
        </w:rPr>
        <w:t>S3</w:t>
      </w:r>
      <w:r w:rsidR="00AF4B8A">
        <w:rPr>
          <w:rFonts w:eastAsiaTheme="minorHAnsi" w:hint="eastAsia"/>
          <w:sz w:val="22"/>
        </w:rPr>
        <w:t xml:space="preserve">의 라우터 3a는 연결 된 외부의 AS2의 라우터 2c에게 </w:t>
      </w:r>
      <w:r w:rsidR="00AF4B8A">
        <w:rPr>
          <w:rFonts w:eastAsiaTheme="minorHAnsi"/>
          <w:sz w:val="22"/>
        </w:rPr>
        <w:t>BGP advertisement</w:t>
      </w:r>
      <w:r w:rsidR="00AF4B8A">
        <w:rPr>
          <w:rFonts w:eastAsiaTheme="minorHAnsi" w:hint="eastAsia"/>
          <w:sz w:val="22"/>
        </w:rPr>
        <w:t>를 보낸다.</w:t>
      </w:r>
      <w:r w:rsidR="003A038C">
        <w:rPr>
          <w:rFonts w:eastAsiaTheme="minorHAnsi"/>
          <w:sz w:val="22"/>
        </w:rPr>
        <w:t xml:space="preserve"> (3</w:t>
      </w:r>
      <w:r w:rsidR="003A038C">
        <w:rPr>
          <w:rFonts w:eastAsiaTheme="minorHAnsi" w:hint="eastAsia"/>
          <w:sz w:val="22"/>
        </w:rPr>
        <w:t xml:space="preserve">a로 오면 </w:t>
      </w:r>
      <w:r w:rsidR="003A038C">
        <w:rPr>
          <w:rFonts w:eastAsiaTheme="minorHAnsi"/>
          <w:sz w:val="22"/>
        </w:rPr>
        <w:t>AS3</w:t>
      </w:r>
      <w:r w:rsidR="003A038C">
        <w:rPr>
          <w:rFonts w:eastAsiaTheme="minorHAnsi" w:hint="eastAsia"/>
          <w:sz w:val="22"/>
        </w:rPr>
        <w:t xml:space="preserve">의 정보를 알 수 있어, 그리고 </w:t>
      </w:r>
      <w:r w:rsidR="003A038C">
        <w:rPr>
          <w:rFonts w:eastAsiaTheme="minorHAnsi"/>
          <w:sz w:val="22"/>
        </w:rPr>
        <w:t>X</w:t>
      </w:r>
      <w:r w:rsidR="003A038C">
        <w:rPr>
          <w:rFonts w:eastAsiaTheme="minorHAnsi" w:hint="eastAsia"/>
          <w:sz w:val="22"/>
        </w:rPr>
        <w:t xml:space="preserve">에게 갈려면 </w:t>
      </w:r>
      <w:r w:rsidR="003A038C">
        <w:rPr>
          <w:rFonts w:eastAsiaTheme="minorHAnsi"/>
          <w:sz w:val="22"/>
        </w:rPr>
        <w:t>3</w:t>
      </w:r>
      <w:r w:rsidR="003A038C">
        <w:rPr>
          <w:rFonts w:eastAsiaTheme="minorHAnsi" w:hint="eastAsia"/>
          <w:sz w:val="22"/>
        </w:rPr>
        <w:t>a로 보내면 돼)</w:t>
      </w:r>
      <w:r w:rsidR="00070677">
        <w:rPr>
          <w:rFonts w:eastAsiaTheme="minorHAnsi"/>
          <w:sz w:val="22"/>
        </w:rPr>
        <w:t xml:space="preserve"> </w:t>
      </w:r>
      <w:r w:rsidR="00070677" w:rsidRPr="00070677">
        <w:rPr>
          <w:rFonts w:eastAsiaTheme="minorHAnsi"/>
          <w:sz w:val="22"/>
        </w:rPr>
        <w:sym w:font="Wingdings" w:char="F0E0"/>
      </w:r>
      <w:r w:rsidR="00070677">
        <w:rPr>
          <w:rFonts w:eastAsiaTheme="minorHAnsi"/>
          <w:sz w:val="22"/>
        </w:rPr>
        <w:t xml:space="preserve"> </w:t>
      </w:r>
      <w:r w:rsidR="00070677">
        <w:rPr>
          <w:rFonts w:eastAsiaTheme="minorHAnsi" w:hint="eastAsia"/>
          <w:sz w:val="22"/>
        </w:rPr>
        <w:t xml:space="preserve">이는 </w:t>
      </w:r>
      <w:r w:rsidR="00070677">
        <w:rPr>
          <w:rFonts w:eastAsiaTheme="minorHAnsi"/>
          <w:sz w:val="22"/>
        </w:rPr>
        <w:t>policy-based routing: policy</w:t>
      </w:r>
      <w:r w:rsidR="00070677">
        <w:rPr>
          <w:rFonts w:eastAsiaTheme="minorHAnsi" w:hint="eastAsia"/>
          <w:sz w:val="22"/>
        </w:rPr>
        <w:t>에 따른다.</w:t>
      </w:r>
      <w:r w:rsidR="0053627E">
        <w:rPr>
          <w:rFonts w:eastAsiaTheme="minorHAnsi"/>
          <w:sz w:val="22"/>
        </w:rPr>
        <w:br/>
      </w:r>
      <w:r w:rsidR="0053627E">
        <w:rPr>
          <w:rFonts w:eastAsiaTheme="minorHAnsi"/>
          <w:sz w:val="22"/>
        </w:rPr>
        <w:br/>
      </w:r>
      <w:r w:rsidR="0053627E">
        <w:rPr>
          <w:rFonts w:eastAsiaTheme="minorHAnsi"/>
          <w:sz w:val="22"/>
        </w:rPr>
        <w:br/>
      </w:r>
      <w:r w:rsidR="0053627E">
        <w:rPr>
          <w:rFonts w:eastAsiaTheme="minorHAnsi"/>
          <w:sz w:val="22"/>
        </w:rPr>
        <w:br/>
      </w:r>
      <w:r w:rsidR="0053627E">
        <w:rPr>
          <w:rFonts w:eastAsiaTheme="minorHAnsi"/>
          <w:sz w:val="22"/>
        </w:rPr>
        <w:br/>
      </w:r>
      <w:r w:rsidR="0053627E">
        <w:rPr>
          <w:rFonts w:eastAsiaTheme="minorHAnsi"/>
          <w:sz w:val="22"/>
        </w:rPr>
        <w:br/>
      </w:r>
      <w:r w:rsidR="009E13B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A63CF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31200" cy="1342800"/>
            <wp:effectExtent l="0" t="0" r="0" b="0"/>
            <wp:wrapTight wrapText="bothSides">
              <wp:wrapPolygon edited="0">
                <wp:start x="0" y="0"/>
                <wp:lineTo x="0" y="21150"/>
                <wp:lineTo x="21460" y="21150"/>
                <wp:lineTo x="2146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38E">
        <w:rPr>
          <w:rFonts w:eastAsiaTheme="minorHAnsi"/>
          <w:sz w:val="22"/>
        </w:rPr>
        <w:t>2</w:t>
      </w:r>
      <w:r w:rsidR="0026438E">
        <w:rPr>
          <w:rFonts w:eastAsiaTheme="minorHAnsi" w:hint="eastAsia"/>
          <w:sz w:val="22"/>
        </w:rPr>
        <w:t xml:space="preserve">c는 iBGP로 같은 </w:t>
      </w:r>
      <w:r w:rsidR="0026438E">
        <w:rPr>
          <w:rFonts w:eastAsiaTheme="minorHAnsi"/>
          <w:sz w:val="22"/>
        </w:rPr>
        <w:t>AS</w:t>
      </w:r>
      <w:r w:rsidR="0026438E">
        <w:rPr>
          <w:rFonts w:eastAsiaTheme="minorHAnsi" w:hint="eastAsia"/>
          <w:sz w:val="22"/>
        </w:rPr>
        <w:t xml:space="preserve">내의 </w:t>
      </w:r>
      <w:r w:rsidR="0026438E">
        <w:rPr>
          <w:rFonts w:eastAsiaTheme="minorHAnsi"/>
          <w:sz w:val="22"/>
        </w:rPr>
        <w:t>router</w:t>
      </w:r>
      <w:r w:rsidR="0026438E">
        <w:rPr>
          <w:rFonts w:eastAsiaTheme="minorHAnsi" w:hint="eastAsia"/>
          <w:sz w:val="22"/>
        </w:rPr>
        <w:t>들에게 정보를 보낸다.</w:t>
      </w:r>
      <w:r w:rsidR="00F96C61">
        <w:rPr>
          <w:rFonts w:eastAsiaTheme="minorHAnsi"/>
          <w:sz w:val="22"/>
        </w:rPr>
        <w:t xml:space="preserve"> </w:t>
      </w:r>
      <w:r w:rsidR="00F96C61">
        <w:rPr>
          <w:rFonts w:eastAsiaTheme="minorHAnsi" w:hint="eastAsia"/>
          <w:sz w:val="22"/>
        </w:rPr>
        <w:t xml:space="preserve">이 때 </w:t>
      </w:r>
      <w:r w:rsidR="00F96C61">
        <w:rPr>
          <w:rFonts w:eastAsiaTheme="minorHAnsi"/>
          <w:sz w:val="22"/>
        </w:rPr>
        <w:t>2a</w:t>
      </w:r>
      <w:r w:rsidR="00F96C61">
        <w:rPr>
          <w:rFonts w:eastAsiaTheme="minorHAnsi" w:hint="eastAsia"/>
          <w:sz w:val="22"/>
        </w:rPr>
        <w:t xml:space="preserve">는 </w:t>
      </w:r>
      <w:r w:rsidR="00F96C61">
        <w:rPr>
          <w:rFonts w:eastAsiaTheme="minorHAnsi"/>
          <w:sz w:val="22"/>
        </w:rPr>
        <w:t>AS1</w:t>
      </w:r>
      <w:r w:rsidR="00F96C61">
        <w:rPr>
          <w:rFonts w:eastAsiaTheme="minorHAnsi" w:hint="eastAsia"/>
          <w:sz w:val="22"/>
        </w:rPr>
        <w:t xml:space="preserve">의 1c에게 </w:t>
      </w:r>
      <w:r w:rsidR="00F96C61">
        <w:rPr>
          <w:rFonts w:eastAsiaTheme="minorHAnsi"/>
          <w:sz w:val="22"/>
        </w:rPr>
        <w:t>BGP advertisement</w:t>
      </w:r>
      <w:r w:rsidR="00F96C61">
        <w:rPr>
          <w:rFonts w:eastAsiaTheme="minorHAnsi" w:hint="eastAsia"/>
          <w:sz w:val="22"/>
        </w:rPr>
        <w:t xml:space="preserve">를 보낸다. </w:t>
      </w:r>
      <w:r w:rsidR="00F96C61">
        <w:rPr>
          <w:rFonts w:eastAsiaTheme="minorHAnsi"/>
          <w:sz w:val="22"/>
        </w:rPr>
        <w:t>(2a</w:t>
      </w:r>
      <w:r w:rsidR="00F96C61">
        <w:rPr>
          <w:rFonts w:eastAsiaTheme="minorHAnsi" w:hint="eastAsia"/>
          <w:sz w:val="22"/>
        </w:rPr>
        <w:t xml:space="preserve">로 오면, </w:t>
      </w:r>
      <w:r w:rsidR="00F96C61">
        <w:rPr>
          <w:rFonts w:eastAsiaTheme="minorHAnsi"/>
          <w:sz w:val="22"/>
        </w:rPr>
        <w:t>AS2, AS3</w:t>
      </w:r>
      <w:r w:rsidR="00F96C61">
        <w:rPr>
          <w:rFonts w:eastAsiaTheme="minorHAnsi" w:hint="eastAsia"/>
          <w:sz w:val="22"/>
        </w:rPr>
        <w:t>의 정보를 알 수 있어)</w:t>
      </w:r>
      <w:r w:rsidR="005B4375">
        <w:rPr>
          <w:rFonts w:eastAsiaTheme="minorHAnsi"/>
          <w:sz w:val="22"/>
        </w:rPr>
        <w:br/>
        <w:t>1</w:t>
      </w:r>
      <w:r w:rsidR="005B4375">
        <w:rPr>
          <w:rFonts w:eastAsiaTheme="minorHAnsi" w:hint="eastAsia"/>
          <w:sz w:val="22"/>
        </w:rPr>
        <w:t xml:space="preserve">d가 X로 갈려면 </w:t>
      </w:r>
      <w:r w:rsidR="005B4375">
        <w:rPr>
          <w:rFonts w:eastAsiaTheme="minorHAnsi"/>
          <w:sz w:val="22"/>
        </w:rPr>
        <w:t>1c</w:t>
      </w:r>
      <w:r w:rsidR="005B4375">
        <w:rPr>
          <w:rFonts w:eastAsiaTheme="minorHAnsi" w:hint="eastAsia"/>
          <w:sz w:val="22"/>
        </w:rPr>
        <w:t>로 보내면 된다.</w:t>
      </w:r>
      <w:r w:rsidR="00FE33DC">
        <w:rPr>
          <w:rFonts w:eastAsiaTheme="minorHAnsi"/>
          <w:sz w:val="22"/>
        </w:rPr>
        <w:br/>
        <w:t>1</w:t>
      </w:r>
      <w:r w:rsidR="00FE33DC">
        <w:rPr>
          <w:rFonts w:eastAsiaTheme="minorHAnsi" w:hint="eastAsia"/>
          <w:sz w:val="22"/>
        </w:rPr>
        <w:t xml:space="preserve">a가 </w:t>
      </w:r>
      <w:r w:rsidR="00FE33DC">
        <w:rPr>
          <w:rFonts w:eastAsiaTheme="minorHAnsi"/>
          <w:sz w:val="22"/>
        </w:rPr>
        <w:t>X</w:t>
      </w:r>
      <w:r w:rsidR="00FE33DC">
        <w:rPr>
          <w:rFonts w:eastAsiaTheme="minorHAnsi" w:hint="eastAsia"/>
          <w:sz w:val="22"/>
        </w:rPr>
        <w:t xml:space="preserve">로 </w:t>
      </w:r>
      <w:r w:rsidR="00FE33DC">
        <w:rPr>
          <w:rFonts w:eastAsiaTheme="minorHAnsi"/>
          <w:sz w:val="22"/>
        </w:rPr>
        <w:t>r</w:t>
      </w:r>
      <w:r w:rsidR="00FE33DC">
        <w:rPr>
          <w:rFonts w:eastAsiaTheme="minorHAnsi" w:hint="eastAsia"/>
          <w:sz w:val="22"/>
        </w:rPr>
        <w:t xml:space="preserve">가기위해 </w:t>
      </w:r>
      <w:r w:rsidR="00FE33DC">
        <w:rPr>
          <w:rFonts w:eastAsiaTheme="minorHAnsi"/>
          <w:sz w:val="22"/>
        </w:rPr>
        <w:t>1c</w:t>
      </w:r>
      <w:r w:rsidR="00FE33DC">
        <w:rPr>
          <w:rFonts w:eastAsiaTheme="minorHAnsi" w:hint="eastAsia"/>
          <w:sz w:val="22"/>
        </w:rPr>
        <w:t xml:space="preserve">로 보내는 방법이 </w:t>
      </w:r>
      <w:r w:rsidR="00FE33DC">
        <w:rPr>
          <w:rFonts w:eastAsiaTheme="minorHAnsi"/>
          <w:sz w:val="22"/>
        </w:rPr>
        <w:t>1b</w:t>
      </w:r>
      <w:r w:rsidR="00FE33DC">
        <w:rPr>
          <w:rFonts w:eastAsiaTheme="minorHAnsi" w:hint="eastAsia"/>
          <w:sz w:val="22"/>
        </w:rPr>
        <w:t xml:space="preserve">를 거치거나 </w:t>
      </w:r>
      <w:r w:rsidR="00FE33DC">
        <w:rPr>
          <w:rFonts w:eastAsiaTheme="minorHAnsi"/>
          <w:sz w:val="22"/>
        </w:rPr>
        <w:t>1d</w:t>
      </w:r>
      <w:r w:rsidR="00FE33DC">
        <w:rPr>
          <w:rFonts w:eastAsiaTheme="minorHAnsi" w:hint="eastAsia"/>
          <w:sz w:val="22"/>
        </w:rPr>
        <w:t xml:space="preserve">가 있는데 이는 </w:t>
      </w:r>
      <w:r w:rsidR="00FE33DC" w:rsidRPr="00D32EEE">
        <w:rPr>
          <w:rFonts w:eastAsiaTheme="minorHAnsi"/>
          <w:b/>
          <w:sz w:val="22"/>
        </w:rPr>
        <w:t>intra-AS routing</w:t>
      </w:r>
      <w:r w:rsidR="00FE33DC">
        <w:rPr>
          <w:rFonts w:eastAsiaTheme="minorHAnsi" w:hint="eastAsia"/>
          <w:sz w:val="22"/>
        </w:rPr>
        <w:t>으로 결정된다.</w:t>
      </w:r>
      <w:r w:rsidR="0003617F">
        <w:rPr>
          <w:rFonts w:eastAsiaTheme="minorHAnsi"/>
          <w:sz w:val="22"/>
        </w:rPr>
        <w:t xml:space="preserve"> </w:t>
      </w:r>
      <w:r w:rsidR="0003617F" w:rsidRPr="0003617F">
        <w:rPr>
          <w:rFonts w:eastAsiaTheme="minorHAnsi"/>
          <w:sz w:val="22"/>
        </w:rPr>
        <w:sym w:font="Wingdings" w:char="F0E8"/>
      </w:r>
      <w:r w:rsidR="0003617F">
        <w:rPr>
          <w:rFonts w:eastAsiaTheme="minorHAnsi"/>
          <w:sz w:val="22"/>
        </w:rPr>
        <w:t xml:space="preserve"> </w:t>
      </w:r>
      <w:r w:rsidR="0003617F">
        <w:rPr>
          <w:rFonts w:eastAsiaTheme="minorHAnsi" w:hint="eastAsia"/>
          <w:sz w:val="22"/>
        </w:rPr>
        <w:t xml:space="preserve">각 라우터들이 외부정보를 갖는 것은 </w:t>
      </w:r>
      <w:r w:rsidR="0003617F">
        <w:rPr>
          <w:rFonts w:eastAsiaTheme="minorHAnsi"/>
          <w:sz w:val="22"/>
        </w:rPr>
        <w:t>iBGP</w:t>
      </w:r>
      <w:r w:rsidR="0003617F">
        <w:rPr>
          <w:rFonts w:eastAsiaTheme="minorHAnsi" w:hint="eastAsia"/>
          <w:sz w:val="22"/>
        </w:rPr>
        <w:t xml:space="preserve">를 통해서 알고, AS내의 각 라우터들이 서로에게 가는 길은 </w:t>
      </w:r>
      <w:r w:rsidR="0003617F">
        <w:rPr>
          <w:rFonts w:eastAsiaTheme="minorHAnsi"/>
          <w:sz w:val="22"/>
        </w:rPr>
        <w:t>intra AS routing</w:t>
      </w:r>
      <w:r w:rsidR="0003617F">
        <w:rPr>
          <w:rFonts w:eastAsiaTheme="minorHAnsi" w:hint="eastAsia"/>
          <w:sz w:val="22"/>
        </w:rPr>
        <w:t>으로 알고 있다.</w:t>
      </w:r>
      <w:r w:rsidR="007C0889">
        <w:rPr>
          <w:rFonts w:eastAsiaTheme="minorHAnsi"/>
          <w:sz w:val="22"/>
        </w:rPr>
        <w:br/>
      </w:r>
      <w:r w:rsidR="007C0889">
        <w:rPr>
          <w:rFonts w:eastAsiaTheme="minorHAnsi"/>
          <w:sz w:val="22"/>
        </w:rPr>
        <w:tab/>
      </w:r>
      <w:r w:rsidR="007C0889">
        <w:rPr>
          <w:rFonts w:eastAsiaTheme="minorHAnsi"/>
          <w:sz w:val="22"/>
        </w:rPr>
        <w:tab/>
      </w:r>
      <w:r w:rsidR="007C0889">
        <w:rPr>
          <w:rFonts w:eastAsiaTheme="minorHAnsi" w:hint="eastAsia"/>
          <w:sz w:val="22"/>
        </w:rPr>
        <w:t>Hot Potato Routing:</w:t>
      </w:r>
      <w:r w:rsidR="00F216A1">
        <w:rPr>
          <w:rFonts w:eastAsiaTheme="minorHAnsi"/>
          <w:sz w:val="22"/>
        </w:rPr>
        <w:br/>
      </w:r>
      <w:r w:rsidR="00F216A1">
        <w:rPr>
          <w:noProof/>
        </w:rPr>
        <w:drawing>
          <wp:anchor distT="0" distB="0" distL="114300" distR="114300" simplePos="0" relativeHeight="251661312" behindDoc="1" locked="0" layoutInCell="1" allowOverlap="1" wp14:anchorId="6EC097B6">
            <wp:simplePos x="0" y="0"/>
            <wp:positionH relativeFrom="column">
              <wp:posOffset>0</wp:posOffset>
            </wp:positionH>
            <wp:positionV relativeFrom="paragraph">
              <wp:posOffset>2872740</wp:posOffset>
            </wp:positionV>
            <wp:extent cx="3618000" cy="1231200"/>
            <wp:effectExtent l="0" t="0" r="1905" b="7620"/>
            <wp:wrapTight wrapText="bothSides">
              <wp:wrapPolygon edited="0">
                <wp:start x="0" y="0"/>
                <wp:lineTo x="0" y="21399"/>
                <wp:lineTo x="21498" y="21399"/>
                <wp:lineTo x="2149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6A1">
        <w:rPr>
          <w:rFonts w:eastAsiaTheme="minorHAnsi"/>
          <w:sz w:val="22"/>
        </w:rPr>
        <w:t>2d</w:t>
      </w:r>
      <w:r w:rsidR="00F216A1">
        <w:rPr>
          <w:rFonts w:eastAsiaTheme="minorHAnsi" w:hint="eastAsia"/>
          <w:sz w:val="22"/>
        </w:rPr>
        <w:t xml:space="preserve">입장에서 </w:t>
      </w:r>
      <w:r w:rsidR="00F216A1">
        <w:rPr>
          <w:rFonts w:eastAsiaTheme="minorHAnsi"/>
          <w:sz w:val="22"/>
        </w:rPr>
        <w:t>X</w:t>
      </w:r>
      <w:r w:rsidR="00F216A1">
        <w:rPr>
          <w:rFonts w:eastAsiaTheme="minorHAnsi" w:hint="eastAsia"/>
          <w:sz w:val="22"/>
        </w:rPr>
        <w:t xml:space="preserve">로 갈 때 가정 최적의 </w:t>
      </w:r>
      <w:r w:rsidR="00F216A1">
        <w:rPr>
          <w:rFonts w:eastAsiaTheme="minorHAnsi"/>
          <w:sz w:val="22"/>
        </w:rPr>
        <w:t>path</w:t>
      </w:r>
      <w:r w:rsidR="00F216A1">
        <w:rPr>
          <w:rFonts w:eastAsiaTheme="minorHAnsi" w:hint="eastAsia"/>
          <w:sz w:val="22"/>
        </w:rPr>
        <w:t>를 찾기 위해서</w:t>
      </w:r>
      <w:r w:rsidR="00F216A1">
        <w:rPr>
          <w:rFonts w:eastAsiaTheme="minorHAnsi"/>
          <w:sz w:val="22"/>
        </w:rPr>
        <w:br/>
      </w:r>
      <w:r w:rsidR="00F216A1">
        <w:rPr>
          <w:rFonts w:eastAsiaTheme="minorHAnsi" w:hint="eastAsia"/>
          <w:sz w:val="22"/>
        </w:rPr>
        <w:t xml:space="preserve">2a를 통해 가거나 </w:t>
      </w:r>
      <w:r w:rsidR="00F216A1">
        <w:rPr>
          <w:rFonts w:eastAsiaTheme="minorHAnsi"/>
          <w:sz w:val="22"/>
        </w:rPr>
        <w:t>2</w:t>
      </w:r>
      <w:r w:rsidR="00F216A1">
        <w:rPr>
          <w:rFonts w:eastAsiaTheme="minorHAnsi" w:hint="eastAsia"/>
          <w:sz w:val="22"/>
        </w:rPr>
        <w:t>c를 통해 가는 (</w:t>
      </w:r>
      <w:r w:rsidR="00F216A1">
        <w:rPr>
          <w:rFonts w:eastAsiaTheme="minorHAnsi"/>
          <w:sz w:val="22"/>
        </w:rPr>
        <w:t>gateway route)</w:t>
      </w:r>
      <w:r w:rsidR="00F216A1">
        <w:rPr>
          <w:rFonts w:eastAsiaTheme="minorHAnsi" w:hint="eastAsia"/>
          <w:sz w:val="22"/>
        </w:rPr>
        <w:t xml:space="preserve">까지 정보만 알고 있음. 그래서 일단 현재 노드에서 </w:t>
      </w:r>
      <w:r w:rsidR="00F216A1">
        <w:rPr>
          <w:rFonts w:eastAsiaTheme="minorHAnsi"/>
          <w:sz w:val="22"/>
        </w:rPr>
        <w:t>intra AS routing</w:t>
      </w:r>
      <w:r w:rsidR="00F216A1">
        <w:rPr>
          <w:rFonts w:eastAsiaTheme="minorHAnsi" w:hint="eastAsia"/>
          <w:sz w:val="22"/>
        </w:rPr>
        <w:t>값이 작은 쪽으로 간다.</w:t>
      </w:r>
      <w:bookmarkStart w:id="0" w:name="_GoBack"/>
      <w:bookmarkEnd w:id="0"/>
    </w:p>
    <w:sectPr w:rsidR="00A85F50" w:rsidRPr="00FE3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98"/>
    <w:rsid w:val="0003617F"/>
    <w:rsid w:val="00046968"/>
    <w:rsid w:val="00050B1F"/>
    <w:rsid w:val="00056218"/>
    <w:rsid w:val="00070677"/>
    <w:rsid w:val="00150150"/>
    <w:rsid w:val="0026438E"/>
    <w:rsid w:val="002C387C"/>
    <w:rsid w:val="003A038C"/>
    <w:rsid w:val="003A50D3"/>
    <w:rsid w:val="003E66B8"/>
    <w:rsid w:val="0048344B"/>
    <w:rsid w:val="0053627E"/>
    <w:rsid w:val="00563E14"/>
    <w:rsid w:val="005B4375"/>
    <w:rsid w:val="005C5FA9"/>
    <w:rsid w:val="005E1834"/>
    <w:rsid w:val="006A5DAF"/>
    <w:rsid w:val="006C61C6"/>
    <w:rsid w:val="006D5B81"/>
    <w:rsid w:val="00736522"/>
    <w:rsid w:val="007767FF"/>
    <w:rsid w:val="007C0889"/>
    <w:rsid w:val="007E6901"/>
    <w:rsid w:val="00805C97"/>
    <w:rsid w:val="00840612"/>
    <w:rsid w:val="008D015B"/>
    <w:rsid w:val="008E5647"/>
    <w:rsid w:val="00974E6C"/>
    <w:rsid w:val="009E13B8"/>
    <w:rsid w:val="00A85F50"/>
    <w:rsid w:val="00A9562D"/>
    <w:rsid w:val="00AF4B8A"/>
    <w:rsid w:val="00BD19B6"/>
    <w:rsid w:val="00C06BC0"/>
    <w:rsid w:val="00C06CA4"/>
    <w:rsid w:val="00C10010"/>
    <w:rsid w:val="00C543D9"/>
    <w:rsid w:val="00CB6145"/>
    <w:rsid w:val="00CD2942"/>
    <w:rsid w:val="00CF027F"/>
    <w:rsid w:val="00CF3FE2"/>
    <w:rsid w:val="00D32EEE"/>
    <w:rsid w:val="00D74DC3"/>
    <w:rsid w:val="00E12382"/>
    <w:rsid w:val="00ED39FC"/>
    <w:rsid w:val="00F216A1"/>
    <w:rsid w:val="00F3471B"/>
    <w:rsid w:val="00F41B8E"/>
    <w:rsid w:val="00F66B75"/>
    <w:rsid w:val="00F92E98"/>
    <w:rsid w:val="00F95990"/>
    <w:rsid w:val="00F96C61"/>
    <w:rsid w:val="00FE33DC"/>
    <w:rsid w:val="00FE3939"/>
    <w:rsid w:val="00F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D9C9"/>
  <w15:chartTrackingRefBased/>
  <w15:docId w15:val="{01F46F1E-197E-478A-8169-B2C94971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2E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이채현</dc:creator>
  <cp:keywords/>
  <dc:description/>
  <cp:lastModifiedBy>이채현</cp:lastModifiedBy>
  <cp:revision>52</cp:revision>
  <dcterms:created xsi:type="dcterms:W3CDTF">2017-11-13T04:16:00Z</dcterms:created>
  <dcterms:modified xsi:type="dcterms:W3CDTF">2017-11-13T09:50:00Z</dcterms:modified>
</cp:coreProperties>
</file>