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0E1F60" w:rsidP="000E1F60">
      <w:pPr>
        <w:pStyle w:val="1"/>
        <w:numPr>
          <w:ilvl w:val="0"/>
          <w:numId w:val="1"/>
        </w:numPr>
      </w:pPr>
      <w:r>
        <w:rPr>
          <w:rFonts w:hint="eastAsia"/>
        </w:rPr>
        <w:t>基本概念</w:t>
      </w:r>
    </w:p>
    <w:p w:rsidR="000E1F60" w:rsidRDefault="000E1F60" w:rsidP="000E1F60">
      <w:r w:rsidRPr="00401D5C">
        <w:rPr>
          <w:rFonts w:hint="eastAsia"/>
          <w:color w:val="FF0000"/>
        </w:rPr>
        <w:t>抽象类</w:t>
      </w:r>
      <w:r>
        <w:rPr>
          <w:rFonts w:hint="eastAsia"/>
        </w:rPr>
        <w:t>:普通类可以直接</w:t>
      </w:r>
      <w:r w:rsidR="00401D5C">
        <w:rPr>
          <w:rFonts w:hint="eastAsia"/>
        </w:rPr>
        <w:t>产生实例化对象,在普通类中包含有构造方法,普通方法,</w:t>
      </w:r>
      <w:r w:rsidR="00401D5C">
        <w:t>static</w:t>
      </w:r>
      <w:r w:rsidR="00401D5C">
        <w:rPr>
          <w:rFonts w:hint="eastAsia"/>
        </w:rPr>
        <w:t>方法,常量,变脸内容,而抽象类是指在普通类的结构里</w:t>
      </w:r>
      <w:r w:rsidR="00401D5C" w:rsidRPr="00401D5C">
        <w:rPr>
          <w:rFonts w:hint="eastAsia"/>
          <w:color w:val="FF0000"/>
        </w:rPr>
        <w:t>增加抽象方法</w:t>
      </w:r>
      <w:r w:rsidR="00401D5C">
        <w:rPr>
          <w:rFonts w:hint="eastAsia"/>
        </w:rPr>
        <w:t>的组成部分</w:t>
      </w:r>
      <w:r w:rsidR="00234471">
        <w:rPr>
          <w:rFonts w:hint="eastAsia"/>
        </w:rPr>
        <w:t>,定义时加上abstract</w:t>
      </w:r>
    </w:p>
    <w:p w:rsidR="00401D5C" w:rsidRDefault="00401D5C" w:rsidP="000E1F60"/>
    <w:p w:rsidR="00401D5C" w:rsidRDefault="00401D5C" w:rsidP="000E1F60">
      <w:r w:rsidRPr="00234471">
        <w:rPr>
          <w:rFonts w:hint="eastAsia"/>
          <w:color w:val="FF0000"/>
        </w:rPr>
        <w:t>抽象方法</w:t>
      </w:r>
      <w:r>
        <w:rPr>
          <w:rFonts w:hint="eastAsia"/>
        </w:rPr>
        <w:t>:指的是没有方法体的方法,在声明方法的时候必须使用abstract来声明</w:t>
      </w:r>
      <w:r w:rsidR="00234471">
        <w:rPr>
          <w:rFonts w:hint="eastAsia"/>
        </w:rPr>
        <w:t>,</w:t>
      </w:r>
      <w:r w:rsidR="00234471" w:rsidRPr="003B6BCB">
        <w:rPr>
          <w:rFonts w:hint="eastAsia"/>
          <w:color w:val="FF0000"/>
        </w:rPr>
        <w:t>含有抽象方法的类一定属于抽象类</w:t>
      </w:r>
    </w:p>
    <w:p w:rsidR="00234471" w:rsidRDefault="00234471" w:rsidP="000E1F60"/>
    <w:p w:rsidR="00AC0EF7" w:rsidRDefault="00AC0EF7" w:rsidP="000E1F60">
      <w:pPr>
        <w:rPr>
          <w:rFonts w:hint="eastAsia"/>
        </w:rPr>
      </w:pPr>
      <w:r>
        <w:rPr>
          <w:rFonts w:hint="eastAsia"/>
        </w:rPr>
        <w:t>使用原则:</w:t>
      </w:r>
    </w:p>
    <w:p w:rsidR="00AC0EF7" w:rsidRDefault="00AC0EF7" w:rsidP="00AC0E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抽象类可以有0个或者多个抽象方法,也可以有非抽象方法</w:t>
      </w:r>
    </w:p>
    <w:p w:rsidR="00AC0EF7" w:rsidRPr="0041348E" w:rsidRDefault="00A7260C" w:rsidP="00AC0E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抽象类想要实例化一定要派生子类</w:t>
      </w:r>
      <w:r w:rsidRPr="0041348E">
        <w:rPr>
          <w:rFonts w:hint="eastAsia"/>
          <w:color w:val="FF0000"/>
        </w:rPr>
        <w:t>,用</w:t>
      </w:r>
      <w:r w:rsidR="008A10BC" w:rsidRPr="0041348E">
        <w:rPr>
          <w:rFonts w:hint="eastAsia"/>
          <w:color w:val="FF0000"/>
        </w:rPr>
        <w:t>向上转型</w:t>
      </w:r>
      <w:r w:rsidR="00BD7BEF">
        <w:rPr>
          <w:rFonts w:hint="eastAsia"/>
          <w:color w:val="FF0000"/>
        </w:rPr>
        <w:t>,派生的子类如果不是抽象类则要求覆写父类抽象类的所有抽象方法</w:t>
      </w:r>
    </w:p>
    <w:p w:rsidR="0041348E" w:rsidRPr="0041348E" w:rsidRDefault="0041348E" w:rsidP="00AC0EF7">
      <w:pPr>
        <w:pStyle w:val="a3"/>
        <w:numPr>
          <w:ilvl w:val="0"/>
          <w:numId w:val="2"/>
        </w:numPr>
        <w:ind w:firstLineChars="0"/>
      </w:pPr>
      <w:r>
        <w:rPr>
          <w:color w:val="FF0000"/>
        </w:rPr>
        <w:t>abstract</w:t>
      </w:r>
      <w:r>
        <w:rPr>
          <w:rFonts w:hint="eastAsia"/>
          <w:color w:val="FF0000"/>
        </w:rPr>
        <w:t>和final不能同时修饰一个类</w:t>
      </w:r>
    </w:p>
    <w:p w:rsidR="0041348E" w:rsidRPr="001E5D97" w:rsidRDefault="0041348E" w:rsidP="00AC0EF7">
      <w:pPr>
        <w:pStyle w:val="a3"/>
        <w:numPr>
          <w:ilvl w:val="0"/>
          <w:numId w:val="2"/>
        </w:numPr>
        <w:ind w:firstLineChars="0"/>
      </w:pPr>
      <w:r>
        <w:rPr>
          <w:color w:val="FF0000"/>
        </w:rPr>
        <w:t>a</w:t>
      </w:r>
      <w:r>
        <w:rPr>
          <w:rFonts w:hint="eastAsia"/>
          <w:color w:val="FF0000"/>
        </w:rPr>
        <w:t>bstract不能与private static final native并列修饰同一个方法</w:t>
      </w:r>
    </w:p>
    <w:p w:rsidR="001E5D97" w:rsidRPr="00401D5C" w:rsidRDefault="001E5D97" w:rsidP="00AC0E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抽象类和普通类一样,都是单继承</w:t>
      </w:r>
      <w:bookmarkStart w:id="0" w:name="_GoBack"/>
      <w:bookmarkEnd w:id="0"/>
    </w:p>
    <w:sectPr w:rsidR="001E5D97" w:rsidRPr="00401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6BEF"/>
    <w:multiLevelType w:val="hybridMultilevel"/>
    <w:tmpl w:val="3034A5EC"/>
    <w:lvl w:ilvl="0" w:tplc="AF40A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11234"/>
    <w:multiLevelType w:val="hybridMultilevel"/>
    <w:tmpl w:val="2B40B4D4"/>
    <w:lvl w:ilvl="0" w:tplc="3BB27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0B"/>
    <w:rsid w:val="00023D82"/>
    <w:rsid w:val="00046CA5"/>
    <w:rsid w:val="000E1F60"/>
    <w:rsid w:val="001E5D97"/>
    <w:rsid w:val="002132BA"/>
    <w:rsid w:val="00234471"/>
    <w:rsid w:val="003B6BCB"/>
    <w:rsid w:val="00401D5C"/>
    <w:rsid w:val="0041348E"/>
    <w:rsid w:val="008A10BC"/>
    <w:rsid w:val="00A3790B"/>
    <w:rsid w:val="00A7260C"/>
    <w:rsid w:val="00AC0EF7"/>
    <w:rsid w:val="00B51BDF"/>
    <w:rsid w:val="00BD7BEF"/>
    <w:rsid w:val="00F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7585"/>
  <w15:chartTrackingRefBased/>
  <w15:docId w15:val="{79E353C0-C4D2-4A70-9BA3-BA5080B8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F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0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12</cp:revision>
  <dcterms:created xsi:type="dcterms:W3CDTF">2017-09-19T04:09:00Z</dcterms:created>
  <dcterms:modified xsi:type="dcterms:W3CDTF">2017-09-19T06:13:00Z</dcterms:modified>
</cp:coreProperties>
</file>