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dept_no varchar pk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dept_name varchar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emp_no int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birth_date date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first_name varchar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last_name varchar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gender varchar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hire_date date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Managers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dept_no varchar pk fk - Departments.dept_no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emp_no int pk fk - Employees.emp_no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from_date date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to_date date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Salaries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emp_no int pk fk - Dept_Emp.emp_no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salary int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from_date date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to_date date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Dept_Emp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dept_no int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emp_no int pk fk - Employees.emp_no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from_date date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to_date date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Titles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emp_no int pk fk - Dept_Emp.emp_no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title varchar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from_date date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to_date date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