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Jane Smith</w:t>
      </w:r>
    </w:p>
    <w:p>
      <w:r>
        <w:t xml:space="preserve">Senior Software Engineer</w:t>
      </w:r>
    </w:p>
    <w:p>
      <w:r>
        <w:t xml:space="preserve">Experience</w:t>
      </w:r>
    </w:p>
    <w:p>
      <w:r>
        <w:t xml:space="preserve">CloudNet, Senior Software Engineer | Jan 2018 - Present</w:t>
      </w:r>
    </w:p>
    <w:p>
      <w:r>
        <w:t xml:space="preserve">- Designed and implemented scalable backend microservices using Node.js and TypeScript.</w:t>
      </w:r>
    </w:p>
    <w:p>
      <w:r>
        <w:t xml:space="preserve">- Managed cloud infrastructure deployment using AWS, Terraform, and Kubernetes.</w:t>
      </w:r>
    </w:p>
    <w:p>
      <w:r>
        <w:t xml:space="preserve">- Optimized database queries in PostgreSQL, reducing latency by 40%.</w:t>
      </w:r>
    </w:p>
    <w:p>
      <w:r>
        <w:t xml:space="preserve">- Integrated CI/CD pipelines using GitHub Actions for automated testing and deployment.</w:t>
      </w:r>
    </w:p>
    <w:p>
      <w:r>
        <w:t xml:space="preserve">- Led technical architecture reviews and mentored junior developers.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2026-08-20T00:35:18.937Z</dcterms:created>
  <dcterms:modified xsi:type="dcterms:W3CDTF">2026-08-20T00:35:18.937Z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