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56"/>
          <w:szCs w:val="56"/>
          <w:rtl w:val="0"/>
        </w:rPr>
        <w:t xml:space="preserve">PartFlow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0" w:lineRule="auto"/>
        <w:jc w:val="center"/>
        <w:rPr>
          <w:rFonts w:ascii="Arial" w:cs="Arial" w:eastAsia="Arial" w:hAnsi="Arial"/>
        </w:rPr>
      </w:pPr>
      <w:sdt>
        <w:sdtPr>
          <w:id w:val="-10707819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151"/>
              <w:sz w:val="28"/>
              <w:szCs w:val="28"/>
              <w:rtl w:val="0"/>
            </w:rPr>
            <w:t xml:space="preserve">생산·품질관리 MES 웹서비스 — 프로젝트 기술서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jc w:val="right"/>
        <w:rPr>
          <w:rFonts w:ascii="Arial" w:cs="Arial" w:eastAsia="Arial" w:hAnsi="Arial"/>
        </w:rPr>
      </w:pPr>
      <w:sdt>
        <w:sdtPr>
          <w:id w:val="-12793688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판교4반_최승우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2026.09.10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1545532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서비스 개요</w:t>
          </w:r>
        </w:sdtContent>
      </w:sdt>
    </w:p>
    <w:p w:rsidR="00000000" w:rsidDel="00000000" w:rsidP="00000000" w:rsidRDefault="00000000" w:rsidRPr="00000000" w14:paraId="00000021">
      <w:pPr>
        <w:spacing w:after="160" w:lineRule="auto"/>
        <w:rPr>
          <w:rFonts w:ascii="Arial" w:cs="Arial" w:eastAsia="Arial" w:hAnsi="Arial"/>
          <w:sz w:val="22"/>
          <w:szCs w:val="22"/>
        </w:rPr>
      </w:pPr>
      <w:sdt>
        <w:sdtPr>
          <w:id w:val="-2784745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PartFlow는 생산 기록과 품질 기록을 LOT 단위로 연결하고, AI가 기록 요약을 보조하는 MES(생산관리실행시스템) 웹 서비스다. 한 공장·한 생산라인, 금속 브래킷 품목군(자동차용 BR-A, 가전용 BR-B)을 대상으로 하며, 작업지시 → LOT 생산실적 → 치수검사 → 관련 LOT 조회 → AI 메모 요약으로 이어지는 흐름을 다룬다.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-10901512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기획 배경</w:t>
          </w:r>
        </w:sdtContent>
      </w:sdt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2-1. Pain Point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16615052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작업지시는 별도 표에 있고 생산량과 검사 결과는 따로 기록되어, 특정 LOT의 생산·검사 진행 상황과 부적합 내역을 한 번에 찾기 어렵다.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53211340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담당자는 여러 메모를 읽어 인수인계 내용을 다시 작성해야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125448428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설비는 자동수집 장치가 없어 작업자가 태블릿으로 수기 입력하며, 이 아날로그 기록이 LOT 이력으로 곧바로 연결되지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107847621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2-2. 핵심 가치 / 도입 필요성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152918773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생산 흐름 가시화: 작업지시, LOT 생산량, 검사 상태를 하나의 흐름으로 표시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-20181362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LOT 중심 품질 추적: 생산조건, 이상기록, 측정값과 판정 근거를 통합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-75222778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관련 LOT 탐색: 같은 품목·설비·생산일의 LOT을 추가 확인 후보로 제시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-9267513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AI 인수인계 초안: 작업 메모와 검사 의견을 관찰 사실·미확인 사항·다음 확인 질문으로 정리 (AI는 합/불 판정을 하지 않음)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>
          <w:rFonts w:ascii="Arial" w:cs="Arial" w:eastAsia="Arial" w:hAnsi="Arial"/>
          <w:sz w:val="21"/>
          <w:szCs w:val="21"/>
        </w:rPr>
      </w:pPr>
      <w:sdt>
        <w:sdtPr>
          <w:id w:val="5872353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2-3. 현대 MES 기능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sdt>
        <w:sdtPr>
          <w:id w:val="19192855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현재 주요 기능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sdt>
        <w:sdtPr>
          <w:id w:val="-188873547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추가한 기능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</w:pPr>
      <w:sdt>
        <w:sdtPr>
          <w:id w:val="-86766151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2-4. 구현한 공정 설정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sdt>
        <w:sdtPr>
          <w:id w:val="179055840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이번 프로젝트에서는 MES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647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73868041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시스템 액터 정의</w:t>
          </w:r>
        </w:sdtContent>
      </w:sdt>
    </w:p>
    <w:tbl>
      <w:tblPr>
        <w:tblStyle w:val="Table1"/>
        <w:tblpPr w:leftFromText="180" w:rightFromText="180" w:topFromText="180" w:bottomFromText="180" w:vertAnchor="text" w:horzAnchor="text" w:tblpX="-5.000000000000568" w:tblpY="223.9599609375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2940"/>
        <w:gridCol w:w="1815"/>
        <w:gridCol w:w="4620"/>
        <w:tblGridChange w:id="0">
          <w:tblGrid>
            <w:gridCol w:w="810"/>
            <w:gridCol w:w="2940"/>
            <w:gridCol w:w="1815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sdt>
              <w:sdtPr>
                <w:id w:val="-155620617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요구사항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sdt>
              <w:sdtPr>
                <w:id w:val="-101356585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액터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sdt>
              <w:sdtPr>
                <w:id w:val="-38047453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완료 기준·주요 예외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sdt>
              <w:sdtPr>
                <w:id w:val="-152630723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로그인·로그아웃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sdt>
              <w:sdtPr>
                <w:id w:val="-20599546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내부 역할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sdt>
              <w:sdtPr>
                <w:id w:val="199497344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인증 실패 401, 권한 없음 403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sdt>
              <w:sdtPr>
                <w:id w:val="49623373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작업지시 등록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sdt>
              <w:sdtPr>
                <w:id w:val="79636214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생산관리자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sdt>
              <w:sdtPr>
                <w:id w:val="-32135244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수량 양의 정수, 없는 품목 거절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F03-1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sdt>
              <w:sdtPr>
                <w:id w:val="15177040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 시작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sdt>
              <w:sdtPr>
                <w:id w:val="-14013750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sdt>
              <w:sdtPr>
                <w:id w:val="3614116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PLANNED→IN_PROGRESS만 허용, 그 외 409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F03-2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sdt>
              <w:sdtPr>
                <w:id w:val="30994383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 종료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sdt>
              <w:sdtPr>
                <w:id w:val="-25655915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생산관리자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sdt>
              <w:sdtPr>
                <w:id w:val="-31858849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목표 미달이면 closeReason 필수(400)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sdt>
              <w:sdtPr>
                <w:id w:val="-131810662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LOT 생산실적 등록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sdt>
              <w:sdtPr>
                <w:id w:val="12810299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sdt>
              <w:sdtPr>
                <w:id w:val="-154756047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LOT번호 고유, 지시 누적목표 초과 거절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sdt>
              <w:sdtPr>
                <w:id w:val="-112816318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최종검사 확정(측정값 기반)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sdt>
              <w:sdtPr>
                <w:id w:val="77705594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품질담당자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sdt>
              <w:sdtPr>
                <w:id w:val="213432721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측정값 개수=생산수량, 규격 비교 자동판정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sdt>
              <w:sdtPr>
                <w:id w:val="-62573231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현황·LOT 이력 조회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sdt>
              <w:sdtPr>
                <w:id w:val="91226542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내부 역할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sdt>
              <w:sdtPr>
                <w:id w:val="-16158408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조회 조건·집계 기준 표시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sdt>
              <w:sdtPr>
                <w:id w:val="42530018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AI 요약 생성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sdt>
              <w:sdtPr>
                <w:id w:val="-4911933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품질담당자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sdt>
              <w:sdtPr>
                <w:id w:val="-145089626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검사 전 거절, 실패도 이력 저장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sdt>
              <w:sdtPr>
                <w:id w:val="75796072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요약 검토본 저장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sdt>
              <w:sdtPr>
                <w:id w:val="-199493547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품질담당자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sdt>
              <w:sdtPr>
                <w:id w:val="-10792691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원문 불변, 이력 추가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F09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sdt>
              <w:sdtPr>
                <w:id w:val="109751162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관련 LOT 조회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sdt>
              <w:sdtPr>
                <w:id w:val="-29607656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품질담당자·전체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sdt>
              <w:sdtPr>
                <w:id w:val="211707158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같은 품목·설비·생산일 매칭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sdt>
              <w:sdtPr>
                <w:id w:val="-202803110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신규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sdt>
              <w:sdtPr>
                <w:id w:val="192742165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이상징후 등록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sdt>
              <w:sdtPr>
                <w:id w:val="116347483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작업자</w:t>
                </w:r>
              </w:sdtContent>
            </w:sdt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sdt>
              <w:sdtPr>
                <w:id w:val="-122469419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유형·발생시각·관찰내용 → 확인대기 전환</w:t>
                </w:r>
              </w:sdtContent>
            </w:sdt>
          </w:p>
        </w:tc>
      </w:tr>
    </w:tbl>
    <w:p w:rsidR="00000000" w:rsidDel="00000000" w:rsidP="00000000" w:rsidRDefault="00000000" w:rsidRPr="00000000" w14:paraId="00000064">
      <w:pPr>
        <w:spacing w:after="160" w:lineRule="auto"/>
        <w:rPr>
          <w:rFonts w:ascii="Arial" w:cs="Arial" w:eastAsia="Arial" w:hAnsi="Arial"/>
        </w:rPr>
      </w:pPr>
      <w:sdt>
        <w:sdtPr>
          <w:id w:val="-190864472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생산관리자, 작업자, 품질담당자 3개 역할과 외부 AI 서비스로 구성된다. 작업 시작(F03-1)과 종료(F03-2)는 서로 다른 액터의 책임이라 별도 행으로 분리했다.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-80296278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전체 UI 흐름도</w:t>
          </w:r>
        </w:sdtContent>
      </w:sdt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56009430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4-1. 기본 화면 이동 흐름</w:t>
          </w:r>
        </w:sdtContent>
      </w:sdt>
    </w:p>
    <w:p w:rsidR="00000000" w:rsidDel="00000000" w:rsidP="00000000" w:rsidRDefault="00000000" w:rsidRPr="00000000" w14:paraId="00000067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362" cy="59014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362" cy="590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132468219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4-2. 액터별 흐름 (스윔레인)</w:t>
          </w:r>
        </w:sdtContent>
      </w:sdt>
    </w:p>
    <w:p w:rsidR="00000000" w:rsidDel="00000000" w:rsidP="00000000" w:rsidRDefault="00000000" w:rsidRPr="00000000" w14:paraId="0000006A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619500" cy="53911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>
          <w:rFonts w:ascii="Arial" w:cs="Arial" w:eastAsia="Arial" w:hAnsi="Arial"/>
        </w:rPr>
      </w:pPr>
      <w:sdt>
        <w:sdtPr>
          <w:id w:val="1145152722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점선 화살표는 작업자가 이상징후를 등록하면 품질담당자 쪽 LOT이 '확인대기' 상태로 전환되어 두 역할이 실제로 연결되는 지점을 나타낸다.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165503908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화면별 상세 설계 및 화면 캡처</w:t>
          </w:r>
        </w:sdtContent>
      </w:sdt>
    </w:p>
    <w:p w:rsidR="00000000" w:rsidDel="00000000" w:rsidP="00000000" w:rsidRDefault="00000000" w:rsidRPr="00000000" w14:paraId="0000006E">
      <w:pPr>
        <w:spacing w:after="160" w:lineRule="auto"/>
        <w:rPr>
          <w:rFonts w:ascii="Arial" w:cs="Arial" w:eastAsia="Arial" w:hAnsi="Arial"/>
        </w:rPr>
      </w:pPr>
      <w:sdt>
        <w:sdtPr>
          <w:id w:val="-127802367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아래 8개 화면은 공통 디자인 시스템을 적용해 HTML로 직접 구현한 목업이다.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704563716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S00 · 랜딩</w:t>
          </w:r>
        </w:sdtContent>
      </w:sdt>
    </w:p>
    <w:p w:rsidR="00000000" w:rsidDel="00000000" w:rsidP="00000000" w:rsidRDefault="00000000" w:rsidRPr="00000000" w14:paraId="00000070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590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141642788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S01 · 로그인</w:t>
          </w:r>
        </w:sdtContent>
      </w:sdt>
    </w:p>
    <w:p w:rsidR="00000000" w:rsidDel="00000000" w:rsidP="00000000" w:rsidRDefault="00000000" w:rsidRPr="00000000" w14:paraId="00000072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95728" cy="3291840"/>
            <wp:effectExtent b="0" l="0" r="0" t="0"/>
            <wp:docPr id="7" name="image2.png" descr="S01 로그인 화면" title="S01 로그인 화면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159066726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S02 · 현황 대시보드</w:t>
          </w:r>
        </w:sdtContent>
      </w:sdt>
    </w:p>
    <w:p w:rsidR="00000000" w:rsidDel="00000000" w:rsidP="00000000" w:rsidRDefault="00000000" w:rsidRPr="00000000" w14:paraId="00000074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035040" cy="2950734"/>
            <wp:effectExtent b="0" l="0" r="0" t="0"/>
            <wp:docPr id="6" name="image5.png" descr="S02 생산 운영 모니터링 화면" title="S02 생산 운영 모니터링 화면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142309736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S03 · 작업지시 목록·등록</w:t>
          </w:r>
        </w:sdtContent>
      </w:sdt>
    </w:p>
    <w:p w:rsidR="00000000" w:rsidDel="00000000" w:rsidP="00000000" w:rsidRDefault="00000000" w:rsidRPr="00000000" w14:paraId="00000076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035040" cy="2041091"/>
            <wp:effectExtent b="0" l="0" r="0" t="0"/>
            <wp:docPr id="9" name="image12.png" descr="S03 작업지시 목록 화면" title="S03 작업지시 목록 화면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3361813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S04 · 지시 상세 (시작·LOT실적·이상징후·종료)</w:t>
          </w:r>
        </w:sdtContent>
      </w:sdt>
    </w:p>
    <w:p w:rsidR="00000000" w:rsidDel="00000000" w:rsidP="00000000" w:rsidRDefault="00000000" w:rsidRPr="00000000" w14:paraId="00000079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035040" cy="4268080"/>
            <wp:effectExtent b="0" l="0" r="0" t="0"/>
            <wp:docPr id="8" name="image9.png" descr="S04 지시 상세 화면" title="S04 지시 상세 화면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129004872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S05 · LOT 상세 (검사결과·관련LOT·AI요약)</w:t>
          </w:r>
        </w:sdtContent>
      </w:sdt>
    </w:p>
    <w:p w:rsidR="00000000" w:rsidDel="00000000" w:rsidP="00000000" w:rsidRDefault="00000000" w:rsidRPr="00000000" w14:paraId="0000007C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035040" cy="3804018"/>
            <wp:effectExtent b="0" l="0" r="0" t="0"/>
            <wp:docPr id="11" name="image1.png" descr="S05 LOT 상세 화면" title="S05 LOT 상세 화면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762197382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S06 · 검사 등록 (측정값 입력→PASS/FAIL 자동판정)</w:t>
          </w:r>
        </w:sdtContent>
      </w:sdt>
    </w:p>
    <w:p w:rsidR="00000000" w:rsidDel="00000000" w:rsidP="00000000" w:rsidRDefault="00000000" w:rsidRPr="00000000" w14:paraId="0000007E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035040" cy="3276675"/>
            <wp:effectExtent b="0" l="0" r="0" t="0"/>
            <wp:docPr id="10" name="image10.png" descr="S06 검사 등록 화면" title="S06 검사 등록 화면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161184821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데이터 모델 개요</w:t>
          </w:r>
        </w:sdtContent>
      </w:sdt>
    </w:p>
    <w:p w:rsidR="00000000" w:rsidDel="00000000" w:rsidP="00000000" w:rsidRDefault="00000000" w:rsidRPr="00000000" w14:paraId="00000082">
      <w:pPr>
        <w:spacing w:after="160" w:lineRule="auto"/>
        <w:rPr>
          <w:rFonts w:ascii="Arial" w:cs="Arial" w:eastAsia="Arial" w:hAnsi="Arial"/>
        </w:rPr>
      </w:pPr>
      <w:sdt>
        <w:sdtPr>
          <w:id w:val="-129196048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전체 ERD는 dbdiagram.io에서 확인한 최종본이다. 상세 스키마는 별도 제출 파일(-DB.dbml)을 참고한다.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15000" cy="20478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1745385845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6-1. 주요 엔티티</w:t>
          </w:r>
        </w:sdtContent>
      </w:sdt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-191685857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users / products / equipment / inspection_specs — 마스터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295661265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work_orders / production_lots — 작업지시·생산 실적, 이상징후 필드(anomaly_type/detected_at/note) 포함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1138333643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inspections / measurements — 검사 1건에 개별 측정값 여러 건, 서버가 규격과 비교해 PASS/FAIL 자동 판정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</w:rPr>
      </w:pPr>
      <w:sdt>
        <w:sdtPr>
          <w:id w:val="-126299964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ai_summaries / summary_reviews — AI 요약(실패 이력 포함)과 담당자 검토 이력을 분리 저장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48286729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6-2. ENUM 목록</w:t>
          </w:r>
        </w:sdtContent>
      </w:sdt>
    </w:p>
    <w:tbl>
      <w:tblPr>
        <w:tblStyle w:val="Table2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055"/>
        <w:tblGridChange w:id="0">
          <w:tblGrid>
            <w:gridCol w:w="5400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sdt>
              <w:sdtPr>
                <w:id w:val="2965815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MANAGER / OPERATOR /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work_order_status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PLANNED / IN_PROGRESS /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measurement_result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ai_summary_status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SUCCESS /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-66041029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예외 및 에러 처리</w:t>
          </w:r>
        </w:sdtContent>
      </w:sdt>
    </w:p>
    <w:p w:rsidR="00000000" w:rsidDel="00000000" w:rsidP="00000000" w:rsidRDefault="00000000" w:rsidRPr="00000000" w14:paraId="00000096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183829299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7-1. 공통 에러 응답 형식</w:t>
          </w:r>
        </w:sdtContent>
      </w:sdt>
    </w:p>
    <w:p w:rsidR="00000000" w:rsidDel="00000000" w:rsidP="00000000" w:rsidRDefault="00000000" w:rsidRPr="00000000" w14:paraId="00000097">
      <w:pPr>
        <w:spacing w:after="160" w:lineRule="auto"/>
        <w:rPr>
          <w:rFonts w:ascii="Arial" w:cs="Arial" w:eastAsia="Arial" w:hAnsi="Arial"/>
        </w:rPr>
      </w:pPr>
      <w:sdt>
        <w:sdtPr>
          <w:id w:val="737253492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모든 API 에러는 아래 형식을 따른다 (Error 스키마, $ref로 전 엔드포인트 재사용).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rPr>
          <w:rFonts w:ascii="Arial" w:cs="Arial" w:eastAsia="Arial" w:hAnsi="Arial"/>
        </w:rPr>
      </w:pPr>
      <w:sdt>
        <w:sdtPr>
          <w:id w:val="1711821629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{ "code": "MEASUREMENT_COUNT_MISMATCH", "message": "측정값 개수는 생산수량과 일치해야 합니다.", "fieldErrors": [ { "field": "measurements", "reason": "count mismatch" } ]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72610347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7-2. HTTP 상태 코드 사용 기준</w:t>
          </w:r>
        </w:sdtContent>
      </w:sdt>
    </w:p>
    <w:tbl>
      <w:tblPr>
        <w:tblStyle w:val="Table3"/>
        <w:tblW w:w="10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"/>
        <w:gridCol w:w="1860"/>
        <w:gridCol w:w="7380"/>
        <w:tblGridChange w:id="0">
          <w:tblGrid>
            <w:gridCol w:w="1035"/>
            <w:gridCol w:w="1860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sdt>
              <w:sdtPr>
                <w:id w:val="1884385995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sdt>
              <w:sdtPr>
                <w:id w:val="141257413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의미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sdt>
              <w:sdtPr>
                <w:id w:val="176402113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발생 상황 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sdt>
              <w:sdtPr>
                <w:id w:val="-359311565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잘못된 요청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sdt>
              <w:sdtPr>
                <w:id w:val="-106295256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수량 오류, 필수값 누락, 측정값 개수가 생산수량과 불일치, closeReason 누락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sdt>
              <w:sdtPr>
                <w:id w:val="51657314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인증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sdt>
              <w:sdtPr>
                <w:id w:val="-155962872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로그인 세션 없음 → 로그인 화면으로 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sdt>
              <w:sdtPr>
                <w:id w:val="-1750183283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권한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sdt>
              <w:sdtPr>
                <w:id w:val="47258392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작업자가 검사 확정을, 품질담당자가 지시 종료를 호출하는 등 역할 불일치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sdt>
              <w:sdtPr>
                <w:id w:val="-367316177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대상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sdt>
              <w:sdtPr>
                <w:id w:val="-620500059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존재하지 않는 지시·LOT·요약 ID 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sdt>
              <w:sdtPr>
                <w:id w:val="199537090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상태·중복 충돌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sdt>
              <w:sdtPr>
                <w:id w:val="-155295790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이미 검사 확정된 LOT 재검사, 지시 상태 불일치(대기 아닌데 시작 등), LOT번호 중복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sdt>
              <w:sdtPr>
                <w:id w:val="209070670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공급자 오류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sdt>
              <w:sdtPr>
                <w:id w:val="-569882796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Spring AI 연동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sdt>
              <w:sdtPr>
                <w:id w:val="148731423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응답 시간초과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sdt>
              <w:sdtPr>
                <w:id w:val="-97241342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응답 지연 시 원기록 유지, 재시도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120" w:before="240" w:lineRule="auto"/>
        <w:rPr>
          <w:rFonts w:ascii="Arial" w:cs="Arial" w:eastAsia="Arial" w:hAnsi="Arial"/>
        </w:rPr>
      </w:pPr>
      <w:sdt>
        <w:sdtPr>
          <w:id w:val="-1562732898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7-3. 화면 공통 상태 처리</w:t>
          </w:r>
        </w:sdtContent>
      </w:sdt>
    </w:p>
    <w:p w:rsidR="00000000" w:rsidDel="00000000" w:rsidP="00000000" w:rsidRDefault="00000000" w:rsidRPr="00000000" w14:paraId="000000B3">
      <w:pPr>
        <w:spacing w:after="160" w:lineRule="auto"/>
        <w:rPr>
          <w:rFonts w:ascii="Arial" w:cs="Arial" w:eastAsia="Arial" w:hAnsi="Arial"/>
        </w:rPr>
      </w:pPr>
      <w:sdt>
        <w:sdtPr>
          <w:id w:val="-131835346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원본 기획안의 '공통 상태' 정의를 화면 단위로 구체화했다.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4185"/>
        <w:gridCol w:w="4215"/>
        <w:tblGridChange w:id="0">
          <w:tblGrid>
            <w:gridCol w:w="1830"/>
            <w:gridCol w:w="418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sdt>
              <w:sdtPr>
                <w:id w:val="1459175050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sdt>
              <w:sdtPr>
                <w:id w:val="-1169895641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731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sdt>
              <w:sdtPr>
                <w:id w:val="-18402448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적용 화면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sdt>
              <w:sdtPr>
                <w:id w:val="1887518379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처리 중 버튼 잠금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sdt>
              <w:sdtPr>
                <w:id w:val="77416808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저장·제출 버튼 중복 클릭 방지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sdt>
              <w:sdtPr>
                <w:id w:val="432506297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작업지시 등록, LOT 실적 등록, 검사 등록 등 전체 등록 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sdt>
              <w:sdtPr>
                <w:id w:val="-28967839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성공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sdt>
              <w:sdtPr>
                <w:id w:val="-1310139877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등록·처리 완료 토스트 또는 메시지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sdt>
              <w:sdtPr>
                <w:id w:val="-13118346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전체 등록·수정 액션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sdt>
              <w:sdtPr>
                <w:id w:val="1244076214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입력 오류 위치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sdt>
              <w:sdtPr>
                <w:id w:val="-162064095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잘못된 필드를 인라인으로 표시(400 응답의 fieldErrors 매핑)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sdt>
              <w:sdtPr>
                <w:id w:val="1737022257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작업지시 등록, LOT 실적 등록, 검사 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sdt>
              <w:sdtPr>
                <w:id w:val="197583546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조회 결과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sdt>
              <w:sdtPr>
                <w:id w:val="-1837323211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빈 배열 응답 시 빈 상태 안내 문구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sdt>
              <w:sdtPr>
                <w:id w:val="-163511399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현황, LOT 목록, 관련 LOT 후보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sdt>
              <w:sdtPr>
                <w:id w:val="-897927577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인증 만료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sdt>
              <w:sdtPr>
                <w:id w:val="64574533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401 응답 시 로그인 화면으로 리다이렉트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sdt>
              <w:sdtPr>
                <w:id w:val="23500895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전체 화면 공통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sdt>
              <w:sdtPr>
                <w:id w:val="-1697179716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서버·통신 오류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sdt>
              <w:sdtPr>
                <w:id w:val="174668784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네트워크 실패·502/504 시 오류 안내와 재시도 버튼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sdt>
              <w:sdtPr>
                <w:id w:val="982212486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전체, 특히 AI 요약 생성(S05)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60" w:before="320" w:lineRule="auto"/>
        <w:rPr>
          <w:rFonts w:ascii="Arial" w:cs="Arial" w:eastAsia="Arial" w:hAnsi="Arial"/>
        </w:rPr>
      </w:pPr>
      <w:sdt>
        <w:sdtPr>
          <w:id w:val="-1860904242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OAS 문서 구조 (Appendix)</w:t>
          </w:r>
        </w:sdtContent>
      </w:sdt>
    </w:p>
    <w:p w:rsidR="00000000" w:rsidDel="00000000" w:rsidP="00000000" w:rsidRDefault="00000000" w:rsidRPr="00000000" w14:paraId="000000CB">
      <w:pPr>
        <w:spacing w:after="160" w:lineRule="auto"/>
        <w:rPr>
          <w:rFonts w:ascii="Arial" w:cs="Arial" w:eastAsia="Arial" w:hAnsi="Arial"/>
        </w:rPr>
      </w:pPr>
      <w:sdt>
        <w:sdtPr>
          <w:id w:val="-81056646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API 명세서(-API.yml)는 OpenAPI 3.0.3 형식이며, 아래와 같이 5개 태그(Auth/Products·Equipment/Dashboard/WorkOrders/Lots) 아래 18개 path와 22개 재사용 스키마로 구성했다. Path별 상세 요청·응답·예외는 별도 파일을 Swagger Editor(https://editor.swagger.io) 또는 IDE 플러그인으로 열어 확인할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00500" cy="75723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MSd0Uvas/9Zgixzx8M+WTHUw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OAByITFiNHlHM1gyU1Q1aUJ2cDI5a3FCaDdBRVNUemxSMU5G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2026-09-09T02:31:47.650Z</dcterms:created>
  <dc:creator>Un-named</dc:creator>
  <dcterms:modified xsi:type="dcterms:W3CDTF">2026-09-09T06:51:07.821Z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