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3A" w:rsidRDefault="00B53B58" w:rsidP="00577C3A">
      <w:pPr>
        <w:ind w:left="200" w:hangingChars="100" w:hanging="200"/>
      </w:pPr>
      <w:r>
        <w:fldChar w:fldCharType="begin"/>
      </w:r>
      <w:r>
        <w:instrText xml:space="preserve"> HYPERLINK "</w:instrText>
      </w:r>
      <w:r w:rsidRPr="00577C3A">
        <w:instrText>https://blog.gopenai.com/how-to-speed-up-llms-and-use-100k-context-window-all-tricks-in-one-place-ffd40577b4c</w:instrText>
      </w:r>
      <w:r>
        <w:instrText xml:space="preserve">" </w:instrText>
      </w:r>
      <w:r>
        <w:fldChar w:fldCharType="separate"/>
      </w:r>
      <w:r w:rsidRPr="009E188B">
        <w:rPr>
          <w:rStyle w:val="a4"/>
        </w:rPr>
        <w:t>https://blog.gopenai.com/how-to-speed-up-llms-and-use-100k-context-window-all-tricks-in-one-place-ffd40577b4c</w:t>
      </w:r>
      <w:r>
        <w:fldChar w:fldCharType="end"/>
      </w:r>
    </w:p>
    <w:p w:rsidR="00B53B58" w:rsidRDefault="00B53B58" w:rsidP="00B53B5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ontext Length</w:t>
      </w:r>
      <w:r>
        <w:rPr>
          <w:rFonts w:hint="eastAsia"/>
        </w:rPr>
        <w:t>가 중요한 이유</w:t>
      </w:r>
    </w:p>
    <w:p w:rsidR="00323785" w:rsidRDefault="00323785" w:rsidP="00323785">
      <w:pPr>
        <w:pStyle w:val="a3"/>
        <w:numPr>
          <w:ilvl w:val="1"/>
          <w:numId w:val="8"/>
        </w:numPr>
        <w:ind w:leftChars="0"/>
      </w:pPr>
      <w:r>
        <w:t xml:space="preserve">Large </w:t>
      </w:r>
      <w:r w:rsidR="00B53B58">
        <w:rPr>
          <w:rFonts w:hint="eastAsia"/>
        </w:rPr>
        <w:t>C</w:t>
      </w:r>
      <w:r w:rsidR="00B53B58">
        <w:t xml:space="preserve">ontext </w:t>
      </w:r>
      <w:r>
        <w:t>Length</w:t>
      </w:r>
      <w:r>
        <w:rPr>
          <w:rFonts w:hint="eastAsia"/>
        </w:rPr>
        <w:t xml:space="preserve">를 가지고 있으면 모델을 </w:t>
      </w:r>
      <w:proofErr w:type="spellStart"/>
      <w:r>
        <w:rPr>
          <w:rFonts w:hint="eastAsia"/>
        </w:rPr>
        <w:t>추가학습</w:t>
      </w:r>
      <w:proofErr w:type="spellEnd"/>
      <w:r>
        <w:rPr>
          <w:rFonts w:hint="eastAsia"/>
        </w:rPr>
        <w:t xml:space="preserve"> 할 필요 없이 </w:t>
      </w:r>
      <w:r w:rsidRPr="00323785">
        <w:t>“dropping a large pile of custom data into an LLM”</w:t>
      </w:r>
      <w:r>
        <w:rPr>
          <w:rFonts w:hint="eastAsia"/>
        </w:rPr>
        <w:t>이 가능하고 개인화된 답변을 얻을 수 있다.</w:t>
      </w:r>
    </w:p>
    <w:p w:rsidR="00B53B58" w:rsidRDefault="00B53B58" w:rsidP="00B53B5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큰 c</w:t>
      </w:r>
      <w:r>
        <w:t xml:space="preserve">ontext 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를 처리할 때 기존 트랜스포머 구조의</w:t>
      </w:r>
      <w:r>
        <w:t xml:space="preserve"> </w:t>
      </w:r>
      <w:r>
        <w:rPr>
          <w:rFonts w:hint="eastAsia"/>
        </w:rPr>
        <w:t>한계</w:t>
      </w:r>
    </w:p>
    <w:p w:rsidR="00323785" w:rsidRDefault="00323785" w:rsidP="003237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트랜스포머의 모든 학습 가능한 </w:t>
      </w:r>
      <w:r>
        <w:t>weight</w:t>
      </w:r>
      <w:r>
        <w:rPr>
          <w:rFonts w:hint="eastAsia"/>
        </w:rPr>
        <w:t xml:space="preserve"> 행렬들은 </w:t>
      </w:r>
      <w:r>
        <w:t>input token</w:t>
      </w:r>
      <w:r>
        <w:rPr>
          <w:rFonts w:hint="eastAsia"/>
        </w:rPr>
        <w:t>의 길이와 무관하다.</w:t>
      </w:r>
      <w:r>
        <w:t xml:space="preserve"> </w:t>
      </w:r>
      <w:r>
        <w:rPr>
          <w:rFonts w:hint="eastAsia"/>
        </w:rPr>
        <w:t xml:space="preserve">따라서 </w:t>
      </w:r>
      <w:r>
        <w:t>2K context length</w:t>
      </w:r>
      <w:r>
        <w:rPr>
          <w:rFonts w:hint="eastAsia"/>
        </w:rPr>
        <w:t>로 학습을 하면 i</w:t>
      </w:r>
      <w:r>
        <w:t>nput token</w:t>
      </w:r>
      <w:r>
        <w:rPr>
          <w:rFonts w:hint="eastAsia"/>
        </w:rPr>
        <w:t>의 길이와 상관없이 추론에 사용 가능하다.</w:t>
      </w:r>
      <w:r>
        <w:t xml:space="preserve"> </w:t>
      </w:r>
    </w:p>
    <w:p w:rsidR="00323785" w:rsidRDefault="00323785" w:rsidP="003237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하지만 더 긴 </w:t>
      </w:r>
      <w:r>
        <w:t>context length</w:t>
      </w:r>
      <w:r>
        <w:rPr>
          <w:rFonts w:hint="eastAsia"/>
        </w:rPr>
        <w:t>에서 학습되지 않았으므로</w:t>
      </w:r>
      <w:r>
        <w:t xml:space="preserve"> 100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입력에서는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결과를 생성할 것이다.</w:t>
      </w:r>
      <w:r>
        <w:t xml:space="preserve"> </w:t>
      </w:r>
      <w:r>
        <w:rPr>
          <w:rFonts w:hint="eastAsia"/>
        </w:rPr>
        <w:t xml:space="preserve">이 말은 </w:t>
      </w:r>
      <w:r>
        <w:t>trai</w:t>
      </w:r>
      <w:r>
        <w:rPr>
          <w:rFonts w:hint="eastAsia"/>
        </w:rPr>
        <w:t>n</w:t>
      </w:r>
      <w:r>
        <w:t xml:space="preserve"> data</w:t>
      </w:r>
      <w:r>
        <w:rPr>
          <w:rFonts w:hint="eastAsia"/>
        </w:rPr>
        <w:t xml:space="preserve">의 </w:t>
      </w:r>
      <w:r>
        <w:t>distribution</w:t>
      </w:r>
      <w:r>
        <w:rPr>
          <w:rFonts w:hint="eastAsia"/>
        </w:rPr>
        <w:t xml:space="preserve">이 </w:t>
      </w:r>
      <w:r w:rsidR="00DD4C0D">
        <w:rPr>
          <w:rFonts w:hint="eastAsia"/>
        </w:rPr>
        <w:t>i</w:t>
      </w:r>
      <w:r w:rsidR="00DD4C0D">
        <w:t>nference</w:t>
      </w:r>
      <w:r w:rsidR="00DD4C0D">
        <w:rPr>
          <w:rFonts w:hint="eastAsia"/>
        </w:rPr>
        <w:t>할 때와 멀어진 다는 뜻이다.</w:t>
      </w:r>
    </w:p>
    <w:p w:rsidR="00DD4C0D" w:rsidRPr="00323785" w:rsidRDefault="00DD4C0D" w:rsidP="003237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한가지 해결책은 </w:t>
      </w:r>
      <w:r>
        <w:t xml:space="preserve">2K </w:t>
      </w:r>
      <w:r>
        <w:rPr>
          <w:rFonts w:hint="eastAsia"/>
        </w:rPr>
        <w:t>토큰으로 p</w:t>
      </w:r>
      <w:r>
        <w:t>re</w:t>
      </w:r>
      <w:r w:rsidR="00EC3D59">
        <w:t>-</w:t>
      </w:r>
      <w:r>
        <w:t xml:space="preserve">train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 xml:space="preserve">난 뒤 더 긴 </w:t>
      </w:r>
      <w:r>
        <w:t>contexts</w:t>
      </w:r>
      <w:r>
        <w:rPr>
          <w:rFonts w:hint="eastAsia"/>
        </w:rPr>
        <w:t xml:space="preserve">로 </w:t>
      </w:r>
      <w:r>
        <w:t xml:space="preserve">fine-tuning </w:t>
      </w:r>
      <w:r>
        <w:rPr>
          <w:rFonts w:hint="eastAsia"/>
        </w:rPr>
        <w:t>하는 방법이다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M</w:t>
      </w:r>
      <w:r>
        <w:t>osaicML</w:t>
      </w:r>
      <w:proofErr w:type="spellEnd"/>
      <w:r>
        <w:rPr>
          <w:rFonts w:hint="eastAsia"/>
        </w:rPr>
        <w:t>이 한 방법)</w:t>
      </w:r>
      <w:r>
        <w:t xml:space="preserve"> </w:t>
      </w:r>
      <w:r>
        <w:rPr>
          <w:rFonts w:hint="eastAsia"/>
        </w:rPr>
        <w:t>해당 방법은 기존의 트랜스포머 구조에서는 적용이 불가능하다.</w:t>
      </w:r>
      <w:r>
        <w:t xml:space="preserve"> </w:t>
      </w:r>
      <w:r>
        <w:rPr>
          <w:rFonts w:hint="eastAsia"/>
        </w:rPr>
        <w:t>추가적인 기법 적용이 필요</w:t>
      </w:r>
      <w:r>
        <w:t>(</w:t>
      </w:r>
      <w:r>
        <w:rPr>
          <w:rFonts w:hint="eastAsia"/>
        </w:rPr>
        <w:t>T</w:t>
      </w:r>
      <w:r>
        <w:t>rick #1)</w:t>
      </w:r>
    </w:p>
    <w:p w:rsidR="00B53B58" w:rsidRDefault="00B53B58" w:rsidP="00B53B5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트랜스포머 구조의 계산 복잡도</w:t>
      </w:r>
    </w:p>
    <w:p w:rsidR="008760FF" w:rsidRPr="008760FF" w:rsidRDefault="008760FF" w:rsidP="00A6135D">
      <w:pPr>
        <w:pStyle w:val="a3"/>
        <w:numPr>
          <w:ilvl w:val="1"/>
          <w:numId w:val="8"/>
        </w:numPr>
        <w:ind w:leftChars="0"/>
        <w:rPr>
          <w:sz w:val="16"/>
        </w:rPr>
      </w:pPr>
      <w:r w:rsidRPr="008760FF">
        <w:rPr>
          <w:rStyle w:val="a5"/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Q — </w:t>
      </w:r>
      <w:r w:rsidRPr="008760FF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queries, </w:t>
      </w:r>
      <w:r w:rsidRPr="008760FF">
        <w:rPr>
          <w:rStyle w:val="a5"/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K</w:t>
      </w:r>
      <w:r w:rsidRPr="008760FF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 — keys and </w:t>
      </w:r>
      <w:r w:rsidRPr="008760FF">
        <w:rPr>
          <w:rStyle w:val="a5"/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V</w:t>
      </w:r>
      <w:r w:rsidRPr="008760FF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 — values, notations from the paper relating to the information retrieval, where you insert a “query” to the system and search the closest “key”</w:t>
      </w:r>
      <w:r w:rsidRPr="008760FF">
        <w:rPr>
          <w:rFonts w:ascii="Georgia" w:hAnsi="Georgia"/>
          <w:color w:val="292929"/>
          <w:spacing w:val="-1"/>
          <w:sz w:val="24"/>
          <w:szCs w:val="30"/>
        </w:rPr>
        <w:br/>
      </w:r>
      <w:r w:rsidRPr="008760FF">
        <w:rPr>
          <w:rStyle w:val="a5"/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n</w:t>
      </w:r>
      <w:r w:rsidRPr="008760FF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 —the input number of tokens</w:t>
      </w:r>
      <w:r w:rsidRPr="008760FF">
        <w:rPr>
          <w:rFonts w:ascii="Georgia" w:hAnsi="Georgia"/>
          <w:color w:val="292929"/>
          <w:spacing w:val="-1"/>
          <w:sz w:val="24"/>
          <w:szCs w:val="30"/>
        </w:rPr>
        <w:br/>
      </w:r>
      <w:r w:rsidRPr="008760FF">
        <w:rPr>
          <w:rStyle w:val="a5"/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d</w:t>
      </w:r>
      <w:r w:rsidRPr="008760FF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 — text embedding dimension</w:t>
      </w:r>
      <w:r w:rsidRPr="008760FF">
        <w:rPr>
          <w:rFonts w:ascii="Georgia" w:hAnsi="Georgia"/>
          <w:color w:val="292929"/>
          <w:spacing w:val="-1"/>
          <w:sz w:val="24"/>
          <w:szCs w:val="30"/>
        </w:rPr>
        <w:br/>
      </w:r>
      <w:r w:rsidRPr="008760FF">
        <w:rPr>
          <w:rStyle w:val="a5"/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h</w:t>
      </w:r>
      <w:r w:rsidRPr="008760FF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 — the number of attention heads</w:t>
      </w:r>
      <w:r w:rsidRPr="008760FF">
        <w:rPr>
          <w:rFonts w:ascii="Georgia" w:hAnsi="Georgia"/>
          <w:color w:val="292929"/>
          <w:spacing w:val="-1"/>
          <w:sz w:val="24"/>
          <w:szCs w:val="30"/>
        </w:rPr>
        <w:br/>
      </w:r>
      <w:r w:rsidRPr="008760FF">
        <w:rPr>
          <w:rStyle w:val="a5"/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k</w:t>
      </w:r>
      <w:r w:rsidRPr="008760FF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— linear projection size for Q and K</w:t>
      </w:r>
      <w:r w:rsidRPr="008760FF">
        <w:rPr>
          <w:rFonts w:ascii="Georgia" w:hAnsi="Georgia"/>
          <w:color w:val="292929"/>
          <w:spacing w:val="-1"/>
          <w:sz w:val="24"/>
          <w:szCs w:val="30"/>
        </w:rPr>
        <w:br/>
      </w:r>
      <w:r w:rsidRPr="008760FF">
        <w:rPr>
          <w:rStyle w:val="a5"/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v</w:t>
      </w:r>
      <w:r w:rsidRPr="008760FF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 — linear projection size for V</w:t>
      </w:r>
    </w:p>
    <w:p w:rsidR="00DD4C0D" w:rsidRDefault="00DD4C0D" w:rsidP="00DD4C0D">
      <w:pPr>
        <w:pStyle w:val="a3"/>
        <w:numPr>
          <w:ilvl w:val="1"/>
          <w:numId w:val="8"/>
        </w:numPr>
        <w:ind w:leftChars="0"/>
      </w:pPr>
      <w:r>
        <w:t>Large context length</w:t>
      </w:r>
      <w:r>
        <w:rPr>
          <w:rFonts w:hint="eastAsia"/>
        </w:rPr>
        <w:t>의 계산 복잡도 또한 트랜스포머 구조에서 문제가 된다.</w:t>
      </w:r>
    </w:p>
    <w:p w:rsidR="008760FF" w:rsidRDefault="008760FF" w:rsidP="00DD4C0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계산을 간소화하기 위해 </w:t>
      </w:r>
      <w:r>
        <w:t>k*h=O(d)</w:t>
      </w:r>
      <w:r>
        <w:rPr>
          <w:rFonts w:hint="eastAsia"/>
        </w:rPr>
        <w:t>로 가정</w:t>
      </w:r>
    </w:p>
    <w:p w:rsidR="00DD4C0D" w:rsidRDefault="008760FF" w:rsidP="00DD4C0D">
      <w:pPr>
        <w:pStyle w:val="a3"/>
        <w:numPr>
          <w:ilvl w:val="1"/>
          <w:numId w:val="8"/>
        </w:numPr>
        <w:ind w:leftChars="0"/>
      </w:pPr>
      <w:r>
        <w:t>Q, K, V</w:t>
      </w:r>
      <w:r>
        <w:rPr>
          <w:rFonts w:hint="eastAsia"/>
        </w:rPr>
        <w:t xml:space="preserve">로의 </w:t>
      </w:r>
      <w:r>
        <w:t>Linear Projection</w:t>
      </w:r>
      <w:r>
        <w:rPr>
          <w:rFonts w:hint="eastAsia"/>
        </w:rPr>
        <w:t>은 O</w:t>
      </w:r>
      <w:r>
        <w:t>(nd</w:t>
      </w:r>
      <w:r>
        <w:rPr>
          <w:vertAlign w:val="superscript"/>
        </w:rPr>
        <w:t>2</w:t>
      </w:r>
      <w:r>
        <w:t xml:space="preserve">)의 </w:t>
      </w:r>
      <w:r>
        <w:rPr>
          <w:rFonts w:hint="eastAsia"/>
        </w:rPr>
        <w:t>복잡도</w:t>
      </w:r>
    </w:p>
    <w:p w:rsidR="008760FF" w:rsidRDefault="008760FF" w:rsidP="00DD4C0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Q와 </w:t>
      </w:r>
      <w:r>
        <w:t>K</w:t>
      </w:r>
      <w:r>
        <w:rPr>
          <w:rFonts w:hint="eastAsia"/>
        </w:rPr>
        <w:t>의 곱과 V와의 곱은 O</w:t>
      </w:r>
      <w:r>
        <w:t>(n</w:t>
      </w:r>
      <w:r>
        <w:rPr>
          <w:vertAlign w:val="superscript"/>
        </w:rPr>
        <w:t>2</w:t>
      </w:r>
      <w:r>
        <w:t>d)</w:t>
      </w:r>
      <w:r>
        <w:rPr>
          <w:rFonts w:hint="eastAsia"/>
        </w:rPr>
        <w:t>의 복잡도를 가짐</w:t>
      </w:r>
    </w:p>
    <w:p w:rsidR="008760FF" w:rsidRDefault="008760FF" w:rsidP="00DD4C0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레이어는 </w:t>
      </w:r>
      <w:r>
        <w:rPr>
          <w:rStyle w:val="a5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O(n²d + nd²)</w:t>
      </w:r>
      <w:r w:rsidRPr="008760FF">
        <w:rPr>
          <w:rFonts w:hint="eastAsia"/>
        </w:rPr>
        <w:t xml:space="preserve"> </w:t>
      </w:r>
      <w:r>
        <w:rPr>
          <w:rFonts w:hint="eastAsia"/>
        </w:rPr>
        <w:t>의 복잡도를 가진다.</w:t>
      </w:r>
      <w:r>
        <w:t xml:space="preserve"> </w:t>
      </w:r>
      <w:r>
        <w:rPr>
          <w:rFonts w:hint="eastAsia"/>
        </w:rPr>
        <w:t>입력의 길이에 대해 이차 함수이고 또한 차원 크기에 대해서도 이차함수이다.</w:t>
      </w:r>
    </w:p>
    <w:p w:rsidR="008760FF" w:rsidRDefault="008760FF" w:rsidP="008760FF">
      <w:pPr>
        <w:pStyle w:val="a3"/>
        <w:numPr>
          <w:ilvl w:val="1"/>
          <w:numId w:val="8"/>
        </w:numPr>
        <w:ind w:leftChars="0"/>
      </w:pPr>
      <w:r>
        <w:t xml:space="preserve">The term O(nd²) is important when d &gt; n (for example, in </w:t>
      </w:r>
      <w:proofErr w:type="spellStart"/>
      <w:r>
        <w:t>LLaMa</w:t>
      </w:r>
      <w:proofErr w:type="spellEnd"/>
      <w:r>
        <w:t>, n=2K and d=4K).</w:t>
      </w:r>
    </w:p>
    <w:p w:rsidR="008760FF" w:rsidRDefault="008760FF" w:rsidP="008760FF">
      <w:pPr>
        <w:pStyle w:val="a3"/>
        <w:numPr>
          <w:ilvl w:val="1"/>
          <w:numId w:val="8"/>
        </w:numPr>
        <w:ind w:leftChars="0"/>
      </w:pPr>
      <w:r>
        <w:t xml:space="preserve">The term O(n²d) is important when n &gt; d (for example, training </w:t>
      </w:r>
      <w:proofErr w:type="spellStart"/>
      <w:r>
        <w:t>MosaicML</w:t>
      </w:r>
      <w:proofErr w:type="spellEnd"/>
      <w:r>
        <w:t xml:space="preserve"> with n=65K and </w:t>
      </w:r>
      <w:r>
        <w:lastRenderedPageBreak/>
        <w:t>d=4K).</w:t>
      </w:r>
    </w:p>
    <w:p w:rsidR="008760FF" w:rsidRDefault="008760FF" w:rsidP="008760F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예를 들</w:t>
      </w:r>
      <w:r w:rsidR="00A6135D">
        <w:rPr>
          <w:rFonts w:hint="eastAsia"/>
        </w:rPr>
        <w:t xml:space="preserve">어 </w:t>
      </w:r>
      <w:r w:rsidR="00A6135D">
        <w:t>65</w:t>
      </w:r>
      <w:r w:rsidR="00A6135D">
        <w:rPr>
          <w:rFonts w:hint="eastAsia"/>
        </w:rPr>
        <w:t xml:space="preserve">B의 </w:t>
      </w:r>
      <w:proofErr w:type="spellStart"/>
      <w:r w:rsidR="00A6135D">
        <w:t>LLaMa</w:t>
      </w:r>
      <w:proofErr w:type="spellEnd"/>
      <w:r w:rsidR="00A6135D">
        <w:t xml:space="preserve"> </w:t>
      </w:r>
      <w:r w:rsidR="00A6135D">
        <w:rPr>
          <w:rFonts w:hint="eastAsia"/>
        </w:rPr>
        <w:t>모델,</w:t>
      </w:r>
      <w:r w:rsidR="00A6135D">
        <w:t xml:space="preserve"> 2K </w:t>
      </w:r>
      <w:r w:rsidR="00A6135D">
        <w:rPr>
          <w:rFonts w:hint="eastAsia"/>
        </w:rPr>
        <w:t>입력 길이,</w:t>
      </w:r>
      <w:r w:rsidR="00A6135D">
        <w:t xml:space="preserve"> 4</w:t>
      </w:r>
      <w:r w:rsidR="00A6135D">
        <w:rPr>
          <w:rFonts w:hint="eastAsia"/>
        </w:rPr>
        <w:t>K</w:t>
      </w:r>
      <w:r w:rsidR="00A6135D">
        <w:t xml:space="preserve"> </w:t>
      </w:r>
      <w:proofErr w:type="spellStart"/>
      <w:r w:rsidR="00A6135D">
        <w:rPr>
          <w:rFonts w:hint="eastAsia"/>
        </w:rPr>
        <w:t>임베딩</w:t>
      </w:r>
      <w:proofErr w:type="spellEnd"/>
      <w:r w:rsidR="00A6135D">
        <w:rPr>
          <w:rFonts w:hint="eastAsia"/>
        </w:rPr>
        <w:t xml:space="preserve"> 크기를 학습시키기 위해서 대략 </w:t>
      </w:r>
      <w:r w:rsidR="00A6135D">
        <w:t>$3M</w:t>
      </w:r>
      <w:r w:rsidR="00A6135D">
        <w:rPr>
          <w:rFonts w:hint="eastAsia"/>
        </w:rPr>
        <w:t xml:space="preserve">가 필요하다. 입력 길이를 </w:t>
      </w:r>
      <w:r w:rsidR="00A6135D">
        <w:t>100</w:t>
      </w:r>
      <w:r w:rsidR="00A6135D">
        <w:rPr>
          <w:rFonts w:hint="eastAsia"/>
        </w:rPr>
        <w:t xml:space="preserve">K로 늘려 학습하는 경우 비용이 </w:t>
      </w:r>
      <w:r w:rsidR="00A6135D">
        <w:t>50</w:t>
      </w:r>
      <w:r w:rsidR="00A6135D">
        <w:rPr>
          <w:rFonts w:hint="eastAsia"/>
        </w:rPr>
        <w:t>배 증가한다.</w:t>
      </w:r>
      <w:r w:rsidR="00A6135D">
        <w:t xml:space="preserve"> (</w:t>
      </w:r>
      <w:r w:rsidR="00A6135D">
        <w:rPr>
          <w:rFonts w:hint="eastAsia"/>
        </w:rPr>
        <w:t xml:space="preserve">입력 길이가 </w:t>
      </w:r>
      <w:proofErr w:type="spellStart"/>
      <w:r w:rsidR="00A6135D">
        <w:rPr>
          <w:rFonts w:hint="eastAsia"/>
        </w:rPr>
        <w:t>늘어났으므로</w:t>
      </w:r>
      <w:proofErr w:type="spellEnd"/>
      <w:r w:rsidR="00A6135D">
        <w:rPr>
          <w:rFonts w:hint="eastAsia"/>
        </w:rPr>
        <w:t xml:space="preserve"> </w:t>
      </w:r>
      <w:r w:rsidR="00A6135D">
        <w:t>iteration</w:t>
      </w:r>
      <w:r w:rsidR="00A6135D">
        <w:rPr>
          <w:rFonts w:hint="eastAsia"/>
        </w:rPr>
        <w:t xml:space="preserve">은 줄어들지만 각 </w:t>
      </w:r>
      <w:r w:rsidR="00A6135D">
        <w:t>iteration</w:t>
      </w:r>
      <w:r w:rsidR="00A6135D">
        <w:rPr>
          <w:rFonts w:hint="eastAsia"/>
        </w:rPr>
        <w:t>마다 걸리는 시간이 증가한다.</w:t>
      </w:r>
      <w:r w:rsidR="00A6135D">
        <w:t>)</w:t>
      </w:r>
    </w:p>
    <w:p w:rsidR="00A6135D" w:rsidRPr="00A6135D" w:rsidRDefault="00A6135D" w:rsidP="00A6135D">
      <w:pPr>
        <w:pStyle w:val="a3"/>
        <w:numPr>
          <w:ilvl w:val="2"/>
          <w:numId w:val="8"/>
        </w:numPr>
        <w:ind w:leftChars="0"/>
        <w:rPr>
          <w:rStyle w:val="a5"/>
          <w:b w:val="0"/>
          <w:bCs w:val="0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(1) Complexity for </w:t>
      </w:r>
      <w:r>
        <w:rPr>
          <w:rStyle w:val="a5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n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 ~</w:t>
      </w:r>
      <w:r>
        <w:rPr>
          <w:rStyle w:val="a5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 * (n²d + nd²)</w:t>
      </w:r>
      <w:r>
        <w:rPr>
          <w:rFonts w:ascii="Georgia" w:hAnsi="Georgia"/>
          <w:b/>
          <w:bCs/>
          <w:i/>
          <w:i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(2)</w:t>
      </w:r>
      <w:r>
        <w:rPr>
          <w:rStyle w:val="a5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 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Complexity for </w:t>
      </w:r>
      <w:r>
        <w:rPr>
          <w:rStyle w:val="a5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p*n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 ~ </w:t>
      </w:r>
      <w:r>
        <w:rPr>
          <w:rStyle w:val="a5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M/p * ((p*n)²d + (p*n)d²)</w:t>
      </w:r>
    </w:p>
    <w:p w:rsidR="00A6135D" w:rsidRPr="00A6135D" w:rsidRDefault="00A6135D" w:rsidP="00A6135D">
      <w:pPr>
        <w:pStyle w:val="a3"/>
        <w:numPr>
          <w:ilvl w:val="2"/>
          <w:numId w:val="8"/>
        </w:numPr>
        <w:ind w:leftChars="0"/>
        <w:rPr>
          <w:rStyle w:val="a5"/>
          <w:b w:val="0"/>
          <w:bCs w:val="0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(2)</w:t>
      </w:r>
      <w:proofErr w:type="gram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/(</w:t>
      </w:r>
      <w:proofErr w:type="gram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1) ~</w:t>
      </w:r>
      <w:r>
        <w:rPr>
          <w:rStyle w:val="a5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(d + p*n)/(d + n)</w:t>
      </w:r>
    </w:p>
    <w:p w:rsidR="00A6135D" w:rsidRDefault="00A6135D" w:rsidP="00A6135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학습과 </w:t>
      </w:r>
      <w:proofErr w:type="spellStart"/>
      <w:r>
        <w:rPr>
          <w:rFonts w:hint="eastAsia"/>
        </w:rPr>
        <w:t>추론때의</w:t>
      </w:r>
      <w:proofErr w:type="spellEnd"/>
      <w:r>
        <w:rPr>
          <w:rFonts w:hint="eastAsia"/>
        </w:rPr>
        <w:t xml:space="preserve"> 차이점 존재</w:t>
      </w:r>
    </w:p>
    <w:p w:rsidR="00A6135D" w:rsidRDefault="00A6135D" w:rsidP="00A6135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학습할 때는 병렬로 돌릴 수 있지만,</w:t>
      </w:r>
      <w:r>
        <w:t xml:space="preserve"> </w:t>
      </w:r>
      <w:r>
        <w:rPr>
          <w:rFonts w:hint="eastAsia"/>
        </w:rPr>
        <w:t>추론 때의 텍스트 생성은 순차적으로 생성해</w:t>
      </w:r>
      <w:r w:rsidR="00DF0869">
        <w:rPr>
          <w:rFonts w:hint="eastAsia"/>
        </w:rPr>
        <w:t>야한다.</w:t>
      </w:r>
      <w:r w:rsidR="00DF0869">
        <w:t xml:space="preserve"> </w:t>
      </w:r>
      <w:r w:rsidR="00DF0869">
        <w:rPr>
          <w:rFonts w:hint="eastAsia"/>
        </w:rPr>
        <w:t>따라서 학습과 추론</w:t>
      </w:r>
      <w:r w:rsidR="00DF0869">
        <w:t xml:space="preserve"> </w:t>
      </w:r>
      <w:r w:rsidR="00DF0869">
        <w:rPr>
          <w:rFonts w:hint="eastAsia"/>
        </w:rPr>
        <w:t>둘 다에 적용되는 최적화 기법도 있고 각각 적용되는 최적화 기법도 존재한다.</w:t>
      </w:r>
    </w:p>
    <w:p w:rsidR="00B53B58" w:rsidRDefault="00B53B58" w:rsidP="00B53B5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트랜스포머 </w:t>
      </w:r>
      <w:r w:rsidR="00DF0869">
        <w:rPr>
          <w:rFonts w:hint="eastAsia"/>
        </w:rPr>
        <w:t xml:space="preserve">속도 </w:t>
      </w:r>
      <w:r>
        <w:rPr>
          <w:rFonts w:hint="eastAsia"/>
        </w:rPr>
        <w:t>개선</w:t>
      </w:r>
      <w:r w:rsidR="00DF0869">
        <w:rPr>
          <w:rFonts w:hint="eastAsia"/>
        </w:rPr>
        <w:t xml:space="preserve"> 및 </w:t>
      </w:r>
      <w:r>
        <w:t>context length</w:t>
      </w:r>
      <w:r>
        <w:rPr>
          <w:rFonts w:hint="eastAsia"/>
        </w:rPr>
        <w:t>를 늘리기 위한 기법</w:t>
      </w:r>
    </w:p>
    <w:p w:rsidR="00DF0869" w:rsidRDefault="00DF0869" w:rsidP="00DF086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구조 개선</w:t>
      </w:r>
    </w:p>
    <w:p w:rsidR="00D17765" w:rsidRDefault="00DF0869" w:rsidP="00D1776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더 나은 </w:t>
      </w:r>
      <w:r>
        <w:t>Positional encoding</w:t>
      </w:r>
      <w:r w:rsidR="00D17765">
        <w:t xml:space="preserve"> </w:t>
      </w:r>
      <w:proofErr w:type="spellStart"/>
      <w:r w:rsidR="00D17765">
        <w:t>ALiBi</w:t>
      </w:r>
      <w:proofErr w:type="spellEnd"/>
      <w:r w:rsidR="00D17765">
        <w:t xml:space="preserve">: </w:t>
      </w:r>
      <w:r w:rsidR="00D17765">
        <w:rPr>
          <w:rFonts w:hint="eastAsia"/>
        </w:rPr>
        <w:t>기존의 P</w:t>
      </w:r>
      <w:r w:rsidR="00D17765">
        <w:t>ositional Sinusoida</w:t>
      </w:r>
      <w:r w:rsidR="009400DA">
        <w:t>l</w:t>
      </w:r>
      <w:r w:rsidR="00D17765">
        <w:t xml:space="preserve"> Encoding</w:t>
      </w:r>
      <w:r w:rsidR="00D17765">
        <w:rPr>
          <w:rFonts w:hint="eastAsia"/>
        </w:rPr>
        <w:t xml:space="preserve">은 </w:t>
      </w:r>
      <w:r w:rsidR="00977724">
        <w:t xml:space="preserve">Extrapolation </w:t>
      </w:r>
      <w:r w:rsidR="00D17765">
        <w:rPr>
          <w:rFonts w:hint="eastAsia"/>
        </w:rPr>
        <w:t xml:space="preserve">능력(학습데이터를 기반으로 없는 데이터의 결과를 추론)이 </w:t>
      </w:r>
      <w:r w:rsidR="00977724">
        <w:rPr>
          <w:rFonts w:hint="eastAsia"/>
        </w:rPr>
        <w:t>취약함</w:t>
      </w:r>
      <w:r w:rsidR="00D17765">
        <w:rPr>
          <w:rFonts w:hint="eastAsia"/>
        </w:rPr>
        <w:t>.</w:t>
      </w:r>
      <w:r w:rsidR="00D17765">
        <w:t xml:space="preserve"> </w:t>
      </w:r>
      <w:r w:rsidR="00D17765">
        <w:rPr>
          <w:rFonts w:hint="eastAsia"/>
        </w:rPr>
        <w:t>그 말은</w:t>
      </w:r>
      <w:r w:rsidR="00D17765">
        <w:t xml:space="preserve"> </w:t>
      </w:r>
      <w:r w:rsidR="00D17765">
        <w:rPr>
          <w:rFonts w:hint="eastAsia"/>
        </w:rPr>
        <w:t xml:space="preserve">학습에서 사용된 입력 길이보다 더 긴 입력을 </w:t>
      </w:r>
      <w:proofErr w:type="spellStart"/>
      <w:r w:rsidR="00D17765">
        <w:rPr>
          <w:rFonts w:hint="eastAsia"/>
        </w:rPr>
        <w:t>인퍼런스와</w:t>
      </w:r>
      <w:proofErr w:type="spellEnd"/>
      <w:r w:rsidR="00D17765">
        <w:rPr>
          <w:rFonts w:hint="eastAsia"/>
        </w:rPr>
        <w:t xml:space="preserve"> 파인튜닝에서 사용할 수 없다는 뜻이 된다.</w:t>
      </w:r>
    </w:p>
    <w:p w:rsidR="00D17765" w:rsidRDefault="00D17765" w:rsidP="00D17765">
      <w:pPr>
        <w:ind w:left="1160"/>
      </w:pPr>
      <w:r>
        <w:rPr>
          <w:rFonts w:hint="eastAsia"/>
        </w:rPr>
        <w:t xml:space="preserve">그러므로 이를 대체할 </w:t>
      </w:r>
      <w:r>
        <w:t>position embedding</w:t>
      </w:r>
      <w:r>
        <w:rPr>
          <w:rFonts w:hint="eastAsia"/>
        </w:rPr>
        <w:t>을 사용한다.</w:t>
      </w:r>
      <w:r>
        <w:t xml:space="preserve"> – </w:t>
      </w:r>
      <w:r>
        <w:rPr>
          <w:rFonts w:hint="eastAsia"/>
        </w:rPr>
        <w:t>A</w:t>
      </w:r>
      <w:r>
        <w:t xml:space="preserve">ttention with Linear </w:t>
      </w:r>
      <w:bookmarkStart w:id="0" w:name="_GoBack"/>
      <w:bookmarkEnd w:id="0"/>
      <w:r>
        <w:t>Biases(</w:t>
      </w:r>
      <w:proofErr w:type="spellStart"/>
      <w:r>
        <w:t>ALiBI</w:t>
      </w:r>
      <w:proofErr w:type="spellEnd"/>
      <w:r>
        <w:t>)</w:t>
      </w:r>
      <w:r w:rsidR="009400DA">
        <w:rPr>
          <w:rFonts w:hint="eastAsia"/>
        </w:rPr>
        <w:t xml:space="preserve">는 </w:t>
      </w:r>
      <w:r w:rsidR="009400DA">
        <w:t>Sinusoidal</w:t>
      </w:r>
      <w:r w:rsidR="009400DA">
        <w:rPr>
          <w:rFonts w:hint="eastAsia"/>
        </w:rPr>
        <w:t xml:space="preserve">과 다르게 네트워크의 시작점에서 적용되지 않고 </w:t>
      </w:r>
      <w:r w:rsidR="009400DA">
        <w:t>attention head</w:t>
      </w:r>
      <w:r w:rsidR="009400DA">
        <w:rPr>
          <w:rFonts w:hint="eastAsia"/>
        </w:rPr>
        <w:t>에 적용되고,</w:t>
      </w:r>
      <w:r w:rsidR="009400DA">
        <w:t xml:space="preserve"> QK </w:t>
      </w:r>
      <w:r w:rsidR="009400DA">
        <w:rPr>
          <w:rFonts w:hint="eastAsia"/>
        </w:rPr>
        <w:t>a</w:t>
      </w:r>
      <w:r w:rsidR="009400DA">
        <w:t>ttention score</w:t>
      </w:r>
      <w:r w:rsidR="009400DA">
        <w:rPr>
          <w:rFonts w:hint="eastAsia"/>
        </w:rPr>
        <w:t>에 그들의 거리와 비례하는 편향을 추가한다.</w:t>
      </w:r>
    </w:p>
    <w:p w:rsidR="009400DA" w:rsidRDefault="009400DA" w:rsidP="009400DA">
      <w:r>
        <w:rPr>
          <w:noProof/>
        </w:rPr>
        <w:drawing>
          <wp:inline distT="0" distB="0" distL="0" distR="0">
            <wp:extent cx="5731510" cy="401206"/>
            <wp:effectExtent l="0" t="0" r="0" b="0"/>
            <wp:docPr id="1" name="그림 1" descr="https://miro.medium.com/v2/resize:fit:700/1*l90IOO5Se6Db60K6-EAS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l90IOO5Se6Db60K6-EASZ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DA" w:rsidRPr="009400DA" w:rsidRDefault="009400DA" w:rsidP="009400DA">
      <w:pPr>
        <w:pStyle w:val="a3"/>
        <w:ind w:leftChars="0" w:left="0"/>
      </w:pPr>
      <w:r>
        <w:rPr>
          <w:noProof/>
        </w:rPr>
        <w:lastRenderedPageBreak/>
        <w:drawing>
          <wp:inline distT="0" distB="0" distL="0" distR="0">
            <wp:extent cx="5731510" cy="2775688"/>
            <wp:effectExtent l="0" t="0" r="2540" b="5715"/>
            <wp:docPr id="2" name="그림 2" descr="https://miro.medium.com/v2/resize:fit:700/1*eKh7qlManb0kYXnf-JcQ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00/1*eKh7qlManb0kYXnf-JcQ-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26" w:rsidRDefault="00EA5726" w:rsidP="00EA5726">
      <w:pPr>
        <w:pStyle w:val="a3"/>
        <w:ind w:leftChars="0" w:left="1160"/>
      </w:pPr>
      <w:r>
        <w:rPr>
          <w:rFonts w:hint="eastAsia"/>
        </w:rPr>
        <w:t>모델이 n개의 h</w:t>
      </w:r>
      <w:r>
        <w:t>ead</w:t>
      </w:r>
      <w:r>
        <w:rPr>
          <w:rFonts w:hint="eastAsia"/>
        </w:rPr>
        <w:t xml:space="preserve">를 가지고 있으면 </w:t>
      </w:r>
      <w:r>
        <w:t>2</w:t>
      </w:r>
      <w:r>
        <w:rPr>
          <w:vertAlign w:val="superscript"/>
        </w:rPr>
        <w:t>-8/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으로 시작한다.</w:t>
      </w:r>
      <w:r>
        <w:t xml:space="preserve"> </w:t>
      </w:r>
      <w:r>
        <w:rPr>
          <w:rFonts w:hint="eastAsia"/>
        </w:rPr>
        <w:t xml:space="preserve">예를 들어 </w:t>
      </w:r>
      <w:r>
        <w:t>8</w:t>
      </w:r>
      <w:r>
        <w:rPr>
          <w:rFonts w:hint="eastAsia"/>
        </w:rPr>
        <w:t xml:space="preserve">개의 </w:t>
      </w:r>
      <w:r>
        <w:t>head</w:t>
      </w:r>
      <w:r>
        <w:rPr>
          <w:rFonts w:hint="eastAsia"/>
        </w:rPr>
        <w:t xml:space="preserve">가 있는 경우 </w:t>
      </w:r>
      <w:r>
        <w:t>1/2로 시작해 1/2</w:t>
      </w:r>
      <w:r>
        <w:rPr>
          <w:vertAlign w:val="superscript"/>
        </w:rPr>
        <w:t>2</w:t>
      </w:r>
      <w:r>
        <w:t>, 1/</w:t>
      </w:r>
      <w:proofErr w:type="gramStart"/>
      <w:r>
        <w:t>2</w:t>
      </w:r>
      <w:r>
        <w:rPr>
          <w:vertAlign w:val="superscript"/>
        </w:rPr>
        <w:t xml:space="preserve">3 </w:t>
      </w:r>
      <w:r>
        <w:t>…</w:t>
      </w:r>
      <w:proofErr w:type="gramEnd"/>
      <w:r>
        <w:t>., 1/2</w:t>
      </w:r>
      <w:r>
        <w:rPr>
          <w:vertAlign w:val="superscript"/>
        </w:rPr>
        <w:t xml:space="preserve">8 </w:t>
      </w:r>
      <w:r>
        <w:rPr>
          <w:rFonts w:hint="eastAsia"/>
        </w:rPr>
        <w:t>이런 식으로 적용된다.</w:t>
      </w:r>
    </w:p>
    <w:p w:rsidR="00EA5726" w:rsidRDefault="00EA5726" w:rsidP="00EA5726">
      <w:pPr>
        <w:pStyle w:val="a3"/>
        <w:ind w:leftChars="0" w:left="1160"/>
      </w:pPr>
      <w:r>
        <w:rPr>
          <w:rFonts w:hint="eastAsia"/>
        </w:rPr>
        <w:t xml:space="preserve">이렇게 구한 </w:t>
      </w:r>
      <w:r>
        <w:t>slope</w:t>
      </w:r>
      <w:r>
        <w:rPr>
          <w:rFonts w:hint="eastAsia"/>
        </w:rPr>
        <w:t>는 여러 도메인,</w:t>
      </w:r>
      <w:r>
        <w:t xml:space="preserve"> </w:t>
      </w:r>
      <w:r>
        <w:rPr>
          <w:rFonts w:hint="eastAsia"/>
        </w:rPr>
        <w:t>여러 모델사이즈에서 다양하게 적용할 수 있으며</w:t>
      </w:r>
      <w:r>
        <w:t xml:space="preserve">, </w:t>
      </w:r>
      <w:r>
        <w:rPr>
          <w:rFonts w:hint="eastAsia"/>
        </w:rPr>
        <w:t xml:space="preserve">저자들은 새로운 모델에 따라 </w:t>
      </w:r>
      <w:r w:rsidR="00273C1B">
        <w:t>slo</w:t>
      </w:r>
      <w:r>
        <w:t>pe</w:t>
      </w:r>
      <w:r>
        <w:rPr>
          <w:rFonts w:hint="eastAsia"/>
        </w:rPr>
        <w:t>를 구할 때 튜닝이 필요하지 않다고 믿는다.</w:t>
      </w:r>
    </w:p>
    <w:p w:rsidR="00273C1B" w:rsidRDefault="00273C1B" w:rsidP="00273C1B">
      <w:pPr>
        <w:rPr>
          <w:rFonts w:hint="eastAsia"/>
        </w:rPr>
      </w:pPr>
      <w:r w:rsidRPr="00273C1B">
        <w:drawing>
          <wp:inline distT="0" distB="0" distL="0" distR="0" wp14:anchorId="7DE28120" wp14:editId="32D4BEDA">
            <wp:extent cx="5134692" cy="2791215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26" w:rsidRDefault="00EA5726" w:rsidP="00EA5726">
      <w:pPr>
        <w:pStyle w:val="a3"/>
        <w:numPr>
          <w:ilvl w:val="0"/>
          <w:numId w:val="10"/>
        </w:numPr>
        <w:ind w:leftChars="0"/>
      </w:pPr>
      <w:r w:rsidRPr="00EA5726">
        <w:rPr>
          <w:rFonts w:hint="eastAsia"/>
          <w:b/>
        </w:rPr>
        <w:t>S</w:t>
      </w:r>
      <w:r w:rsidRPr="00EA5726">
        <w:rPr>
          <w:b/>
        </w:rPr>
        <w:t>parse Attention</w:t>
      </w:r>
      <w:r>
        <w:t xml:space="preserve">: </w:t>
      </w:r>
      <w:r w:rsidR="00EA20C3">
        <w:t>100K</w:t>
      </w:r>
      <w:r w:rsidR="00EA20C3">
        <w:rPr>
          <w:rFonts w:hint="eastAsia"/>
        </w:rPr>
        <w:t>의 토큰이 입력으로 주어질 때 모든 토큰이 서로 관련이 있다고 볼 수 없다.</w:t>
      </w:r>
      <w:r w:rsidR="00EA20C3">
        <w:t xml:space="preserve"> </w:t>
      </w:r>
      <w:r w:rsidR="00EA20C3">
        <w:rPr>
          <w:rFonts w:hint="eastAsia"/>
        </w:rPr>
        <w:t xml:space="preserve">이러한 계산 복잡도를 줄이기 위해서 </w:t>
      </w:r>
      <w:proofErr w:type="spellStart"/>
      <w:r w:rsidR="00EA20C3">
        <w:rPr>
          <w:rFonts w:hint="eastAsia"/>
        </w:rPr>
        <w:t>어텐션</w:t>
      </w:r>
      <w:proofErr w:type="spellEnd"/>
      <w:r w:rsidR="00EA20C3">
        <w:rPr>
          <w:rFonts w:hint="eastAsia"/>
        </w:rPr>
        <w:t xml:space="preserve"> 스코어를 계산할 때 일부 토큰만 고려하는 방법이 있다.</w:t>
      </w:r>
      <w:r w:rsidR="00D67218">
        <w:t xml:space="preserve"> </w:t>
      </w:r>
      <w:r w:rsidR="00D67218">
        <w:rPr>
          <w:rFonts w:hint="eastAsia"/>
        </w:rPr>
        <w:t>해당 방법은 학습과 추론</w:t>
      </w:r>
      <w:r w:rsidR="00D67218">
        <w:t xml:space="preserve"> </w:t>
      </w:r>
      <w:r w:rsidR="00D67218">
        <w:rPr>
          <w:rFonts w:hint="eastAsia"/>
        </w:rPr>
        <w:t>둘 다의 속도를 개선해준다.</w:t>
      </w:r>
    </w:p>
    <w:p w:rsidR="00EA20C3" w:rsidRDefault="00EA20C3" w:rsidP="00EA20C3">
      <w:pPr>
        <w:pStyle w:val="a3"/>
        <w:ind w:leftChars="0" w:left="1160"/>
      </w:pPr>
      <w:r>
        <w:rPr>
          <w:rFonts w:hint="eastAsia"/>
        </w:rPr>
        <w:t xml:space="preserve">이러한 방법을 통해 계산 복잡도를 </w:t>
      </w:r>
      <w:r>
        <w:t>n</w:t>
      </w:r>
      <w:r>
        <w:rPr>
          <w:rFonts w:hint="eastAsia"/>
        </w:rPr>
        <w:t>의 제곱이 아닌</w:t>
      </w:r>
      <w:r>
        <w:t xml:space="preserve"> </w:t>
      </w:r>
      <w:r>
        <w:rPr>
          <w:rFonts w:hint="eastAsia"/>
        </w:rPr>
        <w:t>n에 선형적으로 비례할 수 있게 s</w:t>
      </w:r>
      <w:r>
        <w:t>parsity</w:t>
      </w:r>
      <w:r>
        <w:rPr>
          <w:rFonts w:hint="eastAsia"/>
        </w:rPr>
        <w:t>를 추가해 주는 것.</w:t>
      </w:r>
    </w:p>
    <w:p w:rsidR="00EA20C3" w:rsidRDefault="00EA20C3" w:rsidP="00EA20C3">
      <w:r>
        <w:rPr>
          <w:noProof/>
        </w:rPr>
        <w:lastRenderedPageBreak/>
        <w:drawing>
          <wp:inline distT="0" distB="0" distL="0" distR="0">
            <wp:extent cx="5731510" cy="1694889"/>
            <wp:effectExtent l="0" t="0" r="2540" b="635"/>
            <wp:docPr id="4" name="그림 4" descr="https://miro.medium.com/v2/resize:fit:700/1*IEuOUWfyymkeXkxWn3lx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700/1*IEuOUWfyymkeXkxWn3lx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C3" w:rsidRDefault="00EA20C3" w:rsidP="00EA20C3">
      <w:pPr>
        <w:jc w:val="center"/>
      </w:pPr>
      <w:r>
        <w:t>[Full attention</w:t>
      </w:r>
      <w:r>
        <w:rPr>
          <w:rFonts w:hint="eastAsia"/>
        </w:rPr>
        <w:t>의 경우]</w:t>
      </w:r>
    </w:p>
    <w:p w:rsidR="00EA20C3" w:rsidRDefault="00EA20C3" w:rsidP="00EA20C3">
      <w:r>
        <w:rPr>
          <w:noProof/>
        </w:rPr>
        <w:drawing>
          <wp:inline distT="0" distB="0" distL="0" distR="0">
            <wp:extent cx="5731510" cy="2489625"/>
            <wp:effectExtent l="0" t="0" r="2540" b="6350"/>
            <wp:docPr id="5" name="그림 5" descr="https://miro.medium.com/v2/resize:fit:640/0*PetJYxe1au87Hu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v2/resize:fit:640/0*PetJYxe1au87Hu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C3" w:rsidRDefault="00EA20C3" w:rsidP="00EA20C3">
      <w:pPr>
        <w:pStyle w:val="a3"/>
        <w:ind w:leftChars="0" w:left="0"/>
        <w:jc w:val="center"/>
      </w:pPr>
      <w:r>
        <w:t>[</w:t>
      </w:r>
      <w:r>
        <w:rPr>
          <w:rFonts w:hint="eastAsia"/>
        </w:rPr>
        <w:t>S</w:t>
      </w:r>
      <w:r>
        <w:t>parse Attention Method]</w:t>
      </w:r>
    </w:p>
    <w:p w:rsidR="00EA20C3" w:rsidRDefault="002A1743" w:rsidP="00D67218">
      <w:pPr>
        <w:pStyle w:val="a3"/>
        <w:ind w:leftChars="0" w:left="1160"/>
      </w:pPr>
      <w:r>
        <w:t>Sliding Window Attention(also called as Local)</w:t>
      </w:r>
      <w:r>
        <w:rPr>
          <w:rFonts w:hint="eastAsia"/>
        </w:rPr>
        <w:t xml:space="preserve">의 경우 </w:t>
      </w:r>
      <w:r w:rsidR="00D67218">
        <w:rPr>
          <w:rFonts w:hint="eastAsia"/>
        </w:rPr>
        <w:t>윈도우의 크기 w</w:t>
      </w:r>
      <w:r w:rsidR="00D67218">
        <w:t>(</w:t>
      </w:r>
      <w:r w:rsidR="00D67218">
        <w:rPr>
          <w:rFonts w:hint="eastAsia"/>
        </w:rPr>
        <w:t xml:space="preserve">각 </w:t>
      </w:r>
      <w:proofErr w:type="spellStart"/>
      <w:r w:rsidR="00D67218">
        <w:rPr>
          <w:rFonts w:hint="eastAsia"/>
        </w:rPr>
        <w:t>토큰마다</w:t>
      </w:r>
      <w:proofErr w:type="spellEnd"/>
      <w:r w:rsidR="00D67218">
        <w:rPr>
          <w:rFonts w:hint="eastAsia"/>
        </w:rPr>
        <w:t xml:space="preserve"> </w:t>
      </w:r>
      <w:proofErr w:type="spellStart"/>
      <w:r w:rsidR="00D67218">
        <w:rPr>
          <w:rFonts w:hint="eastAsia"/>
        </w:rPr>
        <w:t>양옆의</w:t>
      </w:r>
      <w:proofErr w:type="spellEnd"/>
      <w:r w:rsidR="00D67218">
        <w:rPr>
          <w:rFonts w:hint="eastAsia"/>
        </w:rPr>
        <w:t xml:space="preserve"> </w:t>
      </w:r>
      <w:r w:rsidR="00D67218">
        <w:t>w/2</w:t>
      </w:r>
      <w:r w:rsidR="00D67218">
        <w:rPr>
          <w:rFonts w:hint="eastAsia"/>
        </w:rPr>
        <w:t>개의</w:t>
      </w:r>
      <w:r w:rsidR="00D67218">
        <w:t xml:space="preserve"> </w:t>
      </w:r>
      <w:r w:rsidR="00D67218">
        <w:rPr>
          <w:rFonts w:hint="eastAsia"/>
        </w:rPr>
        <w:t xml:space="preserve">토큰들을 </w:t>
      </w:r>
      <w:proofErr w:type="spellStart"/>
      <w:r w:rsidR="00D67218">
        <w:rPr>
          <w:rFonts w:hint="eastAsia"/>
        </w:rPr>
        <w:t>어텐션</w:t>
      </w:r>
      <w:proofErr w:type="spellEnd"/>
      <w:r w:rsidR="00D67218">
        <w:rPr>
          <w:rFonts w:hint="eastAsia"/>
        </w:rPr>
        <w:t xml:space="preserve"> 스코어 계산에 사용한다.</w:t>
      </w:r>
      <w:r w:rsidR="00D67218">
        <w:t xml:space="preserve"> </w:t>
      </w:r>
      <w:r w:rsidR="00D67218">
        <w:rPr>
          <w:rFonts w:hint="eastAsia"/>
        </w:rPr>
        <w:t xml:space="preserve">그러면 계산 복잡도는 </w:t>
      </w:r>
      <w:r w:rsidR="00D67218">
        <w:t>O(n*w)</w:t>
      </w:r>
      <w:r w:rsidR="00D67218">
        <w:rPr>
          <w:rFonts w:hint="eastAsia"/>
        </w:rPr>
        <w:t>가 되고 입력 크기에 대해 선형적 복잡도를 가지게 된다.</w:t>
      </w:r>
      <w:r w:rsidR="00D67218">
        <w:t xml:space="preserve"> (</w:t>
      </w:r>
      <w:r w:rsidR="00D67218">
        <w:rPr>
          <w:rFonts w:hint="eastAsia"/>
        </w:rPr>
        <w:t xml:space="preserve">효율을 위해 </w:t>
      </w:r>
      <w:r w:rsidR="00D67218">
        <w:t>w</w:t>
      </w:r>
      <w:r w:rsidR="00D67218">
        <w:rPr>
          <w:rFonts w:hint="eastAsia"/>
        </w:rPr>
        <w:t xml:space="preserve">는 </w:t>
      </w:r>
      <w:r w:rsidR="00D67218">
        <w:t>n</w:t>
      </w:r>
      <w:r w:rsidR="00D67218">
        <w:rPr>
          <w:rFonts w:hint="eastAsia"/>
        </w:rPr>
        <w:t>보다 작아야 함)</w:t>
      </w:r>
    </w:p>
    <w:p w:rsidR="00D67218" w:rsidRDefault="00D67218" w:rsidP="00D67218">
      <w:pPr>
        <w:pStyle w:val="a3"/>
        <w:ind w:leftChars="0" w:left="1160"/>
      </w:pPr>
      <w:proofErr w:type="spellStart"/>
      <w:r>
        <w:rPr>
          <w:rFonts w:hint="eastAsia"/>
        </w:rPr>
        <w:t>B</w:t>
      </w:r>
      <w:r>
        <w:t>igBird</w:t>
      </w:r>
      <w:proofErr w:type="spellEnd"/>
      <w:r>
        <w:t xml:space="preserve"> </w:t>
      </w:r>
      <w:proofErr w:type="gramStart"/>
      <w:r>
        <w:t>Attention(</w:t>
      </w:r>
      <w:proofErr w:type="gramEnd"/>
      <w:r>
        <w:t>method that combines global, local, random mechanisms)</w:t>
      </w:r>
    </w:p>
    <w:p w:rsidR="002D10B7" w:rsidRDefault="002D10B7" w:rsidP="00D67218">
      <w:pPr>
        <w:pStyle w:val="a3"/>
        <w:ind w:leftChars="0" w:left="1160"/>
      </w:pPr>
      <w:r>
        <w:rPr>
          <w:rFonts w:hint="eastAsia"/>
        </w:rPr>
        <w:t xml:space="preserve">계산하는 유사성 점수의 개수와 다른 노드 간의 정보 </w:t>
      </w:r>
      <w:proofErr w:type="spellStart"/>
      <w:r>
        <w:rPr>
          <w:rFonts w:hint="eastAsia"/>
        </w:rPr>
        <w:t>흐름간의</w:t>
      </w:r>
      <w:proofErr w:type="spellEnd"/>
      <w:r>
        <w:rPr>
          <w:rFonts w:hint="eastAsia"/>
        </w:rPr>
        <w:t xml:space="preserve"> 관계가 존재한다.</w:t>
      </w:r>
    </w:p>
    <w:p w:rsidR="002D10B7" w:rsidRDefault="002D10B7" w:rsidP="002D10B7">
      <w:pPr>
        <w:pStyle w:val="a3"/>
        <w:numPr>
          <w:ilvl w:val="0"/>
          <w:numId w:val="10"/>
        </w:numPr>
        <w:ind w:leftChars="0"/>
      </w:pPr>
      <w:proofErr w:type="spellStart"/>
      <w:r w:rsidRPr="00EC3D59">
        <w:rPr>
          <w:rFonts w:hint="eastAsia"/>
          <w:b/>
        </w:rPr>
        <w:t>F</w:t>
      </w:r>
      <w:r w:rsidRPr="00EC3D59">
        <w:rPr>
          <w:b/>
        </w:rPr>
        <w:t>lashAttention</w:t>
      </w:r>
      <w:proofErr w:type="spellEnd"/>
      <w:r w:rsidR="00EC3D59">
        <w:t>: attention layer</w:t>
      </w:r>
      <w:r w:rsidR="00EC3D59">
        <w:rPr>
          <w:rFonts w:hint="eastAsia"/>
        </w:rPr>
        <w:t xml:space="preserve">에서 계산하기 위한 중간 결과의 크기는 </w:t>
      </w:r>
      <w:r w:rsidR="00EC3D59">
        <w:t>(</w:t>
      </w:r>
      <w:r w:rsidR="00EC3D59">
        <w:rPr>
          <w:rFonts w:hint="eastAsia"/>
        </w:rPr>
        <w:t>n</w:t>
      </w:r>
      <w:r w:rsidR="00EC3D59">
        <w:t xml:space="preserve"> x </w:t>
      </w:r>
      <w:r w:rsidR="00EC3D59">
        <w:rPr>
          <w:rFonts w:hint="eastAsia"/>
        </w:rPr>
        <w:t>n</w:t>
      </w:r>
      <w:r w:rsidR="00EC3D59">
        <w:t>)</w:t>
      </w:r>
      <w:r w:rsidR="00EC3D59">
        <w:rPr>
          <w:rFonts w:hint="eastAsia"/>
        </w:rPr>
        <w:t>으로 매우 크다.</w:t>
      </w:r>
      <w:r w:rsidR="00EC3D59">
        <w:t xml:space="preserve"> </w:t>
      </w:r>
      <w:r w:rsidR="00EC3D59">
        <w:rPr>
          <w:rFonts w:hint="eastAsia"/>
        </w:rPr>
        <w:t xml:space="preserve">이를 계산하려면 중간 결과 저장과 계산을 하기 위해 </w:t>
      </w:r>
      <w:r w:rsidR="00EC3D59">
        <w:t>HBM(</w:t>
      </w:r>
      <w:r w:rsidR="00A65A6A">
        <w:rPr>
          <w:rFonts w:hint="eastAsia"/>
        </w:rPr>
        <w:t>l</w:t>
      </w:r>
      <w:r w:rsidR="00A65A6A">
        <w:t>arge but slower</w:t>
      </w:r>
      <w:r w:rsidR="00EC3D59">
        <w:t>)</w:t>
      </w:r>
      <w:r w:rsidR="00EC3D59">
        <w:rPr>
          <w:rFonts w:hint="eastAsia"/>
        </w:rPr>
        <w:t xml:space="preserve">과 </w:t>
      </w:r>
      <w:r w:rsidR="00EC3D59">
        <w:t>SRAM</w:t>
      </w:r>
      <w:r w:rsidR="00A65A6A">
        <w:t>(small but faster)</w:t>
      </w:r>
      <w:r w:rsidR="00EC3D59">
        <w:rPr>
          <w:rFonts w:hint="eastAsia"/>
        </w:rPr>
        <w:t>를 왔다</w:t>
      </w:r>
      <w:r w:rsidR="00A65A6A">
        <w:rPr>
          <w:rFonts w:hint="eastAsia"/>
        </w:rPr>
        <w:t xml:space="preserve"> </w:t>
      </w:r>
      <w:r w:rsidR="00EC3D59">
        <w:rPr>
          <w:rFonts w:hint="eastAsia"/>
        </w:rPr>
        <w:t>갔다 해야 한다.</w:t>
      </w:r>
      <w:r w:rsidR="00A65A6A">
        <w:t xml:space="preserve"> </w:t>
      </w:r>
      <w:r w:rsidR="00A65A6A">
        <w:rPr>
          <w:rFonts w:hint="eastAsia"/>
        </w:rPr>
        <w:t>속도의 차이와 크기에 따라서 b</w:t>
      </w:r>
      <w:r w:rsidR="00A65A6A">
        <w:t>ottleneck</w:t>
      </w:r>
      <w:r w:rsidR="00A65A6A">
        <w:rPr>
          <w:rFonts w:hint="eastAsia"/>
        </w:rPr>
        <w:t>이 발생한다.</w:t>
      </w:r>
      <w:r w:rsidR="00A65A6A">
        <w:t xml:space="preserve"> </w:t>
      </w:r>
      <w:proofErr w:type="spellStart"/>
      <w:r w:rsidR="00A65A6A">
        <w:t>FlashAttention</w:t>
      </w:r>
      <w:proofErr w:type="spellEnd"/>
      <w:r w:rsidR="00A65A6A">
        <w:rPr>
          <w:rFonts w:hint="eastAsia"/>
        </w:rPr>
        <w:t>은 학습과 추론의 속도를 향상시켜준다.</w:t>
      </w:r>
    </w:p>
    <w:p w:rsidR="00A65A6A" w:rsidRDefault="00A65A6A" w:rsidP="00A65A6A">
      <w:pPr>
        <w:pStyle w:val="a3"/>
        <w:ind w:leftChars="0" w:left="1160"/>
      </w:pPr>
      <w:r>
        <w:rPr>
          <w:noProof/>
        </w:rPr>
        <w:lastRenderedPageBreak/>
        <w:drawing>
          <wp:inline distT="0" distB="0" distL="0" distR="0">
            <wp:extent cx="3800475" cy="2705100"/>
            <wp:effectExtent l="0" t="0" r="9525" b="0"/>
            <wp:docPr id="7" name="그림 7" descr="https://miro.medium.com/v2/resize:fit:399/0*K-O9YHJQifRZiq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v2/resize:fit:399/0*K-O9YHJQifRZiqx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B7" w:rsidRDefault="00EC3D59" w:rsidP="00A65A6A">
      <w:r>
        <w:rPr>
          <w:noProof/>
        </w:rPr>
        <w:drawing>
          <wp:inline distT="0" distB="0" distL="0" distR="0">
            <wp:extent cx="5731510" cy="3152331"/>
            <wp:effectExtent l="0" t="0" r="2540" b="0"/>
            <wp:docPr id="6" name="그림 6" descr="https://miro.medium.com/v2/resize:fit:700/1*pmI_y-XcSPh-JzxgpfVL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v2/resize:fit:700/1*pmI_y-XcSPh-JzxgpfVL7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6A" w:rsidRDefault="00A65A6A" w:rsidP="00A65A6A">
      <w:pPr>
        <w:pStyle w:val="a3"/>
        <w:ind w:leftChars="0" w:left="1160"/>
      </w:pPr>
      <w:proofErr w:type="spellStart"/>
      <w:r>
        <w:rPr>
          <w:rFonts w:hint="eastAsia"/>
        </w:rPr>
        <w:t>F</w:t>
      </w:r>
      <w:r>
        <w:t>lashAttention</w:t>
      </w:r>
      <w:proofErr w:type="spellEnd"/>
      <w:r>
        <w:rPr>
          <w:rFonts w:hint="eastAsia"/>
        </w:rPr>
        <w:t xml:space="preserve"> 알고리즘은 </w:t>
      </w:r>
      <w:r>
        <w:t xml:space="preserve">Q, K, V </w:t>
      </w:r>
      <w:r>
        <w:rPr>
          <w:rFonts w:hint="eastAsia"/>
        </w:rPr>
        <w:t xml:space="preserve">행렬들을 블록으로 나눠서 </w:t>
      </w:r>
      <w:r>
        <w:t>SRAM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로딩한</w:t>
      </w:r>
      <w:proofErr w:type="spellEnd"/>
      <w:r>
        <w:rPr>
          <w:rFonts w:hint="eastAsia"/>
        </w:rPr>
        <w:t xml:space="preserve"> 뒤,</w:t>
      </w:r>
      <w:r>
        <w:t xml:space="preserve"> </w:t>
      </w:r>
      <w:r>
        <w:rPr>
          <w:rFonts w:hint="eastAsia"/>
        </w:rPr>
        <w:t xml:space="preserve">해당 블록에 대한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결과를 계산해 최종 결과 값을 </w:t>
      </w:r>
      <w:r>
        <w:t>SRAM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프로시져를</w:t>
      </w:r>
      <w:proofErr w:type="spellEnd"/>
      <w:r>
        <w:rPr>
          <w:rFonts w:hint="eastAsia"/>
        </w:rPr>
        <w:t xml:space="preserve"> </w:t>
      </w:r>
      <w:r w:rsidRPr="00A65A6A">
        <w:rPr>
          <w:b/>
        </w:rPr>
        <w:t>tiling</w:t>
      </w:r>
      <w:r>
        <w:rPr>
          <w:b/>
        </w:rPr>
        <w:t xml:space="preserve"> </w:t>
      </w:r>
      <w:r>
        <w:t>이라고 부른다.</w:t>
      </w:r>
    </w:p>
    <w:p w:rsidR="00A65A6A" w:rsidRDefault="00A65A6A" w:rsidP="00A65A6A">
      <w:pPr>
        <w:pStyle w:val="a3"/>
        <w:ind w:leftChars="0" w:left="1160"/>
      </w:pPr>
      <w:proofErr w:type="spellStart"/>
      <w:r>
        <w:rPr>
          <w:rFonts w:hint="eastAsia"/>
        </w:rPr>
        <w:t>P</w:t>
      </w:r>
      <w:r>
        <w:t>ytorch</w:t>
      </w:r>
      <w:proofErr w:type="spellEnd"/>
      <w:r>
        <w:t xml:space="preserve"> 2.0</w:t>
      </w:r>
      <w:r>
        <w:rPr>
          <w:rFonts w:hint="eastAsia"/>
        </w:rPr>
        <w:t xml:space="preserve">에는 </w:t>
      </w:r>
      <w:r>
        <w:t>flash-attention</w:t>
      </w:r>
      <w:r>
        <w:rPr>
          <w:rFonts w:hint="eastAsia"/>
        </w:rPr>
        <w:t>이 내장되어 있다.</w:t>
      </w:r>
    </w:p>
    <w:p w:rsidR="000E757C" w:rsidRDefault="00103E5E" w:rsidP="000E757C">
      <w:pPr>
        <w:pStyle w:val="a3"/>
        <w:numPr>
          <w:ilvl w:val="0"/>
          <w:numId w:val="10"/>
        </w:numPr>
        <w:ind w:leftChars="0"/>
      </w:pPr>
      <w:r w:rsidRPr="00092163">
        <w:rPr>
          <w:rFonts w:hint="eastAsia"/>
          <w:b/>
        </w:rPr>
        <w:t>M</w:t>
      </w:r>
      <w:r w:rsidRPr="00092163">
        <w:rPr>
          <w:b/>
        </w:rPr>
        <w:t>ulti-Query attention(MQA)</w:t>
      </w:r>
      <w:r w:rsidR="00092163">
        <w:t xml:space="preserve">: </w:t>
      </w:r>
      <w:r w:rsidR="00092163">
        <w:rPr>
          <w:rFonts w:hint="eastAsia"/>
        </w:rPr>
        <w:t>추론 속도를 향상시켜준다.</w:t>
      </w:r>
      <w:r w:rsidR="00092163">
        <w:t xml:space="preserve"> </w:t>
      </w:r>
      <w:r w:rsidR="00092163">
        <w:rPr>
          <w:rFonts w:hint="eastAsia"/>
        </w:rPr>
        <w:t>기존의 M</w:t>
      </w:r>
      <w:r w:rsidR="00092163">
        <w:t>ulti-Head Attention</w:t>
      </w:r>
      <w:r w:rsidR="00092163">
        <w:rPr>
          <w:rFonts w:hint="eastAsia"/>
        </w:rPr>
        <w:t xml:space="preserve">은 각 </w:t>
      </w:r>
      <w:r w:rsidR="00092163">
        <w:t>K</w:t>
      </w:r>
      <w:r w:rsidR="00092163">
        <w:rPr>
          <w:rFonts w:hint="eastAsia"/>
        </w:rPr>
        <w:t xml:space="preserve">와 </w:t>
      </w:r>
      <w:r w:rsidR="00092163">
        <w:t xml:space="preserve">V </w:t>
      </w:r>
      <w:proofErr w:type="spellStart"/>
      <w:r w:rsidR="00092163">
        <w:rPr>
          <w:rFonts w:hint="eastAsia"/>
        </w:rPr>
        <w:t>행렬마다</w:t>
      </w:r>
      <w:proofErr w:type="spellEnd"/>
      <w:r w:rsidR="00092163">
        <w:rPr>
          <w:rFonts w:hint="eastAsia"/>
        </w:rPr>
        <w:t xml:space="preserve"> 다른</w:t>
      </w:r>
      <w:r w:rsidR="00092163">
        <w:t xml:space="preserve"> </w:t>
      </w:r>
      <w:r w:rsidR="00092163">
        <w:rPr>
          <w:rFonts w:hint="eastAsia"/>
        </w:rPr>
        <w:t>선형 레이어를 가진다.</w:t>
      </w:r>
      <w:r w:rsidR="00092163">
        <w:t xml:space="preserve"> </w:t>
      </w:r>
      <w:r w:rsidR="000E757C">
        <w:rPr>
          <w:rFonts w:hint="eastAsia"/>
        </w:rPr>
        <w:t>M</w:t>
      </w:r>
      <w:r w:rsidR="000E757C">
        <w:t>QA</w:t>
      </w:r>
      <w:r w:rsidR="000E757C">
        <w:rPr>
          <w:rFonts w:hint="eastAsia"/>
        </w:rPr>
        <w:t xml:space="preserve">는 K와 V를 선형 </w:t>
      </w:r>
      <w:r w:rsidR="009747C5">
        <w:rPr>
          <w:rFonts w:hint="eastAsia"/>
        </w:rPr>
        <w:t>투영</w:t>
      </w:r>
      <w:r w:rsidR="000E757C">
        <w:rPr>
          <w:rFonts w:hint="eastAsia"/>
        </w:rPr>
        <w:t>할 때 동일한 가중치를 모든 a</w:t>
      </w:r>
      <w:r w:rsidR="000E757C">
        <w:t>ttention head</w:t>
      </w:r>
      <w:r w:rsidR="000E757C">
        <w:rPr>
          <w:rFonts w:hint="eastAsia"/>
        </w:rPr>
        <w:t>s와 공유해 사용하는 방법이다.</w:t>
      </w:r>
      <w:r w:rsidR="000E757C">
        <w:t xml:space="preserve"> </w:t>
      </w:r>
      <w:r w:rsidR="000E757C">
        <w:rPr>
          <w:rFonts w:hint="eastAsia"/>
        </w:rPr>
        <w:t xml:space="preserve">따라서 </w:t>
      </w:r>
      <w:r w:rsidR="000E757C">
        <w:t>(</w:t>
      </w:r>
      <w:r w:rsidR="000E757C">
        <w:rPr>
          <w:rFonts w:hint="eastAsia"/>
        </w:rPr>
        <w:t>n</w:t>
      </w:r>
      <w:r w:rsidR="000E757C">
        <w:t>, k)</w:t>
      </w:r>
      <w:r w:rsidR="000E757C">
        <w:rPr>
          <w:rFonts w:hint="eastAsia"/>
        </w:rPr>
        <w:t xml:space="preserve">와 </w:t>
      </w:r>
      <w:r w:rsidR="000E757C">
        <w:t>(</w:t>
      </w:r>
      <w:r w:rsidR="000E757C">
        <w:rPr>
          <w:rFonts w:hint="eastAsia"/>
        </w:rPr>
        <w:t>n</w:t>
      </w:r>
      <w:r w:rsidR="000E757C">
        <w:t xml:space="preserve">, v) </w:t>
      </w:r>
      <w:r w:rsidR="000E757C">
        <w:rPr>
          <w:rFonts w:hint="eastAsia"/>
        </w:rPr>
        <w:t>크기의 가중치 행렬 두개만 둔다.</w:t>
      </w:r>
      <w:r w:rsidR="000E757C">
        <w:t xml:space="preserve"> (</w:t>
      </w:r>
      <w:r w:rsidR="000E757C">
        <w:rPr>
          <w:rFonts w:hint="eastAsia"/>
        </w:rPr>
        <w:t xml:space="preserve">잘 </w:t>
      </w:r>
      <w:proofErr w:type="gramStart"/>
      <w:r w:rsidR="000E757C">
        <w:rPr>
          <w:rFonts w:hint="eastAsia"/>
        </w:rPr>
        <w:t>모르겠다</w:t>
      </w:r>
      <w:r w:rsidR="000E757C">
        <w:t>…</w:t>
      </w:r>
      <w:proofErr w:type="gramEnd"/>
      <w:r w:rsidR="000E757C">
        <w:t>)</w:t>
      </w:r>
    </w:p>
    <w:p w:rsidR="000E757C" w:rsidRDefault="009747C5" w:rsidP="009747C5">
      <w:pPr>
        <w:pStyle w:val="a3"/>
        <w:numPr>
          <w:ilvl w:val="0"/>
          <w:numId w:val="10"/>
        </w:numPr>
        <w:ind w:leftChars="0"/>
      </w:pPr>
      <w:proofErr w:type="spellStart"/>
      <w:r w:rsidRPr="009747C5">
        <w:rPr>
          <w:b/>
        </w:rPr>
        <w:t>Conditonal</w:t>
      </w:r>
      <w:proofErr w:type="spellEnd"/>
      <w:r w:rsidRPr="009747C5">
        <w:rPr>
          <w:b/>
        </w:rPr>
        <w:t xml:space="preserve"> Computation</w:t>
      </w:r>
      <w:r>
        <w:t xml:space="preserve">: </w:t>
      </w:r>
      <w:r>
        <w:rPr>
          <w:rFonts w:hint="eastAsia"/>
        </w:rPr>
        <w:t xml:space="preserve">입력 길이가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크기보다 적으면 f</w:t>
      </w:r>
      <w:r>
        <w:t>eedforward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선영</w:t>
      </w:r>
      <w:r>
        <w:rPr>
          <w:rFonts w:hint="eastAsia"/>
        </w:rPr>
        <w:lastRenderedPageBreak/>
        <w:t>투영</w:t>
      </w:r>
      <w:proofErr w:type="spellEnd"/>
      <w:r>
        <w:rPr>
          <w:rFonts w:hint="eastAsia"/>
        </w:rPr>
        <w:t xml:space="preserve"> 시 b</w:t>
      </w:r>
      <w:r>
        <w:t>ottleneck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이를 해결하기 위한 일반적인 방법은 모델 </w:t>
      </w:r>
      <w:r w:rsidR="00564FCB">
        <w:rPr>
          <w:rFonts w:hint="eastAsia"/>
        </w:rPr>
        <w:t xml:space="preserve">모든 </w:t>
      </w:r>
      <w:proofErr w:type="spellStart"/>
      <w:r>
        <w:rPr>
          <w:rFonts w:hint="eastAsia"/>
        </w:rPr>
        <w:t>파라미터</w:t>
      </w:r>
      <w:r w:rsidR="00564FCB"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564FCB">
        <w:rPr>
          <w:rFonts w:hint="eastAsia"/>
        </w:rPr>
        <w:t>중요한 토큰에만 전부</w:t>
      </w:r>
      <w:r>
        <w:rPr>
          <w:rFonts w:hint="eastAsia"/>
        </w:rPr>
        <w:t xml:space="preserve"> 적용하</w:t>
      </w:r>
      <w:r w:rsidR="00AA61C4">
        <w:rPr>
          <w:rFonts w:hint="eastAsia"/>
        </w:rPr>
        <w:t>고,</w:t>
      </w:r>
      <w:r w:rsidR="00AA61C4">
        <w:t xml:space="preserve"> </w:t>
      </w:r>
      <w:r w:rsidR="00AA61C4">
        <w:rPr>
          <w:rFonts w:hint="eastAsia"/>
        </w:rPr>
        <w:t xml:space="preserve">모든 토큰은 일부 </w:t>
      </w:r>
      <w:proofErr w:type="spellStart"/>
      <w:r w:rsidR="00AA61C4">
        <w:rPr>
          <w:rFonts w:hint="eastAsia"/>
        </w:rPr>
        <w:t>파라미터만</w:t>
      </w:r>
      <w:proofErr w:type="spellEnd"/>
      <w:r w:rsidR="00AA61C4">
        <w:rPr>
          <w:rFonts w:hint="eastAsia"/>
        </w:rPr>
        <w:t xml:space="preserve"> 적용하는 방법이다.</w:t>
      </w:r>
      <w:r w:rsidR="00AA61C4">
        <w:t xml:space="preserve"> </w:t>
      </w:r>
      <w:r w:rsidR="00AA61C4">
        <w:rPr>
          <w:rFonts w:hint="eastAsia"/>
        </w:rPr>
        <w:t xml:space="preserve">해당 방법은 </w:t>
      </w:r>
      <w:r w:rsidR="00AA61C4">
        <w:t xml:space="preserve">64K </w:t>
      </w:r>
      <w:r w:rsidR="00AA61C4">
        <w:rPr>
          <w:rFonts w:hint="eastAsia"/>
        </w:rPr>
        <w:t>와 같이 긴 입력에도 정확도가 속도가 좋았다.</w:t>
      </w:r>
    </w:p>
    <w:p w:rsidR="009747C5" w:rsidRPr="009747C5" w:rsidRDefault="009747C5" w:rsidP="009747C5">
      <w:pPr>
        <w:pStyle w:val="a3"/>
        <w:ind w:leftChars="0" w:left="1160"/>
      </w:pPr>
      <w:r w:rsidRPr="009747C5">
        <w:rPr>
          <w:rFonts w:hint="eastAsia"/>
        </w:rPr>
        <w:t xml:space="preserve">다음 그림과 같이 </w:t>
      </w:r>
      <w:r w:rsidR="00564FCB">
        <w:rPr>
          <w:rFonts w:hint="eastAsia"/>
        </w:rPr>
        <w:t>L</w:t>
      </w:r>
      <w:r w:rsidR="00564FCB">
        <w:t>ight</w:t>
      </w:r>
      <w:r w:rsidR="00564FCB">
        <w:rPr>
          <w:rFonts w:hint="eastAsia"/>
        </w:rPr>
        <w:t>와 H</w:t>
      </w:r>
      <w:r w:rsidR="00564FCB">
        <w:t xml:space="preserve">eavy </w:t>
      </w:r>
      <w:r w:rsidR="00564FCB">
        <w:rPr>
          <w:rFonts w:hint="eastAsia"/>
        </w:rPr>
        <w:t xml:space="preserve">두 </w:t>
      </w:r>
      <w:proofErr w:type="spellStart"/>
      <w:r w:rsidR="00564FCB">
        <w:rPr>
          <w:rFonts w:hint="eastAsia"/>
        </w:rPr>
        <w:t>브랜치를</w:t>
      </w:r>
      <w:proofErr w:type="spellEnd"/>
      <w:r w:rsidR="00564FCB">
        <w:rPr>
          <w:rFonts w:hint="eastAsia"/>
        </w:rPr>
        <w:t xml:space="preserve"> 나눠서 적용하는 방법이다.</w:t>
      </w:r>
      <w:r w:rsidR="00AA61C4">
        <w:t xml:space="preserve"> </w:t>
      </w:r>
      <w:r w:rsidR="00AA61C4">
        <w:rPr>
          <w:rFonts w:hint="eastAsia"/>
        </w:rPr>
        <w:t>L</w:t>
      </w:r>
      <w:r w:rsidR="00AA61C4">
        <w:t xml:space="preserve">ight </w:t>
      </w:r>
      <w:r w:rsidR="00AA61C4">
        <w:rPr>
          <w:rFonts w:hint="eastAsia"/>
        </w:rPr>
        <w:t>레이어는 모든 토큰에 적용되고,</w:t>
      </w:r>
      <w:r w:rsidR="00AA61C4">
        <w:t xml:space="preserve"> Heavy </w:t>
      </w:r>
      <w:r w:rsidR="00AA61C4">
        <w:rPr>
          <w:rFonts w:hint="eastAsia"/>
        </w:rPr>
        <w:t>레이어는 중요한 일부 토큰에만 적용된다.</w:t>
      </w:r>
    </w:p>
    <w:p w:rsidR="009747C5" w:rsidRDefault="009747C5" w:rsidP="009747C5">
      <w:pPr>
        <w:ind w:left="800"/>
      </w:pPr>
      <w:r>
        <w:rPr>
          <w:noProof/>
        </w:rPr>
        <w:drawing>
          <wp:inline distT="0" distB="0" distL="0" distR="0">
            <wp:extent cx="4162425" cy="4676775"/>
            <wp:effectExtent l="0" t="0" r="9525" b="9525"/>
            <wp:docPr id="8" name="그림 8" descr="https://miro.medium.com/v2/resize:fit:437/1*upG-14CtO6EqMfATXipO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v2/resize:fit:437/1*upG-14CtO6EqMfATXipOO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CB" w:rsidRDefault="00AA61C4" w:rsidP="00AA61C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L</w:t>
      </w:r>
      <w:r>
        <w:t xml:space="preserve">arge RAM GPUS: </w:t>
      </w:r>
      <w:r>
        <w:rPr>
          <w:rFonts w:hint="eastAsia"/>
        </w:rPr>
        <w:t xml:space="preserve">필수는 아니지만 </w:t>
      </w:r>
      <w:r>
        <w:t>large context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로드하기</w:t>
      </w:r>
      <w:proofErr w:type="spellEnd"/>
      <w:r>
        <w:rPr>
          <w:rFonts w:hint="eastAsia"/>
        </w:rPr>
        <w:t xml:space="preserve"> 위해서 많은 </w:t>
      </w:r>
      <w:r>
        <w:t>RAM</w:t>
      </w:r>
      <w:r>
        <w:rPr>
          <w:rFonts w:hint="eastAsia"/>
        </w:rPr>
        <w:t>이 필요하다.</w:t>
      </w:r>
      <w:r>
        <w:t xml:space="preserve"> (80</w:t>
      </w:r>
      <w:r>
        <w:rPr>
          <w:rFonts w:hint="eastAsia"/>
        </w:rPr>
        <w:t>G</w:t>
      </w:r>
      <w:r>
        <w:t>B A100 GPUs)</w:t>
      </w:r>
    </w:p>
    <w:p w:rsidR="00AA61C4" w:rsidRDefault="00BD2B59" w:rsidP="00BD2B59">
      <w:r>
        <w:rPr>
          <w:rFonts w:hint="eastAsia"/>
        </w:rPr>
        <w:t>요약</w:t>
      </w:r>
    </w:p>
    <w:p w:rsidR="00BD2B59" w:rsidRDefault="00BD2B59" w:rsidP="00BD2B59">
      <w:r>
        <w:rPr>
          <w:rFonts w:hint="eastAsia"/>
        </w:rPr>
        <w:t>C</w:t>
      </w:r>
      <w:r>
        <w:t>ontext Length</w:t>
      </w:r>
      <w:r>
        <w:rPr>
          <w:rFonts w:hint="eastAsia"/>
        </w:rPr>
        <w:t>가 정해져 있는 이유는</w:t>
      </w:r>
      <w:r>
        <w:t xml:space="preserve"> </w:t>
      </w:r>
      <w:r>
        <w:rPr>
          <w:rFonts w:hint="eastAsia"/>
        </w:rPr>
        <w:t>해당 길이로 학습되었기 때문이다.</w:t>
      </w:r>
      <w:r>
        <w:t xml:space="preserve"> </w:t>
      </w:r>
      <w:r>
        <w:rPr>
          <w:rFonts w:hint="eastAsia"/>
        </w:rPr>
        <w:t xml:space="preserve">더욱 긴 </w:t>
      </w:r>
      <w:r>
        <w:t>Context Length</w:t>
      </w:r>
      <w:r>
        <w:rPr>
          <w:rFonts w:hint="eastAsia"/>
        </w:rPr>
        <w:t xml:space="preserve">를 입력으로 받으려면 </w:t>
      </w:r>
      <w:r>
        <w:t>Fine-Tuning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이를 위해서는 기존 트랜스포머의 </w:t>
      </w:r>
      <w:r>
        <w:t xml:space="preserve">Positional </w:t>
      </w:r>
      <w:proofErr w:type="spellStart"/>
      <w:r>
        <w:rPr>
          <w:rFonts w:hint="eastAsia"/>
        </w:rPr>
        <w:t>S</w:t>
      </w:r>
      <w:r>
        <w:t>inusidal</w:t>
      </w:r>
      <w:proofErr w:type="spellEnd"/>
      <w:r>
        <w:t xml:space="preserve"> Embedding</w:t>
      </w:r>
      <w:r>
        <w:rPr>
          <w:rFonts w:hint="eastAsia"/>
        </w:rPr>
        <w:t xml:space="preserve">의 한계가 존재하기 때문에 다른 </w:t>
      </w:r>
      <w:proofErr w:type="spellStart"/>
      <w:r>
        <w:t>Positinal</w:t>
      </w:r>
      <w:proofErr w:type="spellEnd"/>
      <w:r>
        <w:t xml:space="preserve"> embedding</w:t>
      </w:r>
      <w:r>
        <w:rPr>
          <w:rFonts w:hint="eastAsia"/>
        </w:rPr>
        <w:t>,</w:t>
      </w:r>
      <w:r>
        <w:t xml:space="preserve"> </w:t>
      </w:r>
      <w:proofErr w:type="spellStart"/>
      <w:r>
        <w:t>ALiBi</w:t>
      </w:r>
      <w:proofErr w:type="spellEnd"/>
      <w:r>
        <w:rPr>
          <w:rFonts w:hint="eastAsia"/>
        </w:rPr>
        <w:t>를 사용해야 한다.</w:t>
      </w:r>
    </w:p>
    <w:p w:rsidR="00BD2B59" w:rsidRDefault="00BD2B59" w:rsidP="00BD2B59"/>
    <w:p w:rsidR="00BD2B59" w:rsidRPr="00A65A6A" w:rsidRDefault="00BD2B59" w:rsidP="00BD2B59">
      <w:r>
        <w:rPr>
          <w:rFonts w:hint="eastAsia"/>
        </w:rPr>
        <w:t>나머지는 학습과 추론 속도를 높이기 위한 방법론들이다.</w:t>
      </w:r>
    </w:p>
    <w:sectPr w:rsidR="00BD2B59" w:rsidRPr="00A65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7F0"/>
    <w:multiLevelType w:val="hybridMultilevel"/>
    <w:tmpl w:val="FC0E5D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643403"/>
    <w:multiLevelType w:val="hybridMultilevel"/>
    <w:tmpl w:val="366C4556"/>
    <w:lvl w:ilvl="0" w:tplc="700E68D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B5C60A1"/>
    <w:multiLevelType w:val="hybridMultilevel"/>
    <w:tmpl w:val="B24810B4"/>
    <w:lvl w:ilvl="0" w:tplc="1DBAC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E91483"/>
    <w:multiLevelType w:val="hybridMultilevel"/>
    <w:tmpl w:val="536A5C6C"/>
    <w:lvl w:ilvl="0" w:tplc="35125C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1C0616"/>
    <w:multiLevelType w:val="hybridMultilevel"/>
    <w:tmpl w:val="7040D1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2F03865"/>
    <w:multiLevelType w:val="hybridMultilevel"/>
    <w:tmpl w:val="16E0092A"/>
    <w:lvl w:ilvl="0" w:tplc="1DBAC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1F6696"/>
    <w:multiLevelType w:val="hybridMultilevel"/>
    <w:tmpl w:val="31363B4E"/>
    <w:lvl w:ilvl="0" w:tplc="35125C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2D3C35"/>
    <w:multiLevelType w:val="hybridMultilevel"/>
    <w:tmpl w:val="8D6E60E0"/>
    <w:lvl w:ilvl="0" w:tplc="012C328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1610DE0"/>
    <w:multiLevelType w:val="hybridMultilevel"/>
    <w:tmpl w:val="466C2DBA"/>
    <w:lvl w:ilvl="0" w:tplc="8618B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464670B"/>
    <w:multiLevelType w:val="hybridMultilevel"/>
    <w:tmpl w:val="366C4556"/>
    <w:lvl w:ilvl="0" w:tplc="700E68D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6A14F47"/>
    <w:multiLevelType w:val="hybridMultilevel"/>
    <w:tmpl w:val="8206AA30"/>
    <w:lvl w:ilvl="0" w:tplc="700E68D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F2B7112"/>
    <w:multiLevelType w:val="hybridMultilevel"/>
    <w:tmpl w:val="2F4E381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11"/>
    <w:rsid w:val="00017E37"/>
    <w:rsid w:val="00092163"/>
    <w:rsid w:val="000E757C"/>
    <w:rsid w:val="000F2482"/>
    <w:rsid w:val="00103E5E"/>
    <w:rsid w:val="00273C1B"/>
    <w:rsid w:val="002A1743"/>
    <w:rsid w:val="002A5E11"/>
    <w:rsid w:val="002D10B7"/>
    <w:rsid w:val="00323785"/>
    <w:rsid w:val="00564FCB"/>
    <w:rsid w:val="00577C3A"/>
    <w:rsid w:val="008760FF"/>
    <w:rsid w:val="009400DA"/>
    <w:rsid w:val="009747C5"/>
    <w:rsid w:val="00977724"/>
    <w:rsid w:val="00A6135D"/>
    <w:rsid w:val="00A65A6A"/>
    <w:rsid w:val="00AA61C4"/>
    <w:rsid w:val="00AA75C9"/>
    <w:rsid w:val="00B53B58"/>
    <w:rsid w:val="00BD2B59"/>
    <w:rsid w:val="00D17765"/>
    <w:rsid w:val="00D67218"/>
    <w:rsid w:val="00DD4C0D"/>
    <w:rsid w:val="00DF0869"/>
    <w:rsid w:val="00EA20C3"/>
    <w:rsid w:val="00EA5726"/>
    <w:rsid w:val="00EC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718F"/>
  <w15:chartTrackingRefBased/>
  <w15:docId w15:val="{FC8B014B-470E-4E03-9986-CE139DE5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E11"/>
    <w:pPr>
      <w:ind w:leftChars="400" w:left="800"/>
    </w:pPr>
  </w:style>
  <w:style w:type="character" w:styleId="a4">
    <w:name w:val="Hyperlink"/>
    <w:basedOn w:val="a0"/>
    <w:uiPriority w:val="99"/>
    <w:unhideWhenUsed/>
    <w:rsid w:val="002A5E11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76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66B8-208A-4552-B9B8-738CB013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7</cp:revision>
  <dcterms:created xsi:type="dcterms:W3CDTF">2023-06-26T04:08:00Z</dcterms:created>
  <dcterms:modified xsi:type="dcterms:W3CDTF">2023-06-27T05:32:00Z</dcterms:modified>
</cp:coreProperties>
</file>