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0DA89" w14:textId="711D787D" w:rsidR="00D42A35" w:rsidRDefault="00D42A35" w:rsidP="00CF6164">
      <w:r>
        <w:rPr>
          <w:rFonts w:hint="eastAsia"/>
        </w:rPr>
        <w:t>유동자산</w:t>
      </w:r>
    </w:p>
    <w:p w14:paraId="55A0AEED" w14:textId="78D0C8B6" w:rsidR="00CF6164" w:rsidRDefault="00CF6164" w:rsidP="00CF6164">
      <w:proofErr w:type="spellStart"/>
      <w:r>
        <w:rPr>
          <w:rFonts w:hint="eastAsia"/>
        </w:rPr>
        <w:t>현금및현금성자산</w:t>
      </w:r>
      <w:proofErr w:type="spellEnd"/>
    </w:p>
    <w:p w14:paraId="1063A194" w14:textId="77777777" w:rsidR="00CF6164" w:rsidRDefault="00CF6164" w:rsidP="00CF6164">
      <w:r>
        <w:rPr>
          <w:rFonts w:hint="eastAsia"/>
        </w:rPr>
        <w:t>단기금융상품</w:t>
      </w:r>
    </w:p>
    <w:p w14:paraId="593A5852" w14:textId="77777777" w:rsidR="00CF6164" w:rsidRDefault="00CF6164" w:rsidP="00CF6164">
      <w:proofErr w:type="spellStart"/>
      <w:r>
        <w:rPr>
          <w:rFonts w:hint="eastAsia"/>
        </w:rPr>
        <w:t>단기상각후원가금융자산</w:t>
      </w:r>
      <w:proofErr w:type="spellEnd"/>
    </w:p>
    <w:p w14:paraId="2E5B2C6A" w14:textId="77777777" w:rsidR="00CF6164" w:rsidRDefault="00CF6164" w:rsidP="00CF6164">
      <w:proofErr w:type="spellStart"/>
      <w:r>
        <w:rPr>
          <w:rFonts w:hint="eastAsia"/>
        </w:rPr>
        <w:t>단기당기손익</w:t>
      </w:r>
      <w:proofErr w:type="spellEnd"/>
      <w:r>
        <w:t>-공정가치금융자산</w:t>
      </w:r>
    </w:p>
    <w:p w14:paraId="7AC3A430" w14:textId="77777777" w:rsidR="00CF6164" w:rsidRDefault="00CF6164" w:rsidP="00CF6164">
      <w:r>
        <w:rPr>
          <w:rFonts w:hint="eastAsia"/>
        </w:rPr>
        <w:t>매출채권</w:t>
      </w:r>
    </w:p>
    <w:p w14:paraId="3E7EC2CB" w14:textId="77777777" w:rsidR="00CF6164" w:rsidRDefault="00CF6164" w:rsidP="00CF6164">
      <w:r>
        <w:rPr>
          <w:rFonts w:hint="eastAsia"/>
        </w:rPr>
        <w:t>미수금</w:t>
      </w:r>
    </w:p>
    <w:p w14:paraId="2003BB3E" w14:textId="77777777" w:rsidR="00CF6164" w:rsidRDefault="00CF6164" w:rsidP="00CF6164">
      <w:r>
        <w:rPr>
          <w:rFonts w:hint="eastAsia"/>
        </w:rPr>
        <w:t>선급비용</w:t>
      </w:r>
    </w:p>
    <w:p w14:paraId="4A32F6AA" w14:textId="77777777" w:rsidR="00CF6164" w:rsidRDefault="00CF6164" w:rsidP="00CF6164">
      <w:r>
        <w:rPr>
          <w:rFonts w:hint="eastAsia"/>
        </w:rPr>
        <w:t>재고자산</w:t>
      </w:r>
    </w:p>
    <w:p w14:paraId="202DB9FE" w14:textId="77777777" w:rsidR="00CF6164" w:rsidRDefault="00CF6164" w:rsidP="00CF6164">
      <w:proofErr w:type="spellStart"/>
      <w:r>
        <w:rPr>
          <w:rFonts w:hint="eastAsia"/>
        </w:rPr>
        <w:t>기타유동자산</w:t>
      </w:r>
      <w:proofErr w:type="spellEnd"/>
    </w:p>
    <w:p w14:paraId="1544FDC6" w14:textId="77777777" w:rsidR="00CF6164" w:rsidRDefault="00CF6164" w:rsidP="00CF6164">
      <w:r>
        <w:rPr>
          <w:rFonts w:hint="eastAsia"/>
        </w:rPr>
        <w:t>매각예정분류자산</w:t>
      </w:r>
    </w:p>
    <w:p w14:paraId="12C846C3" w14:textId="77777777" w:rsidR="00CF6164" w:rsidRDefault="00CF6164" w:rsidP="00CF6164">
      <w:r>
        <w:rPr>
          <w:rFonts w:hint="eastAsia"/>
        </w:rPr>
        <w:t>비유동자산</w:t>
      </w:r>
    </w:p>
    <w:p w14:paraId="284F524D" w14:textId="77777777" w:rsidR="00CF6164" w:rsidRDefault="00CF6164" w:rsidP="00CF6164">
      <w:r>
        <w:rPr>
          <w:rFonts w:hint="eastAsia"/>
        </w:rPr>
        <w:t>기타포괄손익</w:t>
      </w:r>
      <w:r>
        <w:t xml:space="preserve">-공정가치 측정 </w:t>
      </w:r>
      <w:proofErr w:type="spellStart"/>
      <w:r>
        <w:t>비유동금융자산</w:t>
      </w:r>
      <w:proofErr w:type="spellEnd"/>
    </w:p>
    <w:p w14:paraId="061514F0" w14:textId="77777777" w:rsidR="00CF6164" w:rsidRDefault="00CF6164" w:rsidP="00CF6164">
      <w:r>
        <w:rPr>
          <w:rFonts w:hint="eastAsia"/>
        </w:rPr>
        <w:t>당기손익</w:t>
      </w:r>
      <w:r>
        <w:t>-공정가치금융자산</w:t>
      </w:r>
    </w:p>
    <w:p w14:paraId="71D1012B" w14:textId="77777777" w:rsidR="00CF6164" w:rsidRDefault="00CF6164" w:rsidP="00CF6164">
      <w:proofErr w:type="spellStart"/>
      <w:r>
        <w:rPr>
          <w:rFonts w:hint="eastAsia"/>
        </w:rPr>
        <w:t>관계종속기업투자자산</w:t>
      </w:r>
      <w:proofErr w:type="spellEnd"/>
      <w:r>
        <w:t>-지분법</w:t>
      </w:r>
    </w:p>
    <w:p w14:paraId="7A26C17C" w14:textId="77777777" w:rsidR="00CF6164" w:rsidRDefault="00CF6164" w:rsidP="00CF6164">
      <w:r>
        <w:rPr>
          <w:rFonts w:hint="eastAsia"/>
        </w:rPr>
        <w:t>유형자산</w:t>
      </w:r>
    </w:p>
    <w:p w14:paraId="3BD99D6B" w14:textId="77777777" w:rsidR="00CF6164" w:rsidRDefault="00CF6164" w:rsidP="00CF6164">
      <w:r>
        <w:rPr>
          <w:rFonts w:hint="eastAsia"/>
        </w:rPr>
        <w:t>무형자산</w:t>
      </w:r>
    </w:p>
    <w:p w14:paraId="2678F6F4" w14:textId="77777777" w:rsidR="00CF6164" w:rsidRDefault="00CF6164" w:rsidP="00CF6164">
      <w:r>
        <w:rPr>
          <w:rFonts w:hint="eastAsia"/>
        </w:rPr>
        <w:t>순확정급여자산</w:t>
      </w:r>
    </w:p>
    <w:p w14:paraId="09A6A365" w14:textId="77777777" w:rsidR="00CF6164" w:rsidRDefault="00CF6164" w:rsidP="00CF6164">
      <w:proofErr w:type="spellStart"/>
      <w:r>
        <w:rPr>
          <w:rFonts w:hint="eastAsia"/>
        </w:rPr>
        <w:t>이연법인세자산</w:t>
      </w:r>
      <w:proofErr w:type="spellEnd"/>
    </w:p>
    <w:p w14:paraId="58D7085F" w14:textId="77777777" w:rsidR="00CF6164" w:rsidRDefault="00CF6164" w:rsidP="00CF6164">
      <w:proofErr w:type="spellStart"/>
      <w:r>
        <w:rPr>
          <w:rFonts w:hint="eastAsia"/>
        </w:rPr>
        <w:t>기타비유동자산</w:t>
      </w:r>
      <w:proofErr w:type="spellEnd"/>
    </w:p>
    <w:p w14:paraId="73E129A1" w14:textId="1A48F177" w:rsidR="00CF6164" w:rsidRDefault="00CF6164" w:rsidP="00CF6164">
      <w:pPr>
        <w:rPr>
          <w:rFonts w:hint="eastAsia"/>
        </w:rPr>
      </w:pPr>
      <w:r>
        <w:rPr>
          <w:rFonts w:hint="eastAsia"/>
        </w:rPr>
        <w:t>자산총계</w:t>
      </w:r>
    </w:p>
    <w:p w14:paraId="20070877" w14:textId="77777777" w:rsidR="00CF6164" w:rsidRDefault="00CF6164" w:rsidP="00CF6164">
      <w:r>
        <w:rPr>
          <w:rFonts w:hint="eastAsia"/>
        </w:rPr>
        <w:t>유동부채</w:t>
      </w:r>
    </w:p>
    <w:p w14:paraId="48DC8430" w14:textId="77777777" w:rsidR="00CF6164" w:rsidRDefault="00CF6164" w:rsidP="00CF6164">
      <w:r>
        <w:rPr>
          <w:rFonts w:hint="eastAsia"/>
        </w:rPr>
        <w:t>매입채무</w:t>
      </w:r>
    </w:p>
    <w:p w14:paraId="4EC7FFCD" w14:textId="77777777" w:rsidR="00CF6164" w:rsidRDefault="00CF6164" w:rsidP="00CF6164">
      <w:r>
        <w:rPr>
          <w:rFonts w:hint="eastAsia"/>
        </w:rPr>
        <w:t>단기차입금</w:t>
      </w:r>
    </w:p>
    <w:p w14:paraId="69AD378F" w14:textId="77777777" w:rsidR="00CF6164" w:rsidRDefault="00CF6164" w:rsidP="00CF6164">
      <w:r>
        <w:rPr>
          <w:rFonts w:hint="eastAsia"/>
        </w:rPr>
        <w:t>미지급금</w:t>
      </w:r>
    </w:p>
    <w:p w14:paraId="35394BDB" w14:textId="77777777" w:rsidR="00CF6164" w:rsidRDefault="00CF6164" w:rsidP="00CF6164">
      <w:r>
        <w:rPr>
          <w:rFonts w:hint="eastAsia"/>
        </w:rPr>
        <w:lastRenderedPageBreak/>
        <w:t>선수금</w:t>
      </w:r>
    </w:p>
    <w:p w14:paraId="721FE167" w14:textId="77777777" w:rsidR="00CF6164" w:rsidRDefault="00CF6164" w:rsidP="00CF6164">
      <w:r>
        <w:rPr>
          <w:rFonts w:hint="eastAsia"/>
        </w:rPr>
        <w:t>예수금</w:t>
      </w:r>
    </w:p>
    <w:p w14:paraId="4C172C3F" w14:textId="77777777" w:rsidR="00CF6164" w:rsidRDefault="00CF6164" w:rsidP="00CF6164">
      <w:r>
        <w:rPr>
          <w:rFonts w:hint="eastAsia"/>
        </w:rPr>
        <w:t>미지급비용</w:t>
      </w:r>
    </w:p>
    <w:p w14:paraId="3009423B" w14:textId="77777777" w:rsidR="00CF6164" w:rsidRDefault="00CF6164" w:rsidP="00CF6164">
      <w:r>
        <w:rPr>
          <w:rFonts w:hint="eastAsia"/>
        </w:rPr>
        <w:t>당기법인세부채</w:t>
      </w:r>
    </w:p>
    <w:p w14:paraId="6E3EA700" w14:textId="77777777" w:rsidR="00CF6164" w:rsidRDefault="00CF6164" w:rsidP="00CF6164">
      <w:r>
        <w:rPr>
          <w:rFonts w:hint="eastAsia"/>
        </w:rPr>
        <w:t>유동성장기부채</w:t>
      </w:r>
    </w:p>
    <w:p w14:paraId="74999578" w14:textId="77777777" w:rsidR="00CF6164" w:rsidRDefault="00CF6164" w:rsidP="00CF6164">
      <w:r>
        <w:rPr>
          <w:rFonts w:hint="eastAsia"/>
        </w:rPr>
        <w:t>충당부채</w:t>
      </w:r>
    </w:p>
    <w:p w14:paraId="43082124" w14:textId="77777777" w:rsidR="00CF6164" w:rsidRDefault="00CF6164" w:rsidP="00CF6164">
      <w:r>
        <w:rPr>
          <w:rFonts w:hint="eastAsia"/>
        </w:rPr>
        <w:t>기타</w:t>
      </w:r>
      <w:r>
        <w:t xml:space="preserve"> 유동부채</w:t>
      </w:r>
    </w:p>
    <w:p w14:paraId="29EC485B" w14:textId="77777777" w:rsidR="00CF6164" w:rsidRDefault="00CF6164" w:rsidP="00CF6164">
      <w:r>
        <w:rPr>
          <w:rFonts w:hint="eastAsia"/>
        </w:rPr>
        <w:t>매각예정분류부채</w:t>
      </w:r>
    </w:p>
    <w:p w14:paraId="68A0A293" w14:textId="77777777" w:rsidR="00CF6164" w:rsidRDefault="00CF6164" w:rsidP="00CF6164">
      <w:r>
        <w:rPr>
          <w:rFonts w:hint="eastAsia"/>
        </w:rPr>
        <w:t>비유동부채</w:t>
      </w:r>
    </w:p>
    <w:p w14:paraId="7589C13C" w14:textId="77777777" w:rsidR="00CF6164" w:rsidRDefault="00CF6164" w:rsidP="00CF6164">
      <w:r>
        <w:rPr>
          <w:rFonts w:hint="eastAsia"/>
        </w:rPr>
        <w:t>사채</w:t>
      </w:r>
    </w:p>
    <w:p w14:paraId="40C700D9" w14:textId="77777777" w:rsidR="00CF6164" w:rsidRDefault="00CF6164" w:rsidP="00CF6164">
      <w:r>
        <w:rPr>
          <w:rFonts w:hint="eastAsia"/>
        </w:rPr>
        <w:t>장기차입금</w:t>
      </w:r>
    </w:p>
    <w:p w14:paraId="2D786DF5" w14:textId="77777777" w:rsidR="00CF6164" w:rsidRDefault="00CF6164" w:rsidP="00CF6164">
      <w:proofErr w:type="spellStart"/>
      <w:r>
        <w:rPr>
          <w:rFonts w:hint="eastAsia"/>
        </w:rPr>
        <w:t>장기미지급금</w:t>
      </w:r>
      <w:proofErr w:type="spellEnd"/>
    </w:p>
    <w:p w14:paraId="001F23C7" w14:textId="77777777" w:rsidR="00CF6164" w:rsidRDefault="00CF6164" w:rsidP="00CF6164">
      <w:r>
        <w:rPr>
          <w:rFonts w:hint="eastAsia"/>
        </w:rPr>
        <w:t>순확정급여부채</w:t>
      </w:r>
    </w:p>
    <w:p w14:paraId="45AC3F9E" w14:textId="77777777" w:rsidR="00CF6164" w:rsidRDefault="00CF6164" w:rsidP="00CF6164">
      <w:proofErr w:type="spellStart"/>
      <w:r>
        <w:rPr>
          <w:rFonts w:hint="eastAsia"/>
        </w:rPr>
        <w:t>이연법인세부채</w:t>
      </w:r>
      <w:proofErr w:type="spellEnd"/>
    </w:p>
    <w:p w14:paraId="7C115E52" w14:textId="77777777" w:rsidR="00CF6164" w:rsidRDefault="00CF6164" w:rsidP="00CF6164">
      <w:r>
        <w:rPr>
          <w:rFonts w:hint="eastAsia"/>
        </w:rPr>
        <w:t>장기충당부채</w:t>
      </w:r>
    </w:p>
    <w:p w14:paraId="415C7AC8" w14:textId="77777777" w:rsidR="00CF6164" w:rsidRDefault="00CF6164" w:rsidP="00CF6164">
      <w:r>
        <w:rPr>
          <w:rFonts w:hint="eastAsia"/>
        </w:rPr>
        <w:t>기타</w:t>
      </w:r>
      <w:r>
        <w:t xml:space="preserve"> </w:t>
      </w:r>
      <w:proofErr w:type="spellStart"/>
      <w:r>
        <w:t>비유동</w:t>
      </w:r>
      <w:proofErr w:type="spellEnd"/>
      <w:r>
        <w:t xml:space="preserve"> 부채</w:t>
      </w:r>
    </w:p>
    <w:p w14:paraId="7237716D" w14:textId="0E2FF7C3" w:rsidR="00CF6164" w:rsidRDefault="00CF6164" w:rsidP="00CF6164">
      <w:pPr>
        <w:rPr>
          <w:rFonts w:hint="eastAsia"/>
        </w:rPr>
      </w:pPr>
      <w:r>
        <w:rPr>
          <w:rFonts w:hint="eastAsia"/>
        </w:rPr>
        <w:t>부채총계</w:t>
      </w:r>
    </w:p>
    <w:p w14:paraId="540762A6" w14:textId="77777777" w:rsidR="00CF6164" w:rsidRDefault="00CF6164" w:rsidP="00CF6164">
      <w:r>
        <w:rPr>
          <w:rFonts w:hint="eastAsia"/>
        </w:rPr>
        <w:t>지배기업</w:t>
      </w:r>
      <w:r>
        <w:t xml:space="preserve"> 소유주지분</w:t>
      </w:r>
    </w:p>
    <w:p w14:paraId="3A60647B" w14:textId="77777777" w:rsidR="00CF6164" w:rsidRDefault="00CF6164" w:rsidP="00CF6164">
      <w:r>
        <w:rPr>
          <w:rFonts w:hint="eastAsia"/>
        </w:rPr>
        <w:t>자본금</w:t>
      </w:r>
    </w:p>
    <w:p w14:paraId="1EFB84EC" w14:textId="77777777" w:rsidR="00CF6164" w:rsidRDefault="00CF6164" w:rsidP="00CF6164">
      <w:r>
        <w:rPr>
          <w:rFonts w:hint="eastAsia"/>
        </w:rPr>
        <w:t>우선주자본금</w:t>
      </w:r>
    </w:p>
    <w:p w14:paraId="32271B17" w14:textId="77777777" w:rsidR="00CF6164" w:rsidRDefault="00CF6164" w:rsidP="00CF6164">
      <w:proofErr w:type="spellStart"/>
      <w:r>
        <w:rPr>
          <w:rFonts w:hint="eastAsia"/>
        </w:rPr>
        <w:t>보통주자본금</w:t>
      </w:r>
      <w:proofErr w:type="spellEnd"/>
    </w:p>
    <w:p w14:paraId="21471487" w14:textId="77777777" w:rsidR="00CF6164" w:rsidRDefault="00CF6164" w:rsidP="00CF6164">
      <w:r>
        <w:rPr>
          <w:rFonts w:hint="eastAsia"/>
        </w:rPr>
        <w:t>주식발행초과금</w:t>
      </w:r>
    </w:p>
    <w:p w14:paraId="3EEB4A59" w14:textId="77777777" w:rsidR="00CF6164" w:rsidRDefault="00CF6164" w:rsidP="00CF6164">
      <w:r>
        <w:rPr>
          <w:rFonts w:hint="eastAsia"/>
        </w:rPr>
        <w:t>이익잉여금</w:t>
      </w:r>
    </w:p>
    <w:p w14:paraId="639000DC" w14:textId="77777777" w:rsidR="00CF6164" w:rsidRDefault="00CF6164" w:rsidP="00CF6164">
      <w:r>
        <w:rPr>
          <w:rFonts w:hint="eastAsia"/>
        </w:rPr>
        <w:t>기타자본항목</w:t>
      </w:r>
    </w:p>
    <w:p w14:paraId="27D6D214" w14:textId="267DF188" w:rsidR="00CF6164" w:rsidRDefault="00CF6164" w:rsidP="00CF6164">
      <w:r>
        <w:rPr>
          <w:rFonts w:hint="eastAsia"/>
        </w:rPr>
        <w:t>비지배지분</w:t>
      </w:r>
    </w:p>
    <w:p w14:paraId="6697979E" w14:textId="398AA43F" w:rsidR="00CF6164" w:rsidRDefault="00CF6164" w:rsidP="00CF6164">
      <w:r>
        <w:rPr>
          <w:rFonts w:hint="eastAsia"/>
        </w:rPr>
        <w:lastRenderedPageBreak/>
        <w:t>자본총계</w:t>
      </w:r>
    </w:p>
    <w:p w14:paraId="1EA8B1F7" w14:textId="0F85A827" w:rsidR="00D42A35" w:rsidRDefault="00CF6164" w:rsidP="00CF6164">
      <w:proofErr w:type="spellStart"/>
      <w:r>
        <w:rPr>
          <w:rFonts w:hint="eastAsia"/>
        </w:rPr>
        <w:t>자본과부채총계</w:t>
      </w:r>
      <w:proofErr w:type="spellEnd"/>
    </w:p>
    <w:p w14:paraId="15908A0E" w14:textId="77777777" w:rsidR="00D42A35" w:rsidRDefault="00D42A35">
      <w:pPr>
        <w:widowControl/>
        <w:wordWrap/>
        <w:autoSpaceDE/>
        <w:autoSpaceDN/>
      </w:pPr>
      <w:r>
        <w:br w:type="page"/>
      </w:r>
    </w:p>
    <w:p w14:paraId="7D3E89D0" w14:textId="77777777" w:rsidR="00D42A35" w:rsidRDefault="00D42A35" w:rsidP="00D42A35">
      <w:r>
        <w:rPr>
          <w:rFonts w:hint="eastAsia"/>
        </w:rPr>
        <w:lastRenderedPageBreak/>
        <w:t xml:space="preserve">　유동자산</w:t>
      </w:r>
    </w:p>
    <w:p w14:paraId="6339F795" w14:textId="77777777" w:rsidR="00D42A35" w:rsidRDefault="00D42A35" w:rsidP="00D42A35">
      <w:proofErr w:type="spellStart"/>
      <w:r>
        <w:rPr>
          <w:rFonts w:hint="eastAsia"/>
        </w:rPr>
        <w:t>현금및현금성자산</w:t>
      </w:r>
      <w:proofErr w:type="spellEnd"/>
    </w:p>
    <w:p w14:paraId="41DBF542" w14:textId="77777777" w:rsidR="00D42A35" w:rsidRDefault="00D42A35" w:rsidP="00D42A35">
      <w:r>
        <w:rPr>
          <w:rFonts w:hint="eastAsia"/>
        </w:rPr>
        <w:t>단기금융상품</w:t>
      </w:r>
    </w:p>
    <w:p w14:paraId="2E5CAE8F" w14:textId="77777777" w:rsidR="00D42A35" w:rsidRDefault="00D42A35" w:rsidP="00D42A35">
      <w:r>
        <w:rPr>
          <w:rFonts w:hint="eastAsia"/>
        </w:rPr>
        <w:t>기타금융자산</w:t>
      </w:r>
    </w:p>
    <w:p w14:paraId="34A165AA" w14:textId="77777777" w:rsidR="00D42A35" w:rsidRDefault="00D42A35" w:rsidP="00D42A35">
      <w:r>
        <w:rPr>
          <w:rFonts w:hint="eastAsia"/>
        </w:rPr>
        <w:t>매출채권</w:t>
      </w:r>
    </w:p>
    <w:p w14:paraId="2EC5E9B3" w14:textId="77777777" w:rsidR="00D42A35" w:rsidRDefault="00D42A35" w:rsidP="00D42A35">
      <w:r>
        <w:rPr>
          <w:rFonts w:hint="eastAsia"/>
        </w:rPr>
        <w:t>기타채권</w:t>
      </w:r>
    </w:p>
    <w:p w14:paraId="79A341AE" w14:textId="77777777" w:rsidR="00D42A35" w:rsidRDefault="00D42A35" w:rsidP="00D42A35">
      <w:r>
        <w:rPr>
          <w:rFonts w:hint="eastAsia"/>
        </w:rPr>
        <w:t>재고자산</w:t>
      </w:r>
    </w:p>
    <w:p w14:paraId="071B9F42" w14:textId="77777777" w:rsidR="00D42A35" w:rsidRDefault="00D42A35" w:rsidP="00D42A35">
      <w:r>
        <w:rPr>
          <w:rFonts w:hint="eastAsia"/>
        </w:rPr>
        <w:t>기타자산</w:t>
      </w:r>
    </w:p>
    <w:p w14:paraId="49B961F2" w14:textId="77777777" w:rsidR="00D42A35" w:rsidRDefault="00D42A35" w:rsidP="00D42A35">
      <w:r>
        <w:rPr>
          <w:rFonts w:hint="eastAsia"/>
        </w:rPr>
        <w:t>당기법인세자산</w:t>
      </w:r>
    </w:p>
    <w:p w14:paraId="67EF58E1" w14:textId="77777777" w:rsidR="00D42A35" w:rsidRDefault="00D42A35" w:rsidP="00D42A35">
      <w:r>
        <w:rPr>
          <w:rFonts w:hint="eastAsia"/>
        </w:rPr>
        <w:t>금융업채권</w:t>
      </w:r>
    </w:p>
    <w:p w14:paraId="64319304" w14:textId="77777777" w:rsidR="00D42A35" w:rsidRDefault="00D42A35" w:rsidP="00D42A35">
      <w:proofErr w:type="spellStart"/>
      <w:r>
        <w:rPr>
          <w:rFonts w:hint="eastAsia"/>
        </w:rPr>
        <w:t>매각예정비유동자산</w:t>
      </w:r>
      <w:proofErr w:type="spellEnd"/>
    </w:p>
    <w:p w14:paraId="5CE1F424" w14:textId="77777777" w:rsidR="00D42A35" w:rsidRDefault="00D42A35" w:rsidP="00D42A35">
      <w:r>
        <w:rPr>
          <w:rFonts w:hint="eastAsia"/>
        </w:rPr>
        <w:t>비유동자산</w:t>
      </w:r>
    </w:p>
    <w:p w14:paraId="635FF44C" w14:textId="77777777" w:rsidR="00D42A35" w:rsidRDefault="00D42A35" w:rsidP="00D42A35">
      <w:r>
        <w:rPr>
          <w:rFonts w:hint="eastAsia"/>
        </w:rPr>
        <w:t>장기금융상품</w:t>
      </w:r>
    </w:p>
    <w:p w14:paraId="732C0509" w14:textId="77777777" w:rsidR="00D42A35" w:rsidRDefault="00D42A35" w:rsidP="00D42A35">
      <w:r>
        <w:rPr>
          <w:rFonts w:hint="eastAsia"/>
        </w:rPr>
        <w:t>기타금융자산</w:t>
      </w:r>
    </w:p>
    <w:p w14:paraId="7ACA2D04" w14:textId="77777777" w:rsidR="00D42A35" w:rsidRDefault="00D42A35" w:rsidP="00D42A35">
      <w:r>
        <w:rPr>
          <w:rFonts w:hint="eastAsia"/>
        </w:rPr>
        <w:t>장기성매출채권</w:t>
      </w:r>
    </w:p>
    <w:p w14:paraId="392DF14F" w14:textId="77777777" w:rsidR="00D42A35" w:rsidRDefault="00D42A35" w:rsidP="00D42A35">
      <w:r>
        <w:rPr>
          <w:rFonts w:hint="eastAsia"/>
        </w:rPr>
        <w:t>기타채권</w:t>
      </w:r>
    </w:p>
    <w:p w14:paraId="328F2B1B" w14:textId="77777777" w:rsidR="00D42A35" w:rsidRDefault="00D42A35" w:rsidP="00D42A35">
      <w:r>
        <w:rPr>
          <w:rFonts w:hint="eastAsia"/>
        </w:rPr>
        <w:t>기타자산</w:t>
      </w:r>
    </w:p>
    <w:p w14:paraId="3975889F" w14:textId="77777777" w:rsidR="00D42A35" w:rsidRDefault="00D42A35" w:rsidP="00D42A35">
      <w:r>
        <w:rPr>
          <w:rFonts w:hint="eastAsia"/>
        </w:rPr>
        <w:t>유형자산</w:t>
      </w:r>
    </w:p>
    <w:p w14:paraId="6D06FF1F" w14:textId="77777777" w:rsidR="00D42A35" w:rsidRDefault="00D42A35" w:rsidP="00D42A35">
      <w:r>
        <w:rPr>
          <w:rFonts w:hint="eastAsia"/>
        </w:rPr>
        <w:t>투자부동산</w:t>
      </w:r>
    </w:p>
    <w:p w14:paraId="40762D6A" w14:textId="77777777" w:rsidR="00D42A35" w:rsidRDefault="00D42A35" w:rsidP="00D42A35">
      <w:r>
        <w:rPr>
          <w:rFonts w:hint="eastAsia"/>
        </w:rPr>
        <w:t>무형자산</w:t>
      </w:r>
    </w:p>
    <w:p w14:paraId="10B91DBE" w14:textId="77777777" w:rsidR="00D42A35" w:rsidRDefault="00D42A35" w:rsidP="00D42A35">
      <w:r>
        <w:rPr>
          <w:rFonts w:hint="eastAsia"/>
        </w:rPr>
        <w:t>공동기업</w:t>
      </w:r>
      <w:r>
        <w:t xml:space="preserve"> 및 관계기업투자</w:t>
      </w:r>
    </w:p>
    <w:p w14:paraId="28B6BA85" w14:textId="77777777" w:rsidR="00D42A35" w:rsidRDefault="00D42A35" w:rsidP="00D42A35">
      <w:r>
        <w:rPr>
          <w:rFonts w:hint="eastAsia"/>
        </w:rPr>
        <w:t>순확정급여자산</w:t>
      </w:r>
    </w:p>
    <w:p w14:paraId="051E5883" w14:textId="77777777" w:rsidR="00D42A35" w:rsidRDefault="00D42A35" w:rsidP="00D42A35">
      <w:proofErr w:type="spellStart"/>
      <w:r>
        <w:rPr>
          <w:rFonts w:hint="eastAsia"/>
        </w:rPr>
        <w:t>이연법인세자산</w:t>
      </w:r>
      <w:proofErr w:type="spellEnd"/>
    </w:p>
    <w:p w14:paraId="7836450C" w14:textId="77777777" w:rsidR="00D42A35" w:rsidRDefault="00D42A35" w:rsidP="00D42A35">
      <w:r>
        <w:rPr>
          <w:rFonts w:hint="eastAsia"/>
        </w:rPr>
        <w:t>금융업채권</w:t>
      </w:r>
    </w:p>
    <w:p w14:paraId="5503C4AF" w14:textId="77777777" w:rsidR="00D42A35" w:rsidRDefault="00D42A35" w:rsidP="00D42A35">
      <w:r>
        <w:rPr>
          <w:rFonts w:hint="eastAsia"/>
        </w:rPr>
        <w:t>운용리스</w:t>
      </w:r>
      <w:r>
        <w:t xml:space="preserve"> 자산</w:t>
      </w:r>
    </w:p>
    <w:p w14:paraId="0C9D5A00" w14:textId="77777777" w:rsidR="00D42A35" w:rsidRDefault="00D42A35" w:rsidP="00D42A35">
      <w:r>
        <w:rPr>
          <w:rFonts w:hint="eastAsia"/>
        </w:rPr>
        <w:lastRenderedPageBreak/>
        <w:t>사용권자산</w:t>
      </w:r>
    </w:p>
    <w:p w14:paraId="0B925F1C" w14:textId="77777777" w:rsidR="00D42A35" w:rsidRDefault="00D42A35" w:rsidP="00D42A35">
      <w:r>
        <w:rPr>
          <w:rFonts w:hint="eastAsia"/>
        </w:rPr>
        <w:t>자산총계</w:t>
      </w:r>
    </w:p>
    <w:p w14:paraId="7B5622F4" w14:textId="77777777" w:rsidR="00D42A35" w:rsidRDefault="00D42A35" w:rsidP="00D42A35">
      <w:r>
        <w:rPr>
          <w:rFonts w:hint="eastAsia"/>
        </w:rPr>
        <w:t xml:space="preserve">　유동부채</w:t>
      </w:r>
    </w:p>
    <w:p w14:paraId="3287E5C0" w14:textId="77777777" w:rsidR="00D42A35" w:rsidRDefault="00D42A35" w:rsidP="00D42A35">
      <w:r>
        <w:rPr>
          <w:rFonts w:hint="eastAsia"/>
        </w:rPr>
        <w:t>매입채무</w:t>
      </w:r>
    </w:p>
    <w:p w14:paraId="2285BB03" w14:textId="77777777" w:rsidR="00D42A35" w:rsidRDefault="00D42A35" w:rsidP="00D42A35">
      <w:r>
        <w:rPr>
          <w:rFonts w:hint="eastAsia"/>
        </w:rPr>
        <w:t>미지급금</w:t>
      </w:r>
    </w:p>
    <w:p w14:paraId="7F6427C5" w14:textId="77777777" w:rsidR="00D42A35" w:rsidRDefault="00D42A35" w:rsidP="00D42A35">
      <w:r>
        <w:rPr>
          <w:rFonts w:hint="eastAsia"/>
        </w:rPr>
        <w:t>단기차입금</w:t>
      </w:r>
    </w:p>
    <w:p w14:paraId="4056ADEC" w14:textId="77777777" w:rsidR="00D42A35" w:rsidRDefault="00D42A35" w:rsidP="00D42A35">
      <w:r>
        <w:rPr>
          <w:rFonts w:hint="eastAsia"/>
        </w:rPr>
        <w:t>유동성장기부채</w:t>
      </w:r>
    </w:p>
    <w:p w14:paraId="585B0C3A" w14:textId="77777777" w:rsidR="00D42A35" w:rsidRDefault="00D42A35" w:rsidP="00D42A35">
      <w:r>
        <w:rPr>
          <w:rFonts w:hint="eastAsia"/>
        </w:rPr>
        <w:t>당기법인세부채</w:t>
      </w:r>
    </w:p>
    <w:p w14:paraId="37F0F093" w14:textId="77777777" w:rsidR="00D42A35" w:rsidRDefault="00D42A35" w:rsidP="00D42A35">
      <w:r>
        <w:rPr>
          <w:rFonts w:hint="eastAsia"/>
        </w:rPr>
        <w:t>충당부채</w:t>
      </w:r>
    </w:p>
    <w:p w14:paraId="314A19A2" w14:textId="77777777" w:rsidR="00D42A35" w:rsidRDefault="00D42A35" w:rsidP="00D42A35">
      <w:r>
        <w:rPr>
          <w:rFonts w:hint="eastAsia"/>
        </w:rPr>
        <w:t>기타금융부채</w:t>
      </w:r>
    </w:p>
    <w:p w14:paraId="02C63AB7" w14:textId="77777777" w:rsidR="00D42A35" w:rsidRDefault="00D42A35" w:rsidP="00D42A35">
      <w:r>
        <w:rPr>
          <w:rFonts w:hint="eastAsia"/>
        </w:rPr>
        <w:t>기타부채</w:t>
      </w:r>
    </w:p>
    <w:p w14:paraId="09C73050" w14:textId="77777777" w:rsidR="00D42A35" w:rsidRDefault="00D42A35" w:rsidP="00D42A35">
      <w:r>
        <w:rPr>
          <w:rFonts w:hint="eastAsia"/>
        </w:rPr>
        <w:t>리스부채</w:t>
      </w:r>
    </w:p>
    <w:p w14:paraId="39951886" w14:textId="77777777" w:rsidR="00D42A35" w:rsidRDefault="00D42A35" w:rsidP="00D42A35">
      <w:proofErr w:type="spellStart"/>
      <w:r>
        <w:rPr>
          <w:rFonts w:hint="eastAsia"/>
        </w:rPr>
        <w:t>매각예정비유동부채</w:t>
      </w:r>
      <w:proofErr w:type="spellEnd"/>
    </w:p>
    <w:p w14:paraId="27DAA4A3" w14:textId="77777777" w:rsidR="00D42A35" w:rsidRDefault="00D42A35" w:rsidP="00D42A35">
      <w:r>
        <w:rPr>
          <w:rFonts w:hint="eastAsia"/>
        </w:rPr>
        <w:t>비유동부채</w:t>
      </w:r>
    </w:p>
    <w:p w14:paraId="09EAD537" w14:textId="77777777" w:rsidR="00D42A35" w:rsidRDefault="00D42A35" w:rsidP="00D42A35">
      <w:proofErr w:type="spellStart"/>
      <w:r>
        <w:rPr>
          <w:rFonts w:hint="eastAsia"/>
        </w:rPr>
        <w:t>장기성미지급금</w:t>
      </w:r>
      <w:proofErr w:type="spellEnd"/>
    </w:p>
    <w:p w14:paraId="110243D9" w14:textId="77777777" w:rsidR="00D42A35" w:rsidRDefault="00D42A35" w:rsidP="00D42A35">
      <w:r>
        <w:rPr>
          <w:rFonts w:hint="eastAsia"/>
        </w:rPr>
        <w:t>사채</w:t>
      </w:r>
    </w:p>
    <w:p w14:paraId="1EF19D66" w14:textId="77777777" w:rsidR="00D42A35" w:rsidRDefault="00D42A35" w:rsidP="00D42A35">
      <w:r>
        <w:rPr>
          <w:rFonts w:hint="eastAsia"/>
        </w:rPr>
        <w:t>장기차입금</w:t>
      </w:r>
    </w:p>
    <w:p w14:paraId="3630030F" w14:textId="77777777" w:rsidR="00D42A35" w:rsidRDefault="00D42A35" w:rsidP="00D42A35">
      <w:r>
        <w:rPr>
          <w:rFonts w:hint="eastAsia"/>
        </w:rPr>
        <w:t>순확정급여부채</w:t>
      </w:r>
    </w:p>
    <w:p w14:paraId="6AF22858" w14:textId="77777777" w:rsidR="00D42A35" w:rsidRDefault="00D42A35" w:rsidP="00D42A35">
      <w:r>
        <w:rPr>
          <w:rFonts w:hint="eastAsia"/>
        </w:rPr>
        <w:t>충당부채</w:t>
      </w:r>
    </w:p>
    <w:p w14:paraId="6702A643" w14:textId="77777777" w:rsidR="00D42A35" w:rsidRDefault="00D42A35" w:rsidP="00D42A35">
      <w:r>
        <w:rPr>
          <w:rFonts w:hint="eastAsia"/>
        </w:rPr>
        <w:t>기타금융부채</w:t>
      </w:r>
    </w:p>
    <w:p w14:paraId="6BB14090" w14:textId="77777777" w:rsidR="00D42A35" w:rsidRDefault="00D42A35" w:rsidP="00D42A35">
      <w:r>
        <w:rPr>
          <w:rFonts w:hint="eastAsia"/>
        </w:rPr>
        <w:t>기타부채</w:t>
      </w:r>
    </w:p>
    <w:p w14:paraId="0A06C78E" w14:textId="77777777" w:rsidR="00D42A35" w:rsidRDefault="00D42A35" w:rsidP="00D42A35">
      <w:proofErr w:type="spellStart"/>
      <w:r>
        <w:rPr>
          <w:rFonts w:hint="eastAsia"/>
        </w:rPr>
        <w:t>이연법인세부채</w:t>
      </w:r>
      <w:proofErr w:type="spellEnd"/>
    </w:p>
    <w:p w14:paraId="41225426" w14:textId="77777777" w:rsidR="00D42A35" w:rsidRDefault="00D42A35" w:rsidP="00D42A35">
      <w:r>
        <w:rPr>
          <w:rFonts w:hint="eastAsia"/>
        </w:rPr>
        <w:t>리스부채</w:t>
      </w:r>
    </w:p>
    <w:p w14:paraId="591D22E1" w14:textId="2653842F" w:rsidR="00D42A35" w:rsidRDefault="00D42A35" w:rsidP="00D42A35">
      <w:pPr>
        <w:rPr>
          <w:rFonts w:hint="eastAsia"/>
        </w:rPr>
      </w:pPr>
      <w:r>
        <w:rPr>
          <w:rFonts w:hint="eastAsia"/>
        </w:rPr>
        <w:t>부채총계</w:t>
      </w:r>
    </w:p>
    <w:p w14:paraId="4DD00008" w14:textId="77777777" w:rsidR="00D42A35" w:rsidRDefault="00D42A35" w:rsidP="00D42A35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지배기업소유주지분</w:t>
      </w:r>
      <w:proofErr w:type="spellEnd"/>
    </w:p>
    <w:p w14:paraId="3F9E1B22" w14:textId="77777777" w:rsidR="00D42A35" w:rsidRDefault="00D42A35" w:rsidP="00D42A35">
      <w:r>
        <w:rPr>
          <w:rFonts w:hint="eastAsia"/>
        </w:rPr>
        <w:lastRenderedPageBreak/>
        <w:t>자본금</w:t>
      </w:r>
    </w:p>
    <w:p w14:paraId="2F83B43B" w14:textId="77777777" w:rsidR="00D42A35" w:rsidRDefault="00D42A35" w:rsidP="00D42A35">
      <w:r>
        <w:rPr>
          <w:rFonts w:hint="eastAsia"/>
        </w:rPr>
        <w:t>자본잉여금</w:t>
      </w:r>
    </w:p>
    <w:p w14:paraId="6AA5FCD8" w14:textId="77777777" w:rsidR="00D42A35" w:rsidRDefault="00D42A35" w:rsidP="00D42A35">
      <w:r>
        <w:rPr>
          <w:rFonts w:hint="eastAsia"/>
        </w:rPr>
        <w:t>기타자본항목</w:t>
      </w:r>
    </w:p>
    <w:p w14:paraId="7CE1DA42" w14:textId="77777777" w:rsidR="00D42A35" w:rsidRDefault="00D42A35" w:rsidP="00D42A35">
      <w:proofErr w:type="spellStart"/>
      <w:r>
        <w:rPr>
          <w:rFonts w:hint="eastAsia"/>
        </w:rPr>
        <w:t>기타포괄손익누계액</w:t>
      </w:r>
      <w:proofErr w:type="spellEnd"/>
    </w:p>
    <w:p w14:paraId="7F7F167A" w14:textId="77777777" w:rsidR="00D42A35" w:rsidRDefault="00D42A35" w:rsidP="00D42A35">
      <w:r>
        <w:rPr>
          <w:rFonts w:hint="eastAsia"/>
        </w:rPr>
        <w:t>이익잉여금</w:t>
      </w:r>
    </w:p>
    <w:p w14:paraId="498E33F1" w14:textId="77777777" w:rsidR="00D42A35" w:rsidRDefault="00D42A35" w:rsidP="00D42A35">
      <w:r>
        <w:rPr>
          <w:rFonts w:hint="eastAsia"/>
        </w:rPr>
        <w:t>비지배지분</w:t>
      </w:r>
    </w:p>
    <w:p w14:paraId="6F6B747F" w14:textId="77777777" w:rsidR="00D42A35" w:rsidRDefault="00D42A35" w:rsidP="00D42A35">
      <w:r>
        <w:rPr>
          <w:rFonts w:hint="eastAsia"/>
        </w:rPr>
        <w:t>자본총계</w:t>
      </w:r>
    </w:p>
    <w:p w14:paraId="72DFD1EF" w14:textId="0220C640" w:rsidR="00D42A35" w:rsidRDefault="00D42A35" w:rsidP="00D42A35">
      <w:proofErr w:type="spellStart"/>
      <w:r>
        <w:rPr>
          <w:rFonts w:hint="eastAsia"/>
        </w:rPr>
        <w:t>부채와자본총계</w:t>
      </w:r>
      <w:proofErr w:type="spellEnd"/>
    </w:p>
    <w:p w14:paraId="3E622612" w14:textId="77777777" w:rsidR="00D42A35" w:rsidRDefault="00D42A35">
      <w:pPr>
        <w:widowControl/>
        <w:wordWrap/>
        <w:autoSpaceDE/>
        <w:autoSpaceDN/>
      </w:pPr>
      <w:r>
        <w:br w:type="page"/>
      </w:r>
    </w:p>
    <w:p w14:paraId="221ECD94" w14:textId="77777777" w:rsidR="00D42A35" w:rsidRDefault="00D42A35" w:rsidP="00D42A35">
      <w:r>
        <w:rPr>
          <w:rFonts w:hint="eastAsia"/>
        </w:rPr>
        <w:lastRenderedPageBreak/>
        <w:t xml:space="preserve">　유동자산</w:t>
      </w:r>
    </w:p>
    <w:p w14:paraId="12C177D7" w14:textId="77777777" w:rsidR="00D42A35" w:rsidRDefault="00D42A35" w:rsidP="00D42A35">
      <w:proofErr w:type="spellStart"/>
      <w:r>
        <w:rPr>
          <w:rFonts w:hint="eastAsia"/>
        </w:rPr>
        <w:t>현금및현금성자산</w:t>
      </w:r>
      <w:proofErr w:type="spellEnd"/>
    </w:p>
    <w:p w14:paraId="231F3B1D" w14:textId="77777777" w:rsidR="00D42A35" w:rsidRDefault="00D42A35" w:rsidP="00D42A35">
      <w:r>
        <w:rPr>
          <w:rFonts w:hint="eastAsia"/>
        </w:rPr>
        <w:t>유동금융자산</w:t>
      </w:r>
    </w:p>
    <w:p w14:paraId="002B905F" w14:textId="77777777" w:rsidR="00D42A35" w:rsidRDefault="00D42A35" w:rsidP="00D42A35">
      <w:proofErr w:type="spellStart"/>
      <w:r>
        <w:rPr>
          <w:rFonts w:hint="eastAsia"/>
        </w:rPr>
        <w:t>매출채권및기타채권</w:t>
      </w:r>
      <w:proofErr w:type="spellEnd"/>
    </w:p>
    <w:p w14:paraId="224E2EE8" w14:textId="77777777" w:rsidR="00D42A35" w:rsidRDefault="00D42A35" w:rsidP="00D42A35">
      <w:r>
        <w:rPr>
          <w:rFonts w:hint="eastAsia"/>
        </w:rPr>
        <w:t>재고자산</w:t>
      </w:r>
    </w:p>
    <w:p w14:paraId="2C6A3C12" w14:textId="77777777" w:rsidR="00D42A35" w:rsidRDefault="00D42A35" w:rsidP="00D42A35">
      <w:r>
        <w:rPr>
          <w:rFonts w:hint="eastAsia"/>
        </w:rPr>
        <w:t>당기법인세자산</w:t>
      </w:r>
    </w:p>
    <w:p w14:paraId="028F52D6" w14:textId="77777777" w:rsidR="00D42A35" w:rsidRDefault="00D42A35" w:rsidP="00D42A35">
      <w:proofErr w:type="spellStart"/>
      <w:r>
        <w:rPr>
          <w:rFonts w:hint="eastAsia"/>
        </w:rPr>
        <w:t>유동비금융자산</w:t>
      </w:r>
      <w:proofErr w:type="spellEnd"/>
    </w:p>
    <w:p w14:paraId="4F699C7B" w14:textId="77777777" w:rsidR="00D42A35" w:rsidRDefault="00D42A35" w:rsidP="00D42A35">
      <w:r>
        <w:rPr>
          <w:rFonts w:hint="eastAsia"/>
        </w:rPr>
        <w:t>매각예정자산</w:t>
      </w:r>
    </w:p>
    <w:p w14:paraId="21A4F221" w14:textId="77777777" w:rsidR="00D42A35" w:rsidRDefault="00D42A35" w:rsidP="00D42A35">
      <w:r>
        <w:rPr>
          <w:rFonts w:hint="eastAsia"/>
        </w:rPr>
        <w:t>비유동자산</w:t>
      </w:r>
    </w:p>
    <w:p w14:paraId="4FE9A57E" w14:textId="77777777" w:rsidR="00D42A35" w:rsidRDefault="00D42A35" w:rsidP="00D42A35">
      <w:proofErr w:type="spellStart"/>
      <w:r>
        <w:rPr>
          <w:rFonts w:hint="eastAsia"/>
        </w:rPr>
        <w:t>비유동금융자산</w:t>
      </w:r>
      <w:proofErr w:type="spellEnd"/>
    </w:p>
    <w:p w14:paraId="517EB3E1" w14:textId="77777777" w:rsidR="00D42A35" w:rsidRDefault="00D42A35" w:rsidP="00D42A35">
      <w:proofErr w:type="spellStart"/>
      <w:r>
        <w:rPr>
          <w:rFonts w:hint="eastAsia"/>
        </w:rPr>
        <w:t>장기매출채권및기타채권</w:t>
      </w:r>
      <w:proofErr w:type="spellEnd"/>
    </w:p>
    <w:p w14:paraId="04C7A82B" w14:textId="77777777" w:rsidR="00D42A35" w:rsidRDefault="00D42A35" w:rsidP="00D42A35">
      <w:r>
        <w:rPr>
          <w:rFonts w:hint="eastAsia"/>
        </w:rPr>
        <w:t>유형자산</w:t>
      </w:r>
    </w:p>
    <w:p w14:paraId="7A8B1C89" w14:textId="77777777" w:rsidR="00D42A35" w:rsidRDefault="00D42A35" w:rsidP="00D42A35">
      <w:r>
        <w:rPr>
          <w:rFonts w:hint="eastAsia"/>
        </w:rPr>
        <w:t>투자부동산</w:t>
      </w:r>
    </w:p>
    <w:p w14:paraId="45D2A656" w14:textId="77777777" w:rsidR="00D42A35" w:rsidRDefault="00D42A35" w:rsidP="00D42A35">
      <w:r>
        <w:rPr>
          <w:rFonts w:hint="eastAsia"/>
        </w:rPr>
        <w:t>영업권</w:t>
      </w:r>
    </w:p>
    <w:p w14:paraId="3D4400BE" w14:textId="77777777" w:rsidR="00D42A35" w:rsidRDefault="00D42A35" w:rsidP="00D42A35">
      <w:r>
        <w:rPr>
          <w:rFonts w:hint="eastAsia"/>
        </w:rPr>
        <w:t>영업권</w:t>
      </w:r>
      <w:r>
        <w:t xml:space="preserve"> 이외의 무형자산</w:t>
      </w:r>
    </w:p>
    <w:p w14:paraId="74DD4825" w14:textId="77777777" w:rsidR="00D42A35" w:rsidRDefault="00D42A35" w:rsidP="00D42A35">
      <w:r>
        <w:rPr>
          <w:rFonts w:hint="eastAsia"/>
        </w:rPr>
        <w:t>관계기업투자지분</w:t>
      </w:r>
    </w:p>
    <w:p w14:paraId="6825AC73" w14:textId="77777777" w:rsidR="00D42A35" w:rsidRDefault="00D42A35" w:rsidP="00D42A35">
      <w:r>
        <w:rPr>
          <w:rFonts w:hint="eastAsia"/>
        </w:rPr>
        <w:t>공동기업투자지분</w:t>
      </w:r>
    </w:p>
    <w:p w14:paraId="08559F1B" w14:textId="77777777" w:rsidR="00D42A35" w:rsidRDefault="00D42A35" w:rsidP="00D42A35">
      <w:r>
        <w:rPr>
          <w:rFonts w:hint="eastAsia"/>
        </w:rPr>
        <w:t>순확정급여자산</w:t>
      </w:r>
    </w:p>
    <w:p w14:paraId="57C594CA" w14:textId="77777777" w:rsidR="00D42A35" w:rsidRDefault="00D42A35" w:rsidP="00D42A35">
      <w:proofErr w:type="spellStart"/>
      <w:r>
        <w:rPr>
          <w:rFonts w:hint="eastAsia"/>
        </w:rPr>
        <w:t>이연법인세자산</w:t>
      </w:r>
      <w:proofErr w:type="spellEnd"/>
    </w:p>
    <w:p w14:paraId="51E9FC3F" w14:textId="77777777" w:rsidR="00D42A35" w:rsidRDefault="00D42A35" w:rsidP="00D42A35">
      <w:proofErr w:type="spellStart"/>
      <w:r>
        <w:rPr>
          <w:rFonts w:hint="eastAsia"/>
        </w:rPr>
        <w:t>비유동비금융자산</w:t>
      </w:r>
      <w:proofErr w:type="spellEnd"/>
    </w:p>
    <w:p w14:paraId="187EE830" w14:textId="77777777" w:rsidR="00D42A35" w:rsidRDefault="00D42A35" w:rsidP="00D42A35">
      <w:r>
        <w:rPr>
          <w:rFonts w:hint="eastAsia"/>
        </w:rPr>
        <w:t>자산총계</w:t>
      </w:r>
    </w:p>
    <w:p w14:paraId="6ACED76F" w14:textId="77777777" w:rsidR="00D42A35" w:rsidRDefault="00D42A35" w:rsidP="00D42A35">
      <w:r>
        <w:rPr>
          <w:rFonts w:hint="eastAsia"/>
        </w:rPr>
        <w:t xml:space="preserve">　유동부채</w:t>
      </w:r>
    </w:p>
    <w:p w14:paraId="1C2BBC7B" w14:textId="77777777" w:rsidR="00D42A35" w:rsidRDefault="00D42A35" w:rsidP="00D42A35">
      <w:proofErr w:type="spellStart"/>
      <w:r>
        <w:rPr>
          <w:rFonts w:hint="eastAsia"/>
        </w:rPr>
        <w:t>매입채무및기타채무</w:t>
      </w:r>
      <w:proofErr w:type="spellEnd"/>
    </w:p>
    <w:p w14:paraId="54EA7799" w14:textId="77777777" w:rsidR="00D42A35" w:rsidRDefault="00D42A35" w:rsidP="00D42A35">
      <w:r>
        <w:rPr>
          <w:rFonts w:hint="eastAsia"/>
        </w:rPr>
        <w:t>유동금융부채</w:t>
      </w:r>
    </w:p>
    <w:p w14:paraId="41FB1C46" w14:textId="77777777" w:rsidR="00D42A35" w:rsidRDefault="00D42A35" w:rsidP="00D42A35">
      <w:r>
        <w:rPr>
          <w:rFonts w:hint="eastAsia"/>
        </w:rPr>
        <w:t>당기법인세부채</w:t>
      </w:r>
    </w:p>
    <w:p w14:paraId="59786E4A" w14:textId="77777777" w:rsidR="00D42A35" w:rsidRDefault="00D42A35" w:rsidP="00D42A35">
      <w:proofErr w:type="spellStart"/>
      <w:r>
        <w:rPr>
          <w:rFonts w:hint="eastAsia"/>
        </w:rPr>
        <w:lastRenderedPageBreak/>
        <w:t>유동비금융부채</w:t>
      </w:r>
      <w:proofErr w:type="spellEnd"/>
    </w:p>
    <w:p w14:paraId="7C2BE3F2" w14:textId="77777777" w:rsidR="00D42A35" w:rsidRDefault="00D42A35" w:rsidP="00D42A35">
      <w:r>
        <w:rPr>
          <w:rFonts w:hint="eastAsia"/>
        </w:rPr>
        <w:t>유동충당부채</w:t>
      </w:r>
    </w:p>
    <w:p w14:paraId="3AD4BDAA" w14:textId="77777777" w:rsidR="00D42A35" w:rsidRDefault="00D42A35" w:rsidP="00D42A35">
      <w:r>
        <w:rPr>
          <w:rFonts w:hint="eastAsia"/>
        </w:rPr>
        <w:t>비유동부채</w:t>
      </w:r>
    </w:p>
    <w:p w14:paraId="0E7CFB40" w14:textId="77777777" w:rsidR="00D42A35" w:rsidRDefault="00D42A35" w:rsidP="00D42A35">
      <w:r>
        <w:rPr>
          <w:rFonts w:hint="eastAsia"/>
        </w:rPr>
        <w:t>장기매입채무</w:t>
      </w:r>
      <w:r>
        <w:t xml:space="preserve"> 및 </w:t>
      </w:r>
      <w:proofErr w:type="spellStart"/>
      <w:r>
        <w:t>기타비유동채무</w:t>
      </w:r>
      <w:proofErr w:type="spellEnd"/>
    </w:p>
    <w:p w14:paraId="6BBF8D94" w14:textId="77777777" w:rsidR="00D42A35" w:rsidRDefault="00D42A35" w:rsidP="00D42A35">
      <w:proofErr w:type="spellStart"/>
      <w:r>
        <w:rPr>
          <w:rFonts w:hint="eastAsia"/>
        </w:rPr>
        <w:t>비유동금융부채</w:t>
      </w:r>
      <w:proofErr w:type="spellEnd"/>
    </w:p>
    <w:p w14:paraId="2EA763F9" w14:textId="77777777" w:rsidR="00D42A35" w:rsidRDefault="00D42A35" w:rsidP="00D42A35">
      <w:proofErr w:type="spellStart"/>
      <w:r>
        <w:rPr>
          <w:rFonts w:hint="eastAsia"/>
        </w:rPr>
        <w:t>비유동비금융부채</w:t>
      </w:r>
      <w:proofErr w:type="spellEnd"/>
    </w:p>
    <w:p w14:paraId="66B30F03" w14:textId="77777777" w:rsidR="00D42A35" w:rsidRDefault="00D42A35" w:rsidP="00D42A35">
      <w:r>
        <w:rPr>
          <w:rFonts w:hint="eastAsia"/>
        </w:rPr>
        <w:t>종업원급여채무</w:t>
      </w:r>
    </w:p>
    <w:p w14:paraId="7E53D1D5" w14:textId="77777777" w:rsidR="00D42A35" w:rsidRDefault="00D42A35" w:rsidP="00D42A35">
      <w:proofErr w:type="spellStart"/>
      <w:r>
        <w:rPr>
          <w:rFonts w:hint="eastAsia"/>
        </w:rPr>
        <w:t>이연법인세부채</w:t>
      </w:r>
      <w:proofErr w:type="spellEnd"/>
    </w:p>
    <w:p w14:paraId="70A5E039" w14:textId="77777777" w:rsidR="00D42A35" w:rsidRDefault="00D42A35" w:rsidP="00D42A35">
      <w:proofErr w:type="spellStart"/>
      <w:r>
        <w:rPr>
          <w:rFonts w:hint="eastAsia"/>
        </w:rPr>
        <w:t>비유동충당부채</w:t>
      </w:r>
      <w:proofErr w:type="spellEnd"/>
    </w:p>
    <w:p w14:paraId="2697D0B0" w14:textId="77777777" w:rsidR="00D42A35" w:rsidRDefault="00D42A35" w:rsidP="00D42A35">
      <w:r>
        <w:rPr>
          <w:rFonts w:hint="eastAsia"/>
        </w:rPr>
        <w:t>부채총계</w:t>
      </w:r>
    </w:p>
    <w:p w14:paraId="581F1CF4" w14:textId="77777777" w:rsidR="00D42A35" w:rsidRDefault="00D42A35" w:rsidP="00D42A35">
      <w:r>
        <w:rPr>
          <w:rFonts w:hint="eastAsia"/>
        </w:rPr>
        <w:t xml:space="preserve">　지배기업의</w:t>
      </w:r>
      <w:r>
        <w:t xml:space="preserve"> 소유주에게 귀속되는 자본</w:t>
      </w:r>
    </w:p>
    <w:p w14:paraId="3CA69D13" w14:textId="77777777" w:rsidR="00D42A35" w:rsidRDefault="00D42A35" w:rsidP="00D42A35">
      <w:r>
        <w:rPr>
          <w:rFonts w:hint="eastAsia"/>
        </w:rPr>
        <w:t>납입자본</w:t>
      </w:r>
    </w:p>
    <w:p w14:paraId="5EE4B2F9" w14:textId="77777777" w:rsidR="00D42A35" w:rsidRDefault="00D42A35" w:rsidP="00D42A35">
      <w:r>
        <w:rPr>
          <w:rFonts w:hint="eastAsia"/>
        </w:rPr>
        <w:t>자본금</w:t>
      </w:r>
    </w:p>
    <w:p w14:paraId="06B2E8D5" w14:textId="77777777" w:rsidR="00D42A35" w:rsidRDefault="00D42A35" w:rsidP="00D42A35">
      <w:r>
        <w:rPr>
          <w:rFonts w:hint="eastAsia"/>
        </w:rPr>
        <w:t>주식발행초과금</w:t>
      </w:r>
    </w:p>
    <w:p w14:paraId="189AD5D9" w14:textId="77777777" w:rsidR="00D42A35" w:rsidRDefault="00D42A35" w:rsidP="00D42A35">
      <w:r>
        <w:rPr>
          <w:rFonts w:hint="eastAsia"/>
        </w:rPr>
        <w:t>이익잉여금</w:t>
      </w:r>
      <w:r>
        <w:t>(결손금)</w:t>
      </w:r>
    </w:p>
    <w:p w14:paraId="070AAE97" w14:textId="77777777" w:rsidR="00D42A35" w:rsidRDefault="00D42A35" w:rsidP="00D42A35">
      <w:r>
        <w:rPr>
          <w:rFonts w:hint="eastAsia"/>
        </w:rPr>
        <w:t>이익준비금</w:t>
      </w:r>
    </w:p>
    <w:p w14:paraId="3FD898A5" w14:textId="77777777" w:rsidR="00D42A35" w:rsidRDefault="00D42A35" w:rsidP="00D42A35">
      <w:r>
        <w:rPr>
          <w:rFonts w:hint="eastAsia"/>
        </w:rPr>
        <w:t>임의적립금</w:t>
      </w:r>
    </w:p>
    <w:p w14:paraId="7364B7D9" w14:textId="77777777" w:rsidR="00D42A35" w:rsidRDefault="00D42A35" w:rsidP="00D42A35">
      <w:proofErr w:type="spellStart"/>
      <w:r>
        <w:rPr>
          <w:rFonts w:hint="eastAsia"/>
        </w:rPr>
        <w:t>미처분이익잉여금</w:t>
      </w:r>
      <w:proofErr w:type="spellEnd"/>
      <w:r>
        <w:t>(미처리결손금)</w:t>
      </w:r>
    </w:p>
    <w:p w14:paraId="79EDEBBA" w14:textId="77777777" w:rsidR="00D42A35" w:rsidRDefault="00D42A35" w:rsidP="00D42A35">
      <w:r>
        <w:rPr>
          <w:rFonts w:hint="eastAsia"/>
        </w:rPr>
        <w:t>기타자본구성요소</w:t>
      </w:r>
    </w:p>
    <w:p w14:paraId="37792DFD" w14:textId="77777777" w:rsidR="00D42A35" w:rsidRDefault="00D42A35" w:rsidP="00D42A35">
      <w:r>
        <w:rPr>
          <w:rFonts w:hint="eastAsia"/>
        </w:rPr>
        <w:t>기타자본잉여금</w:t>
      </w:r>
    </w:p>
    <w:p w14:paraId="3EE620A5" w14:textId="77777777" w:rsidR="00D42A35" w:rsidRDefault="00D42A35" w:rsidP="00D42A35">
      <w:proofErr w:type="spellStart"/>
      <w:r>
        <w:rPr>
          <w:rFonts w:hint="eastAsia"/>
        </w:rPr>
        <w:t>기타포괄손익누계액</w:t>
      </w:r>
      <w:proofErr w:type="spellEnd"/>
    </w:p>
    <w:p w14:paraId="1D7F3CB3" w14:textId="77777777" w:rsidR="00D42A35" w:rsidRDefault="00D42A35" w:rsidP="00D42A35">
      <w:r>
        <w:rPr>
          <w:rFonts w:hint="eastAsia"/>
        </w:rPr>
        <w:t>기타자본</w:t>
      </w:r>
    </w:p>
    <w:p w14:paraId="354861F0" w14:textId="77777777" w:rsidR="00D42A35" w:rsidRDefault="00D42A35" w:rsidP="00D42A35">
      <w:r>
        <w:rPr>
          <w:rFonts w:hint="eastAsia"/>
        </w:rPr>
        <w:t>비지배지분</w:t>
      </w:r>
    </w:p>
    <w:p w14:paraId="34E215E5" w14:textId="77777777" w:rsidR="00D42A35" w:rsidRDefault="00D42A35" w:rsidP="00D42A35">
      <w:r>
        <w:rPr>
          <w:rFonts w:hint="eastAsia"/>
        </w:rPr>
        <w:t>자본총계</w:t>
      </w:r>
    </w:p>
    <w:p w14:paraId="1D9F44D8" w14:textId="606EC6A2" w:rsidR="00D42A35" w:rsidRDefault="00D42A35" w:rsidP="00D42A35">
      <w:pPr>
        <w:rPr>
          <w:rFonts w:hint="eastAsia"/>
        </w:rPr>
      </w:pPr>
      <w:proofErr w:type="spellStart"/>
      <w:r>
        <w:rPr>
          <w:rFonts w:hint="eastAsia"/>
        </w:rPr>
        <w:t>자본과부채총계</w:t>
      </w:r>
      <w:proofErr w:type="spellEnd"/>
    </w:p>
    <w:sectPr w:rsidR="00D42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4"/>
    <w:rsid w:val="003B1313"/>
    <w:rsid w:val="00CF6164"/>
    <w:rsid w:val="00D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BEF9"/>
  <w15:chartTrackingRefBased/>
  <w15:docId w15:val="{017FD77C-9E79-4286-9331-059583AF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61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1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1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61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61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61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61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61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61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61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61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61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61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61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61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61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61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61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6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61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6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최태혁</dc:creator>
  <cp:keywords/>
  <dc:description/>
  <cp:lastModifiedBy>최태혁</cp:lastModifiedBy>
  <cp:revision>1</cp:revision>
  <dcterms:created xsi:type="dcterms:W3CDTF">2024-09-19T06:35:00Z</dcterms:created>
  <dcterms:modified xsi:type="dcterms:W3CDTF">2024-09-19T06:53:00Z</dcterms:modified>
</cp:coreProperties>
</file>