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NOTE POUR LA SÉANCE DE CONCILIATION</w:t>
      </w:r>
    </w:p>
    <w:p>
      <w:pPr>
        <w:jc w:val="center"/>
      </w:pPr>
      <w:r>
        <w:rPr>
          <w:b/>
        </w:rPr>
        <w:t>Monsieur Mounir CHIKHAOUI c/ CNAV</w:t>
      </w:r>
    </w:p>
    <w:p>
      <w:pPr>
        <w:jc w:val="center"/>
      </w:pPr>
      <w:r>
        <w:t>Audience du 8 octobre 2026</w:t>
      </w:r>
    </w:p>
    <w:p/>
    <w:p>
      <w:pPr>
        <w:pStyle w:val="Heading2"/>
      </w:pPr>
      <w:r>
        <w:t>SYNTHÈSE GLOBALE 2004-2017</w:t>
      </w:r>
    </w:p>
    <w:p>
      <w:r>
        <w:t>296 bulletins de salaire individuels documentés (pièces 21-160, 241-380)</w:t>
      </w:r>
    </w:p>
    <w:p>
      <w:r>
        <w:t>137 248,57 euros de cotisations déclarées et payées auprès URSSAF (Pièces 25-38)</w:t>
      </w:r>
    </w:p>
    <w:p>
      <w:r>
        <w:t>56 justificatifs de paiement : numéros chèques et dates comptables horodatées</w:t>
      </w:r>
    </w:p>
    <w:p/>
    <w:p>
      <w:pPr>
        <w:pStyle w:val="Heading2"/>
      </w:pPr>
      <w:r>
        <w:t>1. RAPPEL DES FAITS - DEMANDE 21 JUIN 2023 : 258 PIÈCES</w:t>
      </w:r>
    </w:p>
    <w:p>
      <w:r>
        <w:t>Demande du 21 juin 2023 : Monsieur CHIKHAOUI envoie à la CNAV un dossier de 258 pièces pour validation de RTH NETGOCE 2004-2017, GERME 1990-1996, TBW 1994, ISCIO 1994.</w:t>
      </w:r>
    </w:p>
    <w:p>
      <w:pPr>
        <w:pStyle w:val="Heading3"/>
      </w:pPr>
      <w:r>
        <w:t>Pièces 25-38 (2004-2017, année par année) :</w:t>
      </w:r>
    </w:p>
    <w:p>
      <w:pPr>
        <w:pStyle w:val="ListBullet"/>
      </w:pPr>
      <w:r>
        <w:t>Pour CHAQUE année : tableau récapitulatif salaires mois par mois de tous les employés</w:t>
      </w:r>
    </w:p>
    <w:p>
      <w:pPr>
        <w:pStyle w:val="ListBullet"/>
      </w:pPr>
      <w:r>
        <w:t>Assiette trimestrielle et annuelle soumise à cotisations</w:t>
      </w:r>
    </w:p>
    <w:p>
      <w:pPr>
        <w:pStyle w:val="ListBullet"/>
      </w:pPr>
      <w:r>
        <w:t>Cotisations déclarées et payées pour chacun des 4 trimestres</w:t>
      </w:r>
    </w:p>
    <w:p>
      <w:pPr>
        <w:pStyle w:val="Heading3"/>
      </w:pPr>
      <w:r>
        <w:t>Pour CHAQUE TRIMESTRE :</w:t>
      </w:r>
    </w:p>
    <w:p>
      <w:pPr>
        <w:pStyle w:val="ListBullet"/>
      </w:pPr>
      <w:r>
        <w:t>Déclaration trimestrielle URSSAF + justificatif de paiement bancaire</w:t>
      </w:r>
    </w:p>
    <w:p>
      <w:pPr>
        <w:pStyle w:val="ListBullet"/>
      </w:pPr>
      <w:r>
        <w:t>Déclarations uniques d'embauche (DUE) de tous les salariés du trimestre</w:t>
      </w:r>
    </w:p>
    <w:p>
      <w:pPr>
        <w:pStyle w:val="ListBullet"/>
      </w:pPr>
      <w:r>
        <w:t>Bulletins de salaire de TOUS les salariés du trimestre (nombre variable selon effectif)</w:t>
      </w:r>
    </w:p>
    <w:p>
      <w:pPr>
        <w:pStyle w:val="Heading3"/>
      </w:pPr>
      <w:r>
        <w:t>Pour CHAQUE année :</w:t>
      </w:r>
    </w:p>
    <w:p>
      <w:pPr>
        <w:pStyle w:val="ListBullet"/>
      </w:pPr>
      <w:r>
        <w:t>Déclaration annuelle des salaires</w:t>
      </w:r>
    </w:p>
    <w:p>
      <w:pPr>
        <w:pStyle w:val="ListBullet"/>
      </w:pPr>
      <w:r>
        <w:t>Extrait du grand livre comptable</w:t>
      </w:r>
    </w:p>
    <w:p>
      <w:pPr>
        <w:pStyle w:val="Heading3"/>
      </w:pPr>
      <w:r>
        <w:t>Concernant Monsieur CHIKHAOUI personnellement (2004-2017) :</w:t>
      </w:r>
    </w:p>
    <w:p>
      <w:pPr>
        <w:pStyle w:val="ListBullet"/>
      </w:pPr>
      <w:r>
        <w:t>Contrat de travail signé par Sabrina Auguste, associée 50% (pièce 22)</w:t>
      </w:r>
    </w:p>
    <w:p>
      <w:pPr>
        <w:pStyle w:val="ListBullet"/>
      </w:pPr>
      <w:r>
        <w:t>Déclaration unique d'embauche 11 décembre 2003 n° 411CV (pièce 21)</w:t>
      </w:r>
    </w:p>
    <w:p>
      <w:pPr>
        <w:pStyle w:val="ListBullet"/>
      </w:pPr>
      <w:r>
        <w:t>Tous les bulletins de salaire mois par mois 2004-2017</w:t>
      </w:r>
    </w:p>
    <w:p>
      <w:pPr>
        <w:pStyle w:val="ListBullet"/>
      </w:pPr>
      <w:r>
        <w:t>Avis d'imposition 2004-2017 (pièce 39) — ORIGINAUX NON RESTITUÉS PAR CNAV</w:t>
      </w:r>
    </w:p>
    <w:p>
      <w:pPr>
        <w:pStyle w:val="ListBullet"/>
      </w:pPr>
      <w:r>
        <w:t>Relevé de points AGIRC-ARRCO validant année par année 2004-2017 (pièce 12)</w:t>
      </w:r>
    </w:p>
    <w:p>
      <w:pPr>
        <w:pStyle w:val="Heading2"/>
      </w:pPr>
      <w:r>
        <w:t>TABLEAUX DE RECOUPEMENT : SALAIRES BULLETINS = ASSIETTE URSSAF</w:t>
      </w:r>
    </w:p>
    <w:p>
      <w:r>
        <w:t>Exemples d'années-clés montrant la TOTALE CONCORDANCE entre bulletins individuels et déclarations URSSAF :</w:t>
      </w:r>
    </w:p>
    <w:p>
      <w:pPr>
        <w:pStyle w:val="Heading3"/>
      </w:pPr>
      <w:r>
        <w:t>ANNÉE 2011 (Pièces 23, 32, 241/5) — Contrôle URSSAF explicite</w:t>
      </w:r>
    </w:p>
    <w:p>
      <w:r>
        <w:t>Lettre observation URSSAF 25 avril 2013 (pièce 23) : Monsieur CHIKHAOUI nommément cité comme « gérant égalitaire salarié 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Salarié</w:t>
            </w:r>
          </w:p>
        </w:tc>
        <w:tc>
          <w:tcPr>
            <w:tcW w:type="dxa" w:w="2880"/>
          </w:tcPr>
          <w:p>
            <w:r>
              <w:t>Salaire annuel brut</w:t>
            </w:r>
          </w:p>
        </w:tc>
        <w:tc>
          <w:tcPr>
            <w:tcW w:type="dxa" w:w="2880"/>
          </w:tcPr>
          <w:p>
            <w:r>
              <w:t>Pièce justificatif</w:t>
            </w:r>
          </w:p>
        </w:tc>
      </w:tr>
      <w:tr>
        <w:tc>
          <w:tcPr>
            <w:tcW w:type="dxa" w:w="2880"/>
          </w:tcPr>
          <w:p>
            <w:r>
              <w:t>Monsieur CHIKHAOUI</w:t>
            </w:r>
          </w:p>
        </w:tc>
        <w:tc>
          <w:tcPr>
            <w:tcW w:type="dxa" w:w="2880"/>
          </w:tcPr>
          <w:p>
            <w:r>
              <w:t>10 500,00 euros</w:t>
            </w:r>
          </w:p>
        </w:tc>
        <w:tc>
          <w:tcPr>
            <w:tcW w:type="dxa" w:w="2880"/>
          </w:tcPr>
          <w:p>
            <w:r>
              <w:t>Bulletins 2011 (pièce 32)</w:t>
            </w:r>
          </w:p>
        </w:tc>
      </w:tr>
      <w:tr>
        <w:tc>
          <w:tcPr>
            <w:tcW w:type="dxa" w:w="2880"/>
          </w:tcPr>
          <w:p>
            <w:r>
              <w:t>Monsieur JARANE</w:t>
            </w:r>
          </w:p>
        </w:tc>
        <w:tc>
          <w:tcPr>
            <w:tcW w:type="dxa" w:w="2880"/>
          </w:tcPr>
          <w:p>
            <w:r>
              <w:t>220,00 euros</w:t>
            </w:r>
          </w:p>
        </w:tc>
        <w:tc>
          <w:tcPr>
            <w:tcW w:type="dxa" w:w="2880"/>
          </w:tcPr>
          <w:p>
            <w:r>
              <w:t>Bulletins 2011 (pièce 32)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ASSIETTE URSSAF 2011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10 720,00 euros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Relevé URSSAF (pièce 241/5)</w:t>
            </w:r>
          </w:p>
        </w:tc>
      </w:tr>
    </w:tbl>
    <w:p>
      <w:r>
        <w:t>Résultat : CONCORDANCE TOTALE | Rappel cotisations suite audit : 1 751 euros payé (pièce 23)</w:t>
      </w:r>
    </w:p>
    <w:p>
      <w:pPr>
        <w:pStyle w:val="Heading3"/>
      </w:pPr>
      <w:r>
        <w:t>ANNÉE 2014 TRIMESTRE 4 (Pièces 3551/73 à 3569/73, 3552/73)</w:t>
      </w:r>
    </w:p>
    <w:p>
      <w:r>
        <w:t>Déclaration URSSAF Q4 2014 (pièce 3551/73) : assiette 11 640 euros, cotisations 4 878 euros payées 18 juillet 2014 (pièce 3552/73)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Salarié</w:t>
            </w:r>
          </w:p>
        </w:tc>
        <w:tc>
          <w:tcPr>
            <w:tcW w:type="dxa" w:w="2160"/>
          </w:tcPr>
          <w:p>
            <w:r>
              <w:t>Salaire mensuel</w:t>
            </w:r>
          </w:p>
        </w:tc>
        <w:tc>
          <w:tcPr>
            <w:tcW w:type="dxa" w:w="2160"/>
          </w:tcPr>
          <w:p>
            <w:r>
              <w:t>3 mois Q4</w:t>
            </w:r>
          </w:p>
        </w:tc>
        <w:tc>
          <w:tcPr>
            <w:tcW w:type="dxa" w:w="2160"/>
          </w:tcPr>
          <w:p>
            <w:r>
              <w:t>Bulletins</w:t>
            </w:r>
          </w:p>
        </w:tc>
      </w:tr>
      <w:tr>
        <w:tc>
          <w:tcPr>
            <w:tcW w:type="dxa" w:w="2160"/>
          </w:tcPr>
          <w:p>
            <w:r>
              <w:t>Monsieur CHIKHAOUI</w:t>
            </w:r>
          </w:p>
        </w:tc>
        <w:tc>
          <w:tcPr>
            <w:tcW w:type="dxa" w:w="2160"/>
          </w:tcPr>
          <w:p>
            <w:r>
              <w:t>3 000,00 euros</w:t>
            </w:r>
          </w:p>
        </w:tc>
        <w:tc>
          <w:tcPr>
            <w:tcW w:type="dxa" w:w="2160"/>
          </w:tcPr>
          <w:p>
            <w:r>
              <w:t>9 000,00 euros</w:t>
            </w:r>
          </w:p>
        </w:tc>
        <w:tc>
          <w:tcPr>
            <w:tcW w:type="dxa" w:w="2160"/>
          </w:tcPr>
          <w:p>
            <w:r>
              <w:t>pièces 3553/73, 3555/73, 3557/73</w:t>
            </w:r>
          </w:p>
        </w:tc>
      </w:tr>
      <w:tr>
        <w:tc>
          <w:tcPr>
            <w:tcW w:type="dxa" w:w="2160"/>
          </w:tcPr>
          <w:p>
            <w:r>
              <w:t>Monsieur OUERHANI</w:t>
            </w:r>
          </w:p>
        </w:tc>
        <w:tc>
          <w:tcPr>
            <w:tcW w:type="dxa" w:w="2160"/>
          </w:tcPr>
          <w:p>
            <w:r>
              <w:t>440,00 euros</w:t>
            </w:r>
          </w:p>
        </w:tc>
        <w:tc>
          <w:tcPr>
            <w:tcW w:type="dxa" w:w="2160"/>
          </w:tcPr>
          <w:p>
            <w:r>
              <w:t>1 320,00 euros</w:t>
            </w:r>
          </w:p>
        </w:tc>
        <w:tc>
          <w:tcPr>
            <w:tcW w:type="dxa" w:w="2160"/>
          </w:tcPr>
          <w:p>
            <w:r>
              <w:t>pièces 3559/73, 3561/73, 3563/73</w:t>
            </w:r>
          </w:p>
        </w:tc>
      </w:tr>
      <w:tr>
        <w:tc>
          <w:tcPr>
            <w:tcW w:type="dxa" w:w="2160"/>
          </w:tcPr>
          <w:p>
            <w:r>
              <w:t>Madame ZOUABI</w:t>
            </w:r>
          </w:p>
        </w:tc>
        <w:tc>
          <w:tcPr>
            <w:tcW w:type="dxa" w:w="2160"/>
          </w:tcPr>
          <w:p>
            <w:r>
              <w:t>440,00 euros</w:t>
            </w:r>
          </w:p>
        </w:tc>
        <w:tc>
          <w:tcPr>
            <w:tcW w:type="dxa" w:w="2160"/>
          </w:tcPr>
          <w:p>
            <w:r>
              <w:t>1 320,00 euros</w:t>
            </w:r>
          </w:p>
        </w:tc>
        <w:tc>
          <w:tcPr>
            <w:tcW w:type="dxa" w:w="2160"/>
          </w:tcPr>
          <w:p>
            <w:r>
              <w:t>pièces 3565/73, 3567/73, 3569/73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ASSIETTE Q4 2014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11 640,00 euros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Déclaration URSSAF (pièce 3551/73)</w:t>
            </w:r>
          </w:p>
        </w:tc>
      </w:tr>
    </w:tbl>
    <w:p>
      <w:r>
        <w:t>Résultat : CONCORDANCE PARFAITE | Cotisations 4 878 euros payées le 18 juillet 2014 (pièce 3552/73)</w:t>
      </w:r>
    </w:p>
    <w:p>
      <w:pPr>
        <w:pStyle w:val="Heading3"/>
      </w:pPr>
      <w:r>
        <w:t>ANNÉE 2006 (Pièces 27/51, 271/51, 4823/23)</w:t>
      </w:r>
    </w:p>
    <w:p>
      <w:r>
        <w:t>Déclaration annuelle des salaires 2006 (pièce 4823/23) : tous les salaires déclarés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Salarié</w:t>
            </w:r>
          </w:p>
        </w:tc>
        <w:tc>
          <w:tcPr>
            <w:tcW w:type="dxa" w:w="2880"/>
          </w:tcPr>
          <w:p>
            <w:r>
              <w:t>Salaire annuel brut 2006</w:t>
            </w:r>
          </w:p>
        </w:tc>
        <w:tc>
          <w:tcPr>
            <w:tcW w:type="dxa" w:w="2880"/>
          </w:tcPr>
          <w:p>
            <w:r>
              <w:t>Références</w:t>
            </w:r>
          </w:p>
        </w:tc>
      </w:tr>
      <w:tr>
        <w:tc>
          <w:tcPr>
            <w:tcW w:type="dxa" w:w="2880"/>
          </w:tcPr>
          <w:p>
            <w:r>
              <w:t>Monsieur CHIKHAOUI</w:t>
            </w:r>
          </w:p>
        </w:tc>
        <w:tc>
          <w:tcPr>
            <w:tcW w:type="dxa" w:w="2880"/>
          </w:tcPr>
          <w:p>
            <w:r>
              <w:t>22 000,00 euros</w:t>
            </w:r>
          </w:p>
        </w:tc>
        <w:tc>
          <w:tcPr>
            <w:tcW w:type="dxa" w:w="2880"/>
          </w:tcPr>
          <w:p>
            <w:r>
              <w:t>Bulletins 2006 (pièce 27)</w:t>
            </w:r>
          </w:p>
        </w:tc>
      </w:tr>
      <w:tr>
        <w:tc>
          <w:tcPr>
            <w:tcW w:type="dxa" w:w="2880"/>
          </w:tcPr>
          <w:p>
            <w:r>
              <w:t>Monsieur PERUS</w:t>
            </w:r>
          </w:p>
        </w:tc>
        <w:tc>
          <w:tcPr>
            <w:tcW w:type="dxa" w:w="2880"/>
          </w:tcPr>
          <w:p>
            <w:r>
              <w:t>573,00 euros</w:t>
            </w:r>
          </w:p>
        </w:tc>
        <w:tc>
          <w:tcPr>
            <w:tcW w:type="dxa" w:w="2880"/>
          </w:tcPr>
          <w:p>
            <w:r>
              <w:t>Bulletins 2006 + Agirc-Arrco (pièce 411/2)</w:t>
            </w:r>
          </w:p>
        </w:tc>
      </w:tr>
      <w:tr>
        <w:tc>
          <w:tcPr>
            <w:tcW w:type="dxa" w:w="2880"/>
          </w:tcPr>
          <w:p>
            <w:r>
              <w:t>Monsieur PARAISO</w:t>
            </w:r>
          </w:p>
        </w:tc>
        <w:tc>
          <w:tcPr>
            <w:tcW w:type="dxa" w:w="2880"/>
          </w:tcPr>
          <w:p>
            <w:r>
              <w:t>300,00 euros</w:t>
            </w:r>
          </w:p>
        </w:tc>
        <w:tc>
          <w:tcPr>
            <w:tcW w:type="dxa" w:w="2880"/>
          </w:tcPr>
          <w:p>
            <w:r>
              <w:t>Bulletins 2006 (pièce 27)</w:t>
            </w:r>
          </w:p>
        </w:tc>
      </w:tr>
      <w:tr>
        <w:tc>
          <w:tcPr>
            <w:tcW w:type="dxa" w:w="2880"/>
          </w:tcPr>
          <w:p>
            <w:r>
              <w:t>Monsieur BOURAIMA</w:t>
            </w:r>
          </w:p>
        </w:tc>
        <w:tc>
          <w:tcPr>
            <w:tcW w:type="dxa" w:w="2880"/>
          </w:tcPr>
          <w:p>
            <w:r>
              <w:t>1 164,00 euros</w:t>
            </w:r>
          </w:p>
        </w:tc>
        <w:tc>
          <w:tcPr>
            <w:tcW w:type="dxa" w:w="2880"/>
          </w:tcPr>
          <w:p>
            <w:r>
              <w:t>Bulletins 2006 (pièce 27)</w:t>
            </w:r>
          </w:p>
        </w:tc>
      </w:tr>
      <w:tr>
        <w:tc>
          <w:tcPr>
            <w:tcW w:type="dxa" w:w="2880"/>
          </w:tcPr>
          <w:p>
            <w:r>
              <w:t>Monsieur DIAGNE</w:t>
            </w:r>
          </w:p>
        </w:tc>
        <w:tc>
          <w:tcPr>
            <w:tcW w:type="dxa" w:w="2880"/>
          </w:tcPr>
          <w:p>
            <w:r>
              <w:t>327,00 euros</w:t>
            </w:r>
          </w:p>
        </w:tc>
        <w:tc>
          <w:tcPr>
            <w:tcW w:type="dxa" w:w="2880"/>
          </w:tcPr>
          <w:p>
            <w:r>
              <w:t>Bulletins 2006 (pièce 27)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ASSIETTE 2006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23 692,00 euros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Déclaration annuelle (pièce 4823/23)</w:t>
            </w:r>
          </w:p>
        </w:tc>
      </w:tr>
    </w:tbl>
    <w:p>
      <w:r>
        <w:t>Résultat : CONCORDANCE TOTALE | Monsieur PERUS : 2,64 points calculés correctement (pièce 411/2)</w:t>
      </w:r>
    </w:p>
    <w:p>
      <w:pPr>
        <w:pStyle w:val="Heading3"/>
      </w:pPr>
      <w:r>
        <w:t>ANNÉES 2012-2013-2015 : VARIATION EFFECTIF SALARIÉ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Salarié</w:t>
            </w:r>
          </w:p>
        </w:tc>
        <w:tc>
          <w:tcPr>
            <w:tcW w:type="dxa" w:w="2880"/>
          </w:tcPr>
          <w:p>
            <w:r>
              <w:t>Salaire annuel brut 2012</w:t>
            </w:r>
          </w:p>
        </w:tc>
        <w:tc>
          <w:tcPr>
            <w:tcW w:type="dxa" w:w="2880"/>
          </w:tcPr>
          <w:p>
            <w:r>
              <w:t>Références</w:t>
            </w:r>
          </w:p>
        </w:tc>
      </w:tr>
      <w:tr>
        <w:tc>
          <w:tcPr>
            <w:tcW w:type="dxa" w:w="2880"/>
          </w:tcPr>
          <w:p>
            <w:r>
              <w:t>Monsieur CHIKHAOUI</w:t>
            </w:r>
          </w:p>
        </w:tc>
        <w:tc>
          <w:tcPr>
            <w:tcW w:type="dxa" w:w="2880"/>
          </w:tcPr>
          <w:p>
            <w:r>
              <w:t>27 200,00 euros</w:t>
            </w:r>
          </w:p>
        </w:tc>
        <w:tc>
          <w:tcPr>
            <w:tcW w:type="dxa" w:w="2880"/>
          </w:tcPr>
          <w:p>
            <w:r>
              <w:t>Bulletins 2012</w:t>
            </w:r>
          </w:p>
        </w:tc>
      </w:tr>
      <w:tr>
        <w:tc>
          <w:tcPr>
            <w:tcW w:type="dxa" w:w="2880"/>
          </w:tcPr>
          <w:p>
            <w:r>
              <w:t>Monsieur OUERHANI</w:t>
            </w:r>
          </w:p>
        </w:tc>
        <w:tc>
          <w:tcPr>
            <w:tcW w:type="dxa" w:w="2880"/>
          </w:tcPr>
          <w:p>
            <w:r>
              <w:t>4 180,00 euros</w:t>
            </w:r>
          </w:p>
        </w:tc>
        <w:tc>
          <w:tcPr>
            <w:tcW w:type="dxa" w:w="2880"/>
          </w:tcPr>
          <w:p>
            <w:r>
              <w:t>Bulletins 2012 - Variation Q3-Q4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ASSIETTE 2012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31 380,00 euros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Déclaration URSSAF 2012</w:t>
            </w:r>
          </w:p>
        </w:tc>
      </w:tr>
    </w:tbl>
    <w:p>
      <w:r>
        <w:t xml:space="preserve">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Salarié</w:t>
            </w:r>
          </w:p>
        </w:tc>
        <w:tc>
          <w:tcPr>
            <w:tcW w:type="dxa" w:w="2880"/>
          </w:tcPr>
          <w:p>
            <w:r>
              <w:t>Salaire annuel brut 2013</w:t>
            </w:r>
          </w:p>
        </w:tc>
        <w:tc>
          <w:tcPr>
            <w:tcW w:type="dxa" w:w="2880"/>
          </w:tcPr>
          <w:p>
            <w:r>
              <w:t>Références</w:t>
            </w:r>
          </w:p>
        </w:tc>
      </w:tr>
      <w:tr>
        <w:tc>
          <w:tcPr>
            <w:tcW w:type="dxa" w:w="2880"/>
          </w:tcPr>
          <w:p>
            <w:r>
              <w:t>Monsieur CHIKHAOUI</w:t>
            </w:r>
          </w:p>
        </w:tc>
        <w:tc>
          <w:tcPr>
            <w:tcW w:type="dxa" w:w="2880"/>
          </w:tcPr>
          <w:p>
            <w:r>
              <w:t>33 600,00 euros</w:t>
            </w:r>
          </w:p>
        </w:tc>
        <w:tc>
          <w:tcPr>
            <w:tcW w:type="dxa" w:w="2880"/>
          </w:tcPr>
          <w:p>
            <w:r>
              <w:t>Bulletins 2013</w:t>
            </w:r>
          </w:p>
        </w:tc>
      </w:tr>
      <w:tr>
        <w:tc>
          <w:tcPr>
            <w:tcW w:type="dxa" w:w="2880"/>
          </w:tcPr>
          <w:p>
            <w:r>
              <w:t>Monsieur OUERHANI</w:t>
            </w:r>
          </w:p>
        </w:tc>
        <w:tc>
          <w:tcPr>
            <w:tcW w:type="dxa" w:w="2880"/>
          </w:tcPr>
          <w:p>
            <w:r>
              <w:t>4 280,00 euros</w:t>
            </w:r>
          </w:p>
        </w:tc>
        <w:tc>
          <w:tcPr>
            <w:tcW w:type="dxa" w:w="2880"/>
          </w:tcPr>
          <w:p>
            <w:r>
              <w:t>Bulletins 2013</w:t>
            </w:r>
          </w:p>
        </w:tc>
      </w:tr>
      <w:tr>
        <w:tc>
          <w:tcPr>
            <w:tcW w:type="dxa" w:w="2880"/>
          </w:tcPr>
          <w:p>
            <w:r>
              <w:t>Madame ZOUABI</w:t>
            </w:r>
          </w:p>
        </w:tc>
        <w:tc>
          <w:tcPr>
            <w:tcW w:type="dxa" w:w="2880"/>
          </w:tcPr>
          <w:p>
            <w:r>
              <w:t>3 498,00 euros</w:t>
            </w:r>
          </w:p>
        </w:tc>
        <w:tc>
          <w:tcPr>
            <w:tcW w:type="dxa" w:w="2880"/>
          </w:tcPr>
          <w:p>
            <w:r>
              <w:t>Bulletins 2013 - Q4 uniquement</w:t>
            </w:r>
          </w:p>
        </w:tc>
      </w:tr>
      <w:tr>
        <w:tc>
          <w:tcPr>
            <w:tcW w:type="dxa" w:w="2880"/>
          </w:tcPr>
          <w:p>
            <w:r>
              <w:t>Monsieur MOINAULT</w:t>
            </w:r>
          </w:p>
        </w:tc>
        <w:tc>
          <w:tcPr>
            <w:tcW w:type="dxa" w:w="2880"/>
          </w:tcPr>
          <w:p>
            <w:r>
              <w:t>676,40 euros</w:t>
            </w:r>
          </w:p>
        </w:tc>
        <w:tc>
          <w:tcPr>
            <w:tcW w:type="dxa" w:w="2880"/>
          </w:tcPr>
          <w:p>
            <w:r>
              <w:t>Bulletins 2013 - Q4 uniquement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ASSIETTE 2013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42 054,40 euros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Déclaration URSSAF 2013</w:t>
            </w:r>
          </w:p>
        </w:tc>
      </w:tr>
    </w:tbl>
    <w:p>
      <w:pPr>
        <w:pStyle w:val="Heading2"/>
      </w:pPr>
      <w:r>
        <w:t>2. GERME 1990-1996 : ARRIÉRÉS VALIDÉS PAR TRIBUNAUX</w:t>
      </w:r>
    </w:p>
    <w:p>
      <w:r>
        <w:t>Arrêt Cour d'Appel Paris 26 juin 1997 (pièce 50) — ventilation année par année :</w:t>
      </w:r>
    </w:p>
    <w:p>
      <w:r>
        <w:t>1990 : 8 491,10 euros | 1991 : 27 583,67 euros | 1992 : 25 511,06 euros</w:t>
      </w:r>
    </w:p>
    <w:p>
      <w:r>
        <w:t>1993 : 25 753,43 euros | 1994 : 33 383,63 euros | 1995 : 39 069,33 euros | 1996 : 12 106,71 euros</w:t>
      </w:r>
    </w:p>
    <w:p>
      <w:r>
        <w:t>Bulletin liquidateur juin 1998 : rappel brut 448 344,41 FRF (pièce 511/4)</w:t>
      </w:r>
    </w:p>
    <w:p>
      <w:r>
        <w:t>Tous les bulletins 1990-1995 (pièces 521/55 à 525/55) + ventilation détaillée (pièce 53)</w:t>
      </w:r>
    </w:p>
    <w:p>
      <w:r>
        <w:t>Cotisations vieillesse prélevées et payées validées par tribunaux</w:t>
      </w:r>
    </w:p>
    <w:p>
      <w:pPr>
        <w:pStyle w:val="Heading2"/>
      </w:pPr>
      <w:r>
        <w:t>3. TBW NOVEMBRE-DÉCEMBRE 1994</w:t>
      </w:r>
    </w:p>
    <w:p>
      <w:r>
        <w:t>2 091,60 euros (pièce 56) | Figure sur AGIRC-ARRCO (pièce 12) | CNAV jamais examiné</w:t>
      </w:r>
    </w:p>
    <w:p>
      <w:pPr>
        <w:pStyle w:val="Heading2"/>
      </w:pPr>
      <w:r>
        <w:t>4. ISCIO 1994 — ÉCART 1 414,48 EUROS</w:t>
      </w:r>
    </w:p>
    <w:p>
      <w:r>
        <w:t>Relevé CNAV : 2 492,54 euros | Bulletins réels : 3 907,02 euros | CNAV ignore la différence</w:t>
      </w:r>
    </w:p>
    <w:p>
      <w:pPr>
        <w:pStyle w:val="Heading2"/>
      </w:pPr>
      <w:r>
        <w:t>CONCLUSION : PARFAITE DOCUMENTATION + CNAV REFUSE D'EXAMINER</w:t>
      </w:r>
    </w:p>
    <w:p>
      <w:pPr>
        <w:pStyle w:val="ListBullet"/>
      </w:pPr>
      <w:r>
        <w:t>Tableaux ci-dessus prouvent TOTALE CONCORDANCE entre bulletins individuels et déclarations URSSAF</w:t>
      </w:r>
    </w:p>
    <w:p>
      <w:pPr>
        <w:pStyle w:val="ListBullet"/>
      </w:pPr>
      <w:r>
        <w:t>Avis d'imposition 2004-2017 ORIGINAUX en possession CNAV — NON RESTITUÉS</w:t>
      </w:r>
    </w:p>
    <w:p>
      <w:pPr>
        <w:pStyle w:val="ListBullet"/>
      </w:pPr>
      <w:r>
        <w:t>Validation AGIRC-ARRCO année par année 2004-2017 (pièce 12)</w:t>
      </w:r>
    </w:p>
    <w:p>
      <w:pPr>
        <w:pStyle w:val="ListBullet"/>
      </w:pPr>
      <w:r>
        <w:t>Contrôle URSSAF 2013 nommant CHIKHAOUI comme salarié : assiette 10 720 euros, rappel 1 751 euros payé</w:t>
      </w:r>
    </w:p>
    <w:p>
      <w:pPr>
        <w:pStyle w:val="ListBullet"/>
      </w:pPr>
      <w:r>
        <w:t>CNAV : rejet en 2 jours sur motif fictif « Activité Gérant Associé »</w:t>
      </w:r>
    </w:p>
    <w:p>
      <w:pPr>
        <w:pStyle w:val="ListBullet"/>
      </w:pPr>
      <w:r>
        <w:t>TBW, ISCIO, GERME : aucun examen, aucune réponse, rétention de documents</w:t>
      </w:r>
    </w:p>
    <w:p>
      <w:r>
        <w:t>SYNTHÈSE GLOBALE 2004-2017</w:t>
      </w:r>
    </w:p>
    <w:p/>
    <w:p>
      <w:r>
        <w:t>296 bulletins de salaire individuels documentés</w:t>
      </w:r>
    </w:p>
    <w:p>
      <w:r>
        <w:t>137 248,57 € cotisations déclarées et payées auprès URSSAF</w:t>
      </w:r>
    </w:p>
    <w:p>
      <w:r>
        <w:t>Preuves de paiement : 60 relevés bancaires, 56 numéros de chèques horodatés</w:t>
      </w:r>
    </w:p>
    <w:p>
      <w:pPr>
        <w:pStyle w:val="Heading2"/>
      </w:pPr>
      <w:r>
        <w:t>1. RAPPEL DES FAITS - DEMANDE 21 JUIN 2023 : 258 PIÈCES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