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A45" w:rsidRDefault="00FE1AF1">
      <w:pPr>
        <w:rPr>
          <w:b/>
        </w:rPr>
      </w:pPr>
      <w:proofErr w:type="spellStart"/>
      <w:r w:rsidRPr="00FE1AF1">
        <w:rPr>
          <w:b/>
        </w:rPr>
        <w:t>Num</w:t>
      </w:r>
      <w:proofErr w:type="spellEnd"/>
      <w:r w:rsidRPr="00FE1AF1">
        <w:rPr>
          <w:b/>
        </w:rPr>
        <w:t xml:space="preserve"> Methods 4/20/12</w:t>
      </w:r>
    </w:p>
    <w:p w:rsidR="00FE1AF1" w:rsidRPr="00FE1AF1" w:rsidRDefault="00FE1AF1">
      <w:pPr>
        <w:rPr>
          <w:b/>
        </w:rPr>
      </w:pPr>
      <w:r>
        <w:rPr>
          <w:b/>
        </w:rPr>
        <w:t>Chris Martin</w:t>
      </w:r>
    </w:p>
    <w:p w:rsidR="00FE1AF1" w:rsidRPr="00FE1AF1" w:rsidRDefault="00FE1AF1">
      <w:pPr>
        <w:rPr>
          <w:b/>
        </w:rPr>
      </w:pPr>
    </w:p>
    <w:p w:rsidR="00FE1AF1" w:rsidRDefault="00FE1AF1">
      <w:pPr>
        <w:rPr>
          <w:b/>
        </w:rPr>
      </w:pPr>
      <w:r w:rsidRPr="00FE1AF1">
        <w:rPr>
          <w:b/>
        </w:rPr>
        <w:t>Project Proposal</w:t>
      </w:r>
    </w:p>
    <w:p w:rsidR="00FF268D" w:rsidRPr="00FE1AF1" w:rsidRDefault="00FF268D">
      <w:pPr>
        <w:rPr>
          <w:b/>
        </w:rPr>
      </w:pPr>
      <w:r>
        <w:t>Envision an experiment designed to measure the lifetime of various leptons. Imagine a</w:t>
      </w:r>
      <w:r w:rsidR="004948D0">
        <w:t xml:space="preserve"> random</w:t>
      </w:r>
      <w:r>
        <w:t xml:space="preserve"> beam of electrons, </w:t>
      </w:r>
      <w:proofErr w:type="spellStart"/>
      <w:r>
        <w:t>muons</w:t>
      </w:r>
      <w:proofErr w:type="spellEnd"/>
      <w:r>
        <w:t xml:space="preserve"> and tau leptons moving close to c, incident upon a scintillator/PMT detector. The detector will give a signal when one of the leptons either a) </w:t>
      </w:r>
      <w:r w:rsidR="008F5BA2">
        <w:t>generated ionization within the detector or</w:t>
      </w:r>
      <w:r>
        <w:t xml:space="preserve"> b) decays and its </w:t>
      </w:r>
      <w:r w:rsidR="008F5BA2">
        <w:t>daughter particles</w:t>
      </w:r>
      <w:r>
        <w:t xml:space="preserve"> </w:t>
      </w:r>
      <w:r w:rsidR="008F5BA2">
        <w:t>ionize the detector</w:t>
      </w:r>
      <w:r>
        <w:t xml:space="preserve">. Once the scintillator receives a signal (assumed to be from </w:t>
      </w:r>
      <w:r w:rsidR="008F5BA2">
        <w:t xml:space="preserve">initial </w:t>
      </w:r>
      <w:r>
        <w:t>ionization</w:t>
      </w:r>
      <w:r w:rsidR="008F5BA2">
        <w:t>, causing the particle to come to rest</w:t>
      </w:r>
      <w:r>
        <w:t xml:space="preserve">) it </w:t>
      </w:r>
      <w:r w:rsidR="008F5BA2">
        <w:t xml:space="preserve">will </w:t>
      </w:r>
      <w:r>
        <w:t xml:space="preserve">wait a period of time to see if </w:t>
      </w:r>
      <w:r w:rsidR="008F5BA2">
        <w:t>it receives another signal (assumed to be from daughter ionization)</w:t>
      </w:r>
      <w:r w:rsidR="004948D0">
        <w:t>, if no second event is received then reset</w:t>
      </w:r>
      <w:r w:rsidR="008F5BA2">
        <w:t>.</w:t>
      </w:r>
    </w:p>
    <w:p w:rsidR="00FE1AF1" w:rsidRDefault="00FE1AF1"/>
    <w:p w:rsidR="003A0641" w:rsidRDefault="003A0641">
      <w:r>
        <w:t>Project involves 2 parts:</w:t>
      </w:r>
    </w:p>
    <w:p w:rsidR="00FE1AF1" w:rsidRDefault="00FE1AF1">
      <w:r>
        <w:t>Design a MCMC program to emulate the following experiment:</w:t>
      </w:r>
    </w:p>
    <w:p w:rsidR="00FE1AF1" w:rsidRDefault="00FF268D">
      <w:r>
        <w:t>The MCMC returns t</w:t>
      </w:r>
      <w:r w:rsidR="008F5BA2">
        <w:t xml:space="preserve">he number of decays that take an amount of time t, </w:t>
      </w:r>
      <w:proofErr w:type="gramStart"/>
      <w:r w:rsidR="008F5BA2">
        <w:t>N(</w:t>
      </w:r>
      <w:proofErr w:type="gramEnd"/>
      <w:r w:rsidR="008F5BA2">
        <w:t>t).</w:t>
      </w:r>
      <w:r w:rsidR="003A0641">
        <w:t xml:space="preserve"> Each incoming particle will be assigned a random flavor and then randomly decay according to its lifetime. </w:t>
      </w:r>
    </w:p>
    <w:p w:rsidR="003A0641" w:rsidRDefault="003A0641"/>
    <w:p w:rsidR="003A0641" w:rsidRDefault="003A0641">
      <w:r>
        <w:t>After a data sample has been generated</w:t>
      </w:r>
      <w:r w:rsidR="000D45B7">
        <w:t>,</w:t>
      </w:r>
      <w:r>
        <w:t xml:space="preserve"> use the </w:t>
      </w:r>
      <w:proofErr w:type="spellStart"/>
      <w:r>
        <w:t>Levenberg</w:t>
      </w:r>
      <w:proofErr w:type="spellEnd"/>
      <w:r>
        <w:t xml:space="preserve">-Marquardt method to fit the data </w:t>
      </w:r>
      <w:r w:rsidR="000D45B7">
        <w:t>and extract the 3 lifetimes,</w:t>
      </w:r>
      <w:r>
        <w:t xml:space="preserve"> </w:t>
      </w:r>
      <w:r w:rsidR="000D45B7">
        <w:t xml:space="preserve">beam fractions, and </w:t>
      </w:r>
      <w:r>
        <w:t>associated errors.</w:t>
      </w:r>
    </w:p>
    <w:p w:rsidR="003A0641" w:rsidRDefault="003A0641"/>
    <w:p w:rsidR="003A0641" w:rsidRDefault="003A0641">
      <w:r>
        <w:t>Extra (if time allows):</w:t>
      </w:r>
    </w:p>
    <w:p w:rsidR="003A0641" w:rsidRDefault="003A0641">
      <w:r>
        <w:t xml:space="preserve">What is the minimum fraction of tau leptons needed in the beam to distinguish it as separate from </w:t>
      </w:r>
      <w:r w:rsidR="000D45B7">
        <w:t xml:space="preserve">electron &amp; </w:t>
      </w:r>
      <w:proofErr w:type="spellStart"/>
      <w:r w:rsidR="000D45B7">
        <w:t>muon</w:t>
      </w:r>
      <w:proofErr w:type="spellEnd"/>
      <w:r w:rsidR="000D45B7">
        <w:t xml:space="preserve"> background (95</w:t>
      </w:r>
      <w:r>
        <w:t>% CL)</w:t>
      </w:r>
      <w:proofErr w:type="gramStart"/>
      <w:r w:rsidR="000D45B7">
        <w:t>.</w:t>
      </w:r>
      <w:proofErr w:type="gramEnd"/>
      <w:r>
        <w:t xml:space="preserve"> </w:t>
      </w:r>
    </w:p>
    <w:p w:rsidR="00FF268D" w:rsidRDefault="00FF268D">
      <w:bookmarkStart w:id="0" w:name="_GoBack"/>
      <w:bookmarkEnd w:id="0"/>
    </w:p>
    <w:p w:rsidR="00FF268D" w:rsidRDefault="00FF268D"/>
    <w:sectPr w:rsidR="00FF268D" w:rsidSect="001D4A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AF1"/>
    <w:rsid w:val="000D45B7"/>
    <w:rsid w:val="001D4A45"/>
    <w:rsid w:val="003A0641"/>
    <w:rsid w:val="004948D0"/>
    <w:rsid w:val="008F5BA2"/>
    <w:rsid w:val="00FE1AF1"/>
    <w:rsid w:val="00FF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2C12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190</Words>
  <Characters>1087</Characters>
  <Application>Microsoft Macintosh Word</Application>
  <DocSecurity>0</DocSecurity>
  <Lines>9</Lines>
  <Paragraphs>2</Paragraphs>
  <ScaleCrop>false</ScaleCrop>
  <Company>Johns Hopkins</Company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Martin</dc:creator>
  <cp:keywords/>
  <dc:description/>
  <cp:lastModifiedBy>Chris Martin</cp:lastModifiedBy>
  <cp:revision>1</cp:revision>
  <dcterms:created xsi:type="dcterms:W3CDTF">2012-04-20T18:12:00Z</dcterms:created>
  <dcterms:modified xsi:type="dcterms:W3CDTF">2012-04-20T19:21:00Z</dcterms:modified>
</cp:coreProperties>
</file>