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9E46" w14:textId="77777777" w:rsidR="008A6360" w:rsidRPr="00BC67E7" w:rsidRDefault="008A6360" w:rsidP="00CA3580">
      <w:pPr>
        <w:pStyle w:val="2"/>
      </w:pPr>
      <w:r w:rsidRPr="00BC67E7">
        <w:t xml:space="preserve">Συνολική Εικόνα (ATLAS </w:t>
      </w:r>
      <w:proofErr w:type="spellStart"/>
      <w:r w:rsidRPr="00BC67E7">
        <w:t>Lite</w:t>
      </w:r>
      <w:proofErr w:type="spellEnd"/>
      <w:r w:rsidRPr="00BC67E7">
        <w:t>)</w:t>
      </w:r>
    </w:p>
    <w:p w14:paraId="288DAA2A" w14:textId="77777777" w:rsidR="008A6360" w:rsidRPr="00BC67E7" w:rsidRDefault="008A6360" w:rsidP="008A6360">
      <w:r w:rsidRPr="00BC67E7">
        <w:t>Στην έκδοση </w:t>
      </w:r>
      <w:proofErr w:type="spellStart"/>
      <w:r w:rsidRPr="00BC67E7">
        <w:rPr>
          <w:b/>
          <w:bCs/>
        </w:rPr>
        <w:t>Lite</w:t>
      </w:r>
      <w:proofErr w:type="spellEnd"/>
      <w:r w:rsidRPr="00BC67E7">
        <w:t xml:space="preserve">, αυτές οι τρεις εκτυπώσεις </w:t>
      </w:r>
      <w:r>
        <w:t xml:space="preserve">του προγράμματος </w:t>
      </w:r>
      <w:r w:rsidRPr="008A6360">
        <w:rPr>
          <w:b/>
          <w:bCs/>
        </w:rPr>
        <w:t xml:space="preserve">ΑΤΛΑΣ </w:t>
      </w:r>
      <w:r w:rsidRPr="008A6360">
        <w:rPr>
          <w:b/>
          <w:bCs/>
          <w:lang w:val="en-US"/>
        </w:rPr>
        <w:t>Pro</w:t>
      </w:r>
      <w:r w:rsidRPr="008A6360">
        <w:t xml:space="preserve"> </w:t>
      </w:r>
      <w:r w:rsidRPr="00BC67E7">
        <w:t>ενώνονται σε ένα </w:t>
      </w:r>
      <w:r w:rsidRPr="00BC67E7">
        <w:rPr>
          <w:b/>
          <w:bCs/>
        </w:rPr>
        <w:t>ενιαίο PDF</w:t>
      </w:r>
      <w:r w:rsidRPr="00BC67E7">
        <w:t>:</w:t>
      </w:r>
    </w:p>
    <w:p w14:paraId="5DC5D2B7" w14:textId="77777777" w:rsidR="008A6360" w:rsidRPr="00BC67E7" w:rsidRDefault="008A6360" w:rsidP="008A6360">
      <w:pPr>
        <w:numPr>
          <w:ilvl w:val="0"/>
          <w:numId w:val="35"/>
        </w:numPr>
      </w:pPr>
      <w:r w:rsidRPr="00BC67E7">
        <w:rPr>
          <w:b/>
          <w:bCs/>
        </w:rPr>
        <w:t>Σελίδα 1:</w:t>
      </w:r>
      <w:r w:rsidRPr="00BC67E7">
        <w:t> Σύνοψη (Εντοπισμός προβλημάτων).</w:t>
      </w:r>
    </w:p>
    <w:p w14:paraId="09319EEF" w14:textId="77777777" w:rsidR="008A6360" w:rsidRPr="00BC67E7" w:rsidRDefault="008A6360" w:rsidP="008A6360">
      <w:pPr>
        <w:numPr>
          <w:ilvl w:val="0"/>
          <w:numId w:val="36"/>
        </w:numPr>
      </w:pPr>
      <w:r w:rsidRPr="00BC67E7">
        <w:rPr>
          <w:b/>
          <w:bCs/>
        </w:rPr>
        <w:t>Σελίδα 2+:</w:t>
      </w:r>
      <w:r w:rsidRPr="00BC67E7">
        <w:t> Συνοπτική Αναφορά (Εικόνα ανά ταμείο/είδος).</w:t>
      </w:r>
    </w:p>
    <w:p w14:paraId="4FAAF23E" w14:textId="77777777" w:rsidR="008A6360" w:rsidRPr="00BC67E7" w:rsidRDefault="008A6360" w:rsidP="008A6360">
      <w:pPr>
        <w:numPr>
          <w:ilvl w:val="0"/>
          <w:numId w:val="37"/>
        </w:numPr>
      </w:pPr>
      <w:r w:rsidRPr="00BC67E7">
        <w:rPr>
          <w:b/>
          <w:bCs/>
        </w:rPr>
        <w:t>Σελίδα 3+:</w:t>
      </w:r>
      <w:r w:rsidRPr="00BC67E7">
        <w:t> Αναλυτική Καταμέτρηση (Μαθηματικός υπολογισμός).</w:t>
      </w:r>
    </w:p>
    <w:p w14:paraId="6C1C0FEF" w14:textId="77777777" w:rsidR="008A6360" w:rsidRPr="008A6360" w:rsidRDefault="008A6360" w:rsidP="008A6360">
      <w:r w:rsidRPr="00BC67E7">
        <w:t xml:space="preserve">Με αυτόν τον τρόπο, με ένα κλικ ("Προβολή επεξεργασίας"), </w:t>
      </w:r>
      <w:r>
        <w:t>θα λάβετε</w:t>
      </w:r>
      <w:r w:rsidRPr="00BC67E7">
        <w:t xml:space="preserve"> όλη την πληροφορία που χρειάζεται, δομημένη από το γενικό (έλεγχοι) στο ειδικό (αναλυτική καταμέτρηση).</w:t>
      </w:r>
    </w:p>
    <w:p w14:paraId="0B9C34BF" w14:textId="77777777" w:rsidR="008A6360" w:rsidRPr="008A6360" w:rsidRDefault="008A6360" w:rsidP="008A6360">
      <w:r>
        <w:t xml:space="preserve">Αποθηκεύστε σε </w:t>
      </w:r>
      <w:r>
        <w:rPr>
          <w:lang w:val="en-US"/>
        </w:rPr>
        <w:t>pdf</w:t>
      </w:r>
      <w:r w:rsidRPr="008A6360">
        <w:t xml:space="preserve"> </w:t>
      </w:r>
      <w:r>
        <w:t>το αρχείο με το ονοματεπώνυμο του ασφαλισμένου για μελλοντική χρήση.</w:t>
      </w:r>
    </w:p>
    <w:p w14:paraId="1A8368F1" w14:textId="77777777" w:rsidR="008A6360" w:rsidRDefault="008A6360" w:rsidP="00BC67E7">
      <w:pPr>
        <w:rPr>
          <w:b/>
          <w:bCs/>
        </w:rPr>
      </w:pPr>
    </w:p>
    <w:p w14:paraId="1D3B8B56" w14:textId="4C4BFF06" w:rsidR="00BC67E7" w:rsidRPr="00BC67E7" w:rsidRDefault="00BC67E7" w:rsidP="00CA3580">
      <w:pPr>
        <w:pStyle w:val="3"/>
      </w:pPr>
      <w:r w:rsidRPr="00BC67E7">
        <w:t>1. Σύνοψη (Διαγνωστικός Έλεγχος)</w:t>
      </w:r>
    </w:p>
    <w:p w14:paraId="105D15B9" w14:textId="77777777" w:rsidR="00BC67E7" w:rsidRPr="00BC67E7" w:rsidRDefault="00BC67E7" w:rsidP="00BC67E7">
      <w:r w:rsidRPr="00BC67E7">
        <w:t>Αυτή είναι η πρώτη και πιο κρίσιμη καρτέλα για τον χρήστη, καθώς λειτουργεί ως «ακτινογραφία» του αρχείου πριν προχωρήσουμε σε υπολογισμούς.</w:t>
      </w:r>
    </w:p>
    <w:p w14:paraId="5E170584" w14:textId="77777777" w:rsidR="00BC67E7" w:rsidRPr="00BC67E7" w:rsidRDefault="00BC67E7" w:rsidP="00BC67E7">
      <w:r w:rsidRPr="00BC67E7">
        <w:rPr>
          <w:b/>
          <w:bCs/>
        </w:rPr>
        <w:t>Τι περιλαμβάνει:</w:t>
      </w:r>
    </w:p>
    <w:p w14:paraId="343B7258" w14:textId="77777777" w:rsidR="00BC67E7" w:rsidRPr="00BC67E7" w:rsidRDefault="00BC67E7" w:rsidP="00BC67E7">
      <w:r w:rsidRPr="00BC67E7">
        <w:t>Εκτελεί 9 αυτόματους ελέγχους στα ακατέργαστα δεδομένα του e-EFKA για να εντοπίσει πιθανά προβλήματα, παραλείψεις ή σημεία που χρήζουν προσοχής.</w:t>
      </w:r>
    </w:p>
    <w:p w14:paraId="679E6831" w14:textId="77777777" w:rsidR="00BC67E7" w:rsidRPr="00BC67E7" w:rsidRDefault="00BC67E7" w:rsidP="00BC67E7">
      <w:r w:rsidRPr="00BC67E7">
        <w:rPr>
          <w:b/>
          <w:bCs/>
        </w:rPr>
        <w:t>Δομή:</w:t>
      </w:r>
    </w:p>
    <w:p w14:paraId="431011EB" w14:textId="77777777" w:rsidR="00BC67E7" w:rsidRPr="00BC67E7" w:rsidRDefault="00BC67E7" w:rsidP="00BC67E7">
      <w:r w:rsidRPr="00BC67E7">
        <w:t>Ένας απλός πίνακας με 5 στήλες:</w:t>
      </w:r>
    </w:p>
    <w:p w14:paraId="5A8C3059" w14:textId="77777777" w:rsidR="00BC67E7" w:rsidRPr="00BC67E7" w:rsidRDefault="00BC67E7" w:rsidP="00BC67E7">
      <w:pPr>
        <w:numPr>
          <w:ilvl w:val="0"/>
          <w:numId w:val="3"/>
        </w:numPr>
      </w:pPr>
      <w:r w:rsidRPr="00BC67E7">
        <w:rPr>
          <w:b/>
          <w:bCs/>
        </w:rPr>
        <w:t>A/A:</w:t>
      </w:r>
      <w:r w:rsidRPr="00BC67E7">
        <w:t> Αύξων αριθμός ελέγχου.</w:t>
      </w:r>
    </w:p>
    <w:p w14:paraId="4F27A737" w14:textId="77777777" w:rsidR="00BC67E7" w:rsidRPr="00BC67E7" w:rsidRDefault="00BC67E7" w:rsidP="00BC67E7">
      <w:pPr>
        <w:numPr>
          <w:ilvl w:val="0"/>
          <w:numId w:val="4"/>
        </w:numPr>
      </w:pPr>
      <w:r w:rsidRPr="00BC67E7">
        <w:rPr>
          <w:b/>
          <w:bCs/>
        </w:rPr>
        <w:t>Έλεγχος:</w:t>
      </w:r>
      <w:r w:rsidRPr="00BC67E7">
        <w:t> Τίτλος (π.χ. "Κενά ασφάλισης", "Απλήρωτες εισφορές").</w:t>
      </w:r>
    </w:p>
    <w:p w14:paraId="3F46BD80" w14:textId="77777777" w:rsidR="00BC67E7" w:rsidRPr="00BC67E7" w:rsidRDefault="00BC67E7" w:rsidP="00BC67E7">
      <w:pPr>
        <w:numPr>
          <w:ilvl w:val="0"/>
          <w:numId w:val="5"/>
        </w:numPr>
      </w:pPr>
      <w:r w:rsidRPr="00BC67E7">
        <w:rPr>
          <w:b/>
          <w:bCs/>
        </w:rPr>
        <w:t>Εύρημα:</w:t>
      </w:r>
      <w:r w:rsidRPr="00BC67E7">
        <w:t> Το αποτέλεσμα ("Εντοπίστηκαν", "Καμία", "Παλιός").</w:t>
      </w:r>
    </w:p>
    <w:p w14:paraId="17E0AD25" w14:textId="3615AF61" w:rsidR="00BC67E7" w:rsidRPr="00BC67E7" w:rsidRDefault="00BC67E7" w:rsidP="00BC67E7">
      <w:pPr>
        <w:numPr>
          <w:ilvl w:val="0"/>
          <w:numId w:val="6"/>
        </w:numPr>
      </w:pPr>
      <w:r w:rsidRPr="00BC67E7">
        <w:rPr>
          <w:b/>
          <w:bCs/>
        </w:rPr>
        <w:t>Λεπτομέρειες:</w:t>
      </w:r>
      <w:r w:rsidRPr="00BC67E7">
        <w:t> Συγκεκριμένα δεδομένα (π.χ. ποιους μήνες υπάρχει οφειλή, ποιες χρονολογίες υπάρχουν κενά).</w:t>
      </w:r>
    </w:p>
    <w:p w14:paraId="215F2F86" w14:textId="77777777" w:rsidR="00BC67E7" w:rsidRPr="00BC67E7" w:rsidRDefault="00BC67E7" w:rsidP="00BC67E7">
      <w:pPr>
        <w:numPr>
          <w:ilvl w:val="0"/>
          <w:numId w:val="7"/>
        </w:numPr>
      </w:pPr>
      <w:r w:rsidRPr="00BC67E7">
        <w:rPr>
          <w:b/>
          <w:bCs/>
        </w:rPr>
        <w:t>Ενέργειες:</w:t>
      </w:r>
      <w:r w:rsidRPr="00BC67E7">
        <w:t> Προτεινόμενη λύση για τον χρήστη (π.χ. "Ελέγξτε για οφειλές").</w:t>
      </w:r>
    </w:p>
    <w:p w14:paraId="5BAEDB4E" w14:textId="77777777" w:rsidR="00BC67E7" w:rsidRPr="00BC67E7" w:rsidRDefault="00BC67E7" w:rsidP="00BC67E7">
      <w:r w:rsidRPr="00BC67E7">
        <w:rPr>
          <w:b/>
          <w:bCs/>
        </w:rPr>
        <w:t>Χρησιμότητα:</w:t>
      </w:r>
    </w:p>
    <w:p w14:paraId="5E201EF1" w14:textId="77777777" w:rsidR="00BC67E7" w:rsidRPr="00BC67E7" w:rsidRDefault="00BC67E7" w:rsidP="00BC67E7">
      <w:pPr>
        <w:numPr>
          <w:ilvl w:val="0"/>
          <w:numId w:val="9"/>
        </w:numPr>
      </w:pPr>
      <w:r w:rsidRPr="00BC67E7">
        <w:t>Εντοπίζει άμεσα </w:t>
      </w:r>
      <w:r w:rsidRPr="00BC67E7">
        <w:rPr>
          <w:b/>
          <w:bCs/>
        </w:rPr>
        <w:t>οφειλές ΟΑΕΕ</w:t>
      </w:r>
      <w:r w:rsidRPr="00BC67E7">
        <w:t> (μήνες με 0 εισφορές) που μπορεί να μπλοκάρουν τη σύνταξη.</w:t>
      </w:r>
    </w:p>
    <w:p w14:paraId="114FFB11" w14:textId="77777777" w:rsidR="00BC67E7" w:rsidRPr="00BC67E7" w:rsidRDefault="00BC67E7" w:rsidP="00BC67E7">
      <w:pPr>
        <w:numPr>
          <w:ilvl w:val="0"/>
          <w:numId w:val="10"/>
        </w:numPr>
      </w:pPr>
      <w:r w:rsidRPr="00BC67E7">
        <w:t>Βρίσκει </w:t>
      </w:r>
      <w:r w:rsidRPr="00BC67E7">
        <w:rPr>
          <w:b/>
          <w:bCs/>
        </w:rPr>
        <w:t>κενά ασφάλισης</w:t>
      </w:r>
      <w:r w:rsidRPr="00BC67E7">
        <w:t> και επικαλύψεις (</w:t>
      </w:r>
      <w:r w:rsidRPr="00BC67E7">
        <w:rPr>
          <w:b/>
          <w:bCs/>
        </w:rPr>
        <w:t>παράλληλη ασφάλιση</w:t>
      </w:r>
      <w:r w:rsidRPr="00BC67E7">
        <w:t>).</w:t>
      </w:r>
    </w:p>
    <w:p w14:paraId="445F63C9" w14:textId="77777777" w:rsidR="00BC67E7" w:rsidRPr="00BC67E7" w:rsidRDefault="00BC67E7" w:rsidP="00BC67E7">
      <w:pPr>
        <w:numPr>
          <w:ilvl w:val="0"/>
          <w:numId w:val="11"/>
        </w:numPr>
      </w:pPr>
      <w:r w:rsidRPr="00BC67E7">
        <w:lastRenderedPageBreak/>
        <w:t>Ελέγχει αν ο ασφαλισμένος είναι </w:t>
      </w:r>
      <w:r w:rsidRPr="00BC67E7">
        <w:rPr>
          <w:b/>
          <w:bCs/>
        </w:rPr>
        <w:t>Παλιός ή Νέος</w:t>
      </w:r>
      <w:r w:rsidRPr="00BC67E7">
        <w:t> (πριν ή μετά το 1993).</w:t>
      </w:r>
    </w:p>
    <w:p w14:paraId="1A840118" w14:textId="77777777" w:rsidR="00BC67E7" w:rsidRPr="00BC67E7" w:rsidRDefault="00BC67E7" w:rsidP="00BC67E7">
      <w:pPr>
        <w:numPr>
          <w:ilvl w:val="0"/>
          <w:numId w:val="12"/>
        </w:numPr>
      </w:pPr>
      <w:r w:rsidRPr="00BC67E7">
        <w:t>Εντοπίζει </w:t>
      </w:r>
      <w:r w:rsidRPr="00BC67E7">
        <w:rPr>
          <w:b/>
          <w:bCs/>
        </w:rPr>
        <w:t>ενοποιημένα διαστήματα</w:t>
      </w:r>
      <w:r w:rsidRPr="00BC67E7">
        <w:t> (μεγάλα χρονικά διαστήματα που ο ΕΦΚΑ τα δίνει ως μία εγγραφή και χρειάζονται "σπάσιμο").</w:t>
      </w:r>
    </w:p>
    <w:p w14:paraId="552ABED9" w14:textId="77777777" w:rsidR="00BC67E7" w:rsidRPr="00BC67E7" w:rsidRDefault="00BC67E7" w:rsidP="00BC67E7">
      <w:r w:rsidRPr="00BC67E7">
        <w:pict w14:anchorId="48DC2B02">
          <v:rect id="_x0000_i1043" style="width:0;height:.75pt" o:hralign="center" o:hrstd="t" o:hr="t" fillcolor="#a0a0a0" stroked="f"/>
        </w:pict>
      </w:r>
    </w:p>
    <w:p w14:paraId="0691B676" w14:textId="77777777" w:rsidR="00BC67E7" w:rsidRDefault="00BC67E7" w:rsidP="00BC67E7">
      <w:pPr>
        <w:rPr>
          <w:b/>
          <w:bCs/>
        </w:rPr>
      </w:pPr>
    </w:p>
    <w:p w14:paraId="63E86F75" w14:textId="5C8C1F18" w:rsidR="00BC67E7" w:rsidRPr="00CA3580" w:rsidRDefault="00BC67E7" w:rsidP="00CA3580">
      <w:pPr>
        <w:pStyle w:val="3"/>
      </w:pPr>
      <w:r w:rsidRPr="00CA3580">
        <w:t>2. Συνοπτική Αναφορά (Ομαδοποίηση)</w:t>
      </w:r>
    </w:p>
    <w:p w14:paraId="6708D988" w14:textId="77777777" w:rsidR="00BC67E7" w:rsidRPr="00BC67E7" w:rsidRDefault="00BC67E7" w:rsidP="00BC67E7">
      <w:r w:rsidRPr="00BC67E7">
        <w:t>Αυτή η εκτύπωση προσφέρει μια «πανοραμική» εικόνα του ασφαλιστικού βίου, ομαδοποιημένη όχι ανά μήνα, αλλά ανά είδος εργασίας.</w:t>
      </w:r>
    </w:p>
    <w:p w14:paraId="598E242D" w14:textId="77777777" w:rsidR="00BC67E7" w:rsidRPr="00BC67E7" w:rsidRDefault="00BC67E7" w:rsidP="00BC67E7">
      <w:r w:rsidRPr="00BC67E7">
        <w:rPr>
          <w:b/>
          <w:bCs/>
        </w:rPr>
        <w:t>Τι περιλαμβάνει:</w:t>
      </w:r>
    </w:p>
    <w:p w14:paraId="3D0EB029" w14:textId="77777777" w:rsidR="00BC67E7" w:rsidRPr="00BC67E7" w:rsidRDefault="00BC67E7" w:rsidP="00BC67E7">
      <w:r w:rsidRPr="00BC67E7">
        <w:t>Αθροίζει όλες τις εγγραφές βάσει του </w:t>
      </w:r>
      <w:r w:rsidRPr="00BC67E7">
        <w:rPr>
          <w:b/>
          <w:bCs/>
        </w:rPr>
        <w:t>Ταμείου</w:t>
      </w:r>
      <w:r w:rsidRPr="00BC67E7">
        <w:t> και του </w:t>
      </w:r>
      <w:r w:rsidRPr="00BC67E7">
        <w:rPr>
          <w:b/>
          <w:bCs/>
        </w:rPr>
        <w:t>Κωδικού Κλάδου/Πακέτου Κάλυψης</w:t>
      </w:r>
      <w:r w:rsidRPr="00BC67E7">
        <w:t>.</w:t>
      </w:r>
    </w:p>
    <w:p w14:paraId="7788D841" w14:textId="77777777" w:rsidR="00BC67E7" w:rsidRPr="00BC67E7" w:rsidRDefault="00BC67E7" w:rsidP="00BC67E7">
      <w:r w:rsidRPr="00BC67E7">
        <w:rPr>
          <w:b/>
          <w:bCs/>
        </w:rPr>
        <w:t>Δομή:</w:t>
      </w:r>
    </w:p>
    <w:p w14:paraId="57DD1AC4" w14:textId="77777777" w:rsidR="00BC67E7" w:rsidRPr="00BC67E7" w:rsidRDefault="00BC67E7" w:rsidP="00BC67E7">
      <w:r w:rsidRPr="00BC67E7">
        <w:t>Πίνακας με γραμμές ανά Πακέτο Κάλυψης. Οι στήλες περιλαμβάνουν:</w:t>
      </w:r>
    </w:p>
    <w:p w14:paraId="5858B36F" w14:textId="77777777" w:rsidR="00BC67E7" w:rsidRPr="00BC67E7" w:rsidRDefault="00BC67E7" w:rsidP="00BC67E7">
      <w:pPr>
        <w:numPr>
          <w:ilvl w:val="0"/>
          <w:numId w:val="15"/>
        </w:numPr>
      </w:pPr>
      <w:r w:rsidRPr="00BC67E7">
        <w:rPr>
          <w:b/>
          <w:bCs/>
        </w:rPr>
        <w:t>Κωδικός &amp; Περιγραφή:</w:t>
      </w:r>
      <w:r w:rsidRPr="00BC67E7">
        <w:t> (π.χ. 101 - ΙΚΑ ΜΙΚΤΑ, 105 - ΒΑΡΕΑ).</w:t>
      </w:r>
    </w:p>
    <w:p w14:paraId="5DE8882F" w14:textId="77777777" w:rsidR="00BC67E7" w:rsidRPr="00BC67E7" w:rsidRDefault="00BC67E7" w:rsidP="00BC67E7">
      <w:pPr>
        <w:numPr>
          <w:ilvl w:val="0"/>
          <w:numId w:val="16"/>
        </w:numPr>
      </w:pPr>
      <w:r w:rsidRPr="00BC67E7">
        <w:rPr>
          <w:b/>
          <w:bCs/>
        </w:rPr>
        <w:t>Χρονικό Διάστημα:</w:t>
      </w:r>
      <w:r w:rsidRPr="00BC67E7">
        <w:t> Από την πρώτη έως την τελευταία ημερομηνία που εμφανίστηκε αυτό το πακέτο.</w:t>
      </w:r>
    </w:p>
    <w:p w14:paraId="3CBD4B44" w14:textId="77777777" w:rsidR="00BC67E7" w:rsidRPr="00BC67E7" w:rsidRDefault="00BC67E7" w:rsidP="00BC67E7">
      <w:pPr>
        <w:numPr>
          <w:ilvl w:val="0"/>
          <w:numId w:val="17"/>
        </w:numPr>
      </w:pPr>
      <w:r w:rsidRPr="00BC67E7">
        <w:rPr>
          <w:b/>
          <w:bCs/>
        </w:rPr>
        <w:t>Σύνολα Χρόνου:</w:t>
      </w:r>
      <w:r w:rsidRPr="00BC67E7">
        <w:t> Συνολικά Έτη, Μήνες, Ημέρες για το συγκεκριμένο πακέτο.</w:t>
      </w:r>
    </w:p>
    <w:p w14:paraId="44FD4186" w14:textId="77777777" w:rsidR="00BC67E7" w:rsidRPr="00BC67E7" w:rsidRDefault="00BC67E7" w:rsidP="00BC67E7">
      <w:pPr>
        <w:numPr>
          <w:ilvl w:val="0"/>
          <w:numId w:val="18"/>
        </w:numPr>
      </w:pPr>
      <w:r w:rsidRPr="00BC67E7">
        <w:rPr>
          <w:b/>
          <w:bCs/>
        </w:rPr>
        <w:t>Οικονομικά Στοιχεία:</w:t>
      </w:r>
      <w:r w:rsidRPr="00BC67E7">
        <w:t> Σύνολο Μικτών Αποδοχών και Εισφορών (σε €).</w:t>
      </w:r>
    </w:p>
    <w:p w14:paraId="42C79902" w14:textId="77777777" w:rsidR="00BC67E7" w:rsidRPr="00BC67E7" w:rsidRDefault="00BC67E7" w:rsidP="00BC67E7">
      <w:r w:rsidRPr="00BC67E7">
        <w:rPr>
          <w:b/>
          <w:bCs/>
        </w:rPr>
        <w:t>Χρησιμότητα:</w:t>
      </w:r>
    </w:p>
    <w:p w14:paraId="7E45A7B5" w14:textId="071FBE50" w:rsidR="00BC67E7" w:rsidRPr="00BC67E7" w:rsidRDefault="00BC67E7" w:rsidP="00BC67E7">
      <w:pPr>
        <w:numPr>
          <w:ilvl w:val="0"/>
          <w:numId w:val="20"/>
        </w:numPr>
      </w:pPr>
      <w:r w:rsidRPr="00BC67E7">
        <w:t xml:space="preserve">Είναι ιδανική για να δει κανείς με μια ματιά </w:t>
      </w:r>
      <w:proofErr w:type="spellStart"/>
      <w:r>
        <w:t>π.χ</w:t>
      </w:r>
      <w:proofErr w:type="spellEnd"/>
      <w:r>
        <w:t xml:space="preserve"> </w:t>
      </w:r>
      <w:r w:rsidRPr="00BC67E7">
        <w:t>πόσα </w:t>
      </w:r>
      <w:proofErr w:type="spellStart"/>
      <w:r w:rsidRPr="00BC67E7">
        <w:rPr>
          <w:b/>
          <w:bCs/>
        </w:rPr>
        <w:t>Βαρέα</w:t>
      </w:r>
      <w:proofErr w:type="spellEnd"/>
      <w:r w:rsidRPr="00BC67E7">
        <w:t> ένσημα έχει</w:t>
      </w:r>
      <w:r>
        <w:t xml:space="preserve"> ο ασφαλισμένος ή πόσα ένσημα για </w:t>
      </w:r>
      <w:r w:rsidRPr="00BC67E7">
        <w:rPr>
          <w:b/>
          <w:bCs/>
        </w:rPr>
        <w:t>Επικουρική</w:t>
      </w:r>
      <w:r w:rsidRPr="00BC67E7">
        <w:t>.</w:t>
      </w:r>
    </w:p>
    <w:p w14:paraId="513FBD9E" w14:textId="77777777" w:rsidR="00BC67E7" w:rsidRPr="00BC67E7" w:rsidRDefault="00BC67E7" w:rsidP="00BC67E7">
      <w:pPr>
        <w:numPr>
          <w:ilvl w:val="0"/>
          <w:numId w:val="21"/>
        </w:numPr>
      </w:pPr>
      <w:r w:rsidRPr="00BC67E7">
        <w:t>Δείχνει συγκεντρωτικά τις αποδοχές ανά κατηγορία.</w:t>
      </w:r>
    </w:p>
    <w:p w14:paraId="155A41C6" w14:textId="16DEA66E" w:rsidR="00BC67E7" w:rsidRPr="00BC67E7" w:rsidRDefault="00BC67E7" w:rsidP="00BC67E7">
      <w:pPr>
        <w:numPr>
          <w:ilvl w:val="0"/>
          <w:numId w:val="22"/>
        </w:numPr>
      </w:pPr>
      <w:r w:rsidRPr="00BC67E7">
        <w:t xml:space="preserve">Βοηθά στην επαλήθευση </w:t>
      </w:r>
      <w:r>
        <w:t>της καταμέτρησης από μέρους σας</w:t>
      </w:r>
      <w:r w:rsidRPr="00BC67E7">
        <w:t>.</w:t>
      </w:r>
    </w:p>
    <w:p w14:paraId="429A0792" w14:textId="77777777" w:rsidR="00BC67E7" w:rsidRPr="00BC67E7" w:rsidRDefault="00BC67E7" w:rsidP="00BC67E7">
      <w:r w:rsidRPr="00BC67E7">
        <w:pict w14:anchorId="416AC7E3">
          <v:rect id="_x0000_i1044" style="width:0;height:.75pt" o:hralign="center" o:hrstd="t" o:hr="t" fillcolor="#a0a0a0" stroked="f"/>
        </w:pict>
      </w:r>
    </w:p>
    <w:p w14:paraId="7A60543A" w14:textId="77777777" w:rsidR="00BC67E7" w:rsidRDefault="00BC67E7" w:rsidP="00BC67E7">
      <w:pPr>
        <w:rPr>
          <w:b/>
          <w:bCs/>
        </w:rPr>
      </w:pPr>
    </w:p>
    <w:p w14:paraId="2A21402F" w14:textId="76A38633" w:rsidR="00BC67E7" w:rsidRPr="00CA3580" w:rsidRDefault="00BC67E7" w:rsidP="00CA3580">
      <w:pPr>
        <w:pStyle w:val="3"/>
      </w:pPr>
      <w:r w:rsidRPr="00CA3580">
        <w:t>3. Πίνακας Καταμέτρησης (Αναλυτική)</w:t>
      </w:r>
    </w:p>
    <w:p w14:paraId="58A8243D" w14:textId="23429CFA" w:rsidR="00BC67E7" w:rsidRPr="00BC67E7" w:rsidRDefault="00BC67E7" w:rsidP="00BC67E7">
      <w:r w:rsidRPr="00BC67E7">
        <w:t>Αυτή είναι η «καρδιά» της εφαρμογής και η πιο τεχνική εκτύπωση, πάνω στην οποία βασίζεται </w:t>
      </w:r>
      <w:r>
        <w:t>η προεργασία για τον</w:t>
      </w:r>
      <w:r w:rsidRPr="00BC67E7">
        <w:t xml:space="preserve"> υπολογισμό της σύνταξης.</w:t>
      </w:r>
    </w:p>
    <w:p w14:paraId="458317D8" w14:textId="77777777" w:rsidR="00BC67E7" w:rsidRPr="00BC67E7" w:rsidRDefault="00BC67E7" w:rsidP="00BC67E7">
      <w:r w:rsidRPr="00BC67E7">
        <w:rPr>
          <w:b/>
          <w:bCs/>
        </w:rPr>
        <w:t>Τι περιλαμβάνει:</w:t>
      </w:r>
    </w:p>
    <w:p w14:paraId="51369195" w14:textId="77777777" w:rsidR="00BC67E7" w:rsidRDefault="00BC67E7" w:rsidP="00BC67E7">
      <w:r w:rsidRPr="00BC67E7">
        <w:lastRenderedPageBreak/>
        <w:t>Μια πλήρη χρονολογική ανάλυση, μήνα προς μήνα, όλων των ημερών ασφάλισης, εφαρμόζοντας τους κανόνες του ΕΦΚΑ (π.χ. πλαφόν 25 ημερών, 300 ημερών ανά έτος).</w:t>
      </w:r>
    </w:p>
    <w:p w14:paraId="0ECBC937" w14:textId="07C9A37A" w:rsidR="00BC67E7" w:rsidRDefault="00BC67E7" w:rsidP="00BC67E7">
      <w:pPr>
        <w:rPr>
          <w:b/>
          <w:bCs/>
        </w:rPr>
      </w:pPr>
      <w:r w:rsidRPr="00BC67E7">
        <w:rPr>
          <w:b/>
          <w:bCs/>
        </w:rPr>
        <w:t xml:space="preserve">Για τον υπολογισμό των ημερών, κάθε έτος </w:t>
      </w:r>
      <w:r w:rsidR="008A6360">
        <w:rPr>
          <w:b/>
          <w:bCs/>
        </w:rPr>
        <w:t xml:space="preserve">στο ΑΤΛΑΣ </w:t>
      </w:r>
      <w:r w:rsidRPr="00BC67E7">
        <w:rPr>
          <w:b/>
          <w:bCs/>
        </w:rPr>
        <w:t>μετατρέπεται σε 300 ημέρες και κάθε μήνας σε 25</w:t>
      </w:r>
    </w:p>
    <w:p w14:paraId="401760AD" w14:textId="77777777" w:rsidR="00BC67E7" w:rsidRPr="00BC67E7" w:rsidRDefault="00BC67E7" w:rsidP="00BC67E7">
      <w:pPr>
        <w:rPr>
          <w:b/>
          <w:bCs/>
        </w:rPr>
      </w:pPr>
    </w:p>
    <w:p w14:paraId="357BF259" w14:textId="77777777" w:rsidR="00BC67E7" w:rsidRPr="00BC67E7" w:rsidRDefault="00BC67E7" w:rsidP="00BC67E7">
      <w:r w:rsidRPr="00BC67E7">
        <w:rPr>
          <w:b/>
          <w:bCs/>
        </w:rPr>
        <w:t>Δομή (Πλέγμα/</w:t>
      </w:r>
      <w:proofErr w:type="spellStart"/>
      <w:r w:rsidRPr="00BC67E7">
        <w:rPr>
          <w:b/>
          <w:bCs/>
        </w:rPr>
        <w:t>Matrix</w:t>
      </w:r>
      <w:proofErr w:type="spellEnd"/>
      <w:r w:rsidRPr="00BC67E7">
        <w:rPr>
          <w:b/>
          <w:bCs/>
        </w:rPr>
        <w:t>):</w:t>
      </w:r>
    </w:p>
    <w:p w14:paraId="6F0D056A" w14:textId="77777777" w:rsidR="00BC67E7" w:rsidRPr="00BC67E7" w:rsidRDefault="00BC67E7" w:rsidP="00BC67E7">
      <w:pPr>
        <w:numPr>
          <w:ilvl w:val="0"/>
          <w:numId w:val="25"/>
        </w:numPr>
      </w:pPr>
      <w:r w:rsidRPr="00BC67E7">
        <w:rPr>
          <w:b/>
          <w:bCs/>
        </w:rPr>
        <w:t>Γραμμές:</w:t>
      </w:r>
      <w:r w:rsidRPr="00BC67E7">
        <w:t> Κάθε γραμμή αντιπροσωπεύει ένα έτος και έναν εργοδότη/ταμείο.</w:t>
      </w:r>
    </w:p>
    <w:p w14:paraId="61959F7A" w14:textId="77777777" w:rsidR="00BC67E7" w:rsidRPr="00BC67E7" w:rsidRDefault="00BC67E7" w:rsidP="00BC67E7">
      <w:pPr>
        <w:numPr>
          <w:ilvl w:val="0"/>
          <w:numId w:val="26"/>
        </w:numPr>
      </w:pPr>
      <w:r w:rsidRPr="00BC67E7">
        <w:rPr>
          <w:b/>
          <w:bCs/>
        </w:rPr>
        <w:t>Στήλες (1ος-12ος):</w:t>
      </w:r>
      <w:r w:rsidRPr="00BC67E7">
        <w:t> Εμφανίζονται οι ημέρες ασφάλισης για κάθε μήνα ξεχωριστά (π.χ. 25, 25, 25...).</w:t>
      </w:r>
    </w:p>
    <w:p w14:paraId="441401C8" w14:textId="77777777" w:rsidR="00BC67E7" w:rsidRPr="00BC67E7" w:rsidRDefault="00BC67E7" w:rsidP="00BC67E7">
      <w:pPr>
        <w:numPr>
          <w:ilvl w:val="0"/>
          <w:numId w:val="27"/>
        </w:numPr>
      </w:pPr>
      <w:r w:rsidRPr="00BC67E7">
        <w:rPr>
          <w:b/>
          <w:bCs/>
        </w:rPr>
        <w:t>Στήλες Συνόλων:</w:t>
      </w:r>
      <w:r w:rsidRPr="00BC67E7">
        <w:t> Δεξιά εμφανίζονται τα ετήσια σύνολα Ημερών, Αποδοχών και Εισφορών.</w:t>
      </w:r>
    </w:p>
    <w:p w14:paraId="4E95362A" w14:textId="77777777" w:rsidR="00BC67E7" w:rsidRPr="00BC67E7" w:rsidRDefault="00BC67E7" w:rsidP="00BC67E7">
      <w:pPr>
        <w:numPr>
          <w:ilvl w:val="0"/>
          <w:numId w:val="28"/>
        </w:numPr>
      </w:pPr>
      <w:r w:rsidRPr="00BC67E7">
        <w:rPr>
          <w:b/>
          <w:bCs/>
        </w:rPr>
        <w:t>Ειδική Λειτουργία:</w:t>
      </w:r>
      <w:r w:rsidRPr="00BC67E7">
        <w:t> Για συγκεκριμένα ταμεία/πακέτα (Κ, ΚΣ, ΠΚΣ, ΜΕ - π.χ. ΟΑΕΕ/ΤΣΜΕΔΕ), προσθέτει αυτόματα μια δεύτερη γραμμή από κάτω με τίτλο </w:t>
      </w:r>
      <w:r w:rsidRPr="00BC67E7">
        <w:rPr>
          <w:b/>
          <w:bCs/>
        </w:rPr>
        <w:t>«Εισφορές μήνα»</w:t>
      </w:r>
      <w:r w:rsidRPr="00BC67E7">
        <w:t>, δείχνοντας το ποσό που πληρώθηκε κάθε μήνα.</w:t>
      </w:r>
    </w:p>
    <w:p w14:paraId="4D4BC14C" w14:textId="77777777" w:rsidR="00BC67E7" w:rsidRPr="00BC67E7" w:rsidRDefault="00BC67E7" w:rsidP="00BC67E7">
      <w:pPr>
        <w:numPr>
          <w:ilvl w:val="0"/>
          <w:numId w:val="29"/>
        </w:numPr>
      </w:pPr>
      <w:r w:rsidRPr="00BC67E7">
        <w:rPr>
          <w:b/>
          <w:bCs/>
        </w:rPr>
        <w:t>Σύνολα Έτους:</w:t>
      </w:r>
      <w:r w:rsidRPr="00BC67E7">
        <w:t> Κάθε έτος κλείνει με μια μπλε γραμμή που αθροίζει τα πάντα για το συγκεκριμένο έτος.</w:t>
      </w:r>
    </w:p>
    <w:p w14:paraId="6E436ADB" w14:textId="77777777" w:rsidR="00BC67E7" w:rsidRPr="00BC67E7" w:rsidRDefault="00BC67E7" w:rsidP="00BC67E7">
      <w:pPr>
        <w:ind w:left="360"/>
      </w:pPr>
      <w:r w:rsidRPr="00BC67E7">
        <w:rPr>
          <w:b/>
          <w:bCs/>
        </w:rPr>
        <w:t>Χρησιμότητα:</w:t>
      </w:r>
    </w:p>
    <w:p w14:paraId="2B674321" w14:textId="77777777" w:rsidR="00BC67E7" w:rsidRDefault="00BC67E7" w:rsidP="00BC67E7">
      <w:pPr>
        <w:numPr>
          <w:ilvl w:val="0"/>
          <w:numId w:val="31"/>
        </w:numPr>
      </w:pPr>
      <w:r w:rsidRPr="00BC67E7">
        <w:t>Είναι το εργαλείο για την </w:t>
      </w:r>
      <w:r w:rsidRPr="00BC67E7">
        <w:rPr>
          <w:b/>
          <w:bCs/>
        </w:rPr>
        <w:t>ακριβή καταμέτρηση</w:t>
      </w:r>
      <w:r w:rsidRPr="00BC67E7">
        <w:t> των ενσήμων για θεμελίωση συνταξιοδοτικού δικαιώματος.</w:t>
      </w:r>
    </w:p>
    <w:p w14:paraId="6EE3F3B5" w14:textId="73B4AD82" w:rsidR="00BC67E7" w:rsidRPr="00BC67E7" w:rsidRDefault="00BC67E7" w:rsidP="00BC67E7">
      <w:pPr>
        <w:numPr>
          <w:ilvl w:val="0"/>
          <w:numId w:val="31"/>
        </w:numPr>
      </w:pPr>
      <w:r>
        <w:t>Δεν χρειάζεται πλέον να μετράτε ‘’χειροκίνητα’’ αποδοχές ή εισφορές</w:t>
      </w:r>
    </w:p>
    <w:p w14:paraId="5F3C541F" w14:textId="2E20FA95" w:rsidR="00BC67E7" w:rsidRDefault="00BC67E7" w:rsidP="00BC67E7">
      <w:pPr>
        <w:numPr>
          <w:ilvl w:val="0"/>
          <w:numId w:val="33"/>
        </w:numPr>
      </w:pPr>
      <w:r w:rsidRPr="00BC67E7">
        <w:t>Επιτρέπει τον έλεγχο της </w:t>
      </w:r>
      <w:r w:rsidRPr="00BC67E7">
        <w:rPr>
          <w:b/>
          <w:bCs/>
        </w:rPr>
        <w:t>παράλληλης ασφάλισης</w:t>
      </w:r>
      <w:r w:rsidRPr="00BC67E7">
        <w:t> (αν φαίνονται ημέρες σε δύο ταμεία τον ίδιο μήνα)</w:t>
      </w:r>
      <w:r>
        <w:t xml:space="preserve"> ή της </w:t>
      </w:r>
      <w:r w:rsidRPr="00BC67E7">
        <w:rPr>
          <w:b/>
          <w:bCs/>
        </w:rPr>
        <w:t>πολλαπλής απασχόλησης</w:t>
      </w:r>
      <w:r>
        <w:t xml:space="preserve"> με παραπάνω από ένα εργοδότη</w:t>
      </w:r>
      <w:r w:rsidRPr="00BC67E7">
        <w:t>.</w:t>
      </w:r>
    </w:p>
    <w:p w14:paraId="43C1F9ED" w14:textId="67F4FC28" w:rsidR="00BC67E7" w:rsidRPr="00BC67E7" w:rsidRDefault="00BC67E7" w:rsidP="00BC67E7">
      <w:pPr>
        <w:numPr>
          <w:ilvl w:val="0"/>
          <w:numId w:val="33"/>
        </w:numPr>
      </w:pPr>
      <w:r w:rsidRPr="008A6360">
        <w:rPr>
          <w:b/>
          <w:bCs/>
        </w:rPr>
        <w:t>Επισημαίνει με κίτρινο χρώμα</w:t>
      </w:r>
      <w:r>
        <w:t xml:space="preserve"> τα διαστήματα του ΑΤΛΑΣ που δεν αναφέρονται μήνα </w:t>
      </w:r>
      <w:proofErr w:type="spellStart"/>
      <w:r>
        <w:t>μήνα</w:t>
      </w:r>
      <w:proofErr w:type="spellEnd"/>
      <w:r>
        <w:t xml:space="preserve"> αλλά συγκεντρωτικά. Οι σχετικές ημέρες επιμερίζονται ισομερώς στο σχετικό διάστημα (εξ </w:t>
      </w:r>
      <w:r w:rsidR="008A6360">
        <w:t xml:space="preserve">ου </w:t>
      </w:r>
      <w:r>
        <w:t>και μπορεί να προκύψουν δεκαδικά ψηφία)</w:t>
      </w:r>
    </w:p>
    <w:p w14:paraId="28741349" w14:textId="0C7953AC" w:rsidR="00BC67E7" w:rsidRPr="00BC67E7" w:rsidRDefault="00BC67E7" w:rsidP="00BC67E7">
      <w:pPr>
        <w:numPr>
          <w:ilvl w:val="0"/>
          <w:numId w:val="34"/>
        </w:numPr>
      </w:pPr>
      <w:r>
        <w:t>Μπορεί να α</w:t>
      </w:r>
      <w:r w:rsidRPr="00BC67E7">
        <w:t xml:space="preserve">ποτελεί το </w:t>
      </w:r>
      <w:r>
        <w:t>καίριο</w:t>
      </w:r>
      <w:r w:rsidRPr="00BC67E7">
        <w:t> έγγραφο τεκμηρίωσης για τον φάκελο του πελάτη.</w:t>
      </w:r>
    </w:p>
    <w:p w14:paraId="0814B230" w14:textId="77777777" w:rsidR="00BC67E7" w:rsidRPr="00BC67E7" w:rsidRDefault="00BC67E7" w:rsidP="00BC67E7">
      <w:r w:rsidRPr="00BC67E7">
        <w:pict w14:anchorId="38833957">
          <v:rect id="_x0000_i1045" style="width:0;height:.75pt" o:hralign="center" o:hrstd="t" o:hr="t" fillcolor="#a0a0a0" stroked="f"/>
        </w:pict>
      </w:r>
    </w:p>
    <w:sectPr w:rsidR="00BC67E7" w:rsidRPr="00BC67E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C34"/>
    <w:multiLevelType w:val="multilevel"/>
    <w:tmpl w:val="9AA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66B9"/>
    <w:multiLevelType w:val="multilevel"/>
    <w:tmpl w:val="445C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0142"/>
    <w:multiLevelType w:val="multilevel"/>
    <w:tmpl w:val="DCC4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544CC"/>
    <w:multiLevelType w:val="multilevel"/>
    <w:tmpl w:val="325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B13F9"/>
    <w:multiLevelType w:val="multilevel"/>
    <w:tmpl w:val="C788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FF4"/>
    <w:multiLevelType w:val="multilevel"/>
    <w:tmpl w:val="726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34F42"/>
    <w:multiLevelType w:val="multilevel"/>
    <w:tmpl w:val="BBE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75ADF"/>
    <w:multiLevelType w:val="multilevel"/>
    <w:tmpl w:val="E3CC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F4F0F"/>
    <w:multiLevelType w:val="multilevel"/>
    <w:tmpl w:val="598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E7782"/>
    <w:multiLevelType w:val="multilevel"/>
    <w:tmpl w:val="F7B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13052"/>
    <w:multiLevelType w:val="multilevel"/>
    <w:tmpl w:val="CCA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8196B"/>
    <w:multiLevelType w:val="multilevel"/>
    <w:tmpl w:val="A228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3602C"/>
    <w:multiLevelType w:val="multilevel"/>
    <w:tmpl w:val="746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A476C"/>
    <w:multiLevelType w:val="multilevel"/>
    <w:tmpl w:val="8AC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647A1"/>
    <w:multiLevelType w:val="multilevel"/>
    <w:tmpl w:val="79C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C1444"/>
    <w:multiLevelType w:val="multilevel"/>
    <w:tmpl w:val="5D12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A0C87"/>
    <w:multiLevelType w:val="multilevel"/>
    <w:tmpl w:val="B28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0D81"/>
    <w:multiLevelType w:val="multilevel"/>
    <w:tmpl w:val="61D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27C7B"/>
    <w:multiLevelType w:val="multilevel"/>
    <w:tmpl w:val="91F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2425F"/>
    <w:multiLevelType w:val="multilevel"/>
    <w:tmpl w:val="F56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B6AC5"/>
    <w:multiLevelType w:val="multilevel"/>
    <w:tmpl w:val="B39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B13CF"/>
    <w:multiLevelType w:val="multilevel"/>
    <w:tmpl w:val="6472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2A183C"/>
    <w:multiLevelType w:val="multilevel"/>
    <w:tmpl w:val="B2B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733D3"/>
    <w:multiLevelType w:val="multilevel"/>
    <w:tmpl w:val="D88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A6F23"/>
    <w:multiLevelType w:val="multilevel"/>
    <w:tmpl w:val="C96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2521C"/>
    <w:multiLevelType w:val="multilevel"/>
    <w:tmpl w:val="8A6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77856"/>
    <w:multiLevelType w:val="multilevel"/>
    <w:tmpl w:val="849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161B37"/>
    <w:multiLevelType w:val="multilevel"/>
    <w:tmpl w:val="89B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7404F"/>
    <w:multiLevelType w:val="multilevel"/>
    <w:tmpl w:val="C3A4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E71BF3"/>
    <w:multiLevelType w:val="multilevel"/>
    <w:tmpl w:val="BDD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36312"/>
    <w:multiLevelType w:val="multilevel"/>
    <w:tmpl w:val="0B6A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7B6DFA"/>
    <w:multiLevelType w:val="multilevel"/>
    <w:tmpl w:val="B924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C0C62"/>
    <w:multiLevelType w:val="multilevel"/>
    <w:tmpl w:val="802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73C5A"/>
    <w:multiLevelType w:val="multilevel"/>
    <w:tmpl w:val="2CA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A28CB"/>
    <w:multiLevelType w:val="multilevel"/>
    <w:tmpl w:val="7B3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74A56"/>
    <w:multiLevelType w:val="multilevel"/>
    <w:tmpl w:val="097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52171"/>
    <w:multiLevelType w:val="multilevel"/>
    <w:tmpl w:val="48C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4834">
    <w:abstractNumId w:val="22"/>
  </w:num>
  <w:num w:numId="2" w16cid:durableId="1400594817">
    <w:abstractNumId w:val="29"/>
  </w:num>
  <w:num w:numId="3" w16cid:durableId="605692404">
    <w:abstractNumId w:val="28"/>
    <w:lvlOverride w:ilvl="0">
      <w:startOverride w:val="1"/>
    </w:lvlOverride>
  </w:num>
  <w:num w:numId="4" w16cid:durableId="1130131198">
    <w:abstractNumId w:val="21"/>
    <w:lvlOverride w:ilvl="0">
      <w:startOverride w:val="2"/>
    </w:lvlOverride>
  </w:num>
  <w:num w:numId="5" w16cid:durableId="1028486024">
    <w:abstractNumId w:val="31"/>
    <w:lvlOverride w:ilvl="0">
      <w:startOverride w:val="3"/>
    </w:lvlOverride>
  </w:num>
  <w:num w:numId="6" w16cid:durableId="1488668105">
    <w:abstractNumId w:val="30"/>
    <w:lvlOverride w:ilvl="0">
      <w:startOverride w:val="4"/>
    </w:lvlOverride>
  </w:num>
  <w:num w:numId="7" w16cid:durableId="141388999">
    <w:abstractNumId w:val="7"/>
    <w:lvlOverride w:ilvl="0">
      <w:startOverride w:val="5"/>
    </w:lvlOverride>
  </w:num>
  <w:num w:numId="8" w16cid:durableId="1276182535">
    <w:abstractNumId w:val="9"/>
  </w:num>
  <w:num w:numId="9" w16cid:durableId="118299538">
    <w:abstractNumId w:val="17"/>
  </w:num>
  <w:num w:numId="10" w16cid:durableId="1031876762">
    <w:abstractNumId w:val="34"/>
  </w:num>
  <w:num w:numId="11" w16cid:durableId="2032487807">
    <w:abstractNumId w:val="13"/>
  </w:num>
  <w:num w:numId="12" w16cid:durableId="1058624319">
    <w:abstractNumId w:val="16"/>
  </w:num>
  <w:num w:numId="13" w16cid:durableId="1514537728">
    <w:abstractNumId w:val="33"/>
  </w:num>
  <w:num w:numId="14" w16cid:durableId="1944419403">
    <w:abstractNumId w:val="19"/>
  </w:num>
  <w:num w:numId="15" w16cid:durableId="526991101">
    <w:abstractNumId w:val="2"/>
  </w:num>
  <w:num w:numId="16" w16cid:durableId="143552562">
    <w:abstractNumId w:val="20"/>
  </w:num>
  <w:num w:numId="17" w16cid:durableId="309208788">
    <w:abstractNumId w:val="36"/>
  </w:num>
  <w:num w:numId="18" w16cid:durableId="931932866">
    <w:abstractNumId w:val="27"/>
  </w:num>
  <w:num w:numId="19" w16cid:durableId="1088818033">
    <w:abstractNumId w:val="4"/>
  </w:num>
  <w:num w:numId="20" w16cid:durableId="1235236554">
    <w:abstractNumId w:val="12"/>
  </w:num>
  <w:num w:numId="21" w16cid:durableId="1490246929">
    <w:abstractNumId w:val="6"/>
  </w:num>
  <w:num w:numId="22" w16cid:durableId="540673472">
    <w:abstractNumId w:val="3"/>
  </w:num>
  <w:num w:numId="23" w16cid:durableId="378630100">
    <w:abstractNumId w:val="23"/>
  </w:num>
  <w:num w:numId="24" w16cid:durableId="875200145">
    <w:abstractNumId w:val="35"/>
  </w:num>
  <w:num w:numId="25" w16cid:durableId="1606616230">
    <w:abstractNumId w:val="25"/>
  </w:num>
  <w:num w:numId="26" w16cid:durableId="1253583268">
    <w:abstractNumId w:val="1"/>
  </w:num>
  <w:num w:numId="27" w16cid:durableId="115413069">
    <w:abstractNumId w:val="18"/>
  </w:num>
  <w:num w:numId="28" w16cid:durableId="369765816">
    <w:abstractNumId w:val="5"/>
  </w:num>
  <w:num w:numId="29" w16cid:durableId="295336155">
    <w:abstractNumId w:val="10"/>
  </w:num>
  <w:num w:numId="30" w16cid:durableId="660739022">
    <w:abstractNumId w:val="24"/>
  </w:num>
  <w:num w:numId="31" w16cid:durableId="1783917942">
    <w:abstractNumId w:val="0"/>
  </w:num>
  <w:num w:numId="32" w16cid:durableId="169875798">
    <w:abstractNumId w:val="8"/>
  </w:num>
  <w:num w:numId="33" w16cid:durableId="1472015044">
    <w:abstractNumId w:val="14"/>
  </w:num>
  <w:num w:numId="34" w16cid:durableId="662006692">
    <w:abstractNumId w:val="32"/>
  </w:num>
  <w:num w:numId="35" w16cid:durableId="272832193">
    <w:abstractNumId w:val="15"/>
    <w:lvlOverride w:ilvl="0">
      <w:startOverride w:val="1"/>
    </w:lvlOverride>
  </w:num>
  <w:num w:numId="36" w16cid:durableId="1859269835">
    <w:abstractNumId w:val="11"/>
    <w:lvlOverride w:ilvl="0">
      <w:startOverride w:val="2"/>
    </w:lvlOverride>
  </w:num>
  <w:num w:numId="37" w16cid:durableId="1938520584">
    <w:abstractNumId w:val="2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E7"/>
    <w:rsid w:val="008A6360"/>
    <w:rsid w:val="00BC67E7"/>
    <w:rsid w:val="00CA3580"/>
    <w:rsid w:val="00E5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B7192"/>
  <w15:chartTrackingRefBased/>
  <w15:docId w15:val="{474857CA-B215-4015-8DA9-2BD85C55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C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C6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C6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BC6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BC6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C67E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C67E7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C67E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C67E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C67E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C6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C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C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C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C67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7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7E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C67E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C6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642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charalampos matonakis</dc:creator>
  <cp:keywords/>
  <dc:description/>
  <cp:lastModifiedBy>charalampos matonakis</cp:lastModifiedBy>
  <cp:revision>2</cp:revision>
  <dcterms:created xsi:type="dcterms:W3CDTF">2026-01-25T22:08:00Z</dcterms:created>
  <dcterms:modified xsi:type="dcterms:W3CDTF">2026-01-25T22:23:00Z</dcterms:modified>
</cp:coreProperties>
</file>