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-597535</wp:posOffset>
                </wp:positionH>
                <wp:positionV relativeFrom="paragraph">
                  <wp:posOffset>1150620</wp:posOffset>
                </wp:positionV>
                <wp:extent cx="6480175" cy="85471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854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宋体" w:hAnsi="宋体" w:eastAsia="宋体" w:cs="宋体"/>
                                <w:b w:val="0"/>
                                <w:bCs w:val="0"/>
                                <w:color w:val="auto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72"/>
                                <w:szCs w:val="72"/>
                                <w:lang w:val="en-US" w:eastAsia="zh-CN"/>
                              </w:rPr>
                              <w:t>软件的功能测试方案文档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05pt;margin-top:90.6pt;height:67.3pt;width:510.25pt;z-index:251659264;mso-width-relative:page;mso-height-relative:page;" filled="f" stroked="f" coordsize="21600,21600" o:gfxdata="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HfBrbcAAAACwEAAA8AAAAAAAAAAQAg&#10;AAAAIgAAAGRycy9kb3ducmV2LnhtbFBLAQIUABQAAAAIAIdO4kBmOcNtQwIAAHQ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宋体" w:hAnsi="宋体" w:eastAsia="宋体" w:cs="宋体"/>
                          <w:b w:val="0"/>
                          <w:bCs w:val="0"/>
                          <w:color w:val="auto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72"/>
                          <w:szCs w:val="72"/>
                          <w:lang w:val="en-US" w:eastAsia="zh-CN"/>
                        </w:rPr>
                        <w:t>软件的功能测试方案文档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8"/>
        <w:tblpPr w:leftFromText="180" w:rightFromText="180" w:vertAnchor="page" w:horzAnchor="page" w:tblpX="2628" w:tblpY="7074"/>
        <w:tblOverlap w:val="never"/>
        <w:tblW w:w="6960" w:type="dxa"/>
        <w:jc w:val="center"/>
        <w:tblBorders>
          <w:top w:val="none" w:color="auto" w:sz="0" w:space="0"/>
          <w:left w:val="none" w:color="auto" w:sz="0" w:space="0"/>
          <w:bottom w:val="dashSmallGap" w:color="5A8457" w:sz="4" w:space="0"/>
          <w:right w:val="none" w:color="auto" w:sz="0" w:space="0"/>
          <w:insideH w:val="dashSmallGap" w:color="5A8457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4640"/>
      </w:tblGrid>
      <w:tr>
        <w:tblPrEx>
          <w:tblBorders>
            <w:top w:val="none" w:color="auto" w:sz="0" w:space="0"/>
            <w:left w:val="none" w:color="auto" w:sz="0" w:space="0"/>
            <w:bottom w:val="dashSmallGap" w:color="5A8457" w:sz="4" w:space="0"/>
            <w:right w:val="none" w:color="auto" w:sz="0" w:space="0"/>
            <w:insideH w:val="dashSmallGap" w:color="5A8457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1" w:hRule="atLeast"/>
          <w:jc w:val="center"/>
        </w:trPr>
        <w:tc>
          <w:tcPr>
            <w:tcW w:w="23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color w:val="auto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44"/>
                <w:szCs w:val="44"/>
                <w:lang w:val="en-US" w:eastAsia="zh-CN"/>
              </w:rPr>
              <w:t>姓    名：</w:t>
            </w:r>
          </w:p>
        </w:tc>
        <w:tc>
          <w:tcPr>
            <w:tcW w:w="464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exac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color w:val="auto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44"/>
                <w:szCs w:val="44"/>
                <w:lang w:val="en-US" w:eastAsia="zh-CN"/>
              </w:rPr>
              <w:t>崔红梅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SmallGap" w:color="5A8457" w:sz="4" w:space="0"/>
            <w:right w:val="none" w:color="auto" w:sz="0" w:space="0"/>
            <w:insideH w:val="dashSmallGap" w:color="5A8457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4" w:hRule="atLeast"/>
          <w:jc w:val="center"/>
        </w:trPr>
        <w:tc>
          <w:tcPr>
            <w:tcW w:w="23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color w:val="auto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44"/>
                <w:szCs w:val="44"/>
                <w:lang w:val="en-US" w:eastAsia="zh-CN"/>
              </w:rPr>
              <w:t>姓    名：</w:t>
            </w:r>
          </w:p>
        </w:tc>
        <w:tc>
          <w:tcPr>
            <w:tcW w:w="464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exac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color w:val="auto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44"/>
                <w:szCs w:val="44"/>
                <w:lang w:val="en-US" w:eastAsia="zh-CN"/>
              </w:rPr>
              <w:t>包凤梅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SmallGap" w:color="5A8457" w:sz="4" w:space="0"/>
            <w:right w:val="none" w:color="auto" w:sz="0" w:space="0"/>
            <w:insideH w:val="dashSmallGap" w:color="5A8457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4" w:hRule="atLeast"/>
          <w:jc w:val="center"/>
        </w:trPr>
        <w:tc>
          <w:tcPr>
            <w:tcW w:w="23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color w:val="auto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44"/>
                <w:szCs w:val="44"/>
                <w:lang w:val="en-US" w:eastAsia="zh-CN"/>
              </w:rPr>
              <w:t>姓    名：</w:t>
            </w:r>
          </w:p>
        </w:tc>
        <w:tc>
          <w:tcPr>
            <w:tcW w:w="464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44"/>
                <w:szCs w:val="44"/>
                <w:lang w:val="en-US" w:eastAsia="zh-CN"/>
              </w:rPr>
              <w:t>冯永萍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SmallGap" w:color="5A8457" w:sz="4" w:space="0"/>
            <w:right w:val="none" w:color="auto" w:sz="0" w:space="0"/>
            <w:insideH w:val="dashSmallGap" w:color="5A8457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6" w:hRule="atLeast"/>
          <w:jc w:val="center"/>
        </w:trPr>
        <w:tc>
          <w:tcPr>
            <w:tcW w:w="23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44"/>
                <w:szCs w:val="44"/>
                <w:lang w:val="en-US" w:eastAsia="zh-CN"/>
              </w:rPr>
              <w:t>姓    名：</w:t>
            </w:r>
          </w:p>
        </w:tc>
        <w:tc>
          <w:tcPr>
            <w:tcW w:w="464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44"/>
                <w:szCs w:val="44"/>
                <w:lang w:val="en-US" w:eastAsia="zh-CN"/>
              </w:rPr>
              <w:t>王芬</w:t>
            </w:r>
          </w:p>
        </w:tc>
      </w:tr>
    </w:tbl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3218815</wp:posOffset>
                </wp:positionV>
                <wp:extent cx="4920615" cy="384937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0615" cy="3849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20" w:lineRule="exact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8pt;margin-top:253.45pt;height:303.1pt;width:387.45pt;z-index:251660288;mso-width-relative:page;mso-height-relative:page;" filled="f" stroked="f" coordsize="21600,21600" o:gfxdata="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pJNn+tgAAAALAQAADwAAAAAAAAABACAAAAAiAAAA&#10;ZHJzL2Rvd25yZXYueG1sUEsBAhQAFAAAAAgAh07iQHFWObhAAgAAdQQAAA4AAAAAAAAAAQAgAAAA&#10;J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inset="2mm,2mm,2mm,2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20" w:lineRule="exact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32"/>
                          <w:szCs w:val="3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1测试环境</w:t>
      </w:r>
    </w:p>
    <w:p>
      <w:pPr>
        <w:numPr>
          <w:ilvl w:val="0"/>
          <w:numId w:val="1"/>
        </w:numPr>
        <w:spacing w:line="400" w:lineRule="exact"/>
        <w:rPr>
          <w:sz w:val="24"/>
          <w:szCs w:val="32"/>
        </w:rPr>
      </w:pPr>
      <w:r>
        <w:rPr>
          <w:rFonts w:hint="eastAsia"/>
          <w:sz w:val="24"/>
          <w:szCs w:val="32"/>
        </w:rPr>
        <w:t>操作系统: Windows7/10</w:t>
      </w:r>
    </w:p>
    <w:p>
      <w:pPr>
        <w:spacing w:line="400" w:lineRule="exact"/>
        <w:rPr>
          <w:sz w:val="24"/>
          <w:szCs w:val="32"/>
        </w:rPr>
      </w:pPr>
      <w:r>
        <w:rPr>
          <w:rFonts w:hint="eastAsia"/>
          <w:sz w:val="24"/>
          <w:szCs w:val="32"/>
        </w:rPr>
        <w:t>（2）服务器: Tomcat5.5以上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（3）数据库服务器: Oracle/MySql，能够处理数据并发访问，访问回馈时间短。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4</w:t>
      </w:r>
      <w:r>
        <w:rPr>
          <w:rFonts w:hint="eastAsia"/>
          <w:sz w:val="24"/>
          <w:szCs w:val="32"/>
          <w:lang w:eastAsia="zh-CN"/>
        </w:rPr>
        <w:t>）</w:t>
      </w:r>
      <w:r>
        <w:rPr>
          <w:rFonts w:hint="eastAsia"/>
          <w:sz w:val="24"/>
          <w:szCs w:val="32"/>
          <w:lang w:val="en-US" w:eastAsia="zh-CN"/>
        </w:rPr>
        <w:t>客户浏览器（IE8.0）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（5）“开饭了”线上点餐软件系统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2设计测试用例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表1 登录测试用例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1327"/>
        <w:gridCol w:w="1363"/>
        <w:gridCol w:w="1385"/>
        <w:gridCol w:w="1273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2840" w:type="dxa"/>
            <w:gridSpan w:val="2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登录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测试人</w:t>
            </w:r>
          </w:p>
        </w:tc>
        <w:tc>
          <w:tcPr>
            <w:tcW w:w="2842" w:type="dxa"/>
            <w:gridSpan w:val="2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崔红梅、包凤梅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2840" w:type="dxa"/>
            <w:gridSpan w:val="2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测试登录信息是否合法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测试特性</w:t>
            </w:r>
          </w:p>
        </w:tc>
        <w:tc>
          <w:tcPr>
            <w:tcW w:w="2842" w:type="dxa"/>
            <w:gridSpan w:val="2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允许合法的登录信息，阻止非法的登录信息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2840" w:type="dxa"/>
            <w:gridSpan w:val="2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成功进入登录界面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测试法</w:t>
            </w:r>
          </w:p>
        </w:tc>
        <w:tc>
          <w:tcPr>
            <w:tcW w:w="2842" w:type="dxa"/>
            <w:gridSpan w:val="2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用例ID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操作描述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数据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7" w:hRule="atLeast"/>
        </w:trPr>
        <w:tc>
          <w:tcPr>
            <w:tcW w:w="1420" w:type="dxa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OMS_Login_001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（1）输入空用户名；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（2）输入空密码；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前提：选择与用户名和密码相匹配的登录类型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空</w:t>
            </w: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空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提示错误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提示错误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OMS_Login_002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（1）输入空用户名；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（2）输入错误的密码；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前提：选择与用户名和密码相匹配的登录类型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空</w:t>
            </w: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AAAAAA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提示错误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提示错误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9" w:hRule="atLeast"/>
        </w:trPr>
        <w:tc>
          <w:tcPr>
            <w:tcW w:w="1420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OMS_Login_003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（1）输入错误的用户名；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（2）输入空密码；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前提：选择与用户名和密码相匹配的登录类型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123</w:t>
            </w: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空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提示错误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提示错误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OMS_Login_004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（1）输入空用户名；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（2）输入正确的密码；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前提：选择与用户名和密码相匹配的登录类型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空</w:t>
            </w: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aaaaaa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提示错误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提示错误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OMS_Login_005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（1）输入正确的用户名；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（2）输入空密码；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前提：选择与用户名和密码相匹配的登录类型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Login1a</w:t>
            </w: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空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提示错误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提示错误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OMS_Login_006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（1）输入错误的用户名；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（2）输入错误的密码；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前提：选择与用户名和密码相匹配的登录类型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123</w:t>
            </w: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AAA128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提示错误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提示错误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OMS_Login_007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（1）输入正确的用户名；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（2）输入正确的密码；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前提：选择与用户名和密码相匹配的登录类型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Login1a</w:t>
            </w: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aaaaaa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成功跳转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成功跳转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OMS_Login_008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（1）输入非法的用户名；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（2）输入正确的密码；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前提：选择与用户名和密码相匹配的登录类型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@*120</w:t>
            </w: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aaaaaa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提示错误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成功跳转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编制人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王芬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2021.6.26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崔红梅、包凤梅</w:t>
            </w:r>
          </w:p>
        </w:tc>
      </w:tr>
    </w:tbl>
    <w:p>
      <w:pPr>
        <w:rPr>
          <w:rFonts w:hint="default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表2 注册测试用例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1314"/>
        <w:gridCol w:w="1364"/>
        <w:gridCol w:w="1380"/>
        <w:gridCol w:w="1252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2840" w:type="dxa"/>
            <w:gridSpan w:val="2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注册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测试人</w:t>
            </w:r>
          </w:p>
        </w:tc>
        <w:tc>
          <w:tcPr>
            <w:tcW w:w="2842" w:type="dxa"/>
            <w:gridSpan w:val="2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崔红梅、包凤梅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2840" w:type="dxa"/>
            <w:gridSpan w:val="2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测试是否能成功注册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测试特性</w:t>
            </w:r>
          </w:p>
        </w:tc>
        <w:tc>
          <w:tcPr>
            <w:tcW w:w="2842" w:type="dxa"/>
            <w:gridSpan w:val="2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允许合法的注册信息，阻止非法的注册信息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2840" w:type="dxa"/>
            <w:gridSpan w:val="2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成功进入注册界面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测试法</w:t>
            </w:r>
          </w:p>
        </w:tc>
        <w:tc>
          <w:tcPr>
            <w:tcW w:w="2842" w:type="dxa"/>
            <w:gridSpan w:val="2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用例ID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操作描述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数据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OMS_zhuce_001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（1）输入空用户名；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（2）输入空密码；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前提：选择相对应的类型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空</w:t>
            </w: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空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提示用户名不能为空</w:t>
            </w: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提示密码不能为空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OMS_zhuce_002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（1）输入合法的用户名；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（2）输入空密码；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前提：选择相对应的类型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Legister1</w:t>
            </w: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提示密码不能为空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提示密码不能为空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OMS_zhuce_003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（1）输入空用户名；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（2）输入合法的密码；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前提：选择相对应的类型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空</w:t>
            </w: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aaa120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提示用户名不能为空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提示用户名不能为空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OMS_zhuce_004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（1）输入非合法的用户名；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（2）输入合法的密码；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前提：选择相对应的类型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@*&amp;ss</w:t>
            </w: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aaa120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提示输入合法的用户名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提示输入合法的用户名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OMS_zhuce_005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（1）输入合法的用户名；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（2）输入合法的密码；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前提：选择相对应的类型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Legister1</w:t>
            </w: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aaa120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提示注册成功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提示注册成功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编制人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王芬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2021.6.26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崔红梅、包凤梅</w:t>
            </w:r>
          </w:p>
        </w:tc>
      </w:tr>
    </w:tbl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表3 点餐主页面测试用例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8"/>
        <w:gridCol w:w="1266"/>
        <w:gridCol w:w="1215"/>
        <w:gridCol w:w="1371"/>
        <w:gridCol w:w="1277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2840" w:type="dxa"/>
            <w:gridSpan w:val="2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点餐主页面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测试人</w:t>
            </w:r>
          </w:p>
        </w:tc>
        <w:tc>
          <w:tcPr>
            <w:tcW w:w="2842" w:type="dxa"/>
            <w:gridSpan w:val="2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崔红梅、包凤梅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2840" w:type="dxa"/>
            <w:gridSpan w:val="2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测试是否能成功选择菜品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测试特性</w:t>
            </w:r>
          </w:p>
        </w:tc>
        <w:tc>
          <w:tcPr>
            <w:tcW w:w="2842" w:type="dxa"/>
            <w:gridSpan w:val="2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允许合法点餐操作，阻止非法的点餐操作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2840" w:type="dxa"/>
            <w:gridSpan w:val="2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成功选择菜品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测试法</w:t>
            </w:r>
          </w:p>
        </w:tc>
        <w:tc>
          <w:tcPr>
            <w:tcW w:w="2842" w:type="dxa"/>
            <w:gridSpan w:val="2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用例ID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操作描述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数据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OMS_diancan_001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点击【点菜】按钮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跳转到菜单界面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跳转到菜单界面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OMS_diancan_002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点击【我的订单】按钮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跳转到已定菜单界面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跳转到已定菜单界面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OMS_diancan_003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点击【退出登录】按钮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跳转到菜index界面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跳转到index主界面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OMS_diancan_004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点击【下单】按钮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完成下单，已定菜单页增加所定菜菜单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完成下单，已定菜单页增加所定菜菜单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编制人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王芬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2021.6.26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崔红梅、包凤梅</w:t>
            </w:r>
          </w:p>
        </w:tc>
      </w:tr>
    </w:tbl>
    <w:p>
      <w:pPr>
        <w:rPr>
          <w:rFonts w:hint="default"/>
          <w:sz w:val="24"/>
          <w:szCs w:val="32"/>
          <w:lang w:val="en-US" w:eastAsia="zh-CN"/>
        </w:rPr>
      </w:pP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表4点菜页面测试用例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1267"/>
        <w:gridCol w:w="23"/>
        <w:gridCol w:w="1194"/>
        <w:gridCol w:w="1267"/>
        <w:gridCol w:w="1238"/>
        <w:gridCol w:w="30"/>
        <w:gridCol w:w="1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2484" w:type="dxa"/>
            <w:gridSpan w:val="3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点餐页面</w:t>
            </w:r>
          </w:p>
        </w:tc>
        <w:tc>
          <w:tcPr>
            <w:tcW w:w="1267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测试人</w:t>
            </w:r>
          </w:p>
        </w:tc>
        <w:tc>
          <w:tcPr>
            <w:tcW w:w="2598" w:type="dxa"/>
            <w:gridSpan w:val="3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冯永萍、王芬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2484" w:type="dxa"/>
            <w:gridSpan w:val="3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测试是否能成功点餐</w:t>
            </w:r>
          </w:p>
        </w:tc>
        <w:tc>
          <w:tcPr>
            <w:tcW w:w="1267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测试特性</w:t>
            </w:r>
          </w:p>
        </w:tc>
        <w:tc>
          <w:tcPr>
            <w:tcW w:w="2598" w:type="dxa"/>
            <w:gridSpan w:val="3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允许合法点餐操作，阻止非法的点餐操作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2484" w:type="dxa"/>
            <w:gridSpan w:val="3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成功点餐</w:t>
            </w:r>
          </w:p>
        </w:tc>
        <w:tc>
          <w:tcPr>
            <w:tcW w:w="1267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测试法</w:t>
            </w:r>
          </w:p>
        </w:tc>
        <w:tc>
          <w:tcPr>
            <w:tcW w:w="2598" w:type="dxa"/>
            <w:gridSpan w:val="3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用例ID</w:t>
            </w:r>
          </w:p>
        </w:tc>
        <w:tc>
          <w:tcPr>
            <w:tcW w:w="1290" w:type="dxa"/>
            <w:gridSpan w:val="2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操作描述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数据</w:t>
            </w:r>
          </w:p>
        </w:tc>
        <w:tc>
          <w:tcPr>
            <w:tcW w:w="1267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38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OMS_diancana_001</w:t>
            </w:r>
          </w:p>
        </w:tc>
        <w:tc>
          <w:tcPr>
            <w:tcW w:w="1267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点击“选择”下滑框</w:t>
            </w:r>
          </w:p>
        </w:tc>
        <w:tc>
          <w:tcPr>
            <w:tcW w:w="1217" w:type="dxa"/>
            <w:gridSpan w:val="2"/>
            <w:vAlign w:val="top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top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页面左下角出现菜品订单总数及总金额</w:t>
            </w:r>
          </w:p>
        </w:tc>
        <w:tc>
          <w:tcPr>
            <w:tcW w:w="1268" w:type="dxa"/>
            <w:gridSpan w:val="2"/>
            <w:vAlign w:val="top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页面左下角出现菜品订单总数及总金额</w:t>
            </w:r>
          </w:p>
        </w:tc>
        <w:tc>
          <w:tcPr>
            <w:tcW w:w="1330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73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OMS_diancana_002</w:t>
            </w:r>
          </w:p>
        </w:tc>
        <w:tc>
          <w:tcPr>
            <w:tcW w:w="1267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点击【下单】按钮</w:t>
            </w:r>
          </w:p>
        </w:tc>
        <w:tc>
          <w:tcPr>
            <w:tcW w:w="1217" w:type="dxa"/>
            <w:gridSpan w:val="2"/>
            <w:vAlign w:val="top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弹出弹框：下单成功</w:t>
            </w:r>
          </w:p>
        </w:tc>
        <w:tc>
          <w:tcPr>
            <w:tcW w:w="1268" w:type="dxa"/>
            <w:gridSpan w:val="2"/>
            <w:vAlign w:val="top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弹出弹框：下单成功</w:t>
            </w:r>
          </w:p>
        </w:tc>
        <w:tc>
          <w:tcPr>
            <w:tcW w:w="1330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73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编制人</w:t>
            </w:r>
          </w:p>
        </w:tc>
        <w:tc>
          <w:tcPr>
            <w:tcW w:w="1267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崔红梅</w:t>
            </w:r>
          </w:p>
        </w:tc>
        <w:tc>
          <w:tcPr>
            <w:tcW w:w="1217" w:type="dxa"/>
            <w:gridSpan w:val="2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1267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2021.6.27</w:t>
            </w:r>
          </w:p>
        </w:tc>
        <w:tc>
          <w:tcPr>
            <w:tcW w:w="1268" w:type="dxa"/>
            <w:gridSpan w:val="2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133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冯永萍、王芬</w:t>
            </w:r>
          </w:p>
        </w:tc>
      </w:tr>
    </w:tbl>
    <w:p>
      <w:pPr>
        <w:rPr>
          <w:rFonts w:hint="default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表5 管理员主页面测试用例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356"/>
        <w:gridCol w:w="49"/>
        <w:gridCol w:w="1286"/>
        <w:gridCol w:w="1360"/>
        <w:gridCol w:w="1296"/>
        <w:gridCol w:w="66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2691" w:type="dxa"/>
            <w:gridSpan w:val="3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管理员主页面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测试人</w:t>
            </w:r>
          </w:p>
        </w:tc>
        <w:tc>
          <w:tcPr>
            <w:tcW w:w="2743" w:type="dxa"/>
            <w:gridSpan w:val="3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冯永萍、王芬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2691" w:type="dxa"/>
            <w:gridSpan w:val="3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测试是否能成功管理菜单及订单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测试特性</w:t>
            </w:r>
          </w:p>
        </w:tc>
        <w:tc>
          <w:tcPr>
            <w:tcW w:w="2743" w:type="dxa"/>
            <w:gridSpan w:val="3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允许合法管理操作，阻止非法的管理操作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2691" w:type="dxa"/>
            <w:gridSpan w:val="3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可以管理菜单及订单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测试法</w:t>
            </w:r>
          </w:p>
        </w:tc>
        <w:tc>
          <w:tcPr>
            <w:tcW w:w="2743" w:type="dxa"/>
            <w:gridSpan w:val="3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用例ID</w:t>
            </w:r>
          </w:p>
        </w:tc>
        <w:tc>
          <w:tcPr>
            <w:tcW w:w="1405" w:type="dxa"/>
            <w:gridSpan w:val="2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操作描述</w:t>
            </w:r>
          </w:p>
        </w:tc>
        <w:tc>
          <w:tcPr>
            <w:tcW w:w="1286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数据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6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447" w:type="dxa"/>
            <w:gridSpan w:val="2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OMS_adm_001</w:t>
            </w:r>
          </w:p>
        </w:tc>
        <w:tc>
          <w:tcPr>
            <w:tcW w:w="1356" w:type="dxa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点击【新增菜品】按钮</w:t>
            </w:r>
          </w:p>
        </w:tc>
        <w:tc>
          <w:tcPr>
            <w:tcW w:w="1335" w:type="dxa"/>
            <w:gridSpan w:val="2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360" w:type="dxa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弹出新增菜品窗口</w:t>
            </w:r>
          </w:p>
        </w:tc>
        <w:tc>
          <w:tcPr>
            <w:tcW w:w="1362" w:type="dxa"/>
            <w:gridSpan w:val="2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弹出新增菜品窗口</w:t>
            </w:r>
          </w:p>
        </w:tc>
        <w:tc>
          <w:tcPr>
            <w:tcW w:w="1381" w:type="dxa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OMS_adm_002</w:t>
            </w:r>
          </w:p>
        </w:tc>
        <w:tc>
          <w:tcPr>
            <w:tcW w:w="1356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点击【查看菜品】按钮</w:t>
            </w:r>
          </w:p>
        </w:tc>
        <w:tc>
          <w:tcPr>
            <w:tcW w:w="1335" w:type="dxa"/>
            <w:gridSpan w:val="2"/>
            <w:vAlign w:val="top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360" w:type="dxa"/>
            <w:vAlign w:val="top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跳转到菜品介绍界面</w:t>
            </w:r>
          </w:p>
        </w:tc>
        <w:tc>
          <w:tcPr>
            <w:tcW w:w="1362" w:type="dxa"/>
            <w:gridSpan w:val="2"/>
            <w:vAlign w:val="top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跳转到菜品介绍界面</w:t>
            </w:r>
          </w:p>
        </w:tc>
        <w:tc>
          <w:tcPr>
            <w:tcW w:w="1381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OMS_adm_003</w:t>
            </w:r>
          </w:p>
        </w:tc>
        <w:tc>
          <w:tcPr>
            <w:tcW w:w="1356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点击【查看订单】按钮</w:t>
            </w:r>
          </w:p>
        </w:tc>
        <w:tc>
          <w:tcPr>
            <w:tcW w:w="1335" w:type="dxa"/>
            <w:gridSpan w:val="2"/>
            <w:vAlign w:val="top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360" w:type="dxa"/>
            <w:vAlign w:val="top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跳转到已有订单界面</w:t>
            </w:r>
          </w:p>
        </w:tc>
        <w:tc>
          <w:tcPr>
            <w:tcW w:w="1362" w:type="dxa"/>
            <w:gridSpan w:val="2"/>
            <w:vAlign w:val="top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跳转到已有订单界面</w:t>
            </w:r>
          </w:p>
        </w:tc>
        <w:tc>
          <w:tcPr>
            <w:tcW w:w="1381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OMS_adm_004</w:t>
            </w:r>
          </w:p>
        </w:tc>
        <w:tc>
          <w:tcPr>
            <w:tcW w:w="1356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点击【退出登录】按钮</w:t>
            </w:r>
          </w:p>
        </w:tc>
        <w:tc>
          <w:tcPr>
            <w:tcW w:w="1335" w:type="dxa"/>
            <w:gridSpan w:val="2"/>
            <w:vAlign w:val="top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360" w:type="dxa"/>
            <w:vAlign w:val="top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跳转到index界面</w:t>
            </w:r>
          </w:p>
        </w:tc>
        <w:tc>
          <w:tcPr>
            <w:tcW w:w="1362" w:type="dxa"/>
            <w:gridSpan w:val="2"/>
            <w:vAlign w:val="top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跳转到index界面面</w:t>
            </w:r>
          </w:p>
        </w:tc>
        <w:tc>
          <w:tcPr>
            <w:tcW w:w="1381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OMS_adm_005</w:t>
            </w:r>
          </w:p>
        </w:tc>
        <w:tc>
          <w:tcPr>
            <w:tcW w:w="1356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点击【返回登录界面】按钮</w:t>
            </w:r>
          </w:p>
        </w:tc>
        <w:tc>
          <w:tcPr>
            <w:tcW w:w="1335" w:type="dxa"/>
            <w:gridSpan w:val="2"/>
            <w:vAlign w:val="top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360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返回点餐主页面</w:t>
            </w:r>
          </w:p>
        </w:tc>
        <w:tc>
          <w:tcPr>
            <w:tcW w:w="1362" w:type="dxa"/>
            <w:gridSpan w:val="2"/>
            <w:vAlign w:val="top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返回点餐主页面</w:t>
            </w:r>
          </w:p>
        </w:tc>
        <w:tc>
          <w:tcPr>
            <w:tcW w:w="1381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编制人</w:t>
            </w:r>
          </w:p>
        </w:tc>
        <w:tc>
          <w:tcPr>
            <w:tcW w:w="1356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崔红梅</w:t>
            </w:r>
          </w:p>
        </w:tc>
        <w:tc>
          <w:tcPr>
            <w:tcW w:w="1335" w:type="dxa"/>
            <w:gridSpan w:val="2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2021.6.27</w:t>
            </w:r>
          </w:p>
        </w:tc>
        <w:tc>
          <w:tcPr>
            <w:tcW w:w="1362" w:type="dxa"/>
            <w:gridSpan w:val="2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1381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冯永萍、王芬</w:t>
            </w:r>
          </w:p>
        </w:tc>
      </w:tr>
    </w:tbl>
    <w:p>
      <w:pPr>
        <w:rPr>
          <w:rFonts w:hint="default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表6 新增菜品测试用例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376"/>
        <w:gridCol w:w="60"/>
        <w:gridCol w:w="1327"/>
        <w:gridCol w:w="1352"/>
        <w:gridCol w:w="1279"/>
        <w:gridCol w:w="77"/>
        <w:gridCol w:w="1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2763" w:type="dxa"/>
            <w:gridSpan w:val="3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新增菜品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测试人</w:t>
            </w:r>
          </w:p>
        </w:tc>
        <w:tc>
          <w:tcPr>
            <w:tcW w:w="2745" w:type="dxa"/>
            <w:gridSpan w:val="3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冯永萍、王芬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2763" w:type="dxa"/>
            <w:gridSpan w:val="3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测试是否能成功增加菜品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测试特性</w:t>
            </w:r>
          </w:p>
        </w:tc>
        <w:tc>
          <w:tcPr>
            <w:tcW w:w="2745" w:type="dxa"/>
            <w:gridSpan w:val="3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允许合法的新增菜品操作，阻止非法的新增菜品操作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2763" w:type="dxa"/>
            <w:gridSpan w:val="3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可以新增菜品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测试法</w:t>
            </w:r>
          </w:p>
        </w:tc>
        <w:tc>
          <w:tcPr>
            <w:tcW w:w="2745" w:type="dxa"/>
            <w:gridSpan w:val="3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用例ID</w:t>
            </w:r>
          </w:p>
        </w:tc>
        <w:tc>
          <w:tcPr>
            <w:tcW w:w="1436" w:type="dxa"/>
            <w:gridSpan w:val="2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操作描述</w:t>
            </w:r>
          </w:p>
        </w:tc>
        <w:tc>
          <w:tcPr>
            <w:tcW w:w="1327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数据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79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466" w:type="dxa"/>
            <w:gridSpan w:val="2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OMS_add_001</w:t>
            </w:r>
          </w:p>
        </w:tc>
        <w:tc>
          <w:tcPr>
            <w:tcW w:w="1376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（1）输入错误格式的菜品名字；</w:t>
            </w: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（2）输入错误格式的价格；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前提：选择相对应的类型</w:t>
            </w:r>
          </w:p>
        </w:tc>
        <w:tc>
          <w:tcPr>
            <w:tcW w:w="1387" w:type="dxa"/>
            <w:gridSpan w:val="2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**宫保鸡丁&amp;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68.00**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352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提示菜品名字格式错误</w:t>
            </w:r>
          </w:p>
        </w:tc>
        <w:tc>
          <w:tcPr>
            <w:tcW w:w="1356" w:type="dxa"/>
            <w:gridSpan w:val="2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提示价格格式错误</w:t>
            </w:r>
          </w:p>
        </w:tc>
        <w:tc>
          <w:tcPr>
            <w:tcW w:w="1389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OMS_add_002</w:t>
            </w:r>
          </w:p>
        </w:tc>
        <w:tc>
          <w:tcPr>
            <w:tcW w:w="1376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（1）输入正确格式的菜品名字；</w:t>
            </w: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（2）输入错误格式的价格；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前提：选择相对应的类型</w:t>
            </w:r>
          </w:p>
        </w:tc>
        <w:tc>
          <w:tcPr>
            <w:tcW w:w="1387" w:type="dxa"/>
            <w:gridSpan w:val="2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宫保鸡丁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68.00**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提示密码错误</w:t>
            </w:r>
          </w:p>
        </w:tc>
        <w:tc>
          <w:tcPr>
            <w:tcW w:w="1356" w:type="dxa"/>
            <w:gridSpan w:val="2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提示密码错误</w:t>
            </w:r>
          </w:p>
        </w:tc>
        <w:tc>
          <w:tcPr>
            <w:tcW w:w="1389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662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OMS_add_003</w:t>
            </w:r>
          </w:p>
        </w:tc>
        <w:tc>
          <w:tcPr>
            <w:tcW w:w="1376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（1）输入错误格式的菜品名字；</w:t>
            </w: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（2）输入正确格式的价格；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前提：选择相对应的类型</w:t>
            </w:r>
          </w:p>
        </w:tc>
        <w:tc>
          <w:tcPr>
            <w:tcW w:w="1387" w:type="dxa"/>
            <w:gridSpan w:val="2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@宫保鸡丁*&amp;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68.00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提示菜品名字格式错误</w:t>
            </w:r>
          </w:p>
        </w:tc>
        <w:tc>
          <w:tcPr>
            <w:tcW w:w="1356" w:type="dxa"/>
            <w:gridSpan w:val="2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提示菜品名字格式错误</w:t>
            </w:r>
          </w:p>
        </w:tc>
        <w:tc>
          <w:tcPr>
            <w:tcW w:w="1389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662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OMS_add_004</w:t>
            </w:r>
          </w:p>
        </w:tc>
        <w:tc>
          <w:tcPr>
            <w:tcW w:w="1376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（1）输入正确格式的菜品名字；</w:t>
            </w: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（2）输入正确格式的价格；</w:t>
            </w: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前提：选择相对应的类型</w:t>
            </w:r>
          </w:p>
        </w:tc>
        <w:tc>
          <w:tcPr>
            <w:tcW w:w="1387" w:type="dxa"/>
            <w:gridSpan w:val="2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宫保鸡丁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68.00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弹出弹窗：新增成功！且菜单上添加对应的菜品信息</w:t>
            </w:r>
          </w:p>
        </w:tc>
        <w:tc>
          <w:tcPr>
            <w:tcW w:w="1356" w:type="dxa"/>
            <w:gridSpan w:val="2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弹出弹窗：新增成功！且菜单上添加对应的菜品信息</w:t>
            </w:r>
          </w:p>
        </w:tc>
        <w:tc>
          <w:tcPr>
            <w:tcW w:w="1389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662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编制人</w:t>
            </w:r>
          </w:p>
        </w:tc>
        <w:tc>
          <w:tcPr>
            <w:tcW w:w="1376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包凤梅</w:t>
            </w:r>
          </w:p>
        </w:tc>
        <w:tc>
          <w:tcPr>
            <w:tcW w:w="1387" w:type="dxa"/>
            <w:gridSpan w:val="2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2021.6.27</w:t>
            </w:r>
          </w:p>
        </w:tc>
        <w:tc>
          <w:tcPr>
            <w:tcW w:w="1356" w:type="dxa"/>
            <w:gridSpan w:val="2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1389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冯永萍、王芬</w:t>
            </w:r>
          </w:p>
        </w:tc>
      </w:tr>
    </w:tbl>
    <w:p>
      <w:pPr>
        <w:rPr>
          <w:rFonts w:hint="default"/>
          <w:sz w:val="24"/>
          <w:szCs w:val="32"/>
          <w:lang w:val="en-US" w:eastAsia="zh-CN"/>
        </w:rPr>
      </w:pP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表7 删除菜单测试用例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304"/>
        <w:gridCol w:w="47"/>
        <w:gridCol w:w="1219"/>
        <w:gridCol w:w="1383"/>
        <w:gridCol w:w="1219"/>
        <w:gridCol w:w="86"/>
        <w:gridCol w:w="1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2840" w:type="dxa"/>
            <w:gridSpan w:val="3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删除菜单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测试人</w:t>
            </w:r>
          </w:p>
        </w:tc>
        <w:tc>
          <w:tcPr>
            <w:tcW w:w="2842" w:type="dxa"/>
            <w:gridSpan w:val="3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冯永萍、王芬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2840" w:type="dxa"/>
            <w:gridSpan w:val="3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测试是否能成功删除菜单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测试特性</w:t>
            </w:r>
          </w:p>
        </w:tc>
        <w:tc>
          <w:tcPr>
            <w:tcW w:w="2842" w:type="dxa"/>
            <w:gridSpan w:val="3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允许合法的删除菜单操作，阻止非法的删除菜单操作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2840" w:type="dxa"/>
            <w:gridSpan w:val="3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可以删除菜单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测试法</w:t>
            </w:r>
          </w:p>
        </w:tc>
        <w:tc>
          <w:tcPr>
            <w:tcW w:w="2842" w:type="dxa"/>
            <w:gridSpan w:val="3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用例ID</w:t>
            </w:r>
          </w:p>
        </w:tc>
        <w:tc>
          <w:tcPr>
            <w:tcW w:w="1476" w:type="dxa"/>
            <w:gridSpan w:val="2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操作描述</w:t>
            </w:r>
          </w:p>
        </w:tc>
        <w:tc>
          <w:tcPr>
            <w:tcW w:w="1364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数据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518" w:type="dxa"/>
            <w:gridSpan w:val="2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OMS_delete_001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查看菜单页面，点击【删除】按钮（未登录）</w:t>
            </w:r>
          </w:p>
        </w:tc>
        <w:tc>
          <w:tcPr>
            <w:tcW w:w="1420" w:type="dxa"/>
            <w:gridSpan w:val="2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弹出弹框：删除菜品单失败！您尚未登录！</w:t>
            </w:r>
          </w:p>
        </w:tc>
        <w:tc>
          <w:tcPr>
            <w:tcW w:w="1421" w:type="dxa"/>
            <w:gridSpan w:val="2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弹出弹框：删除菜品单失败！您尚未登录！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OMS_delete_002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查看菜单页面，点击【删除】按钮（已登录）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弹出弹框：删除菜品单成功！</w:t>
            </w:r>
          </w:p>
        </w:tc>
        <w:tc>
          <w:tcPr>
            <w:tcW w:w="1421" w:type="dxa"/>
            <w:gridSpan w:val="2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弹出弹框：删除菜品单成功！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编制人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包凤梅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2021.6.27</w:t>
            </w:r>
          </w:p>
        </w:tc>
        <w:tc>
          <w:tcPr>
            <w:tcW w:w="1421" w:type="dxa"/>
            <w:gridSpan w:val="2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冯永萍、王芬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表8 查看订单测试用例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356"/>
        <w:gridCol w:w="1064"/>
        <w:gridCol w:w="291"/>
        <w:gridCol w:w="66"/>
        <w:gridCol w:w="1063"/>
        <w:gridCol w:w="205"/>
        <w:gridCol w:w="1215"/>
        <w:gridCol w:w="119"/>
        <w:gridCol w:w="1227"/>
        <w:gridCol w:w="74"/>
        <w:gridCol w:w="40"/>
        <w:gridCol w:w="1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2689" w:type="dxa"/>
            <w:gridSpan w:val="5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查看订单</w:t>
            </w:r>
          </w:p>
        </w:tc>
        <w:tc>
          <w:tcPr>
            <w:tcW w:w="133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测试人</w:t>
            </w:r>
          </w:p>
        </w:tc>
        <w:tc>
          <w:tcPr>
            <w:tcW w:w="2723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冯永萍、王芬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2689" w:type="dxa"/>
            <w:gridSpan w:val="5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测试是否能成功查看订单</w:t>
            </w:r>
          </w:p>
        </w:tc>
        <w:tc>
          <w:tcPr>
            <w:tcW w:w="133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测试特性</w:t>
            </w:r>
          </w:p>
        </w:tc>
        <w:tc>
          <w:tcPr>
            <w:tcW w:w="2723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允许合法的查看订单操作，阻止非法的查看订单操作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2689" w:type="dxa"/>
            <w:gridSpan w:val="5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可以查看订单</w:t>
            </w:r>
          </w:p>
        </w:tc>
        <w:tc>
          <w:tcPr>
            <w:tcW w:w="133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测试法</w:t>
            </w:r>
          </w:p>
        </w:tc>
        <w:tc>
          <w:tcPr>
            <w:tcW w:w="2723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76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用例ID</w:t>
            </w:r>
          </w:p>
        </w:tc>
        <w:tc>
          <w:tcPr>
            <w:tcW w:w="1421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操作描述</w:t>
            </w:r>
          </w:p>
        </w:tc>
        <w:tc>
          <w:tcPr>
            <w:tcW w:w="1268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</w:t>
            </w:r>
          </w:p>
        </w:tc>
        <w:tc>
          <w:tcPr>
            <w:tcW w:w="133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496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OMS_watch_001</w:t>
            </w:r>
          </w:p>
        </w:tc>
        <w:tc>
          <w:tcPr>
            <w:tcW w:w="1355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进入查看订单界面，在任意订单后点击【查看详情按钮】</w:t>
            </w:r>
          </w:p>
        </w:tc>
        <w:tc>
          <w:tcPr>
            <w:tcW w:w="1334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4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弹出订单中的菜品和总金额</w:t>
            </w:r>
          </w:p>
        </w:tc>
        <w:tc>
          <w:tcPr>
            <w:tcW w:w="1341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弹出订单中的菜品和总金额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42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gridSpan w:val="5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点击【关闭】按钮</w:t>
            </w:r>
          </w:p>
        </w:tc>
        <w:tc>
          <w:tcPr>
            <w:tcW w:w="1420" w:type="dxa"/>
            <w:gridSpan w:val="2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关闭弹窗</w:t>
            </w:r>
          </w:p>
        </w:tc>
        <w:tc>
          <w:tcPr>
            <w:tcW w:w="1420" w:type="dxa"/>
            <w:gridSpan w:val="3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关闭弹窗</w:t>
            </w:r>
          </w:p>
        </w:tc>
        <w:tc>
          <w:tcPr>
            <w:tcW w:w="1422" w:type="dxa"/>
            <w:gridSpan w:val="2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420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编制人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包凤梅</w:t>
            </w:r>
          </w:p>
        </w:tc>
        <w:tc>
          <w:tcPr>
            <w:tcW w:w="1420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2021.6.27</w:t>
            </w:r>
          </w:p>
        </w:tc>
        <w:tc>
          <w:tcPr>
            <w:tcW w:w="1420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1422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冯永萍、王芬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表9查看我的订单测试用例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345"/>
        <w:gridCol w:w="10"/>
        <w:gridCol w:w="66"/>
        <w:gridCol w:w="1269"/>
        <w:gridCol w:w="1335"/>
        <w:gridCol w:w="1228"/>
        <w:gridCol w:w="114"/>
        <w:gridCol w:w="1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7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2690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查看我的菜单</w:t>
            </w:r>
          </w:p>
        </w:tc>
        <w:tc>
          <w:tcPr>
            <w:tcW w:w="133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测试人</w:t>
            </w:r>
          </w:p>
        </w:tc>
        <w:tc>
          <w:tcPr>
            <w:tcW w:w="2721" w:type="dxa"/>
            <w:gridSpan w:val="3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崔红梅、包凤梅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2690" w:type="dxa"/>
            <w:gridSpan w:val="4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测试是否能成功查看我的</w:t>
            </w:r>
          </w:p>
        </w:tc>
        <w:tc>
          <w:tcPr>
            <w:tcW w:w="133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测试特性</w:t>
            </w:r>
          </w:p>
        </w:tc>
        <w:tc>
          <w:tcPr>
            <w:tcW w:w="2721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允许合法的查看订单操作，阻止非法的查看订单操作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2690" w:type="dxa"/>
            <w:gridSpan w:val="4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可以查看我的订单</w:t>
            </w:r>
          </w:p>
        </w:tc>
        <w:tc>
          <w:tcPr>
            <w:tcW w:w="133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测试法</w:t>
            </w:r>
          </w:p>
        </w:tc>
        <w:tc>
          <w:tcPr>
            <w:tcW w:w="2721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用例ID</w:t>
            </w:r>
          </w:p>
        </w:tc>
        <w:tc>
          <w:tcPr>
            <w:tcW w:w="1421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操作描述</w:t>
            </w:r>
          </w:p>
        </w:tc>
        <w:tc>
          <w:tcPr>
            <w:tcW w:w="1269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数据</w:t>
            </w:r>
          </w:p>
        </w:tc>
        <w:tc>
          <w:tcPr>
            <w:tcW w:w="133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28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493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OMS_watch_001</w:t>
            </w:r>
          </w:p>
        </w:tc>
        <w:tc>
          <w:tcPr>
            <w:tcW w:w="1355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进入查看订单界面，在任意订单后点击【查看详情按钮】</w:t>
            </w:r>
          </w:p>
        </w:tc>
        <w:tc>
          <w:tcPr>
            <w:tcW w:w="1335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弹出订单中的菜品和总金额</w:t>
            </w:r>
          </w:p>
        </w:tc>
        <w:tc>
          <w:tcPr>
            <w:tcW w:w="1342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弹出订单中的菜品和总金额</w:t>
            </w:r>
          </w:p>
        </w:tc>
        <w:tc>
          <w:tcPr>
            <w:tcW w:w="137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776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690" w:type="dxa"/>
            <w:gridSpan w:val="4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点击【关闭】按钮</w:t>
            </w:r>
          </w:p>
        </w:tc>
        <w:tc>
          <w:tcPr>
            <w:tcW w:w="133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关闭弹窗</w:t>
            </w:r>
          </w:p>
        </w:tc>
        <w:tc>
          <w:tcPr>
            <w:tcW w:w="1342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关闭弹窗</w:t>
            </w:r>
          </w:p>
        </w:tc>
        <w:tc>
          <w:tcPr>
            <w:tcW w:w="137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77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编制人</w:t>
            </w:r>
          </w:p>
        </w:tc>
        <w:tc>
          <w:tcPr>
            <w:tcW w:w="1345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冯永萍</w:t>
            </w:r>
          </w:p>
        </w:tc>
        <w:tc>
          <w:tcPr>
            <w:tcW w:w="13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133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2021.6.27</w:t>
            </w:r>
          </w:p>
        </w:tc>
        <w:tc>
          <w:tcPr>
            <w:tcW w:w="1342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1379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崔红梅、包凤梅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表10修改订单测试用例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336"/>
        <w:gridCol w:w="71"/>
        <w:gridCol w:w="1238"/>
        <w:gridCol w:w="1393"/>
        <w:gridCol w:w="1209"/>
        <w:gridCol w:w="128"/>
        <w:gridCol w:w="1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2840" w:type="dxa"/>
            <w:gridSpan w:val="3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修改订单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测试人</w:t>
            </w:r>
          </w:p>
        </w:tc>
        <w:tc>
          <w:tcPr>
            <w:tcW w:w="2842" w:type="dxa"/>
            <w:gridSpan w:val="3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崔红梅、包凤梅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2840" w:type="dxa"/>
            <w:gridSpan w:val="3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测试是否能成功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修改订单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测试特性</w:t>
            </w:r>
          </w:p>
        </w:tc>
        <w:tc>
          <w:tcPr>
            <w:tcW w:w="2842" w:type="dxa"/>
            <w:gridSpan w:val="3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允许合法的修改订单操作，阻止非法的修改订单操作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2840" w:type="dxa"/>
            <w:gridSpan w:val="3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可以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修改订单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测试法</w:t>
            </w:r>
          </w:p>
        </w:tc>
        <w:tc>
          <w:tcPr>
            <w:tcW w:w="2842" w:type="dxa"/>
            <w:gridSpan w:val="3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用例ID</w:t>
            </w:r>
          </w:p>
        </w:tc>
        <w:tc>
          <w:tcPr>
            <w:tcW w:w="1500" w:type="dxa"/>
            <w:gridSpan w:val="2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操作描述</w:t>
            </w:r>
          </w:p>
        </w:tc>
        <w:tc>
          <w:tcPr>
            <w:tcW w:w="1340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数据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82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560" w:type="dxa"/>
            <w:gridSpan w:val="2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OMS_alter_001</w:t>
            </w:r>
          </w:p>
        </w:tc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进入查看订单界面，在任意订单后点击状态栏滑框</w:t>
            </w:r>
          </w:p>
        </w:tc>
        <w:tc>
          <w:tcPr>
            <w:tcW w:w="1420" w:type="dxa"/>
            <w:gridSpan w:val="2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弹出弹窗：状态更新成功，原有状态为1改为0，否则改为1</w:t>
            </w:r>
          </w:p>
        </w:tc>
        <w:tc>
          <w:tcPr>
            <w:tcW w:w="1421" w:type="dxa"/>
            <w:gridSpan w:val="2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弹出弹窗：状态更新成功，原有状态为1改为0，否则改为1</w:t>
            </w:r>
          </w:p>
        </w:tc>
        <w:tc>
          <w:tcPr>
            <w:tcW w:w="142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编制人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冯永萍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2021.6.27</w:t>
            </w:r>
          </w:p>
        </w:tc>
        <w:tc>
          <w:tcPr>
            <w:tcW w:w="1421" w:type="dxa"/>
            <w:gridSpan w:val="2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崔红梅、包凤梅</w:t>
            </w:r>
          </w:p>
        </w:tc>
      </w:tr>
    </w:tbl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表11 评价测试用例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356"/>
        <w:gridCol w:w="1064"/>
        <w:gridCol w:w="280"/>
        <w:gridCol w:w="83"/>
        <w:gridCol w:w="1261"/>
        <w:gridCol w:w="1344"/>
        <w:gridCol w:w="1198"/>
        <w:gridCol w:w="147"/>
        <w:gridCol w:w="1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gridSpan w:val="2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2688" w:type="dxa"/>
            <w:gridSpan w:val="4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评价</w:t>
            </w:r>
          </w:p>
        </w:tc>
        <w:tc>
          <w:tcPr>
            <w:tcW w:w="1344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测试人</w:t>
            </w:r>
          </w:p>
        </w:tc>
        <w:tc>
          <w:tcPr>
            <w:tcW w:w="2714" w:type="dxa"/>
            <w:gridSpan w:val="3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崔红梅、包凤梅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gridSpan w:val="2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2688" w:type="dxa"/>
            <w:gridSpan w:val="4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测试是否能成功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评价</w:t>
            </w:r>
          </w:p>
        </w:tc>
        <w:tc>
          <w:tcPr>
            <w:tcW w:w="1344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测试特性</w:t>
            </w:r>
          </w:p>
        </w:tc>
        <w:tc>
          <w:tcPr>
            <w:tcW w:w="2714" w:type="dxa"/>
            <w:gridSpan w:val="3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允许合法的评价操作，阻止非法的评价操作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gridSpan w:val="2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2688" w:type="dxa"/>
            <w:gridSpan w:val="4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可以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评价</w:t>
            </w:r>
          </w:p>
        </w:tc>
        <w:tc>
          <w:tcPr>
            <w:tcW w:w="1344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测试法</w:t>
            </w:r>
          </w:p>
        </w:tc>
        <w:tc>
          <w:tcPr>
            <w:tcW w:w="2714" w:type="dxa"/>
            <w:gridSpan w:val="3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gridSpan w:val="2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用例ID</w:t>
            </w:r>
          </w:p>
        </w:tc>
        <w:tc>
          <w:tcPr>
            <w:tcW w:w="1427" w:type="dxa"/>
            <w:gridSpan w:val="3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操作描述</w:t>
            </w:r>
          </w:p>
        </w:tc>
        <w:tc>
          <w:tcPr>
            <w:tcW w:w="1261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数据</w:t>
            </w:r>
          </w:p>
        </w:tc>
        <w:tc>
          <w:tcPr>
            <w:tcW w:w="1344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198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516" w:type="dxa"/>
            <w:gridSpan w:val="2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OMS_alter_001</w:t>
            </w:r>
          </w:p>
        </w:tc>
        <w:tc>
          <w:tcPr>
            <w:tcW w:w="1344" w:type="dxa"/>
            <w:gridSpan w:val="2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进入查看订单界面，在任意订单后点击【评价】按钮</w:t>
            </w:r>
          </w:p>
        </w:tc>
        <w:tc>
          <w:tcPr>
            <w:tcW w:w="1344" w:type="dxa"/>
            <w:gridSpan w:val="2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这个菜品味道好，适合口味清淡的人吃</w:t>
            </w:r>
          </w:p>
        </w:tc>
        <w:tc>
          <w:tcPr>
            <w:tcW w:w="1344" w:type="dxa"/>
            <w:vMerge w:val="restart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弹出弹窗：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评价成功！</w:t>
            </w:r>
          </w:p>
        </w:tc>
        <w:tc>
          <w:tcPr>
            <w:tcW w:w="1345" w:type="dxa"/>
            <w:gridSpan w:val="2"/>
            <w:vMerge w:val="restart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弹出弹窗：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评价成功！</w:t>
            </w:r>
          </w:p>
        </w:tc>
        <w:tc>
          <w:tcPr>
            <w:tcW w:w="1369" w:type="dxa"/>
            <w:vMerge w:val="restart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4" w:type="dxa"/>
            <w:gridSpan w:val="5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点击【提交】按钮</w:t>
            </w:r>
          </w:p>
        </w:tc>
        <w:tc>
          <w:tcPr>
            <w:tcW w:w="1344" w:type="dxa"/>
            <w:vMerge w:val="continue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5" w:type="dxa"/>
            <w:gridSpan w:val="2"/>
            <w:vMerge w:val="continue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vMerge w:val="continue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420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编制人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冯永萍</w:t>
            </w:r>
          </w:p>
        </w:tc>
        <w:tc>
          <w:tcPr>
            <w:tcW w:w="1624" w:type="dxa"/>
            <w:gridSpan w:val="3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1344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2021.6.27</w:t>
            </w:r>
          </w:p>
        </w:tc>
        <w:tc>
          <w:tcPr>
            <w:tcW w:w="1345" w:type="dxa"/>
            <w:gridSpan w:val="2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1369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崔红梅、包凤梅</w:t>
            </w:r>
          </w:p>
        </w:tc>
      </w:tr>
    </w:tbl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表12 评价删除测试用例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334"/>
        <w:gridCol w:w="79"/>
        <w:gridCol w:w="1226"/>
        <w:gridCol w:w="1306"/>
        <w:gridCol w:w="1173"/>
        <w:gridCol w:w="147"/>
        <w:gridCol w:w="1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2639" w:type="dxa"/>
            <w:gridSpan w:val="3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删除评价</w:t>
            </w:r>
          </w:p>
        </w:tc>
        <w:tc>
          <w:tcPr>
            <w:tcW w:w="1306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测试人</w:t>
            </w:r>
          </w:p>
        </w:tc>
        <w:tc>
          <w:tcPr>
            <w:tcW w:w="2681" w:type="dxa"/>
            <w:gridSpan w:val="3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崔红梅、包凤梅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2639" w:type="dxa"/>
            <w:gridSpan w:val="3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测试是否能成功删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除评价</w:t>
            </w:r>
          </w:p>
        </w:tc>
        <w:tc>
          <w:tcPr>
            <w:tcW w:w="1306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测试特性</w:t>
            </w:r>
          </w:p>
        </w:tc>
        <w:tc>
          <w:tcPr>
            <w:tcW w:w="2681" w:type="dxa"/>
            <w:gridSpan w:val="3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允许合法的删除评价操作，阻止非法的删除评价操作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2639" w:type="dxa"/>
            <w:gridSpan w:val="3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可以删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除评价</w:t>
            </w:r>
          </w:p>
        </w:tc>
        <w:tc>
          <w:tcPr>
            <w:tcW w:w="1306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测试法</w:t>
            </w:r>
          </w:p>
        </w:tc>
        <w:tc>
          <w:tcPr>
            <w:tcW w:w="2681" w:type="dxa"/>
            <w:gridSpan w:val="3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用例ID</w:t>
            </w:r>
          </w:p>
        </w:tc>
        <w:tc>
          <w:tcPr>
            <w:tcW w:w="1413" w:type="dxa"/>
            <w:gridSpan w:val="2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操作描述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数据</w:t>
            </w:r>
          </w:p>
        </w:tc>
        <w:tc>
          <w:tcPr>
            <w:tcW w:w="1306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173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508" w:type="dxa"/>
            <w:gridSpan w:val="2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OMS_delete_001</w:t>
            </w:r>
          </w:p>
        </w:tc>
        <w:tc>
          <w:tcPr>
            <w:tcW w:w="1334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进入查看评价界面，在任意评价后点击【删除】按钮</w:t>
            </w:r>
          </w:p>
        </w:tc>
        <w:tc>
          <w:tcPr>
            <w:tcW w:w="1305" w:type="dxa"/>
            <w:gridSpan w:val="2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06" w:type="dxa"/>
            <w:vMerge w:val="restart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弹出弹框：该评价删除成功！</w:t>
            </w:r>
          </w:p>
        </w:tc>
        <w:tc>
          <w:tcPr>
            <w:tcW w:w="1320" w:type="dxa"/>
            <w:gridSpan w:val="2"/>
            <w:vMerge w:val="restart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弹出弹框：该评价删除成功！</w:t>
            </w:r>
          </w:p>
        </w:tc>
        <w:tc>
          <w:tcPr>
            <w:tcW w:w="1361" w:type="dxa"/>
            <w:vMerge w:val="restart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896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639" w:type="dxa"/>
            <w:gridSpan w:val="3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点击【确定】按钮</w:t>
            </w:r>
          </w:p>
        </w:tc>
        <w:tc>
          <w:tcPr>
            <w:tcW w:w="1306" w:type="dxa"/>
            <w:vMerge w:val="continue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gridSpan w:val="2"/>
            <w:vMerge w:val="continue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61" w:type="dxa"/>
            <w:vMerge w:val="continue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896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编制人</w:t>
            </w:r>
          </w:p>
        </w:tc>
        <w:tc>
          <w:tcPr>
            <w:tcW w:w="1334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王芬</w:t>
            </w:r>
          </w:p>
        </w:tc>
        <w:tc>
          <w:tcPr>
            <w:tcW w:w="1305" w:type="dxa"/>
            <w:gridSpan w:val="2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1306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2021.6.27</w:t>
            </w:r>
          </w:p>
        </w:tc>
        <w:tc>
          <w:tcPr>
            <w:tcW w:w="1320" w:type="dxa"/>
            <w:gridSpan w:val="2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1361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崔红梅、包凤梅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表13 修改个人信息测试用例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1255"/>
        <w:gridCol w:w="79"/>
        <w:gridCol w:w="1458"/>
        <w:gridCol w:w="1292"/>
        <w:gridCol w:w="1108"/>
        <w:gridCol w:w="135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2639" w:type="dxa"/>
            <w:gridSpan w:val="3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修改个人信息</w:t>
            </w:r>
          </w:p>
        </w:tc>
        <w:tc>
          <w:tcPr>
            <w:tcW w:w="1306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测试人</w:t>
            </w:r>
          </w:p>
        </w:tc>
        <w:tc>
          <w:tcPr>
            <w:tcW w:w="2681" w:type="dxa"/>
            <w:gridSpan w:val="3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崔红梅、包凤梅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2639" w:type="dxa"/>
            <w:gridSpan w:val="3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测试是否能成功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修改个人信息</w:t>
            </w:r>
          </w:p>
        </w:tc>
        <w:tc>
          <w:tcPr>
            <w:tcW w:w="1306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测试特性</w:t>
            </w:r>
          </w:p>
        </w:tc>
        <w:tc>
          <w:tcPr>
            <w:tcW w:w="2681" w:type="dxa"/>
            <w:gridSpan w:val="3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允许合法的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修改个人信息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操作，阻止非法的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修改个人信息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2639" w:type="dxa"/>
            <w:gridSpan w:val="3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可以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修改个人信息</w:t>
            </w:r>
          </w:p>
        </w:tc>
        <w:tc>
          <w:tcPr>
            <w:tcW w:w="1306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测试法</w:t>
            </w:r>
          </w:p>
        </w:tc>
        <w:tc>
          <w:tcPr>
            <w:tcW w:w="2681" w:type="dxa"/>
            <w:gridSpan w:val="3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用例ID</w:t>
            </w:r>
          </w:p>
        </w:tc>
        <w:tc>
          <w:tcPr>
            <w:tcW w:w="1413" w:type="dxa"/>
            <w:gridSpan w:val="2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操作描述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数据</w:t>
            </w:r>
          </w:p>
        </w:tc>
        <w:tc>
          <w:tcPr>
            <w:tcW w:w="1306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173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508" w:type="dxa"/>
            <w:gridSpan w:val="2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89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OMS_alter_001</w:t>
            </w:r>
          </w:p>
        </w:tc>
        <w:tc>
          <w:tcPr>
            <w:tcW w:w="1334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进入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个人信息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界面，在电话号码后点击【修改】按钮</w:t>
            </w:r>
          </w:p>
        </w:tc>
        <w:tc>
          <w:tcPr>
            <w:tcW w:w="1305" w:type="dxa"/>
            <w:gridSpan w:val="2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1780987123</w:t>
            </w:r>
          </w:p>
        </w:tc>
        <w:tc>
          <w:tcPr>
            <w:tcW w:w="130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弹出弹框：修改失败，请输入正确位数的电话号码！</w:t>
            </w:r>
          </w:p>
        </w:tc>
        <w:tc>
          <w:tcPr>
            <w:tcW w:w="1320" w:type="dxa"/>
            <w:gridSpan w:val="2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弹出弹框：修改失败，请输入正确位数的电话号码！</w:t>
            </w:r>
          </w:p>
        </w:tc>
        <w:tc>
          <w:tcPr>
            <w:tcW w:w="136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89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OMS_alter_002</w:t>
            </w:r>
          </w:p>
        </w:tc>
        <w:tc>
          <w:tcPr>
            <w:tcW w:w="133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进入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个人信息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界面，在电话号码后点击【修改】按钮</w:t>
            </w:r>
          </w:p>
        </w:tc>
        <w:tc>
          <w:tcPr>
            <w:tcW w:w="1305" w:type="dxa"/>
            <w:gridSpan w:val="2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17809871212</w:t>
            </w:r>
          </w:p>
        </w:tc>
        <w:tc>
          <w:tcPr>
            <w:tcW w:w="130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弹出弹框：修改成功！</w:t>
            </w:r>
          </w:p>
        </w:tc>
        <w:tc>
          <w:tcPr>
            <w:tcW w:w="1320" w:type="dxa"/>
            <w:gridSpan w:val="2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弹出弹框：修改成功！</w:t>
            </w:r>
          </w:p>
        </w:tc>
        <w:tc>
          <w:tcPr>
            <w:tcW w:w="1361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89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OMS_alter_003</w:t>
            </w:r>
          </w:p>
        </w:tc>
        <w:tc>
          <w:tcPr>
            <w:tcW w:w="133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进入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个人信息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界面，在地址后点击【修改】按钮</w:t>
            </w:r>
          </w:p>
        </w:tc>
        <w:tc>
          <w:tcPr>
            <w:tcW w:w="1305" w:type="dxa"/>
            <w:gridSpan w:val="2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安宁区</w:t>
            </w:r>
          </w:p>
        </w:tc>
        <w:tc>
          <w:tcPr>
            <w:tcW w:w="130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弹出弹框：修改失败，请输入相信的地址信息！</w:t>
            </w:r>
          </w:p>
        </w:tc>
        <w:tc>
          <w:tcPr>
            <w:tcW w:w="1320" w:type="dxa"/>
            <w:gridSpan w:val="2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弹出弹框：修改失败，请输入相信的地址信息！</w:t>
            </w:r>
          </w:p>
        </w:tc>
        <w:tc>
          <w:tcPr>
            <w:tcW w:w="1361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89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OMS_alter_004</w:t>
            </w:r>
          </w:p>
        </w:tc>
        <w:tc>
          <w:tcPr>
            <w:tcW w:w="133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进入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个人信息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界面，在地址后点击【修改】按钮</w:t>
            </w:r>
          </w:p>
        </w:tc>
        <w:tc>
          <w:tcPr>
            <w:tcW w:w="1305" w:type="dxa"/>
            <w:gridSpan w:val="2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安宁区培黎街道，幸福小区，2单元303</w:t>
            </w:r>
          </w:p>
        </w:tc>
        <w:tc>
          <w:tcPr>
            <w:tcW w:w="130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弹出弹框：修改成功！</w:t>
            </w:r>
          </w:p>
        </w:tc>
        <w:tc>
          <w:tcPr>
            <w:tcW w:w="1320" w:type="dxa"/>
            <w:gridSpan w:val="2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弹出弹框：修改成功！</w:t>
            </w:r>
          </w:p>
        </w:tc>
        <w:tc>
          <w:tcPr>
            <w:tcW w:w="1361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896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编制人</w:t>
            </w:r>
          </w:p>
        </w:tc>
        <w:tc>
          <w:tcPr>
            <w:tcW w:w="1334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王芬</w:t>
            </w:r>
          </w:p>
        </w:tc>
        <w:tc>
          <w:tcPr>
            <w:tcW w:w="1305" w:type="dxa"/>
            <w:gridSpan w:val="2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1306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2021.6.29</w:t>
            </w:r>
          </w:p>
        </w:tc>
        <w:tc>
          <w:tcPr>
            <w:tcW w:w="1320" w:type="dxa"/>
            <w:gridSpan w:val="2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1361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崔红梅、包凤梅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表14 商家信息查看测试用例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284"/>
        <w:gridCol w:w="58"/>
        <w:gridCol w:w="1316"/>
        <w:gridCol w:w="1395"/>
        <w:gridCol w:w="1147"/>
        <w:gridCol w:w="174"/>
        <w:gridCol w:w="1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2840" w:type="dxa"/>
            <w:gridSpan w:val="3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查看商家信息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测试人</w:t>
            </w:r>
          </w:p>
        </w:tc>
        <w:tc>
          <w:tcPr>
            <w:tcW w:w="2842" w:type="dxa"/>
            <w:gridSpan w:val="3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崔红梅、包凤梅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2840" w:type="dxa"/>
            <w:gridSpan w:val="3"/>
            <w:vAlign w:val="top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测试是否能成功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查看商家信息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测试特性</w:t>
            </w:r>
          </w:p>
        </w:tc>
        <w:tc>
          <w:tcPr>
            <w:tcW w:w="2842" w:type="dxa"/>
            <w:gridSpan w:val="3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允许合法的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查看商家信息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操作，阻止非法的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查看商家信息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2840" w:type="dxa"/>
            <w:gridSpan w:val="3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可以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查看商家信息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测试法</w:t>
            </w:r>
          </w:p>
        </w:tc>
        <w:tc>
          <w:tcPr>
            <w:tcW w:w="2842" w:type="dxa"/>
            <w:gridSpan w:val="3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用例ID</w:t>
            </w:r>
          </w:p>
        </w:tc>
        <w:tc>
          <w:tcPr>
            <w:tcW w:w="1356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操作描述</w:t>
            </w:r>
          </w:p>
        </w:tc>
        <w:tc>
          <w:tcPr>
            <w:tcW w:w="1484" w:type="dxa"/>
            <w:gridSpan w:val="2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数据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611" w:type="dxa"/>
            <w:gridSpan w:val="2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OMS_watch_001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进入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主页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界面，任意点击一个商家（在简介区域内）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跳转到商家详情界面</w:t>
            </w:r>
          </w:p>
        </w:tc>
        <w:tc>
          <w:tcPr>
            <w:tcW w:w="1421" w:type="dxa"/>
            <w:gridSpan w:val="2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跳转到商家详情界面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编制人</w:t>
            </w:r>
          </w:p>
        </w:tc>
        <w:tc>
          <w:tcPr>
            <w:tcW w:w="1420" w:type="dxa"/>
            <w:gridSpan w:val="2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崔红梅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2021.6.29</w:t>
            </w:r>
          </w:p>
        </w:tc>
        <w:tc>
          <w:tcPr>
            <w:tcW w:w="1421" w:type="dxa"/>
            <w:gridSpan w:val="2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冯永萍、王芬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66E4A0"/>
    <w:multiLevelType w:val="singleLevel"/>
    <w:tmpl w:val="4366E4A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1F1833"/>
    <w:rsid w:val="000B0035"/>
    <w:rsid w:val="043161E7"/>
    <w:rsid w:val="071F1833"/>
    <w:rsid w:val="0D972FE7"/>
    <w:rsid w:val="20AB0430"/>
    <w:rsid w:val="282D20F6"/>
    <w:rsid w:val="3A8C1C0B"/>
    <w:rsid w:val="5DF20098"/>
    <w:rsid w:val="7092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Times New Roman"/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Calibri" w:hAnsi="Calibri" w:eastAsia="宋体" w:cs="Times New Roman"/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Calibri" w:hAnsi="Calibri" w:eastAsia="宋体" w:cs="Times New Roman"/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分类号"/>
    <w:basedOn w:val="1"/>
    <w:qFormat/>
    <w:uiPriority w:val="0"/>
    <w:rPr>
      <w:rFonts w:ascii="仿宋_GB2312" w:hAnsi="Times New Roman" w:eastAsia="仿宋_GB2312" w:cs="Times New Roman"/>
      <w:sz w:val="28"/>
      <w:szCs w:val="28"/>
    </w:rPr>
  </w:style>
  <w:style w:type="paragraph" w:customStyle="1" w:styleId="11">
    <w:name w:val="封面日期"/>
    <w:basedOn w:val="1"/>
    <w:qFormat/>
    <w:uiPriority w:val="0"/>
    <w:pPr>
      <w:jc w:val="center"/>
    </w:pPr>
    <w:rPr>
      <w:rFonts w:ascii="黑体" w:hAnsi="Times New Roman" w:eastAsia="黑体" w:cs="Times New Roman"/>
      <w:sz w:val="32"/>
      <w:szCs w:val="32"/>
    </w:rPr>
  </w:style>
  <w:style w:type="paragraph" w:customStyle="1" w:styleId="12">
    <w:name w:val="论文标题"/>
    <w:basedOn w:val="1"/>
    <w:qFormat/>
    <w:uiPriority w:val="0"/>
    <w:pPr>
      <w:jc w:val="center"/>
    </w:pPr>
    <w:rPr>
      <w:rFonts w:ascii="Times New Roman" w:hAnsi="Times New Roman" w:eastAsia="楷体_GB2312" w:cs="Times New Roman"/>
      <w:b/>
      <w:kern w:val="36"/>
      <w:sz w:val="52"/>
      <w:szCs w:val="52"/>
    </w:rPr>
  </w:style>
  <w:style w:type="paragraph" w:customStyle="1" w:styleId="13">
    <w:name w:val="硕士学位论文"/>
    <w:basedOn w:val="1"/>
    <w:qFormat/>
    <w:uiPriority w:val="0"/>
    <w:pPr>
      <w:spacing w:before="240"/>
      <w:jc w:val="center"/>
    </w:pPr>
    <w:rPr>
      <w:rFonts w:ascii="Times New Roman" w:hAnsi="Times New Roman" w:eastAsia="宋体" w:cs="Times New Roman"/>
      <w:sz w:val="44"/>
      <w:szCs w:val="44"/>
    </w:rPr>
  </w:style>
  <w:style w:type="paragraph" w:customStyle="1" w:styleId="14">
    <w:name w:val="研究生姓名"/>
    <w:basedOn w:val="1"/>
    <w:qFormat/>
    <w:uiPriority w:val="0"/>
    <w:pPr>
      <w:ind w:firstLine="700" w:firstLineChars="700"/>
    </w:pPr>
    <w:rPr>
      <w:rFonts w:ascii="Times New Roman" w:hAnsi="Times New Roman" w:eastAsia="宋体" w:cs="Times New Roman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求职简历5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Abu设计</Manager>
  <Company>Abu设计</Company>
  <Pages>1</Pages>
  <Words>21</Words>
  <Characters>21</Characters>
  <Lines>0</Lines>
  <Paragraphs>0</Paragraphs>
  <TotalTime>0</TotalTime>
  <ScaleCrop>false</ScaleCrop>
  <LinksUpToDate>false</LinksUpToDate>
  <CharactersWithSpaces>21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信纸</cp:category>
  <dcterms:created xsi:type="dcterms:W3CDTF">2018-02-20T15:36:00Z</dcterms:created>
  <dc:creator>Abu设计</dc:creator>
  <dc:description>更多Abu设计的信纸请访问
http://chn.docer.com/works?userid=415014680
谢谢支持</dc:description>
  <cp:keywords>信纸 信笺背景</cp:keywords>
  <cp:lastModifiedBy>CaCodaeMon</cp:lastModifiedBy>
  <dcterms:modified xsi:type="dcterms:W3CDTF">2021-06-29T08:55:52Z</dcterms:modified>
  <dc:subject>信纸</dc:subject>
  <dc:title>信纸-Abu设计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BA8BCF8EC49E4933883D1C9E6DA720F0</vt:lpwstr>
  </property>
</Properties>
</file>