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  <w:iCs/>
        </w:rPr>
        <w:t xml:space="preserve">Domain Technology Officer Marketing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  <w:iCs/>
        </w:rPr>
        <w:t xml:space="preserve">Principal Data Engineer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  <w:iCs/>
        </w:rPr>
        <w:t xml:space="preserve">Data Scientist for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Operations Research with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  <w:iCs/>
        </w:rPr>
        <w:t xml:space="preserve">Internship at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1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kopia</w:t>
        </w:r>
      </w:hyperlink>
      <w:r>
        <w:t xml:space="preserve">.</w:t>
      </w:r>
      <w:r>
        <w:t xml:space="preserve"> </w:t>
      </w:r>
      <w:r>
        <w:t xml:space="preserve">Contributor to</w:t>
      </w:r>
      <w:r>
        <w:t xml:space="preserve"> </w:t>
      </w:r>
      <w:hyperlink r:id="rId33">
        <w:r>
          <w:rPr>
            <w:rStyle w:val="Hyperlink"/>
          </w:rPr>
          <w:t xml:space="preserve">jackpal/gateway</w:t>
        </w:r>
      </w:hyperlink>
      <w:r>
        <w:t xml:space="preserve">,</w:t>
      </w:r>
      <w:r>
        <w:t xml:space="preserve"> </w:t>
      </w:r>
      <w:r>
        <w:t xml:space="preserve">a library for discovering the address of a LAN gateway used in</w:t>
      </w:r>
      <w:r>
        <w:t xml:space="preserve"> </w:t>
      </w:r>
      <w:hyperlink r:id="rId34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6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bookmarkEnd w:id="40"/>
    <w:bookmarkStart w:id="4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Mathematics and Computer Science at</w:t>
      </w:r>
      <w:r>
        <w:rPr>
          <w:i/>
          <w:iCs/>
        </w:rPr>
        <w:t xml:space="preserve"> </w:t>
      </w:r>
      <w:hyperlink r:id="rId41">
        <w:r>
          <w:rPr>
            <w:rStyle w:val="Hyperlink"/>
            <w:i/>
            <w:iCs/>
          </w:rPr>
          <w:t xml:space="preserve">G-SCOP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  <w:iCs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6"/>
    <w:bookmarkStart w:id="5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2025-09-06T14:12:49Z</dcterms:created>
  <dcterms:modified xsi:type="dcterms:W3CDTF">2025-09-06T14:12:49Z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