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Data Technology Leader</w:t>
      </w:r>
      <w:r>
        <w:br/>
      </w:r>
      <w:r>
        <w:br/>
      </w:r>
      <w:r>
        <w:t xml:space="preserve">Data Technology Leader with an Operations Research background. In love</w:t>
      </w:r>
      <w:r>
        <w:t xml:space="preserve"> </w:t>
      </w:r>
      <w:r>
        <w:t xml:space="preserve">with data driven decision making. French, living in 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corporate-experience"/>
      <w:r>
        <w:t xml:space="preserve">Corporate Experience</w:t>
      </w:r>
      <w:bookmarkEnd w:id="20"/>
    </w:p>
    <w:p>
      <w:pPr>
        <w:pStyle w:val="DefinitionTerm"/>
      </w:pPr>
      <w:r>
        <w:t xml:space="preserve">2019-Now</w:t>
      </w:r>
    </w:p>
    <w:p>
      <w:pPr>
        <w:pStyle w:val="Definition"/>
      </w:pPr>
      <w:r>
        <w:rPr>
          <w:i/>
        </w:rPr>
        <w:t xml:space="preserve">Domain Technology Officer Marketing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Technology Leader of the Flixbus Marketing Organization: 3 Data</w:t>
      </w:r>
      <w:r>
        <w:t xml:space="preserve"> </w:t>
      </w:r>
      <w:r>
        <w:t xml:space="preserve">Science teams, 2 Analytics teams, 1 Salesforce/PHP team (37 persons</w:t>
      </w:r>
      <w:r>
        <w:t xml:space="preserve"> </w:t>
      </w:r>
      <w:r>
        <w:t xml:space="preserve">across 2 locations). Guiding the rearchitecture of the company data to</w:t>
      </w:r>
      <w:r>
        <w:t xml:space="preserve"> </w:t>
      </w:r>
      <w:r>
        <w:t xml:space="preserve">comply with GDPR by design while generating more value. Applying years</w:t>
      </w:r>
      <w:r>
        <w:t xml:space="preserve"> </w:t>
      </w:r>
      <w:r>
        <w:t xml:space="preserve">of experience in Data Science, Data Engineering and Software</w:t>
      </w:r>
      <w:r>
        <w:t xml:space="preserve"> </w:t>
      </w:r>
      <w:r>
        <w:t xml:space="preserve">Development to empower the business in making smarter decisions.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</w:rPr>
        <w:t xml:space="preserve">Principal Data Engineer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unified tracking tool for web and mobile, enabling real-time analytics</w:t>
      </w:r>
      <w:r>
        <w:t xml:space="preserve"> </w:t>
      </w:r>
      <w:r>
        <w:t xml:space="preserve">use-cases, faster page loads, unified metrics and a 6-digit cost</w:t>
      </w:r>
      <w:r>
        <w:t xml:space="preserve"> </w:t>
      </w:r>
      <w:r>
        <w:t xml:space="preserve">reduction for the company (Snowplow, Kafka, S3, Athena, Snowflake,</w:t>
      </w:r>
      <w:r>
        <w:t xml:space="preserve"> </w:t>
      </w:r>
      <w:r>
        <w:t xml:space="preserve">Datadog). Drove the reorganisation of the Mobile development to favor</w:t>
      </w:r>
      <w:r>
        <w:t xml:space="preserve"> </w:t>
      </w:r>
      <w:r>
        <w:t xml:space="preserve">faster delivery, smoother cross-team communication, and foster a</w:t>
      </w:r>
      <w:r>
        <w:t xml:space="preserve"> </w:t>
      </w:r>
      <w:r>
        <w:t xml:space="preserve">mobile-first mindset.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Implemented and deployed a high performance</w:t>
      </w:r>
      <w:r>
        <w:t xml:space="preserve"> </w:t>
      </w:r>
      <w:r>
        <w:t xml:space="preserve">cross data center link, aligning multiple parts of the organization in</w:t>
      </w:r>
      <w:r>
        <w:t xml:space="preserve"> </w:t>
      </w:r>
      <w:r>
        <w:t xml:space="preserve">the process (IBM WebSphere MQ, Apache Kafka). Participated in the Data</w:t>
      </w:r>
      <w:r>
        <w:t xml:space="preserve"> </w:t>
      </w:r>
      <w:r>
        <w:t xml:space="preserve">Lake evaluation and maintenance. Contributed to log collection, user</w:t>
      </w:r>
      <w:r>
        <w:t xml:space="preserve"> </w:t>
      </w:r>
      <w:r>
        <w:t xml:space="preserve">authentication and certificate management (Logstash, Cloudera,</w:t>
      </w:r>
      <w:r>
        <w:t xml:space="preserve"> </w:t>
      </w:r>
      <w:r>
        <w:t xml:space="preserve">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data, pioneering Hadoop</w:t>
      </w:r>
      <w:r>
        <w:t xml:space="preserve"> </w:t>
      </w:r>
      <w:r>
        <w:t xml:space="preserve">usage in Amadeus. Worked as a teaching assistant at the university,</w:t>
      </w:r>
      <w:r>
        <w:t xml:space="preserve"> </w:t>
      </w:r>
      <w:r>
        <w:t xml:space="preserve">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p>
      <w:pPr>
        <w:pStyle w:val="Heading2"/>
      </w:pPr>
      <w:bookmarkStart w:id="24" w:name="open-source-contributions"/>
      <w:r>
        <w:t xml:space="preserve">Open Source Contributions</w:t>
      </w:r>
      <w:bookmarkEnd w:id="24"/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</w:t>
      </w:r>
      <w:r>
        <w:t xml:space="preserve"> </w:t>
      </w:r>
      <w:r>
        <w:t xml:space="preserve">a lighttpd magnet script allowing access control via mechanisms such as</w:t>
      </w:r>
      <w:r>
        <w:t xml:space="preserve"> </w:t>
      </w:r>
      <w:r>
        <w:t xml:space="preserve">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6">
        <w:r>
          <w:rPr>
            <w:rStyle w:val="Hyperlink"/>
          </w:rPr>
          <w:t xml:space="preserve">syncthing</w:t>
        </w:r>
      </w:hyperlink>
      <w:r>
        <w:t xml:space="preserve">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</w:t>
      </w:r>
      <w:r>
        <w:t xml:space="preserve"> </w:t>
      </w:r>
      <w:r>
        <w:t xml:space="preserve">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</w:t>
      </w:r>
      <w:r>
        <w:t xml:space="preserve"> </w:t>
      </w:r>
      <w:r>
        <w:t xml:space="preserve">highly selective recruitment.</w:t>
      </w:r>
    </w:p>
    <w:p>
      <w:pPr>
        <w:pStyle w:val="Heading2"/>
      </w:pPr>
      <w:bookmarkStart w:id="47" w:name="activities-and-interests"/>
      <w:r>
        <w:t xml:space="preserve">Activities and interests</w:t>
      </w:r>
      <w:bookmarkEnd w:id="47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Backpacked in Eastern Europe, South East Asia and North</w:t>
      </w:r>
      <w:r>
        <w:t xml:space="preserve"> </w:t>
      </w:r>
      <w:r>
        <w:t xml:space="preserve">America.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Ski, Paragliding, Bouldering.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37 years old</w:t>
      </w:r>
      <w:r>
        <w:br/>
      </w:r>
      <w:r>
        <w:t xml:space="preserve">Fraunhoferstr. 9, 80469 Munich, Germany</w:t>
      </w:r>
      <w:r>
        <w:br/>
      </w:r>
      <w:r>
        <w:br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pi.org/project/PuLP/" TargetMode="External" /><Relationship Type="http://schemas.openxmlformats.org/officeDocument/2006/relationships/hyperlink" Id="rId53" Target="https://resume.chmd.fr" TargetMode="External" /><Relationship Type="http://schemas.openxmlformats.org/officeDocument/2006/relationships/hyperlink" Id="rId52" Target="https://resume.chmd.fr/Christophe-Marie_Duquesne.docx" TargetMode="External" /><Relationship Type="http://schemas.openxmlformats.org/officeDocument/2006/relationships/hyperlink" Id="rId50" Target="https://resume.chmd.fr/Christophe-Marie_Duquesne.pdf" TargetMode="External" /><Relationship Type="http://schemas.openxmlformats.org/officeDocument/2006/relationships/hyperlink" Id="rId51" Target="https://resume.chmd.fr/Christophe-Marie_Duquesne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/" TargetMode="External" /><Relationship Type="http://schemas.openxmlformats.org/officeDocument/2006/relationships/hyperlink" Id="rId44" Target="https://www.linkedin.com/in/semigabteni/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pi.org/project/PuLP/" TargetMode="External" /><Relationship Type="http://schemas.openxmlformats.org/officeDocument/2006/relationships/hyperlink" Id="rId53" Target="https://resume.chmd.fr" TargetMode="External" /><Relationship Type="http://schemas.openxmlformats.org/officeDocument/2006/relationships/hyperlink" Id="rId52" Target="https://resume.chmd.fr/Christophe-Marie_Duquesne.docx" TargetMode="External" /><Relationship Type="http://schemas.openxmlformats.org/officeDocument/2006/relationships/hyperlink" Id="rId50" Target="https://resume.chmd.fr/Christophe-Marie_Duquesne.pdf" TargetMode="External" /><Relationship Type="http://schemas.openxmlformats.org/officeDocument/2006/relationships/hyperlink" Id="rId51" Target="https://resume.chmd.fr/Christophe-Marie_Duquesne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/" TargetMode="External" /><Relationship Type="http://schemas.openxmlformats.org/officeDocument/2006/relationships/hyperlink" Id="rId44" Target="https://www.linkedin.com/in/semigabteni/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2022-12-21T08:24:55Z</dcterms:created>
  <dcterms:modified xsi:type="dcterms:W3CDTF">2022-12-21T08:24:55Z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