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8407F" w14:textId="77777777" w:rsidR="00C12E9E" w:rsidRPr="00C12E9E" w:rsidRDefault="00C12E9E" w:rsidP="00C12E9E">
      <w:pPr>
        <w:rPr>
          <w:b/>
          <w:bCs/>
        </w:rPr>
      </w:pPr>
      <w:r w:rsidRPr="00C12E9E">
        <w:rPr>
          <w:b/>
          <w:bCs/>
        </w:rPr>
        <w:t>User Story: Ich baue eine Balanced Scorecard für ein Unternehmen auf</w:t>
      </w:r>
    </w:p>
    <w:p w14:paraId="188F2B1F" w14:textId="77777777" w:rsidR="00C12E9E" w:rsidRPr="00C12E9E" w:rsidRDefault="00C12E9E" w:rsidP="00C12E9E">
      <w:pPr>
        <w:rPr>
          <w:b/>
          <w:bCs/>
        </w:rPr>
      </w:pPr>
      <w:r w:rsidRPr="00C12E9E">
        <w:rPr>
          <w:b/>
          <w:bCs/>
        </w:rPr>
        <w:t>Ausgangssituation und Lernziel</w:t>
      </w:r>
    </w:p>
    <w:p w14:paraId="4775F5B7" w14:textId="77777777" w:rsidR="00C12E9E" w:rsidRPr="00C12E9E" w:rsidRDefault="00C12E9E" w:rsidP="00C12E9E">
      <w:r w:rsidRPr="00C12E9E">
        <w:rPr>
          <w:b/>
          <w:bCs/>
        </w:rPr>
        <w:t>Als Teilnehmerin oder Teilnehmer einer IHK-Prüfungsvorbereitung für Fachwirte oder Betriebswirte möchte ich eine Balanced Scorecard (BSC) Schritt für Schritt selbst aufbauen. Ich möchte verstehen, wie die Vision eines Unternehmens mit strategischen Zielen, messbaren Zielen und Maßnahmen zusammenhängt. Anschließend möchte ich mögliche Wirkungen zwischen den Perspektiven beurteilen. So kann ich die BSC erklären und auf unterschiedliche betriebliche Situationen anwenden.</w:t>
      </w:r>
    </w:p>
    <w:p w14:paraId="136042D4" w14:textId="77777777" w:rsidR="00C12E9E" w:rsidRPr="00C12E9E" w:rsidRDefault="00C12E9E" w:rsidP="00C12E9E">
      <w:r w:rsidRPr="00C12E9E">
        <w:t xml:space="preserve">Ich arbeite mit dem fiktiven </w:t>
      </w:r>
      <w:r w:rsidRPr="00C12E9E">
        <w:rPr>
          <w:b/>
          <w:bCs/>
        </w:rPr>
        <w:t>Unternehmen Nordstern GmbH</w:t>
      </w:r>
      <w:r w:rsidRPr="00C12E9E">
        <w:t xml:space="preserve">. Es beschäftigt 90 Menschen, bearbeitet Kundenaufträge und erbringt Leistungen für Geschäftskunden. Das Beispiel ist bewusst branchenneutral gehalten: Es setzt weder eine Fertigung noch eine bestimmte Dienstleistung voraus. </w:t>
      </w:r>
      <w:r w:rsidRPr="00C12E9E">
        <w:rPr>
          <w:b/>
          <w:bCs/>
        </w:rPr>
        <w:t>Alle Zahlen sind erfundene Übungswerte</w:t>
      </w:r>
      <w:r w:rsidRPr="00C12E9E">
        <w:t xml:space="preserve"> für Nordstern.</w:t>
      </w:r>
    </w:p>
    <w:p w14:paraId="6EF06E38" w14:textId="77777777" w:rsidR="00C12E9E" w:rsidRPr="00C12E9E" w:rsidRDefault="00C12E9E" w:rsidP="00C12E9E">
      <w:r w:rsidRPr="00C12E9E">
        <w:t>Ab Station 2 sehe ich oberhalb meiner BSC dauerhaft die Vision:</w:t>
      </w:r>
    </w:p>
    <w:p w14:paraId="18C144D2" w14:textId="77777777" w:rsidR="00C12E9E" w:rsidRPr="00C12E9E" w:rsidRDefault="00C12E9E" w:rsidP="00C12E9E">
      <w:r w:rsidRPr="00C12E9E">
        <w:rPr>
          <w:b/>
          <w:bCs/>
        </w:rPr>
        <w:t>„Wir überzeugen durch verlässliche Leistungen, zufriedene Kundschaft und engagierte Mitarbeitende – und sichern so unsere Zukunft.“</w:t>
      </w:r>
    </w:p>
    <w:p w14:paraId="4979E41C" w14:textId="77777777" w:rsidR="00C12E9E" w:rsidRPr="00C12E9E" w:rsidRDefault="00C12E9E" w:rsidP="00C12E9E">
      <w:r w:rsidRPr="00C12E9E">
        <w:t>Ich durchlaufe sieben Stationen und anschließend eine Selbsteinschätzung: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6866"/>
      </w:tblGrid>
      <w:tr w:rsidR="00C12E9E" w:rsidRPr="00C12E9E" w14:paraId="5A35E630" w14:textId="77777777">
        <w:trPr>
          <w:tblHeader/>
          <w:tblCellSpacing w:w="15" w:type="dxa"/>
        </w:trPr>
        <w:tc>
          <w:tcPr>
            <w:tcW w:w="0" w:type="auto"/>
            <w:vAlign w:val="center"/>
            <w:hideMark/>
          </w:tcPr>
          <w:p w14:paraId="6430EC5F" w14:textId="77777777" w:rsidR="00C12E9E" w:rsidRPr="00C12E9E" w:rsidRDefault="00C12E9E" w:rsidP="00C12E9E">
            <w:pPr>
              <w:rPr>
                <w:b/>
                <w:bCs/>
              </w:rPr>
            </w:pPr>
            <w:r w:rsidRPr="00C12E9E">
              <w:rPr>
                <w:b/>
                <w:bCs/>
              </w:rPr>
              <w:t>Station</w:t>
            </w:r>
          </w:p>
        </w:tc>
        <w:tc>
          <w:tcPr>
            <w:tcW w:w="0" w:type="auto"/>
            <w:vAlign w:val="center"/>
            <w:hideMark/>
          </w:tcPr>
          <w:p w14:paraId="43E8EF6C" w14:textId="77777777" w:rsidR="00C12E9E" w:rsidRPr="00C12E9E" w:rsidRDefault="00C12E9E" w:rsidP="00C12E9E">
            <w:pPr>
              <w:rPr>
                <w:b/>
                <w:bCs/>
              </w:rPr>
            </w:pPr>
            <w:r w:rsidRPr="00C12E9E">
              <w:rPr>
                <w:b/>
                <w:bCs/>
              </w:rPr>
              <w:t>Was ich tue</w:t>
            </w:r>
          </w:p>
        </w:tc>
      </w:tr>
      <w:tr w:rsidR="00C12E9E" w:rsidRPr="00C12E9E" w14:paraId="3210AB59" w14:textId="77777777">
        <w:trPr>
          <w:tblCellSpacing w:w="15" w:type="dxa"/>
        </w:trPr>
        <w:tc>
          <w:tcPr>
            <w:tcW w:w="0" w:type="auto"/>
            <w:vAlign w:val="center"/>
            <w:hideMark/>
          </w:tcPr>
          <w:p w14:paraId="60CCA51D" w14:textId="77777777" w:rsidR="00C12E9E" w:rsidRPr="00C12E9E" w:rsidRDefault="00C12E9E" w:rsidP="00C12E9E">
            <w:r w:rsidRPr="00C12E9E">
              <w:t>1</w:t>
            </w:r>
          </w:p>
        </w:tc>
        <w:tc>
          <w:tcPr>
            <w:tcW w:w="0" w:type="auto"/>
            <w:vAlign w:val="center"/>
            <w:hideMark/>
          </w:tcPr>
          <w:p w14:paraId="25E73609" w14:textId="77777777" w:rsidR="00C12E9E" w:rsidRPr="00C12E9E" w:rsidRDefault="00C12E9E" w:rsidP="00C12E9E">
            <w:r w:rsidRPr="00C12E9E">
              <w:t>Ich beantworte drei Fragen zu Definition, Vision und Nutzen der BSC.</w:t>
            </w:r>
          </w:p>
        </w:tc>
      </w:tr>
      <w:tr w:rsidR="00C12E9E" w:rsidRPr="00C12E9E" w14:paraId="1FB54AF4" w14:textId="77777777">
        <w:trPr>
          <w:tblCellSpacing w:w="15" w:type="dxa"/>
        </w:trPr>
        <w:tc>
          <w:tcPr>
            <w:tcW w:w="0" w:type="auto"/>
            <w:vAlign w:val="center"/>
            <w:hideMark/>
          </w:tcPr>
          <w:p w14:paraId="448A3206" w14:textId="77777777" w:rsidR="00C12E9E" w:rsidRPr="00C12E9E" w:rsidRDefault="00C12E9E" w:rsidP="00C12E9E">
            <w:r w:rsidRPr="00C12E9E">
              <w:t>2</w:t>
            </w:r>
          </w:p>
        </w:tc>
        <w:tc>
          <w:tcPr>
            <w:tcW w:w="0" w:type="auto"/>
            <w:vAlign w:val="center"/>
            <w:hideMark/>
          </w:tcPr>
          <w:p w14:paraId="04ADEEF8" w14:textId="77777777" w:rsidR="00C12E9E" w:rsidRPr="00C12E9E" w:rsidRDefault="00C12E9E" w:rsidP="00C12E9E">
            <w:r w:rsidRPr="00C12E9E">
              <w:t>Ich finde die vier Perspektiven.</w:t>
            </w:r>
          </w:p>
        </w:tc>
      </w:tr>
      <w:tr w:rsidR="00C12E9E" w:rsidRPr="00C12E9E" w14:paraId="5C0FE622" w14:textId="77777777">
        <w:trPr>
          <w:tblCellSpacing w:w="15" w:type="dxa"/>
        </w:trPr>
        <w:tc>
          <w:tcPr>
            <w:tcW w:w="0" w:type="auto"/>
            <w:vAlign w:val="center"/>
            <w:hideMark/>
          </w:tcPr>
          <w:p w14:paraId="09094896" w14:textId="77777777" w:rsidR="00C12E9E" w:rsidRPr="00C12E9E" w:rsidRDefault="00C12E9E" w:rsidP="00C12E9E">
            <w:r w:rsidRPr="00C12E9E">
              <w:t>3</w:t>
            </w:r>
          </w:p>
        </w:tc>
        <w:tc>
          <w:tcPr>
            <w:tcW w:w="0" w:type="auto"/>
            <w:vAlign w:val="center"/>
            <w:hideMark/>
          </w:tcPr>
          <w:p w14:paraId="44326315" w14:textId="77777777" w:rsidR="00C12E9E" w:rsidRPr="00C12E9E" w:rsidRDefault="00C12E9E" w:rsidP="00C12E9E">
            <w:r w:rsidRPr="00C12E9E">
              <w:t>Ich ordne vier strategische Ziele zu.</w:t>
            </w:r>
          </w:p>
        </w:tc>
      </w:tr>
      <w:tr w:rsidR="00C12E9E" w:rsidRPr="00C12E9E" w14:paraId="10F67FBE" w14:textId="77777777">
        <w:trPr>
          <w:tblCellSpacing w:w="15" w:type="dxa"/>
        </w:trPr>
        <w:tc>
          <w:tcPr>
            <w:tcW w:w="0" w:type="auto"/>
            <w:vAlign w:val="center"/>
            <w:hideMark/>
          </w:tcPr>
          <w:p w14:paraId="68FC8775" w14:textId="77777777" w:rsidR="00C12E9E" w:rsidRPr="00C12E9E" w:rsidRDefault="00C12E9E" w:rsidP="00C12E9E">
            <w:r w:rsidRPr="00C12E9E">
              <w:t>4</w:t>
            </w:r>
          </w:p>
        </w:tc>
        <w:tc>
          <w:tcPr>
            <w:tcW w:w="0" w:type="auto"/>
            <w:vAlign w:val="center"/>
            <w:hideMark/>
          </w:tcPr>
          <w:p w14:paraId="3AE57CEE" w14:textId="77777777" w:rsidR="00C12E9E" w:rsidRPr="00C12E9E" w:rsidRDefault="00C12E9E" w:rsidP="00C12E9E">
            <w:r w:rsidRPr="00C12E9E">
              <w:t>Ich ordne zwölf messbare Ziele zu; zwölf weitere kann ich freiwillig üben.</w:t>
            </w:r>
          </w:p>
        </w:tc>
      </w:tr>
      <w:tr w:rsidR="00C12E9E" w:rsidRPr="00C12E9E" w14:paraId="7E4FF84A" w14:textId="77777777">
        <w:trPr>
          <w:tblCellSpacing w:w="15" w:type="dxa"/>
        </w:trPr>
        <w:tc>
          <w:tcPr>
            <w:tcW w:w="0" w:type="auto"/>
            <w:vAlign w:val="center"/>
            <w:hideMark/>
          </w:tcPr>
          <w:p w14:paraId="5B8F6839" w14:textId="77777777" w:rsidR="00C12E9E" w:rsidRPr="00C12E9E" w:rsidRDefault="00C12E9E" w:rsidP="00C12E9E">
            <w:r w:rsidRPr="00C12E9E">
              <w:t>5</w:t>
            </w:r>
          </w:p>
        </w:tc>
        <w:tc>
          <w:tcPr>
            <w:tcW w:w="0" w:type="auto"/>
            <w:vAlign w:val="center"/>
            <w:hideMark/>
          </w:tcPr>
          <w:p w14:paraId="279E487F" w14:textId="77777777" w:rsidR="00C12E9E" w:rsidRPr="00C12E9E" w:rsidRDefault="00C12E9E" w:rsidP="00C12E9E">
            <w:r w:rsidRPr="00C12E9E">
              <w:t>Ich wähle in vier Runden passende Maßnahmen aus.</w:t>
            </w:r>
          </w:p>
        </w:tc>
      </w:tr>
      <w:tr w:rsidR="00C12E9E" w:rsidRPr="00C12E9E" w14:paraId="3C428D5F" w14:textId="77777777">
        <w:trPr>
          <w:tblCellSpacing w:w="15" w:type="dxa"/>
        </w:trPr>
        <w:tc>
          <w:tcPr>
            <w:tcW w:w="0" w:type="auto"/>
            <w:vAlign w:val="center"/>
            <w:hideMark/>
          </w:tcPr>
          <w:p w14:paraId="5CF52C03" w14:textId="77777777" w:rsidR="00C12E9E" w:rsidRPr="00C12E9E" w:rsidRDefault="00C12E9E" w:rsidP="00C12E9E">
            <w:r w:rsidRPr="00C12E9E">
              <w:t>6</w:t>
            </w:r>
          </w:p>
        </w:tc>
        <w:tc>
          <w:tcPr>
            <w:tcW w:w="0" w:type="auto"/>
            <w:vAlign w:val="center"/>
            <w:hideMark/>
          </w:tcPr>
          <w:p w14:paraId="44A6561E" w14:textId="77777777" w:rsidR="00C12E9E" w:rsidRPr="00C12E9E" w:rsidRDefault="00C12E9E" w:rsidP="00C12E9E">
            <w:r w:rsidRPr="00C12E9E">
              <w:t>Ich beantworte fünf Fragen zu Zusammenhängen.</w:t>
            </w:r>
          </w:p>
        </w:tc>
      </w:tr>
      <w:tr w:rsidR="00C12E9E" w:rsidRPr="00C12E9E" w14:paraId="06C1ABF3" w14:textId="77777777">
        <w:trPr>
          <w:tblCellSpacing w:w="15" w:type="dxa"/>
        </w:trPr>
        <w:tc>
          <w:tcPr>
            <w:tcW w:w="0" w:type="auto"/>
            <w:vAlign w:val="center"/>
            <w:hideMark/>
          </w:tcPr>
          <w:p w14:paraId="6036527F" w14:textId="77777777" w:rsidR="00C12E9E" w:rsidRPr="00C12E9E" w:rsidRDefault="00C12E9E" w:rsidP="00C12E9E">
            <w:r w:rsidRPr="00C12E9E">
              <w:t>7</w:t>
            </w:r>
          </w:p>
        </w:tc>
        <w:tc>
          <w:tcPr>
            <w:tcW w:w="0" w:type="auto"/>
            <w:vAlign w:val="center"/>
            <w:hideMark/>
          </w:tcPr>
          <w:p w14:paraId="1F07BBF0" w14:textId="77777777" w:rsidR="00C12E9E" w:rsidRPr="00C12E9E" w:rsidRDefault="00C12E9E" w:rsidP="00C12E9E">
            <w:r w:rsidRPr="00C12E9E">
              <w:t>Ich sortiere vier Wirkungsketten mit jeweils vier Aussagen.</w:t>
            </w:r>
          </w:p>
        </w:tc>
      </w:tr>
      <w:tr w:rsidR="00C12E9E" w:rsidRPr="00C12E9E" w14:paraId="7BDC7D64" w14:textId="77777777">
        <w:trPr>
          <w:tblCellSpacing w:w="15" w:type="dxa"/>
        </w:trPr>
        <w:tc>
          <w:tcPr>
            <w:tcW w:w="0" w:type="auto"/>
            <w:vAlign w:val="center"/>
            <w:hideMark/>
          </w:tcPr>
          <w:p w14:paraId="4EEE40E0" w14:textId="77777777" w:rsidR="00C12E9E" w:rsidRPr="00C12E9E" w:rsidRDefault="00C12E9E" w:rsidP="00C12E9E">
            <w:r w:rsidRPr="00C12E9E">
              <w:t>Abschluss</w:t>
            </w:r>
          </w:p>
        </w:tc>
        <w:tc>
          <w:tcPr>
            <w:tcW w:w="0" w:type="auto"/>
            <w:vAlign w:val="center"/>
            <w:hideMark/>
          </w:tcPr>
          <w:p w14:paraId="253BA2AD" w14:textId="77777777" w:rsidR="00C12E9E" w:rsidRPr="00C12E9E" w:rsidRDefault="00C12E9E" w:rsidP="00C12E9E">
            <w:r w:rsidRPr="00C12E9E">
              <w:t>Ich schätze meine Sicherheit von 0 bis 10 ein.</w:t>
            </w:r>
          </w:p>
        </w:tc>
      </w:tr>
    </w:tbl>
    <w:p w14:paraId="54C36E85" w14:textId="77777777" w:rsidR="00C12E9E" w:rsidRPr="00C12E9E" w:rsidRDefault="00C12E9E" w:rsidP="00C12E9E">
      <w:r w:rsidRPr="00C12E9E">
        <w:t xml:space="preserve">Die Perspektiven heißen während des gesamten Lernpfads </w:t>
      </w:r>
      <w:r w:rsidRPr="00C12E9E">
        <w:rPr>
          <w:b/>
          <w:bCs/>
        </w:rPr>
        <w:t>Finanzperspektive</w:t>
      </w:r>
      <w:r w:rsidRPr="00C12E9E">
        <w:t xml:space="preserve">, </w:t>
      </w:r>
      <w:r w:rsidRPr="00C12E9E">
        <w:rPr>
          <w:b/>
          <w:bCs/>
        </w:rPr>
        <w:t>Kundenperspektive</w:t>
      </w:r>
      <w:r w:rsidRPr="00C12E9E">
        <w:t xml:space="preserve">, </w:t>
      </w:r>
      <w:r w:rsidRPr="00C12E9E">
        <w:rPr>
          <w:b/>
          <w:bCs/>
        </w:rPr>
        <w:t>Perspektive der internen Prozesse</w:t>
      </w:r>
      <w:r w:rsidRPr="00C12E9E">
        <w:t xml:space="preserve"> und </w:t>
      </w:r>
      <w:r w:rsidRPr="00C12E9E">
        <w:rPr>
          <w:b/>
          <w:bCs/>
        </w:rPr>
        <w:t>Lern- und Entwicklungsperspektive</w:t>
      </w:r>
      <w:r w:rsidRPr="00C12E9E">
        <w:t>.</w:t>
      </w:r>
    </w:p>
    <w:p w14:paraId="6873D4A2" w14:textId="77777777" w:rsidR="00C12E9E" w:rsidRPr="00C12E9E" w:rsidRDefault="00C12E9E" w:rsidP="00C12E9E">
      <w:r w:rsidRPr="00C12E9E">
        <w:t xml:space="preserve">Ein </w:t>
      </w:r>
      <w:r w:rsidRPr="00C12E9E">
        <w:rPr>
          <w:i/>
          <w:iCs/>
        </w:rPr>
        <w:t>Auswahlfeld</w:t>
      </w:r>
      <w:r w:rsidRPr="00C12E9E">
        <w:t xml:space="preserve"> ist eine sichtbare rechteckige Fläche mit Text. Ich kann sie ziehen oder zuerst die Aussage und danach ihr Zielfeld antippen.</w:t>
      </w:r>
    </w:p>
    <w:p w14:paraId="3EB12F68" w14:textId="77777777" w:rsidR="00C12E9E" w:rsidRPr="00C12E9E" w:rsidRDefault="00C12E9E" w:rsidP="00C12E9E">
      <w:pPr>
        <w:rPr>
          <w:b/>
          <w:bCs/>
        </w:rPr>
      </w:pPr>
      <w:r w:rsidRPr="00C12E9E">
        <w:rPr>
          <w:b/>
          <w:bCs/>
        </w:rPr>
        <w:t>Station 1: Ich verstehe die BSC, ihre Verbindung zur Vision und ihren Nutzen</w:t>
      </w:r>
    </w:p>
    <w:p w14:paraId="2E74797B" w14:textId="77777777" w:rsidR="00C12E9E" w:rsidRPr="00C12E9E" w:rsidRDefault="00C12E9E" w:rsidP="00C12E9E">
      <w:r w:rsidRPr="00C12E9E">
        <w:t xml:space="preserve">Ich sehe </w:t>
      </w:r>
      <w:r w:rsidRPr="00C12E9E">
        <w:rPr>
          <w:b/>
          <w:bCs/>
        </w:rPr>
        <w:t>eine Frage nach der anderen</w:t>
      </w:r>
      <w:r w:rsidRPr="00C12E9E">
        <w:t xml:space="preserve">. Oben steht zum Beispiel „Frage 1 von 3“. Nach meiner Auswahl tippe ich auf </w:t>
      </w:r>
      <w:r w:rsidRPr="00C12E9E">
        <w:rPr>
          <w:b/>
          <w:bCs/>
        </w:rPr>
        <w:t>„Antwort prüfen“</w:t>
      </w:r>
      <w:r w:rsidRPr="00C12E9E">
        <w:t>. Wenn meine Antwort noch nicht passt, lese ich eine Erklärung und kann erneut wählen.</w:t>
      </w:r>
    </w:p>
    <w:p w14:paraId="45652F36" w14:textId="77777777" w:rsidR="00C12E9E" w:rsidRPr="00C12E9E" w:rsidRDefault="00C12E9E" w:rsidP="00C12E9E">
      <w:pPr>
        <w:rPr>
          <w:b/>
          <w:bCs/>
        </w:rPr>
      </w:pPr>
      <w:r w:rsidRPr="00C12E9E">
        <w:rPr>
          <w:b/>
          <w:bCs/>
        </w:rPr>
        <w:t>Frage 1 von 3: Was ist eine Balanced Scorecard?</w:t>
      </w:r>
    </w:p>
    <w:p w14:paraId="55D1080D" w14:textId="01073859" w:rsidR="00C12E9E" w:rsidRPr="00C12E9E" w:rsidRDefault="00C12E9E" w:rsidP="00C12E9E">
      <w:r w:rsidRPr="00C12E9E">
        <w:lastRenderedPageBreak/>
        <mc:AlternateContent>
          <mc:Choice Requires="wps">
            <w:drawing>
              <wp:inline distT="0" distB="0" distL="0" distR="0" wp14:anchorId="0658815D" wp14:editId="632E4483">
                <wp:extent cx="304800" cy="304800"/>
                <wp:effectExtent l="0" t="0" r="0" b="0"/>
                <wp:docPr id="2025367591" name="Rechteck 37" descr="Bildschirmansicht der Multiple-Choice-Frage zur BS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DF3C80" id="Rechteck 37" o:spid="_x0000_s1026" alt="Bildschirmansicht der Multiple-Choice-Frage zur BS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2EC7F8" w14:textId="77777777" w:rsidR="00C12E9E" w:rsidRPr="00C12E9E" w:rsidRDefault="00C12E9E" w:rsidP="00C12E9E">
      <w:r w:rsidRPr="00C12E9E">
        <w:rPr>
          <w:b/>
          <w:bCs/>
        </w:rPr>
        <w:t>Was ist eine Balanced Scorecard für ein Unternehmen? Wähle genau eine Antwort.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3094"/>
        <w:gridCol w:w="5049"/>
      </w:tblGrid>
      <w:tr w:rsidR="00C12E9E" w:rsidRPr="00C12E9E" w14:paraId="1ED58CD5" w14:textId="77777777">
        <w:trPr>
          <w:tblHeader/>
          <w:tblCellSpacing w:w="15" w:type="dxa"/>
        </w:trPr>
        <w:tc>
          <w:tcPr>
            <w:tcW w:w="0" w:type="auto"/>
            <w:vAlign w:val="center"/>
            <w:hideMark/>
          </w:tcPr>
          <w:p w14:paraId="50BA487D" w14:textId="77777777" w:rsidR="00C12E9E" w:rsidRPr="00C12E9E" w:rsidRDefault="00C12E9E" w:rsidP="00C12E9E">
            <w:pPr>
              <w:rPr>
                <w:b/>
                <w:bCs/>
              </w:rPr>
            </w:pPr>
            <w:r w:rsidRPr="00C12E9E">
              <w:rPr>
                <w:b/>
                <w:bCs/>
              </w:rPr>
              <w:t>Auswahl</w:t>
            </w:r>
          </w:p>
        </w:tc>
        <w:tc>
          <w:tcPr>
            <w:tcW w:w="0" w:type="auto"/>
            <w:vAlign w:val="center"/>
            <w:hideMark/>
          </w:tcPr>
          <w:p w14:paraId="157BC39F" w14:textId="77777777" w:rsidR="00C12E9E" w:rsidRPr="00C12E9E" w:rsidRDefault="00C12E9E" w:rsidP="00C12E9E">
            <w:pPr>
              <w:rPr>
                <w:b/>
                <w:bCs/>
              </w:rPr>
            </w:pPr>
            <w:r w:rsidRPr="00C12E9E">
              <w:rPr>
                <w:b/>
                <w:bCs/>
              </w:rPr>
              <w:t>Das sehe ich als Antwort</w:t>
            </w:r>
          </w:p>
        </w:tc>
        <w:tc>
          <w:tcPr>
            <w:tcW w:w="0" w:type="auto"/>
            <w:vAlign w:val="center"/>
            <w:hideMark/>
          </w:tcPr>
          <w:p w14:paraId="480C66EE" w14:textId="77777777" w:rsidR="00C12E9E" w:rsidRPr="00C12E9E" w:rsidRDefault="00C12E9E" w:rsidP="00C12E9E">
            <w:pPr>
              <w:rPr>
                <w:b/>
                <w:bCs/>
              </w:rPr>
            </w:pPr>
            <w:r w:rsidRPr="00C12E9E">
              <w:rPr>
                <w:b/>
                <w:bCs/>
              </w:rPr>
              <w:t>Das sehe ich nach der Prüfung</w:t>
            </w:r>
          </w:p>
        </w:tc>
      </w:tr>
      <w:tr w:rsidR="00C12E9E" w:rsidRPr="00C12E9E" w14:paraId="7ED05C3C" w14:textId="77777777">
        <w:trPr>
          <w:tblCellSpacing w:w="15" w:type="dxa"/>
        </w:trPr>
        <w:tc>
          <w:tcPr>
            <w:tcW w:w="0" w:type="auto"/>
            <w:vAlign w:val="center"/>
            <w:hideMark/>
          </w:tcPr>
          <w:p w14:paraId="01888F17" w14:textId="77777777" w:rsidR="00C12E9E" w:rsidRPr="00C12E9E" w:rsidRDefault="00C12E9E" w:rsidP="00C12E9E">
            <w:r w:rsidRPr="00C12E9E">
              <w:t>A</w:t>
            </w:r>
          </w:p>
        </w:tc>
        <w:tc>
          <w:tcPr>
            <w:tcW w:w="0" w:type="auto"/>
            <w:vAlign w:val="center"/>
            <w:hideMark/>
          </w:tcPr>
          <w:p w14:paraId="6EE6124F" w14:textId="77777777" w:rsidR="00C12E9E" w:rsidRPr="00C12E9E" w:rsidRDefault="00C12E9E" w:rsidP="00C12E9E">
            <w:r w:rsidRPr="00C12E9E">
              <w:t>Eine vollständige Liste aller laufenden Aufgaben und Termine.</w:t>
            </w:r>
          </w:p>
        </w:tc>
        <w:tc>
          <w:tcPr>
            <w:tcW w:w="0" w:type="auto"/>
            <w:vAlign w:val="center"/>
            <w:hideMark/>
          </w:tcPr>
          <w:p w14:paraId="0B59604F" w14:textId="77777777" w:rsidR="00C12E9E" w:rsidRPr="00C12E9E" w:rsidRDefault="00C12E9E" w:rsidP="00C12E9E">
            <w:r w:rsidRPr="00C12E9E">
              <w:t>„Das war leider noch nicht richtig. Eine Aufgabenliste unterstützt die tägliche Organisation. Die BSC betrachtet strategische Ziele des Unternehmens. Versuch es gern noch einmal.“</w:t>
            </w:r>
          </w:p>
        </w:tc>
      </w:tr>
      <w:tr w:rsidR="00C12E9E" w:rsidRPr="00C12E9E" w14:paraId="46769DCE" w14:textId="77777777">
        <w:trPr>
          <w:tblCellSpacing w:w="15" w:type="dxa"/>
        </w:trPr>
        <w:tc>
          <w:tcPr>
            <w:tcW w:w="0" w:type="auto"/>
            <w:vAlign w:val="center"/>
            <w:hideMark/>
          </w:tcPr>
          <w:p w14:paraId="1A6F6A14" w14:textId="77777777" w:rsidR="00C12E9E" w:rsidRPr="00C12E9E" w:rsidRDefault="00C12E9E" w:rsidP="00C12E9E">
            <w:r w:rsidRPr="00C12E9E">
              <w:rPr>
                <w:b/>
                <w:bCs/>
              </w:rPr>
              <w:t>B ✓</w:t>
            </w:r>
          </w:p>
        </w:tc>
        <w:tc>
          <w:tcPr>
            <w:tcW w:w="0" w:type="auto"/>
            <w:vAlign w:val="center"/>
            <w:hideMark/>
          </w:tcPr>
          <w:p w14:paraId="3F45338B" w14:textId="77777777" w:rsidR="00C12E9E" w:rsidRPr="00C12E9E" w:rsidRDefault="00C12E9E" w:rsidP="00C12E9E">
            <w:r w:rsidRPr="00C12E9E">
              <w:rPr>
                <w:b/>
                <w:bCs/>
              </w:rPr>
              <w:t>Ein Instrument, das strategische Ziele und Kennzahlen aus mehreren Perspektiven verbindet.</w:t>
            </w:r>
          </w:p>
        </w:tc>
        <w:tc>
          <w:tcPr>
            <w:tcW w:w="0" w:type="auto"/>
            <w:vAlign w:val="center"/>
            <w:hideMark/>
          </w:tcPr>
          <w:p w14:paraId="5CD730C3" w14:textId="77777777" w:rsidR="00C12E9E" w:rsidRPr="00C12E9E" w:rsidRDefault="00C12E9E" w:rsidP="00C12E9E">
            <w:r w:rsidRPr="00C12E9E">
              <w:rPr>
                <w:b/>
                <w:bCs/>
              </w:rPr>
              <w:t>„Genau! So kann Nordstern beobachten, wie sich seine Strategie entwickelt.“</w:t>
            </w:r>
          </w:p>
        </w:tc>
      </w:tr>
      <w:tr w:rsidR="00C12E9E" w:rsidRPr="00C12E9E" w14:paraId="31D98C7B" w14:textId="77777777">
        <w:trPr>
          <w:tblCellSpacing w:w="15" w:type="dxa"/>
        </w:trPr>
        <w:tc>
          <w:tcPr>
            <w:tcW w:w="0" w:type="auto"/>
            <w:vAlign w:val="center"/>
            <w:hideMark/>
          </w:tcPr>
          <w:p w14:paraId="4F90B011" w14:textId="77777777" w:rsidR="00C12E9E" w:rsidRPr="00C12E9E" w:rsidRDefault="00C12E9E" w:rsidP="00C12E9E">
            <w:r w:rsidRPr="00C12E9E">
              <w:t>C</w:t>
            </w:r>
          </w:p>
        </w:tc>
        <w:tc>
          <w:tcPr>
            <w:tcW w:w="0" w:type="auto"/>
            <w:vAlign w:val="center"/>
            <w:hideMark/>
          </w:tcPr>
          <w:p w14:paraId="7CBF59E8" w14:textId="77777777" w:rsidR="00C12E9E" w:rsidRPr="00C12E9E" w:rsidRDefault="00C12E9E" w:rsidP="00C12E9E">
            <w:r w:rsidRPr="00C12E9E">
              <w:t>Ein Verfahren, um einzelne Investitionen nach gewichteten Kriterien zu vergleichen.</w:t>
            </w:r>
          </w:p>
        </w:tc>
        <w:tc>
          <w:tcPr>
            <w:tcW w:w="0" w:type="auto"/>
            <w:vAlign w:val="center"/>
            <w:hideMark/>
          </w:tcPr>
          <w:p w14:paraId="53E92266" w14:textId="77777777" w:rsidR="00C12E9E" w:rsidRPr="00C12E9E" w:rsidRDefault="00C12E9E" w:rsidP="00C12E9E">
            <w:r w:rsidRPr="00C12E9E">
              <w:t>„Das passt hier noch nicht. Das beschreibt eine Nutzwertanalyse. Schau dir die übrigen Antworten in Ruhe an.“</w:t>
            </w:r>
          </w:p>
        </w:tc>
      </w:tr>
      <w:tr w:rsidR="00C12E9E" w:rsidRPr="00C12E9E" w14:paraId="3DF27C69" w14:textId="77777777">
        <w:trPr>
          <w:tblCellSpacing w:w="15" w:type="dxa"/>
        </w:trPr>
        <w:tc>
          <w:tcPr>
            <w:tcW w:w="0" w:type="auto"/>
            <w:vAlign w:val="center"/>
            <w:hideMark/>
          </w:tcPr>
          <w:p w14:paraId="01EF13F8" w14:textId="77777777" w:rsidR="00C12E9E" w:rsidRPr="00C12E9E" w:rsidRDefault="00C12E9E" w:rsidP="00C12E9E">
            <w:r w:rsidRPr="00C12E9E">
              <w:t>D</w:t>
            </w:r>
          </w:p>
        </w:tc>
        <w:tc>
          <w:tcPr>
            <w:tcW w:w="0" w:type="auto"/>
            <w:vAlign w:val="center"/>
            <w:hideMark/>
          </w:tcPr>
          <w:p w14:paraId="4BDDB6EF" w14:textId="77777777" w:rsidR="00C12E9E" w:rsidRPr="00C12E9E" w:rsidRDefault="00C12E9E" w:rsidP="00C12E9E">
            <w:r w:rsidRPr="00C12E9E">
              <w:t>Eine reine Übersicht über Einnahmen und Ausgaben.</w:t>
            </w:r>
          </w:p>
        </w:tc>
        <w:tc>
          <w:tcPr>
            <w:tcW w:w="0" w:type="auto"/>
            <w:vAlign w:val="center"/>
            <w:hideMark/>
          </w:tcPr>
          <w:p w14:paraId="13BFBE41" w14:textId="77777777" w:rsidR="00C12E9E" w:rsidRPr="00C12E9E" w:rsidRDefault="00C12E9E" w:rsidP="00C12E9E">
            <w:r w:rsidRPr="00C12E9E">
              <w:t>„Das war leider noch nicht die passende Antwort. Finanzdaten gehören zur BSC, sie betrachtet aber auch Kundschaft, Abläufe und Mitarbeitende.“</w:t>
            </w:r>
          </w:p>
        </w:tc>
      </w:tr>
    </w:tbl>
    <w:p w14:paraId="1A9B95D9" w14:textId="77777777" w:rsidR="00C12E9E" w:rsidRPr="00C12E9E" w:rsidRDefault="00C12E9E" w:rsidP="00C12E9E">
      <w:r w:rsidRPr="00C12E9E">
        <w:t xml:space="preserve">Nach </w:t>
      </w:r>
      <w:r w:rsidRPr="00C12E9E">
        <w:rPr>
          <w:b/>
          <w:bCs/>
        </w:rPr>
        <w:t>B</w:t>
      </w:r>
      <w:r w:rsidRPr="00C12E9E">
        <w:t xml:space="preserve"> wird </w:t>
      </w:r>
      <w:r w:rsidRPr="00C12E9E">
        <w:rPr>
          <w:b/>
          <w:bCs/>
        </w:rPr>
        <w:t>„Weiter: Die Vision“</w:t>
      </w:r>
      <w:r w:rsidRPr="00C12E9E">
        <w:t xml:space="preserve"> aktiv.</w:t>
      </w:r>
    </w:p>
    <w:p w14:paraId="5DD0672B" w14:textId="77777777" w:rsidR="00C12E9E" w:rsidRPr="00C12E9E" w:rsidRDefault="00C12E9E" w:rsidP="00C12E9E">
      <w:pPr>
        <w:rPr>
          <w:b/>
          <w:bCs/>
        </w:rPr>
      </w:pPr>
      <w:r w:rsidRPr="00C12E9E">
        <w:rPr>
          <w:b/>
          <w:bCs/>
        </w:rPr>
        <w:t>Frage 2 von 3: Was hat die BSC mit der Vision zu tun?</w:t>
      </w:r>
    </w:p>
    <w:p w14:paraId="1F12C573" w14:textId="4C88D505" w:rsidR="00C12E9E" w:rsidRPr="00C12E9E" w:rsidRDefault="00C12E9E" w:rsidP="00C12E9E">
      <w:r w:rsidRPr="00C12E9E">
        <mc:AlternateContent>
          <mc:Choice Requires="wps">
            <w:drawing>
              <wp:inline distT="0" distB="0" distL="0" distR="0" wp14:anchorId="0C678C07" wp14:editId="28C945D5">
                <wp:extent cx="304800" cy="304800"/>
                <wp:effectExtent l="0" t="0" r="0" b="0"/>
                <wp:docPr id="361584528" name="Rechteck 36" descr="Bildschirmansicht der Wahr-oder-falsch-Frage zur Vi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DB110" id="Rechteck 36" o:spid="_x0000_s1026" alt="Bildschirmansicht der Wahr-oder-falsch-Frage zur Vi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2D84AD" w14:textId="77777777" w:rsidR="00C12E9E" w:rsidRPr="00C12E9E" w:rsidRDefault="00C12E9E" w:rsidP="00C12E9E">
      <w:r w:rsidRPr="00C12E9E">
        <w:t>Ich lese die Vision von Nordstern. Darunter steht:</w:t>
      </w:r>
    </w:p>
    <w:p w14:paraId="2347A7A8" w14:textId="77777777" w:rsidR="00C12E9E" w:rsidRPr="00C12E9E" w:rsidRDefault="00C12E9E" w:rsidP="00C12E9E">
      <w:r w:rsidRPr="00C12E9E">
        <w:rPr>
          <w:b/>
          <w:bCs/>
        </w:rPr>
        <w:t>„Die BSC hilft Nordstern, seine Vision in überprüfbare Ziele und passende Maßnahmen zu übersetzen.“</w:t>
      </w:r>
    </w:p>
    <w:p w14:paraId="0EF7A476" w14:textId="77777777" w:rsidR="00C12E9E" w:rsidRPr="00C12E9E" w:rsidRDefault="00C12E9E" w:rsidP="00C12E9E">
      <w:r w:rsidRPr="00C12E9E">
        <w:t xml:space="preserve">Ich wähle </w:t>
      </w:r>
      <w:r w:rsidRPr="00C12E9E">
        <w:rPr>
          <w:b/>
          <w:bCs/>
        </w:rPr>
        <w:t>„Wahr“</w:t>
      </w:r>
      <w:r w:rsidRPr="00C12E9E">
        <w:t xml:space="preserve"> oder </w:t>
      </w:r>
      <w:r w:rsidRPr="00C12E9E">
        <w:rPr>
          <w:b/>
          <w:bCs/>
        </w:rPr>
        <w:t>„Falsch“</w:t>
      </w:r>
      <w:r w:rsidRPr="00C12E9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8143"/>
      </w:tblGrid>
      <w:tr w:rsidR="00C12E9E" w:rsidRPr="00C12E9E" w14:paraId="646AD8A9" w14:textId="77777777">
        <w:trPr>
          <w:tblHeader/>
          <w:tblCellSpacing w:w="15" w:type="dxa"/>
        </w:trPr>
        <w:tc>
          <w:tcPr>
            <w:tcW w:w="0" w:type="auto"/>
            <w:vAlign w:val="center"/>
            <w:hideMark/>
          </w:tcPr>
          <w:p w14:paraId="4D6D00D5" w14:textId="77777777" w:rsidR="00C12E9E" w:rsidRPr="00C12E9E" w:rsidRDefault="00C12E9E" w:rsidP="00C12E9E">
            <w:pPr>
              <w:rPr>
                <w:b/>
                <w:bCs/>
              </w:rPr>
            </w:pPr>
            <w:r w:rsidRPr="00C12E9E">
              <w:rPr>
                <w:b/>
                <w:bCs/>
              </w:rPr>
              <w:t>Auswahl</w:t>
            </w:r>
          </w:p>
        </w:tc>
        <w:tc>
          <w:tcPr>
            <w:tcW w:w="0" w:type="auto"/>
            <w:vAlign w:val="center"/>
            <w:hideMark/>
          </w:tcPr>
          <w:p w14:paraId="69C5CD88" w14:textId="77777777" w:rsidR="00C12E9E" w:rsidRPr="00C12E9E" w:rsidRDefault="00C12E9E" w:rsidP="00C12E9E">
            <w:pPr>
              <w:rPr>
                <w:b/>
                <w:bCs/>
              </w:rPr>
            </w:pPr>
            <w:r w:rsidRPr="00C12E9E">
              <w:rPr>
                <w:b/>
                <w:bCs/>
              </w:rPr>
              <w:t>Rückmeldung</w:t>
            </w:r>
          </w:p>
        </w:tc>
      </w:tr>
      <w:tr w:rsidR="00C12E9E" w:rsidRPr="00C12E9E" w14:paraId="6FE13B73" w14:textId="77777777">
        <w:trPr>
          <w:tblCellSpacing w:w="15" w:type="dxa"/>
        </w:trPr>
        <w:tc>
          <w:tcPr>
            <w:tcW w:w="0" w:type="auto"/>
            <w:vAlign w:val="center"/>
            <w:hideMark/>
          </w:tcPr>
          <w:p w14:paraId="7206A7B4" w14:textId="77777777" w:rsidR="00C12E9E" w:rsidRPr="00C12E9E" w:rsidRDefault="00C12E9E" w:rsidP="00C12E9E">
            <w:r w:rsidRPr="00C12E9E">
              <w:rPr>
                <w:b/>
                <w:bCs/>
              </w:rPr>
              <w:t>Wahr ✓</w:t>
            </w:r>
          </w:p>
        </w:tc>
        <w:tc>
          <w:tcPr>
            <w:tcW w:w="0" w:type="auto"/>
            <w:vAlign w:val="center"/>
            <w:hideMark/>
          </w:tcPr>
          <w:p w14:paraId="045C9C34" w14:textId="77777777" w:rsidR="00C12E9E" w:rsidRPr="00C12E9E" w:rsidRDefault="00C12E9E" w:rsidP="00C12E9E">
            <w:r w:rsidRPr="00C12E9E">
              <w:rPr>
                <w:b/>
                <w:bCs/>
              </w:rPr>
              <w:t>„Genau! Die Vision gibt die Richtung vor. Mit der BSC macht Nordstern daraus Ziele, Kennzahlen und Maßnahmen.“</w:t>
            </w:r>
          </w:p>
        </w:tc>
      </w:tr>
      <w:tr w:rsidR="00C12E9E" w:rsidRPr="00C12E9E" w14:paraId="3223AD69" w14:textId="77777777">
        <w:trPr>
          <w:tblCellSpacing w:w="15" w:type="dxa"/>
        </w:trPr>
        <w:tc>
          <w:tcPr>
            <w:tcW w:w="0" w:type="auto"/>
            <w:vAlign w:val="center"/>
            <w:hideMark/>
          </w:tcPr>
          <w:p w14:paraId="2EB28C56" w14:textId="77777777" w:rsidR="00C12E9E" w:rsidRPr="00C12E9E" w:rsidRDefault="00C12E9E" w:rsidP="00C12E9E">
            <w:r w:rsidRPr="00C12E9E">
              <w:t>Falsch</w:t>
            </w:r>
          </w:p>
        </w:tc>
        <w:tc>
          <w:tcPr>
            <w:tcW w:w="0" w:type="auto"/>
            <w:vAlign w:val="center"/>
            <w:hideMark/>
          </w:tcPr>
          <w:p w14:paraId="12BE85E7" w14:textId="77777777" w:rsidR="00C12E9E" w:rsidRPr="00C12E9E" w:rsidRDefault="00C12E9E" w:rsidP="00C12E9E">
            <w:r w:rsidRPr="00C12E9E">
              <w:t>„Das war leider noch nicht richtig. Gerade diese Verbindung soll die BSC herstellen: Sie hilft, die Vision in konkrete Ziele für den Unternehmensalltag zu übersetzen. Versuch es gern noch einmal.“</w:t>
            </w:r>
          </w:p>
        </w:tc>
      </w:tr>
    </w:tbl>
    <w:p w14:paraId="1DC05B5B" w14:textId="77777777" w:rsidR="00C12E9E" w:rsidRPr="00C12E9E" w:rsidRDefault="00C12E9E" w:rsidP="00C12E9E">
      <w:r w:rsidRPr="00C12E9E">
        <w:t xml:space="preserve">Nach der richtigen Antwort bleibt der Merksatz stehen: </w:t>
      </w:r>
      <w:r w:rsidRPr="00C12E9E">
        <w:rPr>
          <w:b/>
          <w:bCs/>
        </w:rPr>
        <w:t>„Die Vision gibt die Richtung vor. Die BSC macht ihre Umsetzung überprüfbar.“</w:t>
      </w:r>
    </w:p>
    <w:p w14:paraId="777D6D19" w14:textId="77777777" w:rsidR="00C12E9E" w:rsidRPr="00C12E9E" w:rsidRDefault="00C12E9E" w:rsidP="00C12E9E">
      <w:pPr>
        <w:rPr>
          <w:b/>
          <w:bCs/>
        </w:rPr>
      </w:pPr>
      <w:r w:rsidRPr="00C12E9E">
        <w:rPr>
          <w:b/>
          <w:bCs/>
        </w:rPr>
        <w:t>Frage 3 von 3: Welchen Nutzen hat die BSC?</w:t>
      </w:r>
    </w:p>
    <w:p w14:paraId="21CF5D62" w14:textId="48D0A7CE" w:rsidR="00C12E9E" w:rsidRPr="00C12E9E" w:rsidRDefault="00C12E9E" w:rsidP="00C12E9E">
      <w:r w:rsidRPr="00C12E9E">
        <mc:AlternateContent>
          <mc:Choice Requires="wps">
            <w:drawing>
              <wp:inline distT="0" distB="0" distL="0" distR="0" wp14:anchorId="7B73A7B4" wp14:editId="53CF0A72">
                <wp:extent cx="304800" cy="304800"/>
                <wp:effectExtent l="0" t="0" r="0" b="0"/>
                <wp:docPr id="1295307432" name="Rechteck 35" descr="Bildschirmansicht der Multiple-Choice-Frage mit zwei richtigen Antwort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FFC0FD" id="Rechteck 35" o:spid="_x0000_s1026" alt="Bildschirmansicht der Multiple-Choice-Frage mit zwei richtigen Antwort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3E3179" w14:textId="77777777" w:rsidR="00C12E9E" w:rsidRPr="00C12E9E" w:rsidRDefault="00C12E9E" w:rsidP="00C12E9E">
      <w:r w:rsidRPr="00C12E9E">
        <w:rPr>
          <w:b/>
          <w:bCs/>
        </w:rPr>
        <w:lastRenderedPageBreak/>
        <w:t>Welchen Nutzen kann die BSC für Nordstern haben? Wähle genau zwei Antworten.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3669"/>
        <w:gridCol w:w="4474"/>
      </w:tblGrid>
      <w:tr w:rsidR="00C12E9E" w:rsidRPr="00C12E9E" w14:paraId="3B8EE998" w14:textId="77777777">
        <w:trPr>
          <w:tblHeader/>
          <w:tblCellSpacing w:w="15" w:type="dxa"/>
        </w:trPr>
        <w:tc>
          <w:tcPr>
            <w:tcW w:w="0" w:type="auto"/>
            <w:vAlign w:val="center"/>
            <w:hideMark/>
          </w:tcPr>
          <w:p w14:paraId="0BFCC3A1" w14:textId="77777777" w:rsidR="00C12E9E" w:rsidRPr="00C12E9E" w:rsidRDefault="00C12E9E" w:rsidP="00C12E9E">
            <w:pPr>
              <w:rPr>
                <w:b/>
                <w:bCs/>
              </w:rPr>
            </w:pPr>
            <w:r w:rsidRPr="00C12E9E">
              <w:rPr>
                <w:b/>
                <w:bCs/>
              </w:rPr>
              <w:t>Auswahl</w:t>
            </w:r>
          </w:p>
        </w:tc>
        <w:tc>
          <w:tcPr>
            <w:tcW w:w="0" w:type="auto"/>
            <w:vAlign w:val="center"/>
            <w:hideMark/>
          </w:tcPr>
          <w:p w14:paraId="7AE9B4B4" w14:textId="77777777" w:rsidR="00C12E9E" w:rsidRPr="00C12E9E" w:rsidRDefault="00C12E9E" w:rsidP="00C12E9E">
            <w:pPr>
              <w:rPr>
                <w:b/>
                <w:bCs/>
              </w:rPr>
            </w:pPr>
            <w:r w:rsidRPr="00C12E9E">
              <w:rPr>
                <w:b/>
                <w:bCs/>
              </w:rPr>
              <w:t>Das sehe ich als Antwort</w:t>
            </w:r>
          </w:p>
        </w:tc>
        <w:tc>
          <w:tcPr>
            <w:tcW w:w="0" w:type="auto"/>
            <w:vAlign w:val="center"/>
            <w:hideMark/>
          </w:tcPr>
          <w:p w14:paraId="72C64696" w14:textId="77777777" w:rsidR="00C12E9E" w:rsidRPr="00C12E9E" w:rsidRDefault="00C12E9E" w:rsidP="00C12E9E">
            <w:pPr>
              <w:rPr>
                <w:b/>
                <w:bCs/>
              </w:rPr>
            </w:pPr>
            <w:r w:rsidRPr="00C12E9E">
              <w:rPr>
                <w:b/>
                <w:bCs/>
              </w:rPr>
              <w:t>Das sehe ich nach der Prüfung</w:t>
            </w:r>
          </w:p>
        </w:tc>
      </w:tr>
      <w:tr w:rsidR="00C12E9E" w:rsidRPr="00C12E9E" w14:paraId="31BC0E64" w14:textId="77777777">
        <w:trPr>
          <w:tblCellSpacing w:w="15" w:type="dxa"/>
        </w:trPr>
        <w:tc>
          <w:tcPr>
            <w:tcW w:w="0" w:type="auto"/>
            <w:vAlign w:val="center"/>
            <w:hideMark/>
          </w:tcPr>
          <w:p w14:paraId="74A444DB" w14:textId="77777777" w:rsidR="00C12E9E" w:rsidRPr="00C12E9E" w:rsidRDefault="00C12E9E" w:rsidP="00C12E9E">
            <w:r w:rsidRPr="00C12E9E">
              <w:t>A</w:t>
            </w:r>
          </w:p>
        </w:tc>
        <w:tc>
          <w:tcPr>
            <w:tcW w:w="0" w:type="auto"/>
            <w:vAlign w:val="center"/>
            <w:hideMark/>
          </w:tcPr>
          <w:p w14:paraId="5CF28130" w14:textId="77777777" w:rsidR="00C12E9E" w:rsidRPr="00C12E9E" w:rsidRDefault="00C12E9E" w:rsidP="00C12E9E">
            <w:r w:rsidRPr="00C12E9E">
              <w:t>Sie garantiert, dass alle Unternehmensziele erreicht werden.</w:t>
            </w:r>
          </w:p>
        </w:tc>
        <w:tc>
          <w:tcPr>
            <w:tcW w:w="0" w:type="auto"/>
            <w:vAlign w:val="center"/>
            <w:hideMark/>
          </w:tcPr>
          <w:p w14:paraId="5E53038D" w14:textId="77777777" w:rsidR="00C12E9E" w:rsidRPr="00C12E9E" w:rsidRDefault="00C12E9E" w:rsidP="00C12E9E">
            <w:r w:rsidRPr="00C12E9E">
              <w:t>„Das war leider noch nicht richtig. Die BSC hilft beim Steuern und Überprüfen, garantiert aber keinen Erfolg.“</w:t>
            </w:r>
          </w:p>
        </w:tc>
      </w:tr>
      <w:tr w:rsidR="00C12E9E" w:rsidRPr="00C12E9E" w14:paraId="6B5A44AD" w14:textId="77777777">
        <w:trPr>
          <w:tblCellSpacing w:w="15" w:type="dxa"/>
        </w:trPr>
        <w:tc>
          <w:tcPr>
            <w:tcW w:w="0" w:type="auto"/>
            <w:vAlign w:val="center"/>
            <w:hideMark/>
          </w:tcPr>
          <w:p w14:paraId="1680E7D3" w14:textId="77777777" w:rsidR="00C12E9E" w:rsidRPr="00C12E9E" w:rsidRDefault="00C12E9E" w:rsidP="00C12E9E">
            <w:r w:rsidRPr="00C12E9E">
              <w:rPr>
                <w:b/>
                <w:bCs/>
              </w:rPr>
              <w:t>B ✓</w:t>
            </w:r>
          </w:p>
        </w:tc>
        <w:tc>
          <w:tcPr>
            <w:tcW w:w="0" w:type="auto"/>
            <w:vAlign w:val="center"/>
            <w:hideMark/>
          </w:tcPr>
          <w:p w14:paraId="6A4A46CB" w14:textId="77777777" w:rsidR="00C12E9E" w:rsidRPr="00C12E9E" w:rsidRDefault="00C12E9E" w:rsidP="00C12E9E">
            <w:r w:rsidRPr="00C12E9E">
              <w:rPr>
                <w:b/>
                <w:bCs/>
              </w:rPr>
              <w:t>Sie verbindet Ziele zu Finanzen, Kundschaft, Abläufen und Mitarbeitenden.</w:t>
            </w:r>
          </w:p>
        </w:tc>
        <w:tc>
          <w:tcPr>
            <w:tcW w:w="0" w:type="auto"/>
            <w:vAlign w:val="center"/>
            <w:hideMark/>
          </w:tcPr>
          <w:p w14:paraId="3E8ABBFA" w14:textId="77777777" w:rsidR="00C12E9E" w:rsidRPr="00C12E9E" w:rsidRDefault="00C12E9E" w:rsidP="00C12E9E">
            <w:r w:rsidRPr="00C12E9E">
              <w:rPr>
                <w:b/>
                <w:bCs/>
              </w:rPr>
              <w:t>„Genau! Verschiedene strategische Ziele werden gemeinsam sichtbar.“</w:t>
            </w:r>
          </w:p>
        </w:tc>
      </w:tr>
      <w:tr w:rsidR="00C12E9E" w:rsidRPr="00C12E9E" w14:paraId="609E19BF" w14:textId="77777777">
        <w:trPr>
          <w:tblCellSpacing w:w="15" w:type="dxa"/>
        </w:trPr>
        <w:tc>
          <w:tcPr>
            <w:tcW w:w="0" w:type="auto"/>
            <w:vAlign w:val="center"/>
            <w:hideMark/>
          </w:tcPr>
          <w:p w14:paraId="01099F68" w14:textId="77777777" w:rsidR="00C12E9E" w:rsidRPr="00C12E9E" w:rsidRDefault="00C12E9E" w:rsidP="00C12E9E">
            <w:r w:rsidRPr="00C12E9E">
              <w:rPr>
                <w:b/>
                <w:bCs/>
              </w:rPr>
              <w:t>C ✓</w:t>
            </w:r>
          </w:p>
        </w:tc>
        <w:tc>
          <w:tcPr>
            <w:tcW w:w="0" w:type="auto"/>
            <w:vAlign w:val="center"/>
            <w:hideMark/>
          </w:tcPr>
          <w:p w14:paraId="69350450" w14:textId="77777777" w:rsidR="00C12E9E" w:rsidRPr="00C12E9E" w:rsidRDefault="00C12E9E" w:rsidP="00C12E9E">
            <w:r w:rsidRPr="00C12E9E">
              <w:rPr>
                <w:b/>
                <w:bCs/>
              </w:rPr>
              <w:t>Sie macht Fortschritte anhand geeigneter Kennzahlen überprüfbar.</w:t>
            </w:r>
          </w:p>
        </w:tc>
        <w:tc>
          <w:tcPr>
            <w:tcW w:w="0" w:type="auto"/>
            <w:vAlign w:val="center"/>
            <w:hideMark/>
          </w:tcPr>
          <w:p w14:paraId="31F35F5C" w14:textId="77777777" w:rsidR="00C12E9E" w:rsidRPr="00C12E9E" w:rsidRDefault="00C12E9E" w:rsidP="00C12E9E">
            <w:r w:rsidRPr="00C12E9E">
              <w:rPr>
                <w:b/>
                <w:bCs/>
              </w:rPr>
              <w:t>„Genau! Nordstern kann erkennen, wo sich Ziele entwickeln und wo Handlungsbedarf besteht.“</w:t>
            </w:r>
          </w:p>
        </w:tc>
      </w:tr>
      <w:tr w:rsidR="00C12E9E" w:rsidRPr="00C12E9E" w14:paraId="01CA01C7" w14:textId="77777777">
        <w:trPr>
          <w:tblCellSpacing w:w="15" w:type="dxa"/>
        </w:trPr>
        <w:tc>
          <w:tcPr>
            <w:tcW w:w="0" w:type="auto"/>
            <w:vAlign w:val="center"/>
            <w:hideMark/>
          </w:tcPr>
          <w:p w14:paraId="2C4E9F9C" w14:textId="77777777" w:rsidR="00C12E9E" w:rsidRPr="00C12E9E" w:rsidRDefault="00C12E9E" w:rsidP="00C12E9E">
            <w:r w:rsidRPr="00C12E9E">
              <w:t>D</w:t>
            </w:r>
          </w:p>
        </w:tc>
        <w:tc>
          <w:tcPr>
            <w:tcW w:w="0" w:type="auto"/>
            <w:vAlign w:val="center"/>
            <w:hideMark/>
          </w:tcPr>
          <w:p w14:paraId="5F4DFABD" w14:textId="77777777" w:rsidR="00C12E9E" w:rsidRPr="00C12E9E" w:rsidRDefault="00C12E9E" w:rsidP="00C12E9E">
            <w:r w:rsidRPr="00C12E9E">
              <w:t>Sie ersetzt Entscheidungen der Führungskräfte.</w:t>
            </w:r>
          </w:p>
        </w:tc>
        <w:tc>
          <w:tcPr>
            <w:tcW w:w="0" w:type="auto"/>
            <w:vAlign w:val="center"/>
            <w:hideMark/>
          </w:tcPr>
          <w:p w14:paraId="4D99010C" w14:textId="77777777" w:rsidR="00C12E9E" w:rsidRPr="00C12E9E" w:rsidRDefault="00C12E9E" w:rsidP="00C12E9E">
            <w:r w:rsidRPr="00C12E9E">
              <w:t>„Das passt hier noch nicht. Die BSC liefert Informationen für Entscheidungen; sie trifft diese nicht selbst.“</w:t>
            </w:r>
          </w:p>
        </w:tc>
      </w:tr>
    </w:tbl>
    <w:p w14:paraId="3DB2EFA8" w14:textId="77777777" w:rsidR="00C12E9E" w:rsidRPr="00C12E9E" w:rsidRDefault="00C12E9E" w:rsidP="00C12E9E">
      <w:r w:rsidRPr="00C12E9E">
        <w:t xml:space="preserve">Bei </w:t>
      </w:r>
      <w:r w:rsidRPr="00C12E9E">
        <w:rPr>
          <w:b/>
          <w:bCs/>
        </w:rPr>
        <w:t>B und C</w:t>
      </w:r>
      <w:r w:rsidRPr="00C12E9E">
        <w:t xml:space="preserve"> lese ich: </w:t>
      </w:r>
      <w:r w:rsidRPr="00C12E9E">
        <w:rPr>
          <w:b/>
          <w:bCs/>
        </w:rPr>
        <w:t>„Richtig! Die BSC verbindet die Vision mit strategischen Zielen und macht deren Entwicklung überprüfbar.“</w:t>
      </w:r>
      <w:r w:rsidRPr="00C12E9E">
        <w:t xml:space="preserve"> Fehlt noch eine passende Auswahl, lese ich: </w:t>
      </w:r>
      <w:r w:rsidRPr="00C12E9E">
        <w:rPr>
          <w:b/>
          <w:bCs/>
        </w:rPr>
        <w:t>„Eine passende Antwort fehlt noch. Überlege, wie Nordstern Fortschritte feststellen kann.“</w:t>
      </w:r>
    </w:p>
    <w:p w14:paraId="14A0DB00" w14:textId="77777777" w:rsidR="00C12E9E" w:rsidRPr="00C12E9E" w:rsidRDefault="00C12E9E" w:rsidP="00C12E9E">
      <w:pPr>
        <w:rPr>
          <w:b/>
          <w:bCs/>
        </w:rPr>
      </w:pPr>
      <w:r w:rsidRPr="00C12E9E">
        <w:rPr>
          <w:b/>
          <w:bCs/>
        </w:rPr>
        <w:t>Station 2: Ich finde die vier Perspektiven</w:t>
      </w:r>
    </w:p>
    <w:p w14:paraId="79FE46BE" w14:textId="1E1884A1" w:rsidR="00C12E9E" w:rsidRPr="00C12E9E" w:rsidRDefault="00C12E9E" w:rsidP="00C12E9E">
      <w:r w:rsidRPr="00C12E9E">
        <mc:AlternateContent>
          <mc:Choice Requires="wps">
            <w:drawing>
              <wp:inline distT="0" distB="0" distL="0" distR="0" wp14:anchorId="1EF5A951" wp14:editId="3F2F8BF1">
                <wp:extent cx="304800" cy="304800"/>
                <wp:effectExtent l="0" t="0" r="0" b="0"/>
                <wp:docPr id="365898566" name="Rechteck 34" descr="Bildschirmansicht mit Vision, vier freien Feldern und acht Auswahlbegriff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4EDAF" id="Rechteck 34" o:spid="_x0000_s1026" alt="Bildschirmansicht mit Vision, vier freien Feldern und acht Auswahlbegriff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ECEC9F" w14:textId="77777777" w:rsidR="00C12E9E" w:rsidRPr="00C12E9E" w:rsidRDefault="00C12E9E" w:rsidP="00C12E9E">
      <w:r w:rsidRPr="00C12E9E">
        <w:t xml:space="preserve">Oben steht die Vision. Links sehe ich meine zunächst </w:t>
      </w:r>
      <w:r w:rsidRPr="00C12E9E">
        <w:rPr>
          <w:b/>
          <w:bCs/>
        </w:rPr>
        <w:t>leere BSC mit vier Feldern</w:t>
      </w:r>
      <w:r w:rsidRPr="00C12E9E">
        <w:t xml:space="preserve">. Rechts stehen </w:t>
      </w:r>
      <w:r w:rsidRPr="00C12E9E">
        <w:rPr>
          <w:b/>
          <w:bCs/>
        </w:rPr>
        <w:t>alle acht Begriffe gleichzeitig</w:t>
      </w:r>
      <w:r w:rsidRPr="00C12E9E">
        <w:t xml:space="preserve">. Genau vier davon gehören zu den Perspektiven. </w:t>
      </w:r>
      <w:r w:rsidRPr="00C12E9E">
        <w:rPr>
          <w:b/>
          <w:bCs/>
        </w:rPr>
        <w:t>Ihre Position in den vier Feldern ist egal.</w:t>
      </w:r>
    </w:p>
    <w:p w14:paraId="5E3E6481" w14:textId="77777777" w:rsidR="00C12E9E" w:rsidRPr="00C12E9E" w:rsidRDefault="00C12E9E" w:rsidP="00C12E9E">
      <w:r w:rsidRPr="00C12E9E">
        <w:rPr>
          <w:b/>
          <w:bCs/>
        </w:rPr>
        <w:t>Welche vier Perspektiven gehören zur Balanced Scorecard? Ziehe die passenden Begriffe in die freien Felder.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4"/>
        <w:gridCol w:w="2438"/>
      </w:tblGrid>
      <w:tr w:rsidR="00C12E9E" w:rsidRPr="00C12E9E" w14:paraId="518E4DD2" w14:textId="77777777">
        <w:trPr>
          <w:tblHeader/>
          <w:tblCellSpacing w:w="15" w:type="dxa"/>
        </w:trPr>
        <w:tc>
          <w:tcPr>
            <w:tcW w:w="0" w:type="auto"/>
            <w:vAlign w:val="center"/>
            <w:hideMark/>
          </w:tcPr>
          <w:p w14:paraId="1AA2936A" w14:textId="77777777" w:rsidR="00C12E9E" w:rsidRPr="00C12E9E" w:rsidRDefault="00C12E9E" w:rsidP="00C12E9E">
            <w:pPr>
              <w:rPr>
                <w:b/>
                <w:bCs/>
              </w:rPr>
            </w:pPr>
            <w:r w:rsidRPr="00C12E9E">
              <w:rPr>
                <w:b/>
                <w:bCs/>
              </w:rPr>
              <w:t>Passende Perspektiven</w:t>
            </w:r>
          </w:p>
        </w:tc>
        <w:tc>
          <w:tcPr>
            <w:tcW w:w="0" w:type="auto"/>
            <w:vAlign w:val="center"/>
            <w:hideMark/>
          </w:tcPr>
          <w:p w14:paraId="69FE0838" w14:textId="77777777" w:rsidR="00C12E9E" w:rsidRPr="00C12E9E" w:rsidRDefault="00C12E9E" w:rsidP="00C12E9E">
            <w:pPr>
              <w:rPr>
                <w:b/>
                <w:bCs/>
              </w:rPr>
            </w:pPr>
            <w:r w:rsidRPr="00C12E9E">
              <w:rPr>
                <w:b/>
                <w:bCs/>
              </w:rPr>
              <w:t>Weitere Auswahlfelder</w:t>
            </w:r>
          </w:p>
        </w:tc>
      </w:tr>
      <w:tr w:rsidR="00C12E9E" w:rsidRPr="00C12E9E" w14:paraId="79376DC7" w14:textId="77777777">
        <w:trPr>
          <w:tblCellSpacing w:w="15" w:type="dxa"/>
        </w:trPr>
        <w:tc>
          <w:tcPr>
            <w:tcW w:w="0" w:type="auto"/>
            <w:vAlign w:val="center"/>
            <w:hideMark/>
          </w:tcPr>
          <w:p w14:paraId="5B4C4655" w14:textId="77777777" w:rsidR="00C12E9E" w:rsidRPr="00C12E9E" w:rsidRDefault="00C12E9E" w:rsidP="00C12E9E">
            <w:r w:rsidRPr="00C12E9E">
              <w:rPr>
                <w:b/>
                <w:bCs/>
              </w:rPr>
              <w:t>Finanzperspektive</w:t>
            </w:r>
          </w:p>
        </w:tc>
        <w:tc>
          <w:tcPr>
            <w:tcW w:w="0" w:type="auto"/>
            <w:vAlign w:val="center"/>
            <w:hideMark/>
          </w:tcPr>
          <w:p w14:paraId="18330AF1" w14:textId="77777777" w:rsidR="00C12E9E" w:rsidRPr="00C12E9E" w:rsidRDefault="00C12E9E" w:rsidP="00C12E9E">
            <w:r w:rsidRPr="00C12E9E">
              <w:t>Marktperspektive</w:t>
            </w:r>
          </w:p>
        </w:tc>
      </w:tr>
      <w:tr w:rsidR="00C12E9E" w:rsidRPr="00C12E9E" w14:paraId="4207048B" w14:textId="77777777">
        <w:trPr>
          <w:tblCellSpacing w:w="15" w:type="dxa"/>
        </w:trPr>
        <w:tc>
          <w:tcPr>
            <w:tcW w:w="0" w:type="auto"/>
            <w:vAlign w:val="center"/>
            <w:hideMark/>
          </w:tcPr>
          <w:p w14:paraId="5E7B6E44" w14:textId="77777777" w:rsidR="00C12E9E" w:rsidRPr="00C12E9E" w:rsidRDefault="00C12E9E" w:rsidP="00C12E9E">
            <w:r w:rsidRPr="00C12E9E">
              <w:rPr>
                <w:b/>
                <w:bCs/>
              </w:rPr>
              <w:t>Kundenperspektive</w:t>
            </w:r>
          </w:p>
        </w:tc>
        <w:tc>
          <w:tcPr>
            <w:tcW w:w="0" w:type="auto"/>
            <w:vAlign w:val="center"/>
            <w:hideMark/>
          </w:tcPr>
          <w:p w14:paraId="40421406" w14:textId="77777777" w:rsidR="00C12E9E" w:rsidRPr="00C12E9E" w:rsidRDefault="00C12E9E" w:rsidP="00C12E9E">
            <w:r w:rsidRPr="00C12E9E">
              <w:t>Produktperspektive</w:t>
            </w:r>
          </w:p>
        </w:tc>
      </w:tr>
      <w:tr w:rsidR="00C12E9E" w:rsidRPr="00C12E9E" w14:paraId="3EA9691E" w14:textId="77777777">
        <w:trPr>
          <w:tblCellSpacing w:w="15" w:type="dxa"/>
        </w:trPr>
        <w:tc>
          <w:tcPr>
            <w:tcW w:w="0" w:type="auto"/>
            <w:vAlign w:val="center"/>
            <w:hideMark/>
          </w:tcPr>
          <w:p w14:paraId="22462496" w14:textId="77777777" w:rsidR="00C12E9E" w:rsidRPr="00C12E9E" w:rsidRDefault="00C12E9E" w:rsidP="00C12E9E">
            <w:r w:rsidRPr="00C12E9E">
              <w:rPr>
                <w:b/>
                <w:bCs/>
              </w:rPr>
              <w:t>Perspektive der internen Prozesse</w:t>
            </w:r>
          </w:p>
        </w:tc>
        <w:tc>
          <w:tcPr>
            <w:tcW w:w="0" w:type="auto"/>
            <w:vAlign w:val="center"/>
            <w:hideMark/>
          </w:tcPr>
          <w:p w14:paraId="77F64B08" w14:textId="77777777" w:rsidR="00C12E9E" w:rsidRPr="00C12E9E" w:rsidRDefault="00C12E9E" w:rsidP="00C12E9E">
            <w:r w:rsidRPr="00C12E9E">
              <w:t>Personalperspektive</w:t>
            </w:r>
          </w:p>
        </w:tc>
      </w:tr>
      <w:tr w:rsidR="00C12E9E" w:rsidRPr="00C12E9E" w14:paraId="303727B5" w14:textId="77777777">
        <w:trPr>
          <w:tblCellSpacing w:w="15" w:type="dxa"/>
        </w:trPr>
        <w:tc>
          <w:tcPr>
            <w:tcW w:w="0" w:type="auto"/>
            <w:vAlign w:val="center"/>
            <w:hideMark/>
          </w:tcPr>
          <w:p w14:paraId="04327D71" w14:textId="77777777" w:rsidR="00C12E9E" w:rsidRPr="00C12E9E" w:rsidRDefault="00C12E9E" w:rsidP="00C12E9E">
            <w:r w:rsidRPr="00C12E9E">
              <w:rPr>
                <w:b/>
                <w:bCs/>
              </w:rPr>
              <w:t>Lern- und Entwicklungsperspektive</w:t>
            </w:r>
          </w:p>
        </w:tc>
        <w:tc>
          <w:tcPr>
            <w:tcW w:w="0" w:type="auto"/>
            <w:vAlign w:val="center"/>
            <w:hideMark/>
          </w:tcPr>
          <w:p w14:paraId="20030DDA" w14:textId="77777777" w:rsidR="00C12E9E" w:rsidRPr="00C12E9E" w:rsidRDefault="00C12E9E" w:rsidP="00C12E9E">
            <w:r w:rsidRPr="00C12E9E">
              <w:t>Wettbewerbsperspektive</w:t>
            </w:r>
          </w:p>
        </w:tc>
      </w:tr>
    </w:tbl>
    <w:p w14:paraId="4EFB177B" w14:textId="77777777" w:rsidR="00C12E9E" w:rsidRPr="00C12E9E" w:rsidRDefault="00C12E9E" w:rsidP="00C12E9E">
      <w:r w:rsidRPr="00C12E9E">
        <w:rPr>
          <w:b/>
          <w:bCs/>
        </w:rPr>
        <w:t>Nach jedem einzelnen Ziehen</w:t>
      </w:r>
      <w:r w:rsidRPr="00C12E9E">
        <w:t xml:space="preserve"> bekomme ich sofort Rückmeldung:</w:t>
      </w:r>
    </w:p>
    <w:p w14:paraId="11C0A387" w14:textId="77777777" w:rsidR="00C12E9E" w:rsidRPr="00C12E9E" w:rsidRDefault="00C12E9E" w:rsidP="00C12E9E">
      <w:pPr>
        <w:numPr>
          <w:ilvl w:val="0"/>
          <w:numId w:val="13"/>
        </w:numPr>
      </w:pPr>
      <w:r w:rsidRPr="00C12E9E">
        <w:t xml:space="preserve">Eine passende Perspektive leuchtet grün und bleibt im Feld. Ich lese: </w:t>
      </w:r>
      <w:r w:rsidRPr="00C12E9E">
        <w:rPr>
          <w:b/>
          <w:bCs/>
        </w:rPr>
        <w:t>„Genau, diese Perspektive gehört zur BSC.“</w:t>
      </w:r>
    </w:p>
    <w:p w14:paraId="264E1D5A" w14:textId="77777777" w:rsidR="00C12E9E" w:rsidRPr="00C12E9E" w:rsidRDefault="00C12E9E" w:rsidP="00C12E9E">
      <w:pPr>
        <w:numPr>
          <w:ilvl w:val="0"/>
          <w:numId w:val="13"/>
        </w:numPr>
      </w:pPr>
      <w:r w:rsidRPr="00C12E9E">
        <w:t xml:space="preserve">Bei „Marktperspektive“ geht der Begriff nach sanft orangefarbener Markierung zurück. Ich lese: </w:t>
      </w:r>
      <w:r w:rsidRPr="00C12E9E">
        <w:rPr>
          <w:b/>
          <w:bCs/>
        </w:rPr>
        <w:t>„Die Stellung im Markt ist wichtig. Im verwendeten Modell wird sie insbesondere durch Ziele der Kundenperspektive betrachtet.“</w:t>
      </w:r>
    </w:p>
    <w:p w14:paraId="1DC8DF16" w14:textId="77777777" w:rsidR="00C12E9E" w:rsidRPr="00C12E9E" w:rsidRDefault="00C12E9E" w:rsidP="00C12E9E">
      <w:pPr>
        <w:numPr>
          <w:ilvl w:val="0"/>
          <w:numId w:val="13"/>
        </w:numPr>
      </w:pPr>
      <w:r w:rsidRPr="00C12E9E">
        <w:lastRenderedPageBreak/>
        <w:t xml:space="preserve">Bei „Produktperspektive“ lese ich: </w:t>
      </w:r>
      <w:r w:rsidRPr="00C12E9E">
        <w:rPr>
          <w:b/>
          <w:bCs/>
        </w:rPr>
        <w:t>„Produkte und Leistungen sind wichtig. Ihre Qualität und Entwicklung können durch Ziele innerhalb der vier Perspektiven berücksichtigt werden.“</w:t>
      </w:r>
    </w:p>
    <w:p w14:paraId="3E231D38" w14:textId="77777777" w:rsidR="00C12E9E" w:rsidRPr="00C12E9E" w:rsidRDefault="00C12E9E" w:rsidP="00C12E9E">
      <w:pPr>
        <w:numPr>
          <w:ilvl w:val="0"/>
          <w:numId w:val="13"/>
        </w:numPr>
      </w:pPr>
      <w:r w:rsidRPr="00C12E9E">
        <w:t xml:space="preserve">Bei „Personalperspektive“ lese ich: </w:t>
      </w:r>
      <w:r w:rsidRPr="00C12E9E">
        <w:rPr>
          <w:b/>
          <w:bCs/>
        </w:rPr>
        <w:t>„Die Mitarbeitenden sind entscheidend. Ihre Fähigkeiten und Entwicklung betrachten wir hier in der Lern- und Entwicklungsperspektive.“</w:t>
      </w:r>
    </w:p>
    <w:p w14:paraId="6424B918" w14:textId="77777777" w:rsidR="00C12E9E" w:rsidRPr="00C12E9E" w:rsidRDefault="00C12E9E" w:rsidP="00C12E9E">
      <w:pPr>
        <w:numPr>
          <w:ilvl w:val="0"/>
          <w:numId w:val="13"/>
        </w:numPr>
      </w:pPr>
      <w:r w:rsidRPr="00C12E9E">
        <w:t xml:space="preserve">Bei „Wettbewerbsperspektive“ lese ich: </w:t>
      </w:r>
      <w:r w:rsidRPr="00C12E9E">
        <w:rPr>
          <w:b/>
          <w:bCs/>
        </w:rPr>
        <w:t>„Den Wettbewerb sollte Nordstern beobachten. In diesem BSC-Modell ist er aber keine fünfte Perspektive.“</w:t>
      </w:r>
    </w:p>
    <w:p w14:paraId="6FDDC00F" w14:textId="77777777" w:rsidR="00C12E9E" w:rsidRPr="00C12E9E" w:rsidRDefault="00C12E9E" w:rsidP="00C12E9E">
      <w:pPr>
        <w:numPr>
          <w:ilvl w:val="0"/>
          <w:numId w:val="13"/>
        </w:numPr>
      </w:pPr>
      <w:r w:rsidRPr="00C12E9E">
        <w:t xml:space="preserve">Ziehe ich einen Begriff in ein belegtes Feld, lese ich: </w:t>
      </w:r>
      <w:r w:rsidRPr="00C12E9E">
        <w:rPr>
          <w:b/>
          <w:bCs/>
        </w:rPr>
        <w:t>„Dieses Feld ist bereits belegt. Wähle bitte ein freies Feld.“</w:t>
      </w:r>
    </w:p>
    <w:p w14:paraId="291DE055" w14:textId="77777777" w:rsidR="00C12E9E" w:rsidRPr="00C12E9E" w:rsidRDefault="00C12E9E" w:rsidP="00C12E9E">
      <w:r w:rsidRPr="00C12E9E">
        <w:t xml:space="preserve">Nach vier passenden Begriffen lese ich: </w:t>
      </w:r>
      <w:r w:rsidRPr="00C12E9E">
        <w:rPr>
          <w:b/>
          <w:bCs/>
        </w:rPr>
        <w:t>„Gut gemacht! Die vier Perspektiven stehen. Jetzt legst du fest, was Nordstern in jeder Perspektive grundsätzlich erreichen möchte.“</w:t>
      </w:r>
    </w:p>
    <w:p w14:paraId="7A33F178" w14:textId="77777777" w:rsidR="00C12E9E" w:rsidRPr="00C12E9E" w:rsidRDefault="00C12E9E" w:rsidP="00C12E9E">
      <w:pPr>
        <w:rPr>
          <w:b/>
          <w:bCs/>
        </w:rPr>
      </w:pPr>
      <w:r w:rsidRPr="00C12E9E">
        <w:rPr>
          <w:b/>
          <w:bCs/>
        </w:rPr>
        <w:t>Station 3: Ich ordne strategische Ziele zu</w:t>
      </w:r>
    </w:p>
    <w:p w14:paraId="35C38B92" w14:textId="41E0A24A" w:rsidR="00C12E9E" w:rsidRPr="00C12E9E" w:rsidRDefault="00C12E9E" w:rsidP="00C12E9E">
      <w:r w:rsidRPr="00C12E9E">
        <mc:AlternateContent>
          <mc:Choice Requires="wps">
            <w:drawing>
              <wp:inline distT="0" distB="0" distL="0" distR="0" wp14:anchorId="516D44E4" wp14:editId="6B9157C2">
                <wp:extent cx="304800" cy="304800"/>
                <wp:effectExtent l="0" t="0" r="0" b="0"/>
                <wp:docPr id="107596001" name="Rechteck 33" descr="Bildschirmansicht mit vier Perspektiven und vier strategischen Ziel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27E73" id="Rechteck 33" o:spid="_x0000_s1026" alt="Bildschirmansicht mit vier Perspektiven und vier strategischen Ziel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CE26FF" w14:textId="77777777" w:rsidR="00C12E9E" w:rsidRPr="00C12E9E" w:rsidRDefault="00C12E9E" w:rsidP="00C12E9E">
      <w:r w:rsidRPr="00C12E9E">
        <w:t xml:space="preserve">Die Vision bleibt oben sichtbar. Unter jeder Perspektive steht </w:t>
      </w:r>
      <w:r w:rsidRPr="00C12E9E">
        <w:rPr>
          <w:b/>
          <w:bCs/>
        </w:rPr>
        <w:t>„Strategisches Ziel hier ablegen“</w:t>
      </w:r>
      <w:r w:rsidRPr="00C12E9E">
        <w:t xml:space="preserve">. Rechts sehe ich </w:t>
      </w:r>
      <w:r w:rsidRPr="00C12E9E">
        <w:rPr>
          <w:b/>
          <w:bCs/>
        </w:rPr>
        <w:t>vier allgemeine Zielaussagen ohne Zahlen</w:t>
      </w:r>
      <w:r w:rsidRPr="00C12E9E">
        <w:t>.</w:t>
      </w:r>
    </w:p>
    <w:p w14:paraId="64BADF00" w14:textId="77777777" w:rsidR="00C12E9E" w:rsidRPr="00C12E9E" w:rsidRDefault="00C12E9E" w:rsidP="00C12E9E">
      <w:r w:rsidRPr="00C12E9E">
        <w:rPr>
          <w:b/>
          <w:bCs/>
        </w:rPr>
        <w:t>Was möchte Nordstern grundsätzlich erreichen? Ziehe jedes strategische Ziel unter die passende Perspektive.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8"/>
        <w:gridCol w:w="5714"/>
      </w:tblGrid>
      <w:tr w:rsidR="00C12E9E" w:rsidRPr="00C12E9E" w14:paraId="79471566" w14:textId="77777777">
        <w:trPr>
          <w:tblHeader/>
          <w:tblCellSpacing w:w="15" w:type="dxa"/>
        </w:trPr>
        <w:tc>
          <w:tcPr>
            <w:tcW w:w="0" w:type="auto"/>
            <w:vAlign w:val="center"/>
            <w:hideMark/>
          </w:tcPr>
          <w:p w14:paraId="7009DF16" w14:textId="77777777" w:rsidR="00C12E9E" w:rsidRPr="00C12E9E" w:rsidRDefault="00C12E9E" w:rsidP="00C12E9E">
            <w:pPr>
              <w:rPr>
                <w:b/>
                <w:bCs/>
              </w:rPr>
            </w:pPr>
            <w:r w:rsidRPr="00C12E9E">
              <w:rPr>
                <w:b/>
                <w:bCs/>
              </w:rPr>
              <w:t>Perspektive</w:t>
            </w:r>
          </w:p>
        </w:tc>
        <w:tc>
          <w:tcPr>
            <w:tcW w:w="0" w:type="auto"/>
            <w:vAlign w:val="center"/>
            <w:hideMark/>
          </w:tcPr>
          <w:p w14:paraId="45C031E6" w14:textId="77777777" w:rsidR="00C12E9E" w:rsidRPr="00C12E9E" w:rsidRDefault="00C12E9E" w:rsidP="00C12E9E">
            <w:pPr>
              <w:rPr>
                <w:b/>
                <w:bCs/>
              </w:rPr>
            </w:pPr>
            <w:r w:rsidRPr="00C12E9E">
              <w:rPr>
                <w:b/>
                <w:bCs/>
              </w:rPr>
              <w:t>Strategisches Ziel</w:t>
            </w:r>
          </w:p>
        </w:tc>
      </w:tr>
      <w:tr w:rsidR="00C12E9E" w:rsidRPr="00C12E9E" w14:paraId="01CEE2FC" w14:textId="77777777">
        <w:trPr>
          <w:tblCellSpacing w:w="15" w:type="dxa"/>
        </w:trPr>
        <w:tc>
          <w:tcPr>
            <w:tcW w:w="0" w:type="auto"/>
            <w:vAlign w:val="center"/>
            <w:hideMark/>
          </w:tcPr>
          <w:p w14:paraId="370CE9E2" w14:textId="77777777" w:rsidR="00C12E9E" w:rsidRPr="00C12E9E" w:rsidRDefault="00C12E9E" w:rsidP="00C12E9E">
            <w:r w:rsidRPr="00C12E9E">
              <w:rPr>
                <w:b/>
                <w:bCs/>
              </w:rPr>
              <w:t>Finanzperspektive</w:t>
            </w:r>
          </w:p>
        </w:tc>
        <w:tc>
          <w:tcPr>
            <w:tcW w:w="0" w:type="auto"/>
            <w:vAlign w:val="center"/>
            <w:hideMark/>
          </w:tcPr>
          <w:p w14:paraId="05755873" w14:textId="77777777" w:rsidR="00C12E9E" w:rsidRPr="00C12E9E" w:rsidRDefault="00C12E9E" w:rsidP="00C12E9E">
            <w:r w:rsidRPr="00C12E9E">
              <w:t>„Langfristig wirtschaftlich tragfähig und investitionsfähig bleiben.“</w:t>
            </w:r>
          </w:p>
        </w:tc>
      </w:tr>
      <w:tr w:rsidR="00C12E9E" w:rsidRPr="00C12E9E" w14:paraId="6E77C363" w14:textId="77777777">
        <w:trPr>
          <w:tblCellSpacing w:w="15" w:type="dxa"/>
        </w:trPr>
        <w:tc>
          <w:tcPr>
            <w:tcW w:w="0" w:type="auto"/>
            <w:vAlign w:val="center"/>
            <w:hideMark/>
          </w:tcPr>
          <w:p w14:paraId="78E6A1A7" w14:textId="77777777" w:rsidR="00C12E9E" w:rsidRPr="00C12E9E" w:rsidRDefault="00C12E9E" w:rsidP="00C12E9E">
            <w:r w:rsidRPr="00C12E9E">
              <w:rPr>
                <w:b/>
                <w:bCs/>
              </w:rPr>
              <w:t>Kundenperspektive</w:t>
            </w:r>
          </w:p>
        </w:tc>
        <w:tc>
          <w:tcPr>
            <w:tcW w:w="0" w:type="auto"/>
            <w:vAlign w:val="center"/>
            <w:hideMark/>
          </w:tcPr>
          <w:p w14:paraId="42D48825" w14:textId="77777777" w:rsidR="00C12E9E" w:rsidRPr="00C12E9E" w:rsidRDefault="00C12E9E" w:rsidP="00C12E9E">
            <w:r w:rsidRPr="00C12E9E">
              <w:t>„Zufriedene Kundschaft binden und neue Interessierte gewinnen.“</w:t>
            </w:r>
          </w:p>
        </w:tc>
      </w:tr>
      <w:tr w:rsidR="00C12E9E" w:rsidRPr="00C12E9E" w14:paraId="75E8E2FB" w14:textId="77777777">
        <w:trPr>
          <w:tblCellSpacing w:w="15" w:type="dxa"/>
        </w:trPr>
        <w:tc>
          <w:tcPr>
            <w:tcW w:w="0" w:type="auto"/>
            <w:vAlign w:val="center"/>
            <w:hideMark/>
          </w:tcPr>
          <w:p w14:paraId="038FA5E7" w14:textId="77777777" w:rsidR="00C12E9E" w:rsidRPr="00C12E9E" w:rsidRDefault="00C12E9E" w:rsidP="00C12E9E">
            <w:r w:rsidRPr="00C12E9E">
              <w:rPr>
                <w:b/>
                <w:bCs/>
              </w:rPr>
              <w:t>Perspektive der internen Prozesse</w:t>
            </w:r>
          </w:p>
        </w:tc>
        <w:tc>
          <w:tcPr>
            <w:tcW w:w="0" w:type="auto"/>
            <w:vAlign w:val="center"/>
            <w:hideMark/>
          </w:tcPr>
          <w:p w14:paraId="38DC48FD" w14:textId="77777777" w:rsidR="00C12E9E" w:rsidRPr="00C12E9E" w:rsidRDefault="00C12E9E" w:rsidP="00C12E9E">
            <w:r w:rsidRPr="00C12E9E">
              <w:t>„Leistungen zuverlässig, effizient und in vereinbarter Qualität erbringen.“</w:t>
            </w:r>
          </w:p>
        </w:tc>
      </w:tr>
      <w:tr w:rsidR="00C12E9E" w:rsidRPr="00C12E9E" w14:paraId="694A0E7F" w14:textId="77777777">
        <w:trPr>
          <w:tblCellSpacing w:w="15" w:type="dxa"/>
        </w:trPr>
        <w:tc>
          <w:tcPr>
            <w:tcW w:w="0" w:type="auto"/>
            <w:vAlign w:val="center"/>
            <w:hideMark/>
          </w:tcPr>
          <w:p w14:paraId="0258A58F" w14:textId="77777777" w:rsidR="00C12E9E" w:rsidRPr="00C12E9E" w:rsidRDefault="00C12E9E" w:rsidP="00C12E9E">
            <w:r w:rsidRPr="00C12E9E">
              <w:rPr>
                <w:b/>
                <w:bCs/>
              </w:rPr>
              <w:t>Lern- und Entwicklungsperspektive</w:t>
            </w:r>
          </w:p>
        </w:tc>
        <w:tc>
          <w:tcPr>
            <w:tcW w:w="0" w:type="auto"/>
            <w:vAlign w:val="center"/>
            <w:hideMark/>
          </w:tcPr>
          <w:p w14:paraId="1DD4017E" w14:textId="77777777" w:rsidR="00C12E9E" w:rsidRPr="00C12E9E" w:rsidRDefault="00C12E9E" w:rsidP="00C12E9E">
            <w:r w:rsidRPr="00C12E9E">
              <w:t>„Fähigkeiten, Zusammenarbeit und Bindung der Beschäftigten stärken.“</w:t>
            </w:r>
          </w:p>
        </w:tc>
      </w:tr>
    </w:tbl>
    <w:p w14:paraId="591B192B" w14:textId="77777777" w:rsidR="00C12E9E" w:rsidRPr="00C12E9E" w:rsidRDefault="00C12E9E" w:rsidP="00C12E9E">
      <w:r w:rsidRPr="00C12E9E">
        <w:t xml:space="preserve">Bei einer passenden Zuordnung leuchtet das Zielfeld grün; die Aussage bleibt stehen: </w:t>
      </w:r>
      <w:r w:rsidRPr="00C12E9E">
        <w:rPr>
          <w:b/>
          <w:bCs/>
        </w:rPr>
        <w:t>„Genau, dieses strategische Ziel passt zur Perspektive.“</w:t>
      </w:r>
      <w:r w:rsidRPr="00C12E9E">
        <w:t xml:space="preserve"> Bei einer anderen Zuordnung kehrt sie nach sanft orangefarbener Markierung zurück: </w:t>
      </w:r>
      <w:r w:rsidRPr="00C12E9E">
        <w:rPr>
          <w:b/>
          <w:bCs/>
        </w:rPr>
        <w:t>„Das Ziel passt noch besser zu einer anderen Perspektive. Was möchte Nordstern damit unmittelbar verbessern?“</w:t>
      </w:r>
    </w:p>
    <w:p w14:paraId="7FA16A32" w14:textId="77777777" w:rsidR="00C12E9E" w:rsidRPr="00C12E9E" w:rsidRDefault="00C12E9E" w:rsidP="00C12E9E">
      <w:r w:rsidRPr="00C12E9E">
        <w:t xml:space="preserve">Nach allen vier Zielen lese ich: </w:t>
      </w:r>
      <w:r w:rsidRPr="00C12E9E">
        <w:rPr>
          <w:b/>
          <w:bCs/>
        </w:rPr>
        <w:t>„Deine BSC enthält jetzt strategische Ziele. Als Nächstes legst du fest, woran Fortschritte erkennbar werden.“</w:t>
      </w:r>
    </w:p>
    <w:p w14:paraId="6E740FB9" w14:textId="77777777" w:rsidR="00C12E9E" w:rsidRPr="00C12E9E" w:rsidRDefault="00C12E9E" w:rsidP="00C12E9E">
      <w:pPr>
        <w:rPr>
          <w:b/>
          <w:bCs/>
        </w:rPr>
      </w:pPr>
      <w:r w:rsidRPr="00C12E9E">
        <w:rPr>
          <w:b/>
          <w:bCs/>
        </w:rPr>
        <w:t>Station 4: Ich ordne messbare Ziele zu</w:t>
      </w:r>
    </w:p>
    <w:p w14:paraId="758C2D4E" w14:textId="5E4D82CB" w:rsidR="00C12E9E" w:rsidRPr="00C12E9E" w:rsidRDefault="00C12E9E" w:rsidP="00C12E9E">
      <w:r w:rsidRPr="00C12E9E">
        <mc:AlternateContent>
          <mc:Choice Requires="wps">
            <w:drawing>
              <wp:inline distT="0" distB="0" distL="0" distR="0" wp14:anchorId="67F8CF12" wp14:editId="703C8F2C">
                <wp:extent cx="304800" cy="304800"/>
                <wp:effectExtent l="0" t="0" r="0" b="0"/>
                <wp:docPr id="556305226" name="Rechteck 32" descr="Bildschirmansicht der wachsenden BSC mit messbaren Zielen direkt unter den strategischen Ziel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EA17B8" id="Rechteck 32" o:spid="_x0000_s1026" alt="Bildschirmansicht der wachsenden BSC mit messbaren Zielen direkt unter den strategischen Ziel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B30858" w14:textId="77777777" w:rsidR="00C12E9E" w:rsidRPr="00C12E9E" w:rsidRDefault="00C12E9E" w:rsidP="00C12E9E">
      <w:r w:rsidRPr="00C12E9E">
        <w:lastRenderedPageBreak/>
        <w:t xml:space="preserve">Links sehe ich die BSC mit Vision, Perspektiven und strategischen Zielen. Rechts erscheinen </w:t>
      </w:r>
      <w:r w:rsidRPr="00C12E9E">
        <w:rPr>
          <w:b/>
          <w:bCs/>
        </w:rPr>
        <w:t>jeweils vier messbare Ziele gleichzeitig</w:t>
      </w:r>
      <w:r w:rsidRPr="00C12E9E">
        <w:t xml:space="preserve">. Ich ziehe jede Aussage </w:t>
      </w:r>
      <w:r w:rsidRPr="00C12E9E">
        <w:rPr>
          <w:b/>
          <w:bCs/>
        </w:rPr>
        <w:t>direkt unter das strategische Ziel</w:t>
      </w:r>
      <w:r w:rsidRPr="00C12E9E">
        <w:t>, dessen Fortschritt damit überprüft wird.</w:t>
      </w:r>
    </w:p>
    <w:p w14:paraId="7853C6F2" w14:textId="77777777" w:rsidR="00C12E9E" w:rsidRPr="00C12E9E" w:rsidRDefault="00C12E9E" w:rsidP="00C12E9E">
      <w:r w:rsidRPr="00C12E9E">
        <w:t xml:space="preserve">Im Grunddurchlauf bearbeite ich </w:t>
      </w:r>
      <w:r w:rsidRPr="00C12E9E">
        <w:rPr>
          <w:b/>
          <w:bCs/>
        </w:rPr>
        <w:t>zwölf Ziele in drei Runden</w:t>
      </w:r>
      <w:r w:rsidRPr="00C12E9E">
        <w:t>. Zwölf weitere Ziele kann ich freiwillig üben.</w:t>
      </w:r>
    </w:p>
    <w:p w14:paraId="41042DD9" w14:textId="77777777" w:rsidR="00C12E9E" w:rsidRPr="00C12E9E" w:rsidRDefault="00C12E9E" w:rsidP="00C12E9E">
      <w:r w:rsidRPr="00C12E9E">
        <w:rPr>
          <w:b/>
          <w:bCs/>
        </w:rPr>
        <w:t>Welches messbare Ziel hilft, welches strategische Ziel zu überprüfen? Ordne die vier angezeigten Aussagen zu.</w:t>
      </w:r>
    </w:p>
    <w:p w14:paraId="585FA217" w14:textId="77777777" w:rsidR="00C12E9E" w:rsidRPr="00C12E9E" w:rsidRDefault="00C12E9E" w:rsidP="00C12E9E">
      <w:pPr>
        <w:rPr>
          <w:b/>
          <w:bCs/>
        </w:rPr>
      </w:pPr>
      <w:r w:rsidRPr="00C12E9E">
        <w:rPr>
          <w:b/>
          <w:bCs/>
        </w:rPr>
        <w:t>Aufgabenpool: 24 messbare Ziele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6020"/>
        <w:gridCol w:w="2688"/>
      </w:tblGrid>
      <w:tr w:rsidR="00C12E9E" w:rsidRPr="00C12E9E" w14:paraId="3FED2BD9" w14:textId="77777777">
        <w:trPr>
          <w:tblHeader/>
          <w:tblCellSpacing w:w="15" w:type="dxa"/>
        </w:trPr>
        <w:tc>
          <w:tcPr>
            <w:tcW w:w="0" w:type="auto"/>
            <w:vAlign w:val="center"/>
            <w:hideMark/>
          </w:tcPr>
          <w:p w14:paraId="67DA3866" w14:textId="77777777" w:rsidR="00C12E9E" w:rsidRPr="00C12E9E" w:rsidRDefault="00C12E9E" w:rsidP="00C12E9E">
            <w:pPr>
              <w:rPr>
                <w:b/>
                <w:bCs/>
              </w:rPr>
            </w:pPr>
            <w:r w:rsidRPr="00C12E9E">
              <w:rPr>
                <w:b/>
                <w:bCs/>
              </w:rPr>
              <w:t>Nr.</w:t>
            </w:r>
          </w:p>
        </w:tc>
        <w:tc>
          <w:tcPr>
            <w:tcW w:w="0" w:type="auto"/>
            <w:vAlign w:val="center"/>
            <w:hideMark/>
          </w:tcPr>
          <w:p w14:paraId="39B29E69" w14:textId="77777777" w:rsidR="00C12E9E" w:rsidRPr="00C12E9E" w:rsidRDefault="00C12E9E" w:rsidP="00C12E9E">
            <w:pPr>
              <w:rPr>
                <w:b/>
                <w:bCs/>
              </w:rPr>
            </w:pPr>
            <w:r w:rsidRPr="00C12E9E">
              <w:rPr>
                <w:b/>
                <w:bCs/>
              </w:rPr>
              <w:t>Messbares Ziel</w:t>
            </w:r>
          </w:p>
        </w:tc>
        <w:tc>
          <w:tcPr>
            <w:tcW w:w="0" w:type="auto"/>
            <w:vAlign w:val="center"/>
            <w:hideMark/>
          </w:tcPr>
          <w:p w14:paraId="1473F791" w14:textId="77777777" w:rsidR="00C12E9E" w:rsidRPr="00C12E9E" w:rsidRDefault="00C12E9E" w:rsidP="00C12E9E">
            <w:pPr>
              <w:rPr>
                <w:b/>
                <w:bCs/>
              </w:rPr>
            </w:pPr>
            <w:r w:rsidRPr="00C12E9E">
              <w:rPr>
                <w:b/>
                <w:bCs/>
              </w:rPr>
              <w:t>Perspektive</w:t>
            </w:r>
          </w:p>
        </w:tc>
      </w:tr>
      <w:tr w:rsidR="00C12E9E" w:rsidRPr="00C12E9E" w14:paraId="0B7FE1D3" w14:textId="77777777">
        <w:trPr>
          <w:tblCellSpacing w:w="15" w:type="dxa"/>
        </w:trPr>
        <w:tc>
          <w:tcPr>
            <w:tcW w:w="0" w:type="auto"/>
            <w:vAlign w:val="center"/>
            <w:hideMark/>
          </w:tcPr>
          <w:p w14:paraId="08B80A30" w14:textId="77777777" w:rsidR="00C12E9E" w:rsidRPr="00C12E9E" w:rsidRDefault="00C12E9E" w:rsidP="00C12E9E">
            <w:r w:rsidRPr="00C12E9E">
              <w:t>1</w:t>
            </w:r>
          </w:p>
        </w:tc>
        <w:tc>
          <w:tcPr>
            <w:tcW w:w="0" w:type="auto"/>
            <w:vAlign w:val="center"/>
            <w:hideMark/>
          </w:tcPr>
          <w:p w14:paraId="176B8B90" w14:textId="77777777" w:rsidR="00C12E9E" w:rsidRPr="00C12E9E" w:rsidRDefault="00C12E9E" w:rsidP="00C12E9E">
            <w:r w:rsidRPr="00C12E9E">
              <w:t>„Die frei verfügbare Liquiditätsreserve bis Jahresende von zwei auf mindestens drei durchschnittliche Monatsausgaben erhöhen.“</w:t>
            </w:r>
          </w:p>
        </w:tc>
        <w:tc>
          <w:tcPr>
            <w:tcW w:w="0" w:type="auto"/>
            <w:vAlign w:val="center"/>
            <w:hideMark/>
          </w:tcPr>
          <w:p w14:paraId="13D5C8AA" w14:textId="77777777" w:rsidR="00C12E9E" w:rsidRPr="00C12E9E" w:rsidRDefault="00C12E9E" w:rsidP="00C12E9E">
            <w:r w:rsidRPr="00C12E9E">
              <w:t>Finanzperspektive</w:t>
            </w:r>
          </w:p>
        </w:tc>
      </w:tr>
      <w:tr w:rsidR="00C12E9E" w:rsidRPr="00C12E9E" w14:paraId="3189DEAD" w14:textId="77777777">
        <w:trPr>
          <w:tblCellSpacing w:w="15" w:type="dxa"/>
        </w:trPr>
        <w:tc>
          <w:tcPr>
            <w:tcW w:w="0" w:type="auto"/>
            <w:vAlign w:val="center"/>
            <w:hideMark/>
          </w:tcPr>
          <w:p w14:paraId="44071ABE" w14:textId="77777777" w:rsidR="00C12E9E" w:rsidRPr="00C12E9E" w:rsidRDefault="00C12E9E" w:rsidP="00C12E9E">
            <w:r w:rsidRPr="00C12E9E">
              <w:t>2</w:t>
            </w:r>
          </w:p>
        </w:tc>
        <w:tc>
          <w:tcPr>
            <w:tcW w:w="0" w:type="auto"/>
            <w:vAlign w:val="center"/>
            <w:hideMark/>
          </w:tcPr>
          <w:p w14:paraId="5F99C29D" w14:textId="77777777" w:rsidR="00C12E9E" w:rsidRPr="00C12E9E" w:rsidRDefault="00C12E9E" w:rsidP="00C12E9E">
            <w:r w:rsidRPr="00C12E9E">
              <w:t>„Die Zufriedenheit der befragten Kundinnen und Kunden mit der Gesamtleistung von 78 auf mindestens 85 von 100 Punkten steigern.“</w:t>
            </w:r>
          </w:p>
        </w:tc>
        <w:tc>
          <w:tcPr>
            <w:tcW w:w="0" w:type="auto"/>
            <w:vAlign w:val="center"/>
            <w:hideMark/>
          </w:tcPr>
          <w:p w14:paraId="28CBE7D7" w14:textId="77777777" w:rsidR="00C12E9E" w:rsidRPr="00C12E9E" w:rsidRDefault="00C12E9E" w:rsidP="00C12E9E">
            <w:r w:rsidRPr="00C12E9E">
              <w:t>Kundenperspektive</w:t>
            </w:r>
          </w:p>
        </w:tc>
      </w:tr>
      <w:tr w:rsidR="00C12E9E" w:rsidRPr="00C12E9E" w14:paraId="682D4D31" w14:textId="77777777">
        <w:trPr>
          <w:tblCellSpacing w:w="15" w:type="dxa"/>
        </w:trPr>
        <w:tc>
          <w:tcPr>
            <w:tcW w:w="0" w:type="auto"/>
            <w:vAlign w:val="center"/>
            <w:hideMark/>
          </w:tcPr>
          <w:p w14:paraId="113055D6" w14:textId="77777777" w:rsidR="00C12E9E" w:rsidRPr="00C12E9E" w:rsidRDefault="00C12E9E" w:rsidP="00C12E9E">
            <w:r w:rsidRPr="00C12E9E">
              <w:t>3</w:t>
            </w:r>
          </w:p>
        </w:tc>
        <w:tc>
          <w:tcPr>
            <w:tcW w:w="0" w:type="auto"/>
            <w:vAlign w:val="center"/>
            <w:hideMark/>
          </w:tcPr>
          <w:p w14:paraId="0659B50F" w14:textId="77777777" w:rsidR="00C12E9E" w:rsidRPr="00C12E9E" w:rsidRDefault="00C12E9E" w:rsidP="00C12E9E">
            <w:r w:rsidRPr="00C12E9E">
              <w:t>„Den Anteil termingerecht abgeschlossener Aufträge innerhalb von sechs Monaten von 84 % auf mindestens 94 % erhöhen.“</w:t>
            </w:r>
          </w:p>
        </w:tc>
        <w:tc>
          <w:tcPr>
            <w:tcW w:w="0" w:type="auto"/>
            <w:vAlign w:val="center"/>
            <w:hideMark/>
          </w:tcPr>
          <w:p w14:paraId="3A83AA69" w14:textId="77777777" w:rsidR="00C12E9E" w:rsidRPr="00C12E9E" w:rsidRDefault="00C12E9E" w:rsidP="00C12E9E">
            <w:r w:rsidRPr="00C12E9E">
              <w:t>Perspektive der internen Prozesse</w:t>
            </w:r>
          </w:p>
        </w:tc>
      </w:tr>
      <w:tr w:rsidR="00C12E9E" w:rsidRPr="00C12E9E" w14:paraId="4EC6624C" w14:textId="77777777">
        <w:trPr>
          <w:tblCellSpacing w:w="15" w:type="dxa"/>
        </w:trPr>
        <w:tc>
          <w:tcPr>
            <w:tcW w:w="0" w:type="auto"/>
            <w:vAlign w:val="center"/>
            <w:hideMark/>
          </w:tcPr>
          <w:p w14:paraId="2CF742D8" w14:textId="77777777" w:rsidR="00C12E9E" w:rsidRPr="00C12E9E" w:rsidRDefault="00C12E9E" w:rsidP="00C12E9E">
            <w:r w:rsidRPr="00C12E9E">
              <w:t>4</w:t>
            </w:r>
          </w:p>
        </w:tc>
        <w:tc>
          <w:tcPr>
            <w:tcW w:w="0" w:type="auto"/>
            <w:vAlign w:val="center"/>
            <w:hideMark/>
          </w:tcPr>
          <w:p w14:paraId="24CC1D7B" w14:textId="77777777" w:rsidR="00C12E9E" w:rsidRPr="00C12E9E" w:rsidRDefault="00C12E9E" w:rsidP="00C12E9E">
            <w:r w:rsidRPr="00C12E9E">
              <w:t>„Den Anteil der Beschäftigten mit mindestens einer passenden jährlichen Fortbildung von 65 % auf mindestens 80 % erhöhen.“</w:t>
            </w:r>
          </w:p>
        </w:tc>
        <w:tc>
          <w:tcPr>
            <w:tcW w:w="0" w:type="auto"/>
            <w:vAlign w:val="center"/>
            <w:hideMark/>
          </w:tcPr>
          <w:p w14:paraId="4593B653" w14:textId="77777777" w:rsidR="00C12E9E" w:rsidRPr="00C12E9E" w:rsidRDefault="00C12E9E" w:rsidP="00C12E9E">
            <w:r w:rsidRPr="00C12E9E">
              <w:t>Lern- und Entwicklungsperspektive</w:t>
            </w:r>
          </w:p>
        </w:tc>
      </w:tr>
      <w:tr w:rsidR="00C12E9E" w:rsidRPr="00C12E9E" w14:paraId="1B267706" w14:textId="77777777">
        <w:trPr>
          <w:tblCellSpacing w:w="15" w:type="dxa"/>
        </w:trPr>
        <w:tc>
          <w:tcPr>
            <w:tcW w:w="0" w:type="auto"/>
            <w:vAlign w:val="center"/>
            <w:hideMark/>
          </w:tcPr>
          <w:p w14:paraId="2BB5D6C7" w14:textId="77777777" w:rsidR="00C12E9E" w:rsidRPr="00C12E9E" w:rsidRDefault="00C12E9E" w:rsidP="00C12E9E">
            <w:r w:rsidRPr="00C12E9E">
              <w:t>5</w:t>
            </w:r>
          </w:p>
        </w:tc>
        <w:tc>
          <w:tcPr>
            <w:tcW w:w="0" w:type="auto"/>
            <w:vAlign w:val="center"/>
            <w:hideMark/>
          </w:tcPr>
          <w:p w14:paraId="79FD499C" w14:textId="77777777" w:rsidR="00C12E9E" w:rsidRPr="00C12E9E" w:rsidRDefault="00C12E9E" w:rsidP="00C12E9E">
            <w:r w:rsidRPr="00C12E9E">
              <w:t>„Den Umsatz im nächsten Geschäftsjahr von 4,2 Mio. € auf mindestens 4,5 Mio. € steigern.“</w:t>
            </w:r>
          </w:p>
        </w:tc>
        <w:tc>
          <w:tcPr>
            <w:tcW w:w="0" w:type="auto"/>
            <w:vAlign w:val="center"/>
            <w:hideMark/>
          </w:tcPr>
          <w:p w14:paraId="04FDE428" w14:textId="77777777" w:rsidR="00C12E9E" w:rsidRPr="00C12E9E" w:rsidRDefault="00C12E9E" w:rsidP="00C12E9E">
            <w:r w:rsidRPr="00C12E9E">
              <w:t>Finanzperspektive</w:t>
            </w:r>
          </w:p>
        </w:tc>
      </w:tr>
      <w:tr w:rsidR="00C12E9E" w:rsidRPr="00C12E9E" w14:paraId="0E4A4289" w14:textId="77777777">
        <w:trPr>
          <w:tblCellSpacing w:w="15" w:type="dxa"/>
        </w:trPr>
        <w:tc>
          <w:tcPr>
            <w:tcW w:w="0" w:type="auto"/>
            <w:vAlign w:val="center"/>
            <w:hideMark/>
          </w:tcPr>
          <w:p w14:paraId="2DB0E644" w14:textId="77777777" w:rsidR="00C12E9E" w:rsidRPr="00C12E9E" w:rsidRDefault="00C12E9E" w:rsidP="00C12E9E">
            <w:r w:rsidRPr="00C12E9E">
              <w:t>6</w:t>
            </w:r>
          </w:p>
        </w:tc>
        <w:tc>
          <w:tcPr>
            <w:tcW w:w="0" w:type="auto"/>
            <w:vAlign w:val="center"/>
            <w:hideMark/>
          </w:tcPr>
          <w:p w14:paraId="767E844F" w14:textId="77777777" w:rsidR="00C12E9E" w:rsidRPr="00C12E9E" w:rsidRDefault="00C12E9E" w:rsidP="00C12E9E">
            <w:r w:rsidRPr="00C12E9E">
              <w:t>„Den Anteil der Kundinnen und Kunden mit einem Folgeauftrag im nächsten Jahr von 42 % auf mindestens 48 % erhöhen.“</w:t>
            </w:r>
          </w:p>
        </w:tc>
        <w:tc>
          <w:tcPr>
            <w:tcW w:w="0" w:type="auto"/>
            <w:vAlign w:val="center"/>
            <w:hideMark/>
          </w:tcPr>
          <w:p w14:paraId="6EA6C115" w14:textId="77777777" w:rsidR="00C12E9E" w:rsidRPr="00C12E9E" w:rsidRDefault="00C12E9E" w:rsidP="00C12E9E">
            <w:r w:rsidRPr="00C12E9E">
              <w:t>Kundenperspektive</w:t>
            </w:r>
          </w:p>
        </w:tc>
      </w:tr>
      <w:tr w:rsidR="00C12E9E" w:rsidRPr="00C12E9E" w14:paraId="51C18452" w14:textId="77777777">
        <w:trPr>
          <w:tblCellSpacing w:w="15" w:type="dxa"/>
        </w:trPr>
        <w:tc>
          <w:tcPr>
            <w:tcW w:w="0" w:type="auto"/>
            <w:vAlign w:val="center"/>
            <w:hideMark/>
          </w:tcPr>
          <w:p w14:paraId="51E737A4" w14:textId="77777777" w:rsidR="00C12E9E" w:rsidRPr="00C12E9E" w:rsidRDefault="00C12E9E" w:rsidP="00C12E9E">
            <w:r w:rsidRPr="00C12E9E">
              <w:t>7</w:t>
            </w:r>
          </w:p>
        </w:tc>
        <w:tc>
          <w:tcPr>
            <w:tcW w:w="0" w:type="auto"/>
            <w:vAlign w:val="center"/>
            <w:hideMark/>
          </w:tcPr>
          <w:p w14:paraId="2E4E7F6C" w14:textId="77777777" w:rsidR="00C12E9E" w:rsidRPr="00C12E9E" w:rsidRDefault="00C12E9E" w:rsidP="00C12E9E">
            <w:r w:rsidRPr="00C12E9E">
              <w:t>„Die durchschnittliche Bearbeitungszeit eines Standardauftrags innerhalb eines Jahres von zwölf auf höchstens zehn Arbeitstage senken.“</w:t>
            </w:r>
          </w:p>
        </w:tc>
        <w:tc>
          <w:tcPr>
            <w:tcW w:w="0" w:type="auto"/>
            <w:vAlign w:val="center"/>
            <w:hideMark/>
          </w:tcPr>
          <w:p w14:paraId="147B1AD8" w14:textId="77777777" w:rsidR="00C12E9E" w:rsidRPr="00C12E9E" w:rsidRDefault="00C12E9E" w:rsidP="00C12E9E">
            <w:r w:rsidRPr="00C12E9E">
              <w:t>Perspektive der internen Prozesse</w:t>
            </w:r>
          </w:p>
        </w:tc>
      </w:tr>
      <w:tr w:rsidR="00C12E9E" w:rsidRPr="00C12E9E" w14:paraId="03CB9A1E" w14:textId="77777777">
        <w:trPr>
          <w:tblCellSpacing w:w="15" w:type="dxa"/>
        </w:trPr>
        <w:tc>
          <w:tcPr>
            <w:tcW w:w="0" w:type="auto"/>
            <w:vAlign w:val="center"/>
            <w:hideMark/>
          </w:tcPr>
          <w:p w14:paraId="07FE0BF1" w14:textId="77777777" w:rsidR="00C12E9E" w:rsidRPr="00C12E9E" w:rsidRDefault="00C12E9E" w:rsidP="00C12E9E">
            <w:r w:rsidRPr="00C12E9E">
              <w:t>8</w:t>
            </w:r>
          </w:p>
        </w:tc>
        <w:tc>
          <w:tcPr>
            <w:tcW w:w="0" w:type="auto"/>
            <w:vAlign w:val="center"/>
            <w:hideMark/>
          </w:tcPr>
          <w:p w14:paraId="381CE156" w14:textId="77777777" w:rsidR="00C12E9E" w:rsidRPr="00C12E9E" w:rsidRDefault="00C12E9E" w:rsidP="00C12E9E">
            <w:r w:rsidRPr="00C12E9E">
              <w:t>„Die durchschnittlichen Fortbildungsstunden je beschäftigter Person im nächsten Jahr von zehn auf mindestens 16 Stunden erhöhen.“</w:t>
            </w:r>
          </w:p>
        </w:tc>
        <w:tc>
          <w:tcPr>
            <w:tcW w:w="0" w:type="auto"/>
            <w:vAlign w:val="center"/>
            <w:hideMark/>
          </w:tcPr>
          <w:p w14:paraId="46FD7057" w14:textId="77777777" w:rsidR="00C12E9E" w:rsidRPr="00C12E9E" w:rsidRDefault="00C12E9E" w:rsidP="00C12E9E">
            <w:r w:rsidRPr="00C12E9E">
              <w:t>Lern- und Entwicklungsperspektive</w:t>
            </w:r>
          </w:p>
        </w:tc>
      </w:tr>
      <w:tr w:rsidR="00C12E9E" w:rsidRPr="00C12E9E" w14:paraId="47056C9C" w14:textId="77777777">
        <w:trPr>
          <w:tblCellSpacing w:w="15" w:type="dxa"/>
        </w:trPr>
        <w:tc>
          <w:tcPr>
            <w:tcW w:w="0" w:type="auto"/>
            <w:vAlign w:val="center"/>
            <w:hideMark/>
          </w:tcPr>
          <w:p w14:paraId="34E42294" w14:textId="77777777" w:rsidR="00C12E9E" w:rsidRPr="00C12E9E" w:rsidRDefault="00C12E9E" w:rsidP="00C12E9E">
            <w:r w:rsidRPr="00C12E9E">
              <w:t>9</w:t>
            </w:r>
          </w:p>
        </w:tc>
        <w:tc>
          <w:tcPr>
            <w:tcW w:w="0" w:type="auto"/>
            <w:vAlign w:val="center"/>
            <w:hideMark/>
          </w:tcPr>
          <w:p w14:paraId="2F0F4BA7" w14:textId="77777777" w:rsidR="00C12E9E" w:rsidRPr="00C12E9E" w:rsidRDefault="00C12E9E" w:rsidP="00C12E9E">
            <w:r w:rsidRPr="00C12E9E">
              <w:t>„Die operative Umsatzrendite im nächsten Geschäftsjahr von 4 % auf mindestens 6 % erhöhen.“</w:t>
            </w:r>
          </w:p>
        </w:tc>
        <w:tc>
          <w:tcPr>
            <w:tcW w:w="0" w:type="auto"/>
            <w:vAlign w:val="center"/>
            <w:hideMark/>
          </w:tcPr>
          <w:p w14:paraId="78D60EDF" w14:textId="77777777" w:rsidR="00C12E9E" w:rsidRPr="00C12E9E" w:rsidRDefault="00C12E9E" w:rsidP="00C12E9E">
            <w:r w:rsidRPr="00C12E9E">
              <w:t>Finanzperspektive</w:t>
            </w:r>
          </w:p>
        </w:tc>
      </w:tr>
      <w:tr w:rsidR="00C12E9E" w:rsidRPr="00C12E9E" w14:paraId="1E689321" w14:textId="77777777">
        <w:trPr>
          <w:tblCellSpacing w:w="15" w:type="dxa"/>
        </w:trPr>
        <w:tc>
          <w:tcPr>
            <w:tcW w:w="0" w:type="auto"/>
            <w:vAlign w:val="center"/>
            <w:hideMark/>
          </w:tcPr>
          <w:p w14:paraId="36247038" w14:textId="77777777" w:rsidR="00C12E9E" w:rsidRPr="00C12E9E" w:rsidRDefault="00C12E9E" w:rsidP="00C12E9E">
            <w:r w:rsidRPr="00C12E9E">
              <w:t>10</w:t>
            </w:r>
          </w:p>
        </w:tc>
        <w:tc>
          <w:tcPr>
            <w:tcW w:w="0" w:type="auto"/>
            <w:vAlign w:val="center"/>
            <w:hideMark/>
          </w:tcPr>
          <w:p w14:paraId="2EF1DC20" w14:textId="77777777" w:rsidR="00C12E9E" w:rsidRPr="00C12E9E" w:rsidRDefault="00C12E9E" w:rsidP="00C12E9E">
            <w:r w:rsidRPr="00C12E9E">
              <w:t>„Die Zahl qualifizierter neuer Kundenanfragen im nächsten Jahr von 180 auf mindestens 220 erhöhen.“</w:t>
            </w:r>
          </w:p>
        </w:tc>
        <w:tc>
          <w:tcPr>
            <w:tcW w:w="0" w:type="auto"/>
            <w:vAlign w:val="center"/>
            <w:hideMark/>
          </w:tcPr>
          <w:p w14:paraId="0F9691EB" w14:textId="77777777" w:rsidR="00C12E9E" w:rsidRPr="00C12E9E" w:rsidRDefault="00C12E9E" w:rsidP="00C12E9E">
            <w:r w:rsidRPr="00C12E9E">
              <w:t>Kundenperspektive</w:t>
            </w:r>
          </w:p>
        </w:tc>
      </w:tr>
      <w:tr w:rsidR="00C12E9E" w:rsidRPr="00C12E9E" w14:paraId="26DB959D" w14:textId="77777777">
        <w:trPr>
          <w:tblCellSpacing w:w="15" w:type="dxa"/>
        </w:trPr>
        <w:tc>
          <w:tcPr>
            <w:tcW w:w="0" w:type="auto"/>
            <w:vAlign w:val="center"/>
            <w:hideMark/>
          </w:tcPr>
          <w:p w14:paraId="2CE119A7" w14:textId="77777777" w:rsidR="00C12E9E" w:rsidRPr="00C12E9E" w:rsidRDefault="00C12E9E" w:rsidP="00C12E9E">
            <w:r w:rsidRPr="00C12E9E">
              <w:t>11</w:t>
            </w:r>
          </w:p>
        </w:tc>
        <w:tc>
          <w:tcPr>
            <w:tcW w:w="0" w:type="auto"/>
            <w:vAlign w:val="center"/>
            <w:hideMark/>
          </w:tcPr>
          <w:p w14:paraId="52A1EC24" w14:textId="77777777" w:rsidR="00C12E9E" w:rsidRPr="00C12E9E" w:rsidRDefault="00C12E9E" w:rsidP="00C12E9E">
            <w:r w:rsidRPr="00C12E9E">
              <w:t>„Den Anteil der Aufträge ohne erforderliche Nacharbeit von 87 % auf mindestens 93 % erhöhen.“</w:t>
            </w:r>
          </w:p>
        </w:tc>
        <w:tc>
          <w:tcPr>
            <w:tcW w:w="0" w:type="auto"/>
            <w:vAlign w:val="center"/>
            <w:hideMark/>
          </w:tcPr>
          <w:p w14:paraId="28ECFE11" w14:textId="77777777" w:rsidR="00C12E9E" w:rsidRPr="00C12E9E" w:rsidRDefault="00C12E9E" w:rsidP="00C12E9E">
            <w:r w:rsidRPr="00C12E9E">
              <w:t>Perspektive der internen Prozesse</w:t>
            </w:r>
          </w:p>
        </w:tc>
      </w:tr>
      <w:tr w:rsidR="00C12E9E" w:rsidRPr="00C12E9E" w14:paraId="6085CEA2" w14:textId="77777777">
        <w:trPr>
          <w:tblCellSpacing w:w="15" w:type="dxa"/>
        </w:trPr>
        <w:tc>
          <w:tcPr>
            <w:tcW w:w="0" w:type="auto"/>
            <w:vAlign w:val="center"/>
            <w:hideMark/>
          </w:tcPr>
          <w:p w14:paraId="51076DCB" w14:textId="77777777" w:rsidR="00C12E9E" w:rsidRPr="00C12E9E" w:rsidRDefault="00C12E9E" w:rsidP="00C12E9E">
            <w:r w:rsidRPr="00C12E9E">
              <w:lastRenderedPageBreak/>
              <w:t>12</w:t>
            </w:r>
          </w:p>
        </w:tc>
        <w:tc>
          <w:tcPr>
            <w:tcW w:w="0" w:type="auto"/>
            <w:vAlign w:val="center"/>
            <w:hideMark/>
          </w:tcPr>
          <w:p w14:paraId="250BE2B5" w14:textId="77777777" w:rsidR="00C12E9E" w:rsidRPr="00C12E9E" w:rsidRDefault="00C12E9E" w:rsidP="00C12E9E">
            <w:r w:rsidRPr="00C12E9E">
              <w:t>„Bis Jahresende mit mindestens 90 % der Beschäftigten ein dokumentiertes Entwicklungsgespräch führen; bisher sind es 68 %.“</w:t>
            </w:r>
          </w:p>
        </w:tc>
        <w:tc>
          <w:tcPr>
            <w:tcW w:w="0" w:type="auto"/>
            <w:vAlign w:val="center"/>
            <w:hideMark/>
          </w:tcPr>
          <w:p w14:paraId="54050B0D" w14:textId="77777777" w:rsidR="00C12E9E" w:rsidRPr="00C12E9E" w:rsidRDefault="00C12E9E" w:rsidP="00C12E9E">
            <w:r w:rsidRPr="00C12E9E">
              <w:t>Lern- und Entwicklungsperspektive</w:t>
            </w:r>
          </w:p>
        </w:tc>
      </w:tr>
      <w:tr w:rsidR="00C12E9E" w:rsidRPr="00C12E9E" w14:paraId="0C38ED65" w14:textId="77777777">
        <w:trPr>
          <w:tblCellSpacing w:w="15" w:type="dxa"/>
        </w:trPr>
        <w:tc>
          <w:tcPr>
            <w:tcW w:w="0" w:type="auto"/>
            <w:vAlign w:val="center"/>
            <w:hideMark/>
          </w:tcPr>
          <w:p w14:paraId="0854FFB0" w14:textId="77777777" w:rsidR="00C12E9E" w:rsidRPr="00C12E9E" w:rsidRDefault="00C12E9E" w:rsidP="00C12E9E">
            <w:r w:rsidRPr="00C12E9E">
              <w:t>13</w:t>
            </w:r>
          </w:p>
        </w:tc>
        <w:tc>
          <w:tcPr>
            <w:tcW w:w="0" w:type="auto"/>
            <w:vAlign w:val="center"/>
            <w:hideMark/>
          </w:tcPr>
          <w:p w14:paraId="3FE1A674" w14:textId="77777777" w:rsidR="00C12E9E" w:rsidRPr="00C12E9E" w:rsidRDefault="00C12E9E" w:rsidP="00C12E9E">
            <w:r w:rsidRPr="00C12E9E">
              <w:t>„Die Rückstände aus fälligen Kundenrechnungen bis Jahresende von 145.000 € auf höchstens 110.000 € senken.“</w:t>
            </w:r>
          </w:p>
        </w:tc>
        <w:tc>
          <w:tcPr>
            <w:tcW w:w="0" w:type="auto"/>
            <w:vAlign w:val="center"/>
            <w:hideMark/>
          </w:tcPr>
          <w:p w14:paraId="4EBB8DBA" w14:textId="77777777" w:rsidR="00C12E9E" w:rsidRPr="00C12E9E" w:rsidRDefault="00C12E9E" w:rsidP="00C12E9E">
            <w:r w:rsidRPr="00C12E9E">
              <w:t>Finanzperspektive</w:t>
            </w:r>
          </w:p>
        </w:tc>
      </w:tr>
      <w:tr w:rsidR="00C12E9E" w:rsidRPr="00C12E9E" w14:paraId="21E7D771" w14:textId="77777777">
        <w:trPr>
          <w:tblCellSpacing w:w="15" w:type="dxa"/>
        </w:trPr>
        <w:tc>
          <w:tcPr>
            <w:tcW w:w="0" w:type="auto"/>
            <w:vAlign w:val="center"/>
            <w:hideMark/>
          </w:tcPr>
          <w:p w14:paraId="7EF7E07A" w14:textId="77777777" w:rsidR="00C12E9E" w:rsidRPr="00C12E9E" w:rsidRDefault="00C12E9E" w:rsidP="00C12E9E">
            <w:r w:rsidRPr="00C12E9E">
              <w:t>14</w:t>
            </w:r>
          </w:p>
        </w:tc>
        <w:tc>
          <w:tcPr>
            <w:tcW w:w="0" w:type="auto"/>
            <w:vAlign w:val="center"/>
            <w:hideMark/>
          </w:tcPr>
          <w:p w14:paraId="066BAFA5" w14:textId="77777777" w:rsidR="00C12E9E" w:rsidRPr="00C12E9E" w:rsidRDefault="00C12E9E" w:rsidP="00C12E9E">
            <w:r w:rsidRPr="00C12E9E">
              <w:t>„Den Anteil der innerhalb von fünf Arbeitstagen beantworteten Kundenanliegen von 73 % auf mindestens 90 % erhöhen.“</w:t>
            </w:r>
          </w:p>
        </w:tc>
        <w:tc>
          <w:tcPr>
            <w:tcW w:w="0" w:type="auto"/>
            <w:vAlign w:val="center"/>
            <w:hideMark/>
          </w:tcPr>
          <w:p w14:paraId="6C3E0237" w14:textId="77777777" w:rsidR="00C12E9E" w:rsidRPr="00C12E9E" w:rsidRDefault="00C12E9E" w:rsidP="00C12E9E">
            <w:r w:rsidRPr="00C12E9E">
              <w:t>Kundenperspektive</w:t>
            </w:r>
          </w:p>
        </w:tc>
      </w:tr>
      <w:tr w:rsidR="00C12E9E" w:rsidRPr="00C12E9E" w14:paraId="5EF9D239" w14:textId="77777777">
        <w:trPr>
          <w:tblCellSpacing w:w="15" w:type="dxa"/>
        </w:trPr>
        <w:tc>
          <w:tcPr>
            <w:tcW w:w="0" w:type="auto"/>
            <w:vAlign w:val="center"/>
            <w:hideMark/>
          </w:tcPr>
          <w:p w14:paraId="5640CD69" w14:textId="77777777" w:rsidR="00C12E9E" w:rsidRPr="00C12E9E" w:rsidRDefault="00C12E9E" w:rsidP="00C12E9E">
            <w:r w:rsidRPr="00C12E9E">
              <w:t>15</w:t>
            </w:r>
          </w:p>
        </w:tc>
        <w:tc>
          <w:tcPr>
            <w:tcW w:w="0" w:type="auto"/>
            <w:vAlign w:val="center"/>
            <w:hideMark/>
          </w:tcPr>
          <w:p w14:paraId="0F151A4D" w14:textId="77777777" w:rsidR="00C12E9E" w:rsidRPr="00C12E9E" w:rsidRDefault="00C12E9E" w:rsidP="00C12E9E">
            <w:r w:rsidRPr="00C12E9E">
              <w:t>„Den Anteil vollständig dokumentierter Auftragsübergaben von 79 % auf mindestens 95 % erhöhen.“</w:t>
            </w:r>
          </w:p>
        </w:tc>
        <w:tc>
          <w:tcPr>
            <w:tcW w:w="0" w:type="auto"/>
            <w:vAlign w:val="center"/>
            <w:hideMark/>
          </w:tcPr>
          <w:p w14:paraId="379EB7B1" w14:textId="77777777" w:rsidR="00C12E9E" w:rsidRPr="00C12E9E" w:rsidRDefault="00C12E9E" w:rsidP="00C12E9E">
            <w:r w:rsidRPr="00C12E9E">
              <w:t>Perspektive der internen Prozesse</w:t>
            </w:r>
          </w:p>
        </w:tc>
      </w:tr>
      <w:tr w:rsidR="00C12E9E" w:rsidRPr="00C12E9E" w14:paraId="7337962D" w14:textId="77777777">
        <w:trPr>
          <w:tblCellSpacing w:w="15" w:type="dxa"/>
        </w:trPr>
        <w:tc>
          <w:tcPr>
            <w:tcW w:w="0" w:type="auto"/>
            <w:vAlign w:val="center"/>
            <w:hideMark/>
          </w:tcPr>
          <w:p w14:paraId="3102B524" w14:textId="77777777" w:rsidR="00C12E9E" w:rsidRPr="00C12E9E" w:rsidRDefault="00C12E9E" w:rsidP="00C12E9E">
            <w:r w:rsidRPr="00C12E9E">
              <w:t>16</w:t>
            </w:r>
          </w:p>
        </w:tc>
        <w:tc>
          <w:tcPr>
            <w:tcW w:w="0" w:type="auto"/>
            <w:vAlign w:val="center"/>
            <w:hideMark/>
          </w:tcPr>
          <w:p w14:paraId="4FEBF726" w14:textId="77777777" w:rsidR="00C12E9E" w:rsidRPr="00C12E9E" w:rsidRDefault="00C12E9E" w:rsidP="00C12E9E">
            <w:r w:rsidRPr="00C12E9E">
              <w:t>„Den Anteil neuer Beschäftigter mit abgeschlossener strukturierter Einarbeitung nach drei Monaten von 70 % auf mindestens 94 % erhöhen.“</w:t>
            </w:r>
          </w:p>
        </w:tc>
        <w:tc>
          <w:tcPr>
            <w:tcW w:w="0" w:type="auto"/>
            <w:vAlign w:val="center"/>
            <w:hideMark/>
          </w:tcPr>
          <w:p w14:paraId="2A755B2D" w14:textId="77777777" w:rsidR="00C12E9E" w:rsidRPr="00C12E9E" w:rsidRDefault="00C12E9E" w:rsidP="00C12E9E">
            <w:r w:rsidRPr="00C12E9E">
              <w:t>Lern- und Entwicklungsperspektive</w:t>
            </w:r>
          </w:p>
        </w:tc>
      </w:tr>
      <w:tr w:rsidR="00C12E9E" w:rsidRPr="00C12E9E" w14:paraId="20AF8E04" w14:textId="77777777">
        <w:trPr>
          <w:tblCellSpacing w:w="15" w:type="dxa"/>
        </w:trPr>
        <w:tc>
          <w:tcPr>
            <w:tcW w:w="0" w:type="auto"/>
            <w:vAlign w:val="center"/>
            <w:hideMark/>
          </w:tcPr>
          <w:p w14:paraId="36892B78" w14:textId="77777777" w:rsidR="00C12E9E" w:rsidRPr="00C12E9E" w:rsidRDefault="00C12E9E" w:rsidP="00C12E9E">
            <w:r w:rsidRPr="00C12E9E">
              <w:t>17</w:t>
            </w:r>
          </w:p>
        </w:tc>
        <w:tc>
          <w:tcPr>
            <w:tcW w:w="0" w:type="auto"/>
            <w:vAlign w:val="center"/>
            <w:hideMark/>
          </w:tcPr>
          <w:p w14:paraId="47555C75" w14:textId="77777777" w:rsidR="00C12E9E" w:rsidRPr="00C12E9E" w:rsidRDefault="00C12E9E" w:rsidP="00C12E9E">
            <w:r w:rsidRPr="00C12E9E">
              <w:t>„Den operativen Cashflow im nächsten Geschäftsjahr von 280.000 € auf mindestens 350.000 € erhöhen.“</w:t>
            </w:r>
          </w:p>
        </w:tc>
        <w:tc>
          <w:tcPr>
            <w:tcW w:w="0" w:type="auto"/>
            <w:vAlign w:val="center"/>
            <w:hideMark/>
          </w:tcPr>
          <w:p w14:paraId="30C8C162" w14:textId="77777777" w:rsidR="00C12E9E" w:rsidRPr="00C12E9E" w:rsidRDefault="00C12E9E" w:rsidP="00C12E9E">
            <w:r w:rsidRPr="00C12E9E">
              <w:t>Finanzperspektive</w:t>
            </w:r>
          </w:p>
        </w:tc>
      </w:tr>
      <w:tr w:rsidR="00C12E9E" w:rsidRPr="00C12E9E" w14:paraId="298065A9" w14:textId="77777777">
        <w:trPr>
          <w:tblCellSpacing w:w="15" w:type="dxa"/>
        </w:trPr>
        <w:tc>
          <w:tcPr>
            <w:tcW w:w="0" w:type="auto"/>
            <w:vAlign w:val="center"/>
            <w:hideMark/>
          </w:tcPr>
          <w:p w14:paraId="09E7F8E3" w14:textId="77777777" w:rsidR="00C12E9E" w:rsidRPr="00C12E9E" w:rsidRDefault="00C12E9E" w:rsidP="00C12E9E">
            <w:r w:rsidRPr="00C12E9E">
              <w:t>18</w:t>
            </w:r>
          </w:p>
        </w:tc>
        <w:tc>
          <w:tcPr>
            <w:tcW w:w="0" w:type="auto"/>
            <w:vAlign w:val="center"/>
            <w:hideMark/>
          </w:tcPr>
          <w:p w14:paraId="2343D03E" w14:textId="77777777" w:rsidR="00C12E9E" w:rsidRPr="00C12E9E" w:rsidRDefault="00C12E9E" w:rsidP="00C12E9E">
            <w:r w:rsidRPr="00C12E9E">
              <w:t>„Die Zufriedenheit der befragten Kundinnen und Kunden mit der Erreichbarkeit von 71 auf mindestens 83 von 100 Punkten steigern.“</w:t>
            </w:r>
          </w:p>
        </w:tc>
        <w:tc>
          <w:tcPr>
            <w:tcW w:w="0" w:type="auto"/>
            <w:vAlign w:val="center"/>
            <w:hideMark/>
          </w:tcPr>
          <w:p w14:paraId="7B98A1B4" w14:textId="77777777" w:rsidR="00C12E9E" w:rsidRPr="00C12E9E" w:rsidRDefault="00C12E9E" w:rsidP="00C12E9E">
            <w:r w:rsidRPr="00C12E9E">
              <w:t>Kundenperspektive</w:t>
            </w:r>
          </w:p>
        </w:tc>
      </w:tr>
      <w:tr w:rsidR="00C12E9E" w:rsidRPr="00C12E9E" w14:paraId="3A3A779A" w14:textId="77777777">
        <w:trPr>
          <w:tblCellSpacing w:w="15" w:type="dxa"/>
        </w:trPr>
        <w:tc>
          <w:tcPr>
            <w:tcW w:w="0" w:type="auto"/>
            <w:vAlign w:val="center"/>
            <w:hideMark/>
          </w:tcPr>
          <w:p w14:paraId="3DC8D432" w14:textId="77777777" w:rsidR="00C12E9E" w:rsidRPr="00C12E9E" w:rsidRDefault="00C12E9E" w:rsidP="00C12E9E">
            <w:r w:rsidRPr="00C12E9E">
              <w:t>19</w:t>
            </w:r>
          </w:p>
        </w:tc>
        <w:tc>
          <w:tcPr>
            <w:tcW w:w="0" w:type="auto"/>
            <w:vAlign w:val="center"/>
            <w:hideMark/>
          </w:tcPr>
          <w:p w14:paraId="5C8146CC" w14:textId="77777777" w:rsidR="00C12E9E" w:rsidRPr="00C12E9E" w:rsidRDefault="00C12E9E" w:rsidP="00C12E9E">
            <w:r w:rsidRPr="00C12E9E">
              <w:t>„Den Anteil der innerhalb von zehn Arbeitstagen ausgewerteten und bearbeiteten Reklamationen von 76 % auf mindestens 92 % erhöhen.“</w:t>
            </w:r>
          </w:p>
        </w:tc>
        <w:tc>
          <w:tcPr>
            <w:tcW w:w="0" w:type="auto"/>
            <w:vAlign w:val="center"/>
            <w:hideMark/>
          </w:tcPr>
          <w:p w14:paraId="6685E8A2" w14:textId="77777777" w:rsidR="00C12E9E" w:rsidRPr="00C12E9E" w:rsidRDefault="00C12E9E" w:rsidP="00C12E9E">
            <w:r w:rsidRPr="00C12E9E">
              <w:t>Perspektive der internen Prozesse</w:t>
            </w:r>
          </w:p>
        </w:tc>
      </w:tr>
      <w:tr w:rsidR="00C12E9E" w:rsidRPr="00C12E9E" w14:paraId="57CA68B5" w14:textId="77777777">
        <w:trPr>
          <w:tblCellSpacing w:w="15" w:type="dxa"/>
        </w:trPr>
        <w:tc>
          <w:tcPr>
            <w:tcW w:w="0" w:type="auto"/>
            <w:vAlign w:val="center"/>
            <w:hideMark/>
          </w:tcPr>
          <w:p w14:paraId="700B263C" w14:textId="77777777" w:rsidR="00C12E9E" w:rsidRPr="00C12E9E" w:rsidRDefault="00C12E9E" w:rsidP="00C12E9E">
            <w:r w:rsidRPr="00C12E9E">
              <w:t>20</w:t>
            </w:r>
          </w:p>
        </w:tc>
        <w:tc>
          <w:tcPr>
            <w:tcW w:w="0" w:type="auto"/>
            <w:vAlign w:val="center"/>
            <w:hideMark/>
          </w:tcPr>
          <w:p w14:paraId="76C6BD16" w14:textId="77777777" w:rsidR="00C12E9E" w:rsidRPr="00C12E9E" w:rsidRDefault="00C12E9E" w:rsidP="00C12E9E">
            <w:r w:rsidRPr="00C12E9E">
              <w:t>„Die Zufriedenheit der Beschäftigten mit der Zusammenarbeit von 69 auf mindestens 80 von 100 Punkten erhöhen.“</w:t>
            </w:r>
          </w:p>
        </w:tc>
        <w:tc>
          <w:tcPr>
            <w:tcW w:w="0" w:type="auto"/>
            <w:vAlign w:val="center"/>
            <w:hideMark/>
          </w:tcPr>
          <w:p w14:paraId="4150E768" w14:textId="77777777" w:rsidR="00C12E9E" w:rsidRPr="00C12E9E" w:rsidRDefault="00C12E9E" w:rsidP="00C12E9E">
            <w:r w:rsidRPr="00C12E9E">
              <w:t>Lern- und Entwicklungsperspektive</w:t>
            </w:r>
          </w:p>
        </w:tc>
      </w:tr>
      <w:tr w:rsidR="00C12E9E" w:rsidRPr="00C12E9E" w14:paraId="207C6CE1" w14:textId="77777777">
        <w:trPr>
          <w:tblCellSpacing w:w="15" w:type="dxa"/>
        </w:trPr>
        <w:tc>
          <w:tcPr>
            <w:tcW w:w="0" w:type="auto"/>
            <w:vAlign w:val="center"/>
            <w:hideMark/>
          </w:tcPr>
          <w:p w14:paraId="0B1FBF20" w14:textId="77777777" w:rsidR="00C12E9E" w:rsidRPr="00C12E9E" w:rsidRDefault="00C12E9E" w:rsidP="00C12E9E">
            <w:r w:rsidRPr="00C12E9E">
              <w:t>21</w:t>
            </w:r>
          </w:p>
        </w:tc>
        <w:tc>
          <w:tcPr>
            <w:tcW w:w="0" w:type="auto"/>
            <w:vAlign w:val="center"/>
            <w:hideMark/>
          </w:tcPr>
          <w:p w14:paraId="5BF3DA28" w14:textId="77777777" w:rsidR="00C12E9E" w:rsidRPr="00C12E9E" w:rsidRDefault="00C12E9E" w:rsidP="00C12E9E">
            <w:r w:rsidRPr="00C12E9E">
              <w:t>„Die Kosten je abgeschlossenem Standardauftrag im nächsten Geschäftsjahr von durchschnittlich 310 € auf höchstens 295 € senken, ohne vereinbarte Leistungen zu kürzen.“</w:t>
            </w:r>
          </w:p>
        </w:tc>
        <w:tc>
          <w:tcPr>
            <w:tcW w:w="0" w:type="auto"/>
            <w:vAlign w:val="center"/>
            <w:hideMark/>
          </w:tcPr>
          <w:p w14:paraId="35051ED4" w14:textId="77777777" w:rsidR="00C12E9E" w:rsidRPr="00C12E9E" w:rsidRDefault="00C12E9E" w:rsidP="00C12E9E">
            <w:r w:rsidRPr="00C12E9E">
              <w:t>Finanzperspektive</w:t>
            </w:r>
          </w:p>
        </w:tc>
      </w:tr>
      <w:tr w:rsidR="00C12E9E" w:rsidRPr="00C12E9E" w14:paraId="0743AC6A" w14:textId="77777777">
        <w:trPr>
          <w:tblCellSpacing w:w="15" w:type="dxa"/>
        </w:trPr>
        <w:tc>
          <w:tcPr>
            <w:tcW w:w="0" w:type="auto"/>
            <w:vAlign w:val="center"/>
            <w:hideMark/>
          </w:tcPr>
          <w:p w14:paraId="6069C09D" w14:textId="77777777" w:rsidR="00C12E9E" w:rsidRPr="00C12E9E" w:rsidRDefault="00C12E9E" w:rsidP="00C12E9E">
            <w:r w:rsidRPr="00C12E9E">
              <w:t>22</w:t>
            </w:r>
          </w:p>
        </w:tc>
        <w:tc>
          <w:tcPr>
            <w:tcW w:w="0" w:type="auto"/>
            <w:vAlign w:val="center"/>
            <w:hideMark/>
          </w:tcPr>
          <w:p w14:paraId="540F2ECF" w14:textId="77777777" w:rsidR="00C12E9E" w:rsidRPr="00C12E9E" w:rsidRDefault="00C12E9E" w:rsidP="00C12E9E">
            <w:r w:rsidRPr="00C12E9E">
              <w:t>„Den Anteil der befragten Kundinnen und Kunden, die Nordstern weiterempfehlen würden, von 67 % auf mindestens 76 % erhöhen.“</w:t>
            </w:r>
          </w:p>
        </w:tc>
        <w:tc>
          <w:tcPr>
            <w:tcW w:w="0" w:type="auto"/>
            <w:vAlign w:val="center"/>
            <w:hideMark/>
          </w:tcPr>
          <w:p w14:paraId="6583AAFE" w14:textId="77777777" w:rsidR="00C12E9E" w:rsidRPr="00C12E9E" w:rsidRDefault="00C12E9E" w:rsidP="00C12E9E">
            <w:r w:rsidRPr="00C12E9E">
              <w:t>Kundenperspektive</w:t>
            </w:r>
          </w:p>
        </w:tc>
      </w:tr>
      <w:tr w:rsidR="00C12E9E" w:rsidRPr="00C12E9E" w14:paraId="2D76DADA" w14:textId="77777777">
        <w:trPr>
          <w:tblCellSpacing w:w="15" w:type="dxa"/>
        </w:trPr>
        <w:tc>
          <w:tcPr>
            <w:tcW w:w="0" w:type="auto"/>
            <w:vAlign w:val="center"/>
            <w:hideMark/>
          </w:tcPr>
          <w:p w14:paraId="4A3A25B0" w14:textId="77777777" w:rsidR="00C12E9E" w:rsidRPr="00C12E9E" w:rsidRDefault="00C12E9E" w:rsidP="00C12E9E">
            <w:r w:rsidRPr="00C12E9E">
              <w:t>23</w:t>
            </w:r>
          </w:p>
        </w:tc>
        <w:tc>
          <w:tcPr>
            <w:tcW w:w="0" w:type="auto"/>
            <w:vAlign w:val="center"/>
            <w:hideMark/>
          </w:tcPr>
          <w:p w14:paraId="33C4C035" w14:textId="77777777" w:rsidR="00C12E9E" w:rsidRPr="00C12E9E" w:rsidRDefault="00C12E9E" w:rsidP="00C12E9E">
            <w:r w:rsidRPr="00C12E9E">
              <w:t>„Den Anteil der Aufträge mit vollständig erfassten Anforderungen vor Bearbeitungsbeginn von 81 % auf mindestens 95 % erhöhen.“</w:t>
            </w:r>
          </w:p>
        </w:tc>
        <w:tc>
          <w:tcPr>
            <w:tcW w:w="0" w:type="auto"/>
            <w:vAlign w:val="center"/>
            <w:hideMark/>
          </w:tcPr>
          <w:p w14:paraId="1E0E80FB" w14:textId="77777777" w:rsidR="00C12E9E" w:rsidRPr="00C12E9E" w:rsidRDefault="00C12E9E" w:rsidP="00C12E9E">
            <w:r w:rsidRPr="00C12E9E">
              <w:t>Perspektive der internen Prozesse</w:t>
            </w:r>
          </w:p>
        </w:tc>
      </w:tr>
      <w:tr w:rsidR="00C12E9E" w:rsidRPr="00C12E9E" w14:paraId="535B11DA" w14:textId="77777777">
        <w:trPr>
          <w:tblCellSpacing w:w="15" w:type="dxa"/>
        </w:trPr>
        <w:tc>
          <w:tcPr>
            <w:tcW w:w="0" w:type="auto"/>
            <w:vAlign w:val="center"/>
            <w:hideMark/>
          </w:tcPr>
          <w:p w14:paraId="43B6A37A" w14:textId="77777777" w:rsidR="00C12E9E" w:rsidRPr="00C12E9E" w:rsidRDefault="00C12E9E" w:rsidP="00C12E9E">
            <w:r w:rsidRPr="00C12E9E">
              <w:t>24</w:t>
            </w:r>
          </w:p>
        </w:tc>
        <w:tc>
          <w:tcPr>
            <w:tcW w:w="0" w:type="auto"/>
            <w:vAlign w:val="center"/>
            <w:hideMark/>
          </w:tcPr>
          <w:p w14:paraId="50AA67B2" w14:textId="77777777" w:rsidR="00C12E9E" w:rsidRPr="00C12E9E" w:rsidRDefault="00C12E9E" w:rsidP="00C12E9E">
            <w:r w:rsidRPr="00C12E9E">
              <w:t>„Die jährliche Fluktuationsquote der Beschäftigten von 13 % auf höchstens 10 % senken.“</w:t>
            </w:r>
          </w:p>
        </w:tc>
        <w:tc>
          <w:tcPr>
            <w:tcW w:w="0" w:type="auto"/>
            <w:vAlign w:val="center"/>
            <w:hideMark/>
          </w:tcPr>
          <w:p w14:paraId="3458F27A" w14:textId="77777777" w:rsidR="00C12E9E" w:rsidRPr="00C12E9E" w:rsidRDefault="00C12E9E" w:rsidP="00C12E9E">
            <w:r w:rsidRPr="00C12E9E">
              <w:t>Lern- und Entwicklungsperspektive</w:t>
            </w:r>
          </w:p>
        </w:tc>
      </w:tr>
    </w:tbl>
    <w:p w14:paraId="67C8C8BC" w14:textId="77777777" w:rsidR="00C12E9E" w:rsidRPr="00C12E9E" w:rsidRDefault="00C12E9E" w:rsidP="00C12E9E">
      <w:r w:rsidRPr="00C12E9E">
        <w:t xml:space="preserve">Für den Grunddurchlauf werden </w:t>
      </w:r>
      <w:r w:rsidRPr="00C12E9E">
        <w:rPr>
          <w:b/>
          <w:bCs/>
        </w:rPr>
        <w:t>drei Aussagen je Perspektive</w:t>
      </w:r>
      <w:r w:rsidRPr="00C12E9E">
        <w:t xml:space="preserve"> aus dem Pool gewählt und in drei gemischten Vierergruppen angeboten. Die Aussagen einer Runde müssen sich nicht gleichmäßig auf die Perspektiven verteilen.</w:t>
      </w:r>
    </w:p>
    <w:p w14:paraId="1CC9CDC2" w14:textId="77777777" w:rsidR="00C12E9E" w:rsidRPr="00C12E9E" w:rsidRDefault="00C12E9E" w:rsidP="00C12E9E">
      <w:r w:rsidRPr="00C12E9E">
        <w:rPr>
          <w:b/>
          <w:bCs/>
        </w:rPr>
        <w:lastRenderedPageBreak/>
        <w:t>So bleibt meine BSC lesbar:</w:t>
      </w:r>
      <w:r w:rsidRPr="00C12E9E">
        <w:t xml:space="preserve"> Ich sehe in der Übersicht die Perspektive, ihr strategisches Ziel und beispielsweise </w:t>
      </w:r>
      <w:r w:rsidRPr="00C12E9E">
        <w:rPr>
          <w:b/>
          <w:bCs/>
        </w:rPr>
        <w:t>„2 messbare Ziele zugeordnet“</w:t>
      </w:r>
      <w:r w:rsidRPr="00C12E9E">
        <w:t xml:space="preserve">. Wenn ich die Perspektive öffne, sehe ich die messbaren Ziele vollständig </w:t>
      </w:r>
      <w:r w:rsidRPr="00C12E9E">
        <w:rPr>
          <w:b/>
          <w:bCs/>
        </w:rPr>
        <w:t>unmittelbar unter dem strategischen Ziel</w:t>
      </w:r>
      <w:r w:rsidRPr="00C12E9E">
        <w:t>. Die vier aktuellen Aussagen bleiben in einer Auswahlleiste zugänglich.</w:t>
      </w:r>
    </w:p>
    <w:p w14:paraId="04E74FD1" w14:textId="77777777" w:rsidR="00C12E9E" w:rsidRPr="00C12E9E" w:rsidRDefault="00C12E9E" w:rsidP="00C12E9E">
      <w:r w:rsidRPr="00C12E9E">
        <w:t xml:space="preserve">Bei passender Zuordnung leuchtet das Zielfeld grün; die Aussage bleibt liegen: </w:t>
      </w:r>
      <w:r w:rsidRPr="00C12E9E">
        <w:rPr>
          <w:b/>
          <w:bCs/>
        </w:rPr>
        <w:t>„Genau. Dieses messbare Ziel hilft, das strategische Ziel zu überprüfen.“</w:t>
      </w:r>
      <w:r w:rsidRPr="00C12E9E">
        <w:t xml:space="preserve"> Bei einer anderen Zuordnung geht sie nach sanft orangefarbener Markierung zurück: </w:t>
      </w:r>
      <w:r w:rsidRPr="00C12E9E">
        <w:rPr>
          <w:b/>
          <w:bCs/>
        </w:rPr>
        <w:t>„Das passt hier noch nicht. Überlege, welches strategische Ziel unmittelbar mit dieser Zahl überprüft wird.“</w:t>
      </w:r>
      <w:r w:rsidRPr="00C12E9E">
        <w:t xml:space="preserve"> Nach zwei Versuchen erscheint ein kurzer Hinweis.</w:t>
      </w:r>
    </w:p>
    <w:p w14:paraId="38EDAB37" w14:textId="77777777" w:rsidR="00C12E9E" w:rsidRPr="00C12E9E" w:rsidRDefault="00C12E9E" w:rsidP="00C12E9E">
      <w:r w:rsidRPr="00C12E9E">
        <w:t xml:space="preserve">Nach zwölf richtigen Zuordnungen kann ich </w:t>
      </w:r>
      <w:r w:rsidRPr="00C12E9E">
        <w:rPr>
          <w:b/>
          <w:bCs/>
        </w:rPr>
        <w:t>„Weiter: Maßnahmen“</w:t>
      </w:r>
      <w:r w:rsidRPr="00C12E9E">
        <w:t xml:space="preserve"> oder </w:t>
      </w:r>
      <w:r w:rsidRPr="00C12E9E">
        <w:rPr>
          <w:b/>
          <w:bCs/>
        </w:rPr>
        <w:t>„Zwölf weitere Ziele üben“</w:t>
      </w:r>
      <w:r w:rsidRPr="00C12E9E">
        <w:t xml:space="preserve"> wählen. Die Zahlen sind Übungswerte; für ein echtes Unternehmen müssten sie anhand seiner Ausgangslage geprüft werden.</w:t>
      </w:r>
    </w:p>
    <w:p w14:paraId="10CE2FDB" w14:textId="77777777" w:rsidR="00C12E9E" w:rsidRPr="00C12E9E" w:rsidRDefault="00C12E9E" w:rsidP="00C12E9E">
      <w:pPr>
        <w:rPr>
          <w:b/>
          <w:bCs/>
        </w:rPr>
      </w:pPr>
      <w:r w:rsidRPr="00C12E9E">
        <w:rPr>
          <w:b/>
          <w:bCs/>
        </w:rPr>
        <w:t>Station 5: Ich wähle passende Maßnahmen aus</w:t>
      </w:r>
    </w:p>
    <w:p w14:paraId="510E93FD" w14:textId="75D8704C" w:rsidR="00C12E9E" w:rsidRPr="00C12E9E" w:rsidRDefault="00C12E9E" w:rsidP="00C12E9E">
      <w:r w:rsidRPr="00C12E9E">
        <mc:AlternateContent>
          <mc:Choice Requires="wps">
            <w:drawing>
              <wp:inline distT="0" distB="0" distL="0" distR="0" wp14:anchorId="4F2CC320" wp14:editId="344FD62E">
                <wp:extent cx="304800" cy="304800"/>
                <wp:effectExtent l="0" t="0" r="0" b="0"/>
                <wp:docPr id="504166955" name="Rechteck 31" descr="Bildschirmansicht mit einem messbaren Ziel, zwei freien Maßnahmenfeldern und vier Vorschlä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11111" id="Rechteck 31" o:spid="_x0000_s1026" alt="Bildschirmansicht mit einem messbaren Ziel, zwei freien Maßnahmenfeldern und vier Vorschläg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5029ED" w14:textId="77777777" w:rsidR="00C12E9E" w:rsidRPr="00C12E9E" w:rsidRDefault="00C12E9E" w:rsidP="00C12E9E">
      <w:r w:rsidRPr="00C12E9E">
        <w:t>Meine BSC bleibt sichtbar. Ich lese:</w:t>
      </w:r>
    </w:p>
    <w:p w14:paraId="19653AD9" w14:textId="77777777" w:rsidR="00C12E9E" w:rsidRPr="00C12E9E" w:rsidRDefault="00C12E9E" w:rsidP="00C12E9E">
      <w:r w:rsidRPr="00C12E9E">
        <w:rPr>
          <w:b/>
          <w:bCs/>
        </w:rPr>
        <w:t>Das strategische Ziel gibt die Richtung an. Ein messbares Ziel benennt das angestrebte Ergebnis und die Kennzahl. Eine Maßnahme beschreibt, was Nordstern konkret dafür tut.</w:t>
      </w:r>
    </w:p>
    <w:p w14:paraId="5B8F50D3" w14:textId="77777777" w:rsidR="00C12E9E" w:rsidRPr="00C12E9E" w:rsidRDefault="00C12E9E" w:rsidP="00C12E9E">
      <w:r w:rsidRPr="00C12E9E">
        <w:t xml:space="preserve">Ich bearbeite </w:t>
      </w:r>
      <w:r w:rsidRPr="00C12E9E">
        <w:rPr>
          <w:b/>
          <w:bCs/>
        </w:rPr>
        <w:t>vier Runden</w:t>
      </w:r>
      <w:r w:rsidRPr="00C12E9E">
        <w:t xml:space="preserve">, eine pro Perspektive. Pro Runde sehe ich </w:t>
      </w:r>
      <w:r w:rsidRPr="00C12E9E">
        <w:rPr>
          <w:b/>
          <w:bCs/>
        </w:rPr>
        <w:t>ein Ziel</w:t>
      </w:r>
      <w:r w:rsidRPr="00C12E9E">
        <w:t xml:space="preserve">, </w:t>
      </w:r>
      <w:r w:rsidRPr="00C12E9E">
        <w:rPr>
          <w:b/>
          <w:bCs/>
        </w:rPr>
        <w:t>zwei freie Maßnahmenfelder</w:t>
      </w:r>
      <w:r w:rsidRPr="00C12E9E">
        <w:t xml:space="preserve"> und </w:t>
      </w:r>
      <w:r w:rsidRPr="00C12E9E">
        <w:rPr>
          <w:b/>
          <w:bCs/>
        </w:rPr>
        <w:t>vier Vorschläge gleichzeitig</w:t>
      </w:r>
      <w:r w:rsidRPr="00C12E9E">
        <w:t xml:space="preserve">. Ich ziehe die </w:t>
      </w:r>
      <w:r w:rsidRPr="00C12E9E">
        <w:rPr>
          <w:b/>
          <w:bCs/>
        </w:rPr>
        <w:t>zwei passenden Maßnahmen</w:t>
      </w:r>
      <w:r w:rsidRPr="00C12E9E">
        <w:t xml:space="preserve"> in die Felder.</w:t>
      </w:r>
    </w:p>
    <w:p w14:paraId="241C9F1F" w14:textId="77777777" w:rsidR="00C12E9E" w:rsidRPr="00C12E9E" w:rsidRDefault="00C12E9E" w:rsidP="00C12E9E">
      <w:pPr>
        <w:rPr>
          <w:b/>
          <w:bCs/>
        </w:rPr>
      </w:pPr>
      <w:r w:rsidRPr="00C12E9E">
        <w:rPr>
          <w:b/>
          <w:bCs/>
        </w:rPr>
        <w:t>Runde 1 von 4: Perspektive der internen Prozesse</w:t>
      </w:r>
    </w:p>
    <w:p w14:paraId="79113463" w14:textId="77777777" w:rsidR="00C12E9E" w:rsidRPr="00C12E9E" w:rsidRDefault="00C12E9E" w:rsidP="00C12E9E">
      <w:r w:rsidRPr="00C12E9E">
        <w:rPr>
          <w:b/>
          <w:bCs/>
        </w:rPr>
        <w:t>Ziel:</w:t>
      </w:r>
      <w:r w:rsidRPr="00C12E9E">
        <w:t xml:space="preserve"> „Den Anteil termingerecht abgeschlossener Aufträge von 84 % auf mindestens 94 % erhöhen.“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8"/>
        <w:gridCol w:w="5234"/>
      </w:tblGrid>
      <w:tr w:rsidR="00C12E9E" w:rsidRPr="00C12E9E" w14:paraId="070B60E0" w14:textId="77777777">
        <w:trPr>
          <w:tblHeader/>
          <w:tblCellSpacing w:w="15" w:type="dxa"/>
        </w:trPr>
        <w:tc>
          <w:tcPr>
            <w:tcW w:w="0" w:type="auto"/>
            <w:vAlign w:val="center"/>
            <w:hideMark/>
          </w:tcPr>
          <w:p w14:paraId="2413A8C9" w14:textId="77777777" w:rsidR="00C12E9E" w:rsidRPr="00C12E9E" w:rsidRDefault="00C12E9E" w:rsidP="00C12E9E">
            <w:pPr>
              <w:rPr>
                <w:b/>
                <w:bCs/>
              </w:rPr>
            </w:pPr>
            <w:r w:rsidRPr="00C12E9E">
              <w:rPr>
                <w:b/>
                <w:bCs/>
              </w:rPr>
              <w:t>Vorschlag</w:t>
            </w:r>
          </w:p>
        </w:tc>
        <w:tc>
          <w:tcPr>
            <w:tcW w:w="0" w:type="auto"/>
            <w:vAlign w:val="center"/>
            <w:hideMark/>
          </w:tcPr>
          <w:p w14:paraId="213EF360" w14:textId="77777777" w:rsidR="00C12E9E" w:rsidRPr="00C12E9E" w:rsidRDefault="00C12E9E" w:rsidP="00C12E9E">
            <w:pPr>
              <w:rPr>
                <w:b/>
                <w:bCs/>
              </w:rPr>
            </w:pPr>
            <w:r w:rsidRPr="00C12E9E">
              <w:rPr>
                <w:b/>
                <w:bCs/>
              </w:rPr>
              <w:t>Rückmeldung</w:t>
            </w:r>
          </w:p>
        </w:tc>
      </w:tr>
      <w:tr w:rsidR="00C12E9E" w:rsidRPr="00C12E9E" w14:paraId="1E8517E4" w14:textId="77777777">
        <w:trPr>
          <w:tblCellSpacing w:w="15" w:type="dxa"/>
        </w:trPr>
        <w:tc>
          <w:tcPr>
            <w:tcW w:w="0" w:type="auto"/>
            <w:vAlign w:val="center"/>
            <w:hideMark/>
          </w:tcPr>
          <w:p w14:paraId="5A90314A" w14:textId="77777777" w:rsidR="00C12E9E" w:rsidRPr="00C12E9E" w:rsidRDefault="00C12E9E" w:rsidP="00C12E9E">
            <w:r w:rsidRPr="00C12E9E">
              <w:rPr>
                <w:b/>
                <w:bCs/>
              </w:rPr>
              <w:t>A ✓</w:t>
            </w:r>
            <w:r w:rsidRPr="00C12E9E">
              <w:t xml:space="preserve"> Aufträge mit realistischen Bearbeitungszeiten und klaren Zuständigkeiten planen.</w:t>
            </w:r>
          </w:p>
        </w:tc>
        <w:tc>
          <w:tcPr>
            <w:tcW w:w="0" w:type="auto"/>
            <w:vAlign w:val="center"/>
            <w:hideMark/>
          </w:tcPr>
          <w:p w14:paraId="68BFBB66" w14:textId="77777777" w:rsidR="00C12E9E" w:rsidRPr="00C12E9E" w:rsidRDefault="00C12E9E" w:rsidP="00C12E9E">
            <w:r w:rsidRPr="00C12E9E">
              <w:t>„Ja, diese Maßnahme passt! Realistische Planung kann Terminverzögerungen verringern.“</w:t>
            </w:r>
          </w:p>
        </w:tc>
      </w:tr>
      <w:tr w:rsidR="00C12E9E" w:rsidRPr="00C12E9E" w14:paraId="68598D5E" w14:textId="77777777">
        <w:trPr>
          <w:tblCellSpacing w:w="15" w:type="dxa"/>
        </w:trPr>
        <w:tc>
          <w:tcPr>
            <w:tcW w:w="0" w:type="auto"/>
            <w:vAlign w:val="center"/>
            <w:hideMark/>
          </w:tcPr>
          <w:p w14:paraId="72F24584" w14:textId="77777777" w:rsidR="00C12E9E" w:rsidRPr="00C12E9E" w:rsidRDefault="00C12E9E" w:rsidP="00C12E9E">
            <w:r w:rsidRPr="00C12E9E">
              <w:rPr>
                <w:b/>
                <w:bCs/>
              </w:rPr>
              <w:t>B ✓</w:t>
            </w:r>
            <w:r w:rsidRPr="00C12E9E">
              <w:t xml:space="preserve"> Bei absehbaren Verzögerungen frühzeitig abstimmen, wer Aufgaben übernehmen kann.</w:t>
            </w:r>
          </w:p>
        </w:tc>
        <w:tc>
          <w:tcPr>
            <w:tcW w:w="0" w:type="auto"/>
            <w:vAlign w:val="center"/>
            <w:hideMark/>
          </w:tcPr>
          <w:p w14:paraId="5361C1ED" w14:textId="77777777" w:rsidR="00C12E9E" w:rsidRPr="00C12E9E" w:rsidRDefault="00C12E9E" w:rsidP="00C12E9E">
            <w:r w:rsidRPr="00C12E9E">
              <w:t>„Ja, diese Maßnahme passt! So kann Nordstern schneller gegensteuern.“</w:t>
            </w:r>
          </w:p>
        </w:tc>
      </w:tr>
      <w:tr w:rsidR="00C12E9E" w:rsidRPr="00C12E9E" w14:paraId="071D342C" w14:textId="77777777">
        <w:trPr>
          <w:tblCellSpacing w:w="15" w:type="dxa"/>
        </w:trPr>
        <w:tc>
          <w:tcPr>
            <w:tcW w:w="0" w:type="auto"/>
            <w:vAlign w:val="center"/>
            <w:hideMark/>
          </w:tcPr>
          <w:p w14:paraId="4E913B0B" w14:textId="77777777" w:rsidR="00C12E9E" w:rsidRPr="00C12E9E" w:rsidRDefault="00C12E9E" w:rsidP="00C12E9E">
            <w:r w:rsidRPr="00C12E9E">
              <w:t>C Die Termintreue am Monatsende berechnen.</w:t>
            </w:r>
          </w:p>
        </w:tc>
        <w:tc>
          <w:tcPr>
            <w:tcW w:w="0" w:type="auto"/>
            <w:vAlign w:val="center"/>
            <w:hideMark/>
          </w:tcPr>
          <w:p w14:paraId="3493046A" w14:textId="77777777" w:rsidR="00C12E9E" w:rsidRPr="00C12E9E" w:rsidRDefault="00C12E9E" w:rsidP="00C12E9E">
            <w:r w:rsidRPr="00C12E9E">
              <w:t>„Das war leider noch nicht die passende Maßnahme. Die Berechnung misst das Ergebnis, verbessert den Ablauf aber nicht für sich allein.“</w:t>
            </w:r>
          </w:p>
        </w:tc>
      </w:tr>
      <w:tr w:rsidR="00C12E9E" w:rsidRPr="00C12E9E" w14:paraId="7513AFAD" w14:textId="77777777">
        <w:trPr>
          <w:tblCellSpacing w:w="15" w:type="dxa"/>
        </w:trPr>
        <w:tc>
          <w:tcPr>
            <w:tcW w:w="0" w:type="auto"/>
            <w:vAlign w:val="center"/>
            <w:hideMark/>
          </w:tcPr>
          <w:p w14:paraId="06673169" w14:textId="77777777" w:rsidR="00C12E9E" w:rsidRPr="00C12E9E" w:rsidRDefault="00C12E9E" w:rsidP="00C12E9E">
            <w:r w:rsidRPr="00C12E9E">
              <w:t>D Den Umsatz im nächsten Jahr um zehn Prozent erhöhen.</w:t>
            </w:r>
          </w:p>
        </w:tc>
        <w:tc>
          <w:tcPr>
            <w:tcW w:w="0" w:type="auto"/>
            <w:vAlign w:val="center"/>
            <w:hideMark/>
          </w:tcPr>
          <w:p w14:paraId="3FDF502D" w14:textId="77777777" w:rsidR="00C12E9E" w:rsidRPr="00C12E9E" w:rsidRDefault="00C12E9E" w:rsidP="00C12E9E">
            <w:r w:rsidRPr="00C12E9E">
              <w:t>„Das passt hier noch nicht. Das ist ein anderes Ziel und beschreibt keine Handlung zur Verbesserung der Termintreue.“</w:t>
            </w:r>
          </w:p>
        </w:tc>
      </w:tr>
    </w:tbl>
    <w:p w14:paraId="0F477E2E" w14:textId="77777777" w:rsidR="00C12E9E" w:rsidRPr="00C12E9E" w:rsidRDefault="00C12E9E" w:rsidP="00C12E9E">
      <w:pPr>
        <w:rPr>
          <w:b/>
          <w:bCs/>
        </w:rPr>
      </w:pPr>
      <w:r w:rsidRPr="00C12E9E">
        <w:rPr>
          <w:b/>
          <w:bCs/>
        </w:rPr>
        <w:t>Runde 2 von 4: Kundenperspektive</w:t>
      </w:r>
    </w:p>
    <w:p w14:paraId="44C067C7" w14:textId="77777777" w:rsidR="00C12E9E" w:rsidRPr="00C12E9E" w:rsidRDefault="00C12E9E" w:rsidP="00C12E9E">
      <w:r w:rsidRPr="00C12E9E">
        <w:rPr>
          <w:b/>
          <w:bCs/>
        </w:rPr>
        <w:t>Ziel:</w:t>
      </w:r>
      <w:r w:rsidRPr="00C12E9E">
        <w:t xml:space="preserve"> „Die Zufriedenheit mit der Erreichbarkeit auf mindestens 83 von 100 Punkten steigern.“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gridCol w:w="5279"/>
      </w:tblGrid>
      <w:tr w:rsidR="00C12E9E" w:rsidRPr="00C12E9E" w14:paraId="7F3CAC7D" w14:textId="77777777">
        <w:trPr>
          <w:tblHeader/>
          <w:tblCellSpacing w:w="15" w:type="dxa"/>
        </w:trPr>
        <w:tc>
          <w:tcPr>
            <w:tcW w:w="0" w:type="auto"/>
            <w:vAlign w:val="center"/>
            <w:hideMark/>
          </w:tcPr>
          <w:p w14:paraId="245A188F" w14:textId="77777777" w:rsidR="00C12E9E" w:rsidRPr="00C12E9E" w:rsidRDefault="00C12E9E" w:rsidP="00C12E9E">
            <w:pPr>
              <w:rPr>
                <w:b/>
                <w:bCs/>
              </w:rPr>
            </w:pPr>
            <w:r w:rsidRPr="00C12E9E">
              <w:rPr>
                <w:b/>
                <w:bCs/>
              </w:rPr>
              <w:lastRenderedPageBreak/>
              <w:t>Vorschlag</w:t>
            </w:r>
          </w:p>
        </w:tc>
        <w:tc>
          <w:tcPr>
            <w:tcW w:w="0" w:type="auto"/>
            <w:vAlign w:val="center"/>
            <w:hideMark/>
          </w:tcPr>
          <w:p w14:paraId="2F6CE291" w14:textId="77777777" w:rsidR="00C12E9E" w:rsidRPr="00C12E9E" w:rsidRDefault="00C12E9E" w:rsidP="00C12E9E">
            <w:pPr>
              <w:rPr>
                <w:b/>
                <w:bCs/>
              </w:rPr>
            </w:pPr>
            <w:r w:rsidRPr="00C12E9E">
              <w:rPr>
                <w:b/>
                <w:bCs/>
              </w:rPr>
              <w:t>Rückmeldung</w:t>
            </w:r>
          </w:p>
        </w:tc>
      </w:tr>
      <w:tr w:rsidR="00C12E9E" w:rsidRPr="00C12E9E" w14:paraId="68762E92" w14:textId="77777777">
        <w:trPr>
          <w:tblCellSpacing w:w="15" w:type="dxa"/>
        </w:trPr>
        <w:tc>
          <w:tcPr>
            <w:tcW w:w="0" w:type="auto"/>
            <w:vAlign w:val="center"/>
            <w:hideMark/>
          </w:tcPr>
          <w:p w14:paraId="55B2331E" w14:textId="77777777" w:rsidR="00C12E9E" w:rsidRPr="00C12E9E" w:rsidRDefault="00C12E9E" w:rsidP="00C12E9E">
            <w:r w:rsidRPr="00C12E9E">
              <w:t>A Den Zufriedenheitswert einmal jährlich ermitteln.</w:t>
            </w:r>
          </w:p>
        </w:tc>
        <w:tc>
          <w:tcPr>
            <w:tcW w:w="0" w:type="auto"/>
            <w:vAlign w:val="center"/>
            <w:hideMark/>
          </w:tcPr>
          <w:p w14:paraId="305FDB8B" w14:textId="77777777" w:rsidR="00C12E9E" w:rsidRPr="00C12E9E" w:rsidRDefault="00C12E9E" w:rsidP="00C12E9E">
            <w:r w:rsidRPr="00C12E9E">
              <w:t>„Das war leider noch nicht die passende Maßnahme. So wird die Zufriedenheit gemessen; gesucht ist eine Verbesserung der Erreichbarkeit.“</w:t>
            </w:r>
          </w:p>
        </w:tc>
      </w:tr>
      <w:tr w:rsidR="00C12E9E" w:rsidRPr="00C12E9E" w14:paraId="4C8FE656" w14:textId="77777777">
        <w:trPr>
          <w:tblCellSpacing w:w="15" w:type="dxa"/>
        </w:trPr>
        <w:tc>
          <w:tcPr>
            <w:tcW w:w="0" w:type="auto"/>
            <w:vAlign w:val="center"/>
            <w:hideMark/>
          </w:tcPr>
          <w:p w14:paraId="18E59765" w14:textId="77777777" w:rsidR="00C12E9E" w:rsidRPr="00C12E9E" w:rsidRDefault="00C12E9E" w:rsidP="00C12E9E">
            <w:r w:rsidRPr="00C12E9E">
              <w:rPr>
                <w:b/>
                <w:bCs/>
              </w:rPr>
              <w:t>B ✓</w:t>
            </w:r>
            <w:r w:rsidRPr="00C12E9E">
              <w:t xml:space="preserve"> Klare Zeiten und Wege für Kundenanfragen veröffentlichen.</w:t>
            </w:r>
          </w:p>
        </w:tc>
        <w:tc>
          <w:tcPr>
            <w:tcW w:w="0" w:type="auto"/>
            <w:vAlign w:val="center"/>
            <w:hideMark/>
          </w:tcPr>
          <w:p w14:paraId="3AEDB6F0" w14:textId="77777777" w:rsidR="00C12E9E" w:rsidRPr="00C12E9E" w:rsidRDefault="00C12E9E" w:rsidP="00C12E9E">
            <w:r w:rsidRPr="00C12E9E">
              <w:t>„Ja, diese Maßnahme passt! Kundinnen und Kunden wissen dann, wann und wie sie Nordstern erreichen.“</w:t>
            </w:r>
          </w:p>
        </w:tc>
      </w:tr>
      <w:tr w:rsidR="00C12E9E" w:rsidRPr="00C12E9E" w14:paraId="1FEB0738" w14:textId="77777777">
        <w:trPr>
          <w:tblCellSpacing w:w="15" w:type="dxa"/>
        </w:trPr>
        <w:tc>
          <w:tcPr>
            <w:tcW w:w="0" w:type="auto"/>
            <w:vAlign w:val="center"/>
            <w:hideMark/>
          </w:tcPr>
          <w:p w14:paraId="47844037" w14:textId="77777777" w:rsidR="00C12E9E" w:rsidRPr="00C12E9E" w:rsidRDefault="00C12E9E" w:rsidP="00C12E9E">
            <w:r w:rsidRPr="00C12E9E">
              <w:rPr>
                <w:b/>
                <w:bCs/>
              </w:rPr>
              <w:t>C ✓</w:t>
            </w:r>
            <w:r w:rsidRPr="00C12E9E">
              <w:t xml:space="preserve"> Für eingehende Anfragen eine geregelte Vertretung bei Abwesenheit einrichten.</w:t>
            </w:r>
          </w:p>
        </w:tc>
        <w:tc>
          <w:tcPr>
            <w:tcW w:w="0" w:type="auto"/>
            <w:vAlign w:val="center"/>
            <w:hideMark/>
          </w:tcPr>
          <w:p w14:paraId="37A0690E" w14:textId="77777777" w:rsidR="00C12E9E" w:rsidRPr="00C12E9E" w:rsidRDefault="00C12E9E" w:rsidP="00C12E9E">
            <w:r w:rsidRPr="00C12E9E">
              <w:t>„Ja, diese Maßnahme passt! Anliegen bleiben dadurch seltener unbearbeitet.“</w:t>
            </w:r>
          </w:p>
        </w:tc>
      </w:tr>
      <w:tr w:rsidR="00C12E9E" w:rsidRPr="00C12E9E" w14:paraId="1552FE04" w14:textId="77777777">
        <w:trPr>
          <w:tblCellSpacing w:w="15" w:type="dxa"/>
        </w:trPr>
        <w:tc>
          <w:tcPr>
            <w:tcW w:w="0" w:type="auto"/>
            <w:vAlign w:val="center"/>
            <w:hideMark/>
          </w:tcPr>
          <w:p w14:paraId="1680AD9D" w14:textId="77777777" w:rsidR="00C12E9E" w:rsidRPr="00C12E9E" w:rsidRDefault="00C12E9E" w:rsidP="00C12E9E">
            <w:r w:rsidRPr="00C12E9E">
              <w:t>D Die Kosten je Standardauftrag senken.</w:t>
            </w:r>
          </w:p>
        </w:tc>
        <w:tc>
          <w:tcPr>
            <w:tcW w:w="0" w:type="auto"/>
            <w:vAlign w:val="center"/>
            <w:hideMark/>
          </w:tcPr>
          <w:p w14:paraId="61911156" w14:textId="77777777" w:rsidR="00C12E9E" w:rsidRPr="00C12E9E" w:rsidRDefault="00C12E9E" w:rsidP="00C12E9E">
            <w:r w:rsidRPr="00C12E9E">
              <w:t>„Das passt nicht unmittelbar zum Ziel der Erreichbarkeit. Versuch es gern noch einmal.“</w:t>
            </w:r>
          </w:p>
        </w:tc>
      </w:tr>
    </w:tbl>
    <w:p w14:paraId="2BE796E7" w14:textId="77777777" w:rsidR="00C12E9E" w:rsidRPr="00C12E9E" w:rsidRDefault="00C12E9E" w:rsidP="00C12E9E">
      <w:pPr>
        <w:rPr>
          <w:b/>
          <w:bCs/>
        </w:rPr>
      </w:pPr>
      <w:r w:rsidRPr="00C12E9E">
        <w:rPr>
          <w:b/>
          <w:bCs/>
        </w:rPr>
        <w:t>Runde 3 von 4: Lern- und Entwicklungsperspektive</w:t>
      </w:r>
    </w:p>
    <w:p w14:paraId="6E94DF47" w14:textId="77777777" w:rsidR="00C12E9E" w:rsidRPr="00C12E9E" w:rsidRDefault="00C12E9E" w:rsidP="00C12E9E">
      <w:r w:rsidRPr="00C12E9E">
        <w:rPr>
          <w:b/>
          <w:bCs/>
        </w:rPr>
        <w:t>Ziel:</w:t>
      </w:r>
      <w:r w:rsidRPr="00C12E9E">
        <w:t xml:space="preserve"> „Den Anteil der Beschäftigten mit einer passenden jährlichen Fortbildung auf mindestens 80 % erhöhen.“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2"/>
        <w:gridCol w:w="4510"/>
      </w:tblGrid>
      <w:tr w:rsidR="00C12E9E" w:rsidRPr="00C12E9E" w14:paraId="28935B4D" w14:textId="77777777">
        <w:trPr>
          <w:tblHeader/>
          <w:tblCellSpacing w:w="15" w:type="dxa"/>
        </w:trPr>
        <w:tc>
          <w:tcPr>
            <w:tcW w:w="0" w:type="auto"/>
            <w:vAlign w:val="center"/>
            <w:hideMark/>
          </w:tcPr>
          <w:p w14:paraId="60468BF2" w14:textId="77777777" w:rsidR="00C12E9E" w:rsidRPr="00C12E9E" w:rsidRDefault="00C12E9E" w:rsidP="00C12E9E">
            <w:pPr>
              <w:rPr>
                <w:b/>
                <w:bCs/>
              </w:rPr>
            </w:pPr>
            <w:r w:rsidRPr="00C12E9E">
              <w:rPr>
                <w:b/>
                <w:bCs/>
              </w:rPr>
              <w:t>Vorschlag</w:t>
            </w:r>
          </w:p>
        </w:tc>
        <w:tc>
          <w:tcPr>
            <w:tcW w:w="0" w:type="auto"/>
            <w:vAlign w:val="center"/>
            <w:hideMark/>
          </w:tcPr>
          <w:p w14:paraId="0D73A526" w14:textId="77777777" w:rsidR="00C12E9E" w:rsidRPr="00C12E9E" w:rsidRDefault="00C12E9E" w:rsidP="00C12E9E">
            <w:pPr>
              <w:rPr>
                <w:b/>
                <w:bCs/>
              </w:rPr>
            </w:pPr>
            <w:r w:rsidRPr="00C12E9E">
              <w:rPr>
                <w:b/>
                <w:bCs/>
              </w:rPr>
              <w:t>Rückmeldung</w:t>
            </w:r>
          </w:p>
        </w:tc>
      </w:tr>
      <w:tr w:rsidR="00C12E9E" w:rsidRPr="00C12E9E" w14:paraId="16C72898" w14:textId="77777777">
        <w:trPr>
          <w:tblCellSpacing w:w="15" w:type="dxa"/>
        </w:trPr>
        <w:tc>
          <w:tcPr>
            <w:tcW w:w="0" w:type="auto"/>
            <w:vAlign w:val="center"/>
            <w:hideMark/>
          </w:tcPr>
          <w:p w14:paraId="3822712A" w14:textId="77777777" w:rsidR="00C12E9E" w:rsidRPr="00C12E9E" w:rsidRDefault="00C12E9E" w:rsidP="00C12E9E">
            <w:r w:rsidRPr="00C12E9E">
              <w:rPr>
                <w:b/>
                <w:bCs/>
              </w:rPr>
              <w:t>A ✓</w:t>
            </w:r>
            <w:r w:rsidRPr="00C12E9E">
              <w:t xml:space="preserve"> Fortbildungsbedarf in Entwicklungsgesprächen ermitteln und geeignete Angebote auswählen.</w:t>
            </w:r>
          </w:p>
        </w:tc>
        <w:tc>
          <w:tcPr>
            <w:tcW w:w="0" w:type="auto"/>
            <w:vAlign w:val="center"/>
            <w:hideMark/>
          </w:tcPr>
          <w:p w14:paraId="1C5C2A15" w14:textId="77777777" w:rsidR="00C12E9E" w:rsidRPr="00C12E9E" w:rsidRDefault="00C12E9E" w:rsidP="00C12E9E">
            <w:r w:rsidRPr="00C12E9E">
              <w:t>„Ja, diese Maßnahme passt! So knüpfen Fortbildungen an tatsächliche Aufgaben an.“</w:t>
            </w:r>
          </w:p>
        </w:tc>
      </w:tr>
      <w:tr w:rsidR="00C12E9E" w:rsidRPr="00C12E9E" w14:paraId="42273FB3" w14:textId="77777777">
        <w:trPr>
          <w:tblCellSpacing w:w="15" w:type="dxa"/>
        </w:trPr>
        <w:tc>
          <w:tcPr>
            <w:tcW w:w="0" w:type="auto"/>
            <w:vAlign w:val="center"/>
            <w:hideMark/>
          </w:tcPr>
          <w:p w14:paraId="716D1533" w14:textId="77777777" w:rsidR="00C12E9E" w:rsidRPr="00C12E9E" w:rsidRDefault="00C12E9E" w:rsidP="00C12E9E">
            <w:r w:rsidRPr="00C12E9E">
              <w:t>B Die Fortbildungsquote monatlich berechnen.</w:t>
            </w:r>
          </w:p>
        </w:tc>
        <w:tc>
          <w:tcPr>
            <w:tcW w:w="0" w:type="auto"/>
            <w:vAlign w:val="center"/>
            <w:hideMark/>
          </w:tcPr>
          <w:p w14:paraId="00D33866" w14:textId="77777777" w:rsidR="00C12E9E" w:rsidRPr="00C12E9E" w:rsidRDefault="00C12E9E" w:rsidP="00C12E9E">
            <w:r w:rsidRPr="00C12E9E">
              <w:t>„Das war leider noch nicht die passende Maßnahme. Die Berechnung misst die Teilnahme, ermöglicht sie aber nicht.“</w:t>
            </w:r>
          </w:p>
        </w:tc>
      </w:tr>
      <w:tr w:rsidR="00C12E9E" w:rsidRPr="00C12E9E" w14:paraId="53ECD619" w14:textId="77777777">
        <w:trPr>
          <w:tblCellSpacing w:w="15" w:type="dxa"/>
        </w:trPr>
        <w:tc>
          <w:tcPr>
            <w:tcW w:w="0" w:type="auto"/>
            <w:vAlign w:val="center"/>
            <w:hideMark/>
          </w:tcPr>
          <w:p w14:paraId="76C39B07" w14:textId="77777777" w:rsidR="00C12E9E" w:rsidRPr="00C12E9E" w:rsidRDefault="00C12E9E" w:rsidP="00C12E9E">
            <w:r w:rsidRPr="00C12E9E">
              <w:t>C Mehr Aufträge ohne zusätzliche Zeitplanung annehmen.</w:t>
            </w:r>
          </w:p>
        </w:tc>
        <w:tc>
          <w:tcPr>
            <w:tcW w:w="0" w:type="auto"/>
            <w:vAlign w:val="center"/>
            <w:hideMark/>
          </w:tcPr>
          <w:p w14:paraId="491F6184" w14:textId="77777777" w:rsidR="00C12E9E" w:rsidRPr="00C12E9E" w:rsidRDefault="00C12E9E" w:rsidP="00C12E9E">
            <w:r w:rsidRPr="00C12E9E">
              <w:t>„Das passt hier noch nicht. Dadurch entsteht keine verlässliche Gelegenheit für Fortbildungen.“</w:t>
            </w:r>
          </w:p>
        </w:tc>
      </w:tr>
      <w:tr w:rsidR="00C12E9E" w:rsidRPr="00C12E9E" w14:paraId="2E98D60C" w14:textId="77777777">
        <w:trPr>
          <w:tblCellSpacing w:w="15" w:type="dxa"/>
        </w:trPr>
        <w:tc>
          <w:tcPr>
            <w:tcW w:w="0" w:type="auto"/>
            <w:vAlign w:val="center"/>
            <w:hideMark/>
          </w:tcPr>
          <w:p w14:paraId="3FDE726C" w14:textId="77777777" w:rsidR="00C12E9E" w:rsidRPr="00C12E9E" w:rsidRDefault="00C12E9E" w:rsidP="00C12E9E">
            <w:r w:rsidRPr="00C12E9E">
              <w:rPr>
                <w:b/>
                <w:bCs/>
              </w:rPr>
              <w:t>D ✓</w:t>
            </w:r>
            <w:r w:rsidRPr="00C12E9E">
              <w:t xml:space="preserve"> Fortbildungszeiten rechtzeitig in der Einsatzplanung berücksichtigen.</w:t>
            </w:r>
          </w:p>
        </w:tc>
        <w:tc>
          <w:tcPr>
            <w:tcW w:w="0" w:type="auto"/>
            <w:vAlign w:val="center"/>
            <w:hideMark/>
          </w:tcPr>
          <w:p w14:paraId="53D85DF1" w14:textId="77777777" w:rsidR="00C12E9E" w:rsidRPr="00C12E9E" w:rsidRDefault="00C12E9E" w:rsidP="00C12E9E">
            <w:r w:rsidRPr="00C12E9E">
              <w:t>„Ja, diese Maßnahme passt! Das erleichtert die Teilnahme im Arbeitsalltag.“</w:t>
            </w:r>
          </w:p>
        </w:tc>
      </w:tr>
    </w:tbl>
    <w:p w14:paraId="385848A0" w14:textId="77777777" w:rsidR="00C12E9E" w:rsidRPr="00C12E9E" w:rsidRDefault="00C12E9E" w:rsidP="00C12E9E">
      <w:pPr>
        <w:rPr>
          <w:b/>
          <w:bCs/>
        </w:rPr>
      </w:pPr>
      <w:r w:rsidRPr="00C12E9E">
        <w:rPr>
          <w:b/>
          <w:bCs/>
        </w:rPr>
        <w:t>Runde 4 von 4: Finanzperspektive</w:t>
      </w:r>
    </w:p>
    <w:p w14:paraId="2DE6F9CB" w14:textId="77777777" w:rsidR="00C12E9E" w:rsidRPr="00C12E9E" w:rsidRDefault="00C12E9E" w:rsidP="00C12E9E">
      <w:r w:rsidRPr="00C12E9E">
        <w:rPr>
          <w:b/>
          <w:bCs/>
        </w:rPr>
        <w:t>Ziel:</w:t>
      </w:r>
      <w:r w:rsidRPr="00C12E9E">
        <w:t xml:space="preserve"> „Rückstände aus fälligen Kundenrechnungen von 145.000 € auf höchstens 110.000 € senken.“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7"/>
        <w:gridCol w:w="4765"/>
      </w:tblGrid>
      <w:tr w:rsidR="00C12E9E" w:rsidRPr="00C12E9E" w14:paraId="1179098C" w14:textId="77777777">
        <w:trPr>
          <w:tblHeader/>
          <w:tblCellSpacing w:w="15" w:type="dxa"/>
        </w:trPr>
        <w:tc>
          <w:tcPr>
            <w:tcW w:w="0" w:type="auto"/>
            <w:vAlign w:val="center"/>
            <w:hideMark/>
          </w:tcPr>
          <w:p w14:paraId="1109A828" w14:textId="77777777" w:rsidR="00C12E9E" w:rsidRPr="00C12E9E" w:rsidRDefault="00C12E9E" w:rsidP="00C12E9E">
            <w:pPr>
              <w:rPr>
                <w:b/>
                <w:bCs/>
              </w:rPr>
            </w:pPr>
            <w:r w:rsidRPr="00C12E9E">
              <w:rPr>
                <w:b/>
                <w:bCs/>
              </w:rPr>
              <w:t>Vorschlag</w:t>
            </w:r>
          </w:p>
        </w:tc>
        <w:tc>
          <w:tcPr>
            <w:tcW w:w="0" w:type="auto"/>
            <w:vAlign w:val="center"/>
            <w:hideMark/>
          </w:tcPr>
          <w:p w14:paraId="3A84BDFB" w14:textId="77777777" w:rsidR="00C12E9E" w:rsidRPr="00C12E9E" w:rsidRDefault="00C12E9E" w:rsidP="00C12E9E">
            <w:pPr>
              <w:rPr>
                <w:b/>
                <w:bCs/>
              </w:rPr>
            </w:pPr>
            <w:r w:rsidRPr="00C12E9E">
              <w:rPr>
                <w:b/>
                <w:bCs/>
              </w:rPr>
              <w:t>Rückmeldung</w:t>
            </w:r>
          </w:p>
        </w:tc>
      </w:tr>
      <w:tr w:rsidR="00C12E9E" w:rsidRPr="00C12E9E" w14:paraId="1E138EF7" w14:textId="77777777">
        <w:trPr>
          <w:tblCellSpacing w:w="15" w:type="dxa"/>
        </w:trPr>
        <w:tc>
          <w:tcPr>
            <w:tcW w:w="0" w:type="auto"/>
            <w:vAlign w:val="center"/>
            <w:hideMark/>
          </w:tcPr>
          <w:p w14:paraId="6B6FFEA6" w14:textId="77777777" w:rsidR="00C12E9E" w:rsidRPr="00C12E9E" w:rsidRDefault="00C12E9E" w:rsidP="00C12E9E">
            <w:r w:rsidRPr="00C12E9E">
              <w:rPr>
                <w:b/>
                <w:bCs/>
              </w:rPr>
              <w:t>A ✓</w:t>
            </w:r>
            <w:r w:rsidRPr="00C12E9E">
              <w:t xml:space="preserve"> Überfällige Rechnungen regelmäßig prüfen und offene Fragen mit Kunden zeitnah klären.</w:t>
            </w:r>
          </w:p>
        </w:tc>
        <w:tc>
          <w:tcPr>
            <w:tcW w:w="0" w:type="auto"/>
            <w:vAlign w:val="center"/>
            <w:hideMark/>
          </w:tcPr>
          <w:p w14:paraId="42890863" w14:textId="77777777" w:rsidR="00C12E9E" w:rsidRPr="00C12E9E" w:rsidRDefault="00C12E9E" w:rsidP="00C12E9E">
            <w:r w:rsidRPr="00C12E9E">
              <w:t>„Ja, diese Maßnahme passt! Ungeklärte Forderungen können so früher bearbeitet werden.“</w:t>
            </w:r>
          </w:p>
        </w:tc>
      </w:tr>
      <w:tr w:rsidR="00C12E9E" w:rsidRPr="00C12E9E" w14:paraId="7CC52AC5" w14:textId="77777777">
        <w:trPr>
          <w:tblCellSpacing w:w="15" w:type="dxa"/>
        </w:trPr>
        <w:tc>
          <w:tcPr>
            <w:tcW w:w="0" w:type="auto"/>
            <w:vAlign w:val="center"/>
            <w:hideMark/>
          </w:tcPr>
          <w:p w14:paraId="6F605AC4" w14:textId="77777777" w:rsidR="00C12E9E" w:rsidRPr="00C12E9E" w:rsidRDefault="00C12E9E" w:rsidP="00C12E9E">
            <w:r w:rsidRPr="00C12E9E">
              <w:t>B Die Höhe der Rückstände nur am Jahresende dokumentieren.</w:t>
            </w:r>
          </w:p>
        </w:tc>
        <w:tc>
          <w:tcPr>
            <w:tcW w:w="0" w:type="auto"/>
            <w:vAlign w:val="center"/>
            <w:hideMark/>
          </w:tcPr>
          <w:p w14:paraId="5E870484" w14:textId="77777777" w:rsidR="00C12E9E" w:rsidRPr="00C12E9E" w:rsidRDefault="00C12E9E" w:rsidP="00C12E9E">
            <w:r w:rsidRPr="00C12E9E">
              <w:t>„Das war leider noch nicht die passende Maßnahme. Eine späte Erfassung senkt offene Forderungen nicht unmittelbar.“</w:t>
            </w:r>
          </w:p>
        </w:tc>
      </w:tr>
      <w:tr w:rsidR="00C12E9E" w:rsidRPr="00C12E9E" w14:paraId="54DBB914" w14:textId="77777777">
        <w:trPr>
          <w:tblCellSpacing w:w="15" w:type="dxa"/>
        </w:trPr>
        <w:tc>
          <w:tcPr>
            <w:tcW w:w="0" w:type="auto"/>
            <w:vAlign w:val="center"/>
            <w:hideMark/>
          </w:tcPr>
          <w:p w14:paraId="3306BA35" w14:textId="77777777" w:rsidR="00C12E9E" w:rsidRPr="00C12E9E" w:rsidRDefault="00C12E9E" w:rsidP="00C12E9E">
            <w:r w:rsidRPr="00C12E9E">
              <w:rPr>
                <w:b/>
                <w:bCs/>
              </w:rPr>
              <w:lastRenderedPageBreak/>
              <w:t>C ✓</w:t>
            </w:r>
            <w:r w:rsidRPr="00C12E9E">
              <w:t xml:space="preserve"> Einen verlässlichen Ablauf für freundliche Zahlungserinnerungen festlegen.</w:t>
            </w:r>
          </w:p>
        </w:tc>
        <w:tc>
          <w:tcPr>
            <w:tcW w:w="0" w:type="auto"/>
            <w:vAlign w:val="center"/>
            <w:hideMark/>
          </w:tcPr>
          <w:p w14:paraId="242259CC" w14:textId="77777777" w:rsidR="00C12E9E" w:rsidRPr="00C12E9E" w:rsidRDefault="00C12E9E" w:rsidP="00C12E9E">
            <w:r w:rsidRPr="00C12E9E">
              <w:t>„Ja, diese Maßnahme passt! Fällige Beträge können dadurch eher eingehen.“</w:t>
            </w:r>
          </w:p>
        </w:tc>
      </w:tr>
      <w:tr w:rsidR="00C12E9E" w:rsidRPr="00C12E9E" w14:paraId="3F31F30E" w14:textId="77777777">
        <w:trPr>
          <w:tblCellSpacing w:w="15" w:type="dxa"/>
        </w:trPr>
        <w:tc>
          <w:tcPr>
            <w:tcW w:w="0" w:type="auto"/>
            <w:vAlign w:val="center"/>
            <w:hideMark/>
          </w:tcPr>
          <w:p w14:paraId="0C582988" w14:textId="77777777" w:rsidR="00C12E9E" w:rsidRPr="00C12E9E" w:rsidRDefault="00C12E9E" w:rsidP="00C12E9E">
            <w:r w:rsidRPr="00C12E9E">
              <w:t>D Rechnungen grundsätzlich erst mehrere Monate nach der Leistung versenden.</w:t>
            </w:r>
          </w:p>
        </w:tc>
        <w:tc>
          <w:tcPr>
            <w:tcW w:w="0" w:type="auto"/>
            <w:vAlign w:val="center"/>
            <w:hideMark/>
          </w:tcPr>
          <w:p w14:paraId="2D3E0426" w14:textId="77777777" w:rsidR="00C12E9E" w:rsidRPr="00C12E9E" w:rsidRDefault="00C12E9E" w:rsidP="00C12E9E">
            <w:r w:rsidRPr="00C12E9E">
              <w:t>„Das passt hier leider nicht. Später verschickte Rechnungen würden den Zahlungseingang eher verzögern.“</w:t>
            </w:r>
          </w:p>
        </w:tc>
      </w:tr>
    </w:tbl>
    <w:p w14:paraId="7A464456" w14:textId="77777777" w:rsidR="00C12E9E" w:rsidRPr="00C12E9E" w:rsidRDefault="00C12E9E" w:rsidP="00C12E9E">
      <w:r w:rsidRPr="00C12E9E">
        <w:t xml:space="preserve">Nach jedem Ziehen wird sofort geprüft. Eine passende Maßnahme leuchtet grün und bleibt liegen. Ein anderer Vorschlag erhält eine sanft orangefarbene Markierung, zeigt seine Erklärung und kehrt zurück. Nach zwei passenden Maßnahmen erscheint </w:t>
      </w:r>
      <w:r w:rsidRPr="00C12E9E">
        <w:rPr>
          <w:b/>
          <w:bCs/>
        </w:rPr>
        <w:t>„Weiter zur nächsten Runde“</w:t>
      </w:r>
      <w:r w:rsidRPr="00C12E9E">
        <w:t>.</w:t>
      </w:r>
    </w:p>
    <w:p w14:paraId="74B898CA" w14:textId="77777777" w:rsidR="00C12E9E" w:rsidRPr="00C12E9E" w:rsidRDefault="00C12E9E" w:rsidP="00C12E9E">
      <w:pPr>
        <w:rPr>
          <w:b/>
          <w:bCs/>
        </w:rPr>
      </w:pPr>
      <w:r w:rsidRPr="00C12E9E">
        <w:rPr>
          <w:b/>
          <w:bCs/>
        </w:rPr>
        <w:t>Station 6: Ich erkenne Zusammenhänge zwischen den Perspektiven</w:t>
      </w:r>
    </w:p>
    <w:p w14:paraId="68CA7FD5" w14:textId="77777777" w:rsidR="00C12E9E" w:rsidRPr="00C12E9E" w:rsidRDefault="00C12E9E" w:rsidP="00C12E9E">
      <w:r w:rsidRPr="00C12E9E">
        <w:t xml:space="preserve">Ich beantworte </w:t>
      </w:r>
      <w:r w:rsidRPr="00C12E9E">
        <w:rPr>
          <w:b/>
          <w:bCs/>
        </w:rPr>
        <w:t>fünf Multiple-Choice-Fragen nacheinander</w:t>
      </w:r>
      <w:r w:rsidRPr="00C12E9E">
        <w:t xml:space="preserve">. Die Zahl der richtigen Antworten wird bei jeder Frage angezeigt. Jede noch nicht passende Auswahl erhält eine eigene Erklärung. Fehlt eine passende Antwort, lese ich: </w:t>
      </w:r>
      <w:r w:rsidRPr="00C12E9E">
        <w:rPr>
          <w:b/>
          <w:bCs/>
        </w:rPr>
        <w:t>„Eine mögliche Wirkung fehlt noch. Prüfe, welche andere Perspektive betroffen sein könnte.“</w:t>
      </w:r>
    </w:p>
    <w:p w14:paraId="3B96F15C" w14:textId="77777777" w:rsidR="00C12E9E" w:rsidRPr="00C12E9E" w:rsidRDefault="00C12E9E" w:rsidP="00C12E9E">
      <w:pPr>
        <w:rPr>
          <w:b/>
          <w:bCs/>
        </w:rPr>
      </w:pPr>
      <w:r w:rsidRPr="00C12E9E">
        <w:rPr>
          <w:b/>
          <w:bCs/>
        </w:rPr>
        <w:t>Frage 1 von 5: Weniger Fehler</w:t>
      </w:r>
    </w:p>
    <w:p w14:paraId="28B62E3D" w14:textId="00B049D1" w:rsidR="00C12E9E" w:rsidRPr="00C12E9E" w:rsidRDefault="00C12E9E" w:rsidP="00C12E9E">
      <w:r w:rsidRPr="00C12E9E">
        <mc:AlternateContent>
          <mc:Choice Requires="wps">
            <w:drawing>
              <wp:inline distT="0" distB="0" distL="0" distR="0" wp14:anchorId="03467773" wp14:editId="1B0DEFAC">
                <wp:extent cx="304800" cy="304800"/>
                <wp:effectExtent l="0" t="0" r="0" b="0"/>
                <wp:docPr id="704249728" name="Rechteck 30" descr="Bildschirmansicht der ersten Multiple-Choice-Frage zu möglichen Wirkun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C1F78" id="Rechteck 30" o:spid="_x0000_s1026" alt="Bildschirmansicht der ersten Multiple-Choice-Frage zu möglichen Wirkung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18AF80" w14:textId="77777777" w:rsidR="00C12E9E" w:rsidRPr="00C12E9E" w:rsidRDefault="00C12E9E" w:rsidP="00C12E9E">
      <w:r w:rsidRPr="00C12E9E">
        <w:rPr>
          <w:b/>
          <w:bCs/>
        </w:rPr>
        <w:t>Nordstern reduziert Fehler bei der Auftragsbearbeitung. Welche zwei Wirkungen sind plausibel?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2694"/>
        <w:gridCol w:w="5449"/>
      </w:tblGrid>
      <w:tr w:rsidR="00C12E9E" w:rsidRPr="00C12E9E" w14:paraId="63C87C35" w14:textId="77777777">
        <w:trPr>
          <w:tblHeader/>
          <w:tblCellSpacing w:w="15" w:type="dxa"/>
        </w:trPr>
        <w:tc>
          <w:tcPr>
            <w:tcW w:w="0" w:type="auto"/>
            <w:vAlign w:val="center"/>
            <w:hideMark/>
          </w:tcPr>
          <w:p w14:paraId="7E11BD6E" w14:textId="77777777" w:rsidR="00C12E9E" w:rsidRPr="00C12E9E" w:rsidRDefault="00C12E9E" w:rsidP="00C12E9E">
            <w:pPr>
              <w:rPr>
                <w:b/>
                <w:bCs/>
              </w:rPr>
            </w:pPr>
            <w:r w:rsidRPr="00C12E9E">
              <w:rPr>
                <w:b/>
                <w:bCs/>
              </w:rPr>
              <w:t>Auswahl</w:t>
            </w:r>
          </w:p>
        </w:tc>
        <w:tc>
          <w:tcPr>
            <w:tcW w:w="0" w:type="auto"/>
            <w:vAlign w:val="center"/>
            <w:hideMark/>
          </w:tcPr>
          <w:p w14:paraId="099D0F96" w14:textId="77777777" w:rsidR="00C12E9E" w:rsidRPr="00C12E9E" w:rsidRDefault="00C12E9E" w:rsidP="00C12E9E">
            <w:pPr>
              <w:rPr>
                <w:b/>
                <w:bCs/>
              </w:rPr>
            </w:pPr>
            <w:r w:rsidRPr="00C12E9E">
              <w:rPr>
                <w:b/>
                <w:bCs/>
              </w:rPr>
              <w:t>Aussage</w:t>
            </w:r>
          </w:p>
        </w:tc>
        <w:tc>
          <w:tcPr>
            <w:tcW w:w="0" w:type="auto"/>
            <w:vAlign w:val="center"/>
            <w:hideMark/>
          </w:tcPr>
          <w:p w14:paraId="696BB340" w14:textId="77777777" w:rsidR="00C12E9E" w:rsidRPr="00C12E9E" w:rsidRDefault="00C12E9E" w:rsidP="00C12E9E">
            <w:pPr>
              <w:rPr>
                <w:b/>
                <w:bCs/>
              </w:rPr>
            </w:pPr>
            <w:r w:rsidRPr="00C12E9E">
              <w:rPr>
                <w:b/>
                <w:bCs/>
              </w:rPr>
              <w:t>Rückmeldung</w:t>
            </w:r>
          </w:p>
        </w:tc>
      </w:tr>
      <w:tr w:rsidR="00C12E9E" w:rsidRPr="00C12E9E" w14:paraId="623DDFD8" w14:textId="77777777">
        <w:trPr>
          <w:tblCellSpacing w:w="15" w:type="dxa"/>
        </w:trPr>
        <w:tc>
          <w:tcPr>
            <w:tcW w:w="0" w:type="auto"/>
            <w:vAlign w:val="center"/>
            <w:hideMark/>
          </w:tcPr>
          <w:p w14:paraId="1D51F4EB" w14:textId="77777777" w:rsidR="00C12E9E" w:rsidRPr="00C12E9E" w:rsidRDefault="00C12E9E" w:rsidP="00C12E9E">
            <w:r w:rsidRPr="00C12E9E">
              <w:rPr>
                <w:b/>
                <w:bCs/>
              </w:rPr>
              <w:t>A ✓</w:t>
            </w:r>
          </w:p>
        </w:tc>
        <w:tc>
          <w:tcPr>
            <w:tcW w:w="0" w:type="auto"/>
            <w:vAlign w:val="center"/>
            <w:hideMark/>
          </w:tcPr>
          <w:p w14:paraId="6C2D91EB" w14:textId="77777777" w:rsidR="00C12E9E" w:rsidRPr="00C12E9E" w:rsidRDefault="00C12E9E" w:rsidP="00C12E9E">
            <w:r w:rsidRPr="00C12E9E">
              <w:t>Erforderliche Nacharbeit könnte sinken.</w:t>
            </w:r>
          </w:p>
        </w:tc>
        <w:tc>
          <w:tcPr>
            <w:tcW w:w="0" w:type="auto"/>
            <w:vAlign w:val="center"/>
            <w:hideMark/>
          </w:tcPr>
          <w:p w14:paraId="2B43C734" w14:textId="77777777" w:rsidR="00C12E9E" w:rsidRPr="00C12E9E" w:rsidRDefault="00C12E9E" w:rsidP="00C12E9E">
            <w:r w:rsidRPr="00C12E9E">
              <w:t>„Genau. Weniger Fehler können zusätzlichen Arbeitsaufwand verringern.“</w:t>
            </w:r>
          </w:p>
        </w:tc>
      </w:tr>
      <w:tr w:rsidR="00C12E9E" w:rsidRPr="00C12E9E" w14:paraId="2009C903" w14:textId="77777777">
        <w:trPr>
          <w:tblCellSpacing w:w="15" w:type="dxa"/>
        </w:trPr>
        <w:tc>
          <w:tcPr>
            <w:tcW w:w="0" w:type="auto"/>
            <w:vAlign w:val="center"/>
            <w:hideMark/>
          </w:tcPr>
          <w:p w14:paraId="7AC14605" w14:textId="77777777" w:rsidR="00C12E9E" w:rsidRPr="00C12E9E" w:rsidRDefault="00C12E9E" w:rsidP="00C12E9E">
            <w:r w:rsidRPr="00C12E9E">
              <w:rPr>
                <w:b/>
                <w:bCs/>
              </w:rPr>
              <w:t>B ✓</w:t>
            </w:r>
          </w:p>
        </w:tc>
        <w:tc>
          <w:tcPr>
            <w:tcW w:w="0" w:type="auto"/>
            <w:vAlign w:val="center"/>
            <w:hideMark/>
          </w:tcPr>
          <w:p w14:paraId="63A824E0" w14:textId="77777777" w:rsidR="00C12E9E" w:rsidRPr="00C12E9E" w:rsidRDefault="00C12E9E" w:rsidP="00C12E9E">
            <w:r w:rsidRPr="00C12E9E">
              <w:t>Die Zufriedenheit der Kundschaft könnte steigen.</w:t>
            </w:r>
          </w:p>
        </w:tc>
        <w:tc>
          <w:tcPr>
            <w:tcW w:w="0" w:type="auto"/>
            <w:vAlign w:val="center"/>
            <w:hideMark/>
          </w:tcPr>
          <w:p w14:paraId="449B9757" w14:textId="77777777" w:rsidR="00C12E9E" w:rsidRPr="00C12E9E" w:rsidRDefault="00C12E9E" w:rsidP="00C12E9E">
            <w:r w:rsidRPr="00C12E9E">
              <w:t>„Genau. Zuverlässigere Leistungen können dazu beitragen.“</w:t>
            </w:r>
          </w:p>
        </w:tc>
      </w:tr>
      <w:tr w:rsidR="00C12E9E" w:rsidRPr="00C12E9E" w14:paraId="11BF46CD" w14:textId="77777777">
        <w:trPr>
          <w:tblCellSpacing w:w="15" w:type="dxa"/>
        </w:trPr>
        <w:tc>
          <w:tcPr>
            <w:tcW w:w="0" w:type="auto"/>
            <w:vAlign w:val="center"/>
            <w:hideMark/>
          </w:tcPr>
          <w:p w14:paraId="32713ADA" w14:textId="77777777" w:rsidR="00C12E9E" w:rsidRPr="00C12E9E" w:rsidRDefault="00C12E9E" w:rsidP="00C12E9E">
            <w:r w:rsidRPr="00C12E9E">
              <w:t>C</w:t>
            </w:r>
          </w:p>
        </w:tc>
        <w:tc>
          <w:tcPr>
            <w:tcW w:w="0" w:type="auto"/>
            <w:vAlign w:val="center"/>
            <w:hideMark/>
          </w:tcPr>
          <w:p w14:paraId="3CEB90F7" w14:textId="77777777" w:rsidR="00C12E9E" w:rsidRPr="00C12E9E" w:rsidRDefault="00C12E9E" w:rsidP="00C12E9E">
            <w:r w:rsidRPr="00C12E9E">
              <w:t>Der Umsatz verdoppelt sich automatisch.</w:t>
            </w:r>
          </w:p>
        </w:tc>
        <w:tc>
          <w:tcPr>
            <w:tcW w:w="0" w:type="auto"/>
            <w:vAlign w:val="center"/>
            <w:hideMark/>
          </w:tcPr>
          <w:p w14:paraId="3425306B" w14:textId="77777777" w:rsidR="00C12E9E" w:rsidRPr="00C12E9E" w:rsidRDefault="00C12E9E" w:rsidP="00C12E9E">
            <w:r w:rsidRPr="00C12E9E">
              <w:t>„Das war leider noch nicht richtig. Aus weniger Fehlern folgt keine bestimmte Umsatzsteigerung.“</w:t>
            </w:r>
          </w:p>
        </w:tc>
      </w:tr>
      <w:tr w:rsidR="00C12E9E" w:rsidRPr="00C12E9E" w14:paraId="3BAE0B5B" w14:textId="77777777">
        <w:trPr>
          <w:tblCellSpacing w:w="15" w:type="dxa"/>
        </w:trPr>
        <w:tc>
          <w:tcPr>
            <w:tcW w:w="0" w:type="auto"/>
            <w:vAlign w:val="center"/>
            <w:hideMark/>
          </w:tcPr>
          <w:p w14:paraId="720BD659" w14:textId="77777777" w:rsidR="00C12E9E" w:rsidRPr="00C12E9E" w:rsidRDefault="00C12E9E" w:rsidP="00C12E9E">
            <w:r w:rsidRPr="00C12E9E">
              <w:t>D</w:t>
            </w:r>
          </w:p>
        </w:tc>
        <w:tc>
          <w:tcPr>
            <w:tcW w:w="0" w:type="auto"/>
            <w:vAlign w:val="center"/>
            <w:hideMark/>
          </w:tcPr>
          <w:p w14:paraId="4B2B1728" w14:textId="77777777" w:rsidR="00C12E9E" w:rsidRPr="00C12E9E" w:rsidRDefault="00C12E9E" w:rsidP="00C12E9E">
            <w:r w:rsidRPr="00C12E9E">
              <w:t>Schulungen werden dauerhaft überflüssig.</w:t>
            </w:r>
          </w:p>
        </w:tc>
        <w:tc>
          <w:tcPr>
            <w:tcW w:w="0" w:type="auto"/>
            <w:vAlign w:val="center"/>
            <w:hideMark/>
          </w:tcPr>
          <w:p w14:paraId="4F243910" w14:textId="77777777" w:rsidR="00C12E9E" w:rsidRPr="00C12E9E" w:rsidRDefault="00C12E9E" w:rsidP="00C12E9E">
            <w:r w:rsidRPr="00C12E9E">
              <w:t>„Das passt hier noch nicht. Beschäftigte müssen sich auch bei sinkender Fehlerzahl weiterentwickeln können.“</w:t>
            </w:r>
          </w:p>
        </w:tc>
      </w:tr>
    </w:tbl>
    <w:p w14:paraId="1EF67528" w14:textId="77777777" w:rsidR="00C12E9E" w:rsidRPr="00C12E9E" w:rsidRDefault="00C12E9E" w:rsidP="00C12E9E">
      <w:pPr>
        <w:rPr>
          <w:b/>
          <w:bCs/>
        </w:rPr>
      </w:pPr>
      <w:r w:rsidRPr="00C12E9E">
        <w:rPr>
          <w:b/>
          <w:bCs/>
        </w:rPr>
        <w:t>Frage 2 von 5: Mehr Fachwissen</w:t>
      </w:r>
    </w:p>
    <w:p w14:paraId="6FF943DD" w14:textId="45B8121A" w:rsidR="00C12E9E" w:rsidRPr="00C12E9E" w:rsidRDefault="00C12E9E" w:rsidP="00C12E9E">
      <w:r w:rsidRPr="00C12E9E">
        <mc:AlternateContent>
          <mc:Choice Requires="wps">
            <w:drawing>
              <wp:inline distT="0" distB="0" distL="0" distR="0" wp14:anchorId="41611B91" wp14:editId="2435F9AC">
                <wp:extent cx="304800" cy="304800"/>
                <wp:effectExtent l="0" t="0" r="0" b="0"/>
                <wp:docPr id="1115258255" name="Rechteck 29" descr="Bildschirmansicht der zweiten Multiple-Choice-Frage zu Fortbildung und Abläuf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C2510" id="Rechteck 29" o:spid="_x0000_s1026" alt="Bildschirmansicht der zweiten Multiple-Choice-Frage zu Fortbildung und Abläuf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AD684D" w14:textId="77777777" w:rsidR="00C12E9E" w:rsidRPr="00C12E9E" w:rsidRDefault="00C12E9E" w:rsidP="00C12E9E">
      <w:r w:rsidRPr="00C12E9E">
        <w:rPr>
          <w:b/>
          <w:bCs/>
        </w:rPr>
        <w:t>Beschäftigte nehmen an passenden Fortbildungen teil. Welche Entwicklung könnte zunächst folgen? Wähle eine Antwort.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3203"/>
        <w:gridCol w:w="4940"/>
      </w:tblGrid>
      <w:tr w:rsidR="00C12E9E" w:rsidRPr="00C12E9E" w14:paraId="5B0EC402" w14:textId="77777777">
        <w:trPr>
          <w:tblHeader/>
          <w:tblCellSpacing w:w="15" w:type="dxa"/>
        </w:trPr>
        <w:tc>
          <w:tcPr>
            <w:tcW w:w="0" w:type="auto"/>
            <w:vAlign w:val="center"/>
            <w:hideMark/>
          </w:tcPr>
          <w:p w14:paraId="3F8724EB" w14:textId="77777777" w:rsidR="00C12E9E" w:rsidRPr="00C12E9E" w:rsidRDefault="00C12E9E" w:rsidP="00C12E9E">
            <w:pPr>
              <w:rPr>
                <w:b/>
                <w:bCs/>
              </w:rPr>
            </w:pPr>
            <w:r w:rsidRPr="00C12E9E">
              <w:rPr>
                <w:b/>
                <w:bCs/>
              </w:rPr>
              <w:t>Auswahl</w:t>
            </w:r>
          </w:p>
        </w:tc>
        <w:tc>
          <w:tcPr>
            <w:tcW w:w="0" w:type="auto"/>
            <w:vAlign w:val="center"/>
            <w:hideMark/>
          </w:tcPr>
          <w:p w14:paraId="3EA02822" w14:textId="77777777" w:rsidR="00C12E9E" w:rsidRPr="00C12E9E" w:rsidRDefault="00C12E9E" w:rsidP="00C12E9E">
            <w:pPr>
              <w:rPr>
                <w:b/>
                <w:bCs/>
              </w:rPr>
            </w:pPr>
            <w:r w:rsidRPr="00C12E9E">
              <w:rPr>
                <w:b/>
                <w:bCs/>
              </w:rPr>
              <w:t>Aussage</w:t>
            </w:r>
          </w:p>
        </w:tc>
        <w:tc>
          <w:tcPr>
            <w:tcW w:w="0" w:type="auto"/>
            <w:vAlign w:val="center"/>
            <w:hideMark/>
          </w:tcPr>
          <w:p w14:paraId="2130753F" w14:textId="77777777" w:rsidR="00C12E9E" w:rsidRPr="00C12E9E" w:rsidRDefault="00C12E9E" w:rsidP="00C12E9E">
            <w:pPr>
              <w:rPr>
                <w:b/>
                <w:bCs/>
              </w:rPr>
            </w:pPr>
            <w:r w:rsidRPr="00C12E9E">
              <w:rPr>
                <w:b/>
                <w:bCs/>
              </w:rPr>
              <w:t>Rückmeldung</w:t>
            </w:r>
          </w:p>
        </w:tc>
      </w:tr>
      <w:tr w:rsidR="00C12E9E" w:rsidRPr="00C12E9E" w14:paraId="04E9D08C" w14:textId="77777777">
        <w:trPr>
          <w:tblCellSpacing w:w="15" w:type="dxa"/>
        </w:trPr>
        <w:tc>
          <w:tcPr>
            <w:tcW w:w="0" w:type="auto"/>
            <w:vAlign w:val="center"/>
            <w:hideMark/>
          </w:tcPr>
          <w:p w14:paraId="60825D90" w14:textId="77777777" w:rsidR="00C12E9E" w:rsidRPr="00C12E9E" w:rsidRDefault="00C12E9E" w:rsidP="00C12E9E">
            <w:r w:rsidRPr="00C12E9E">
              <w:rPr>
                <w:b/>
                <w:bCs/>
              </w:rPr>
              <w:t>A ✓</w:t>
            </w:r>
          </w:p>
        </w:tc>
        <w:tc>
          <w:tcPr>
            <w:tcW w:w="0" w:type="auto"/>
            <w:vAlign w:val="center"/>
            <w:hideMark/>
          </w:tcPr>
          <w:p w14:paraId="044C392E" w14:textId="77777777" w:rsidR="00C12E9E" w:rsidRPr="00C12E9E" w:rsidRDefault="00C12E9E" w:rsidP="00C12E9E">
            <w:r w:rsidRPr="00C12E9E">
              <w:t>Sie können neue Arbeitsmethoden bei ihren Aufgaben anwenden.</w:t>
            </w:r>
          </w:p>
        </w:tc>
        <w:tc>
          <w:tcPr>
            <w:tcW w:w="0" w:type="auto"/>
            <w:vAlign w:val="center"/>
            <w:hideMark/>
          </w:tcPr>
          <w:p w14:paraId="7B3A4158" w14:textId="77777777" w:rsidR="00C12E9E" w:rsidRPr="00C12E9E" w:rsidRDefault="00C12E9E" w:rsidP="00C12E9E">
            <w:r w:rsidRPr="00C12E9E">
              <w:t>„Genau. Das ist eine mögliche erste Wirkung von Fortbildung.“</w:t>
            </w:r>
          </w:p>
        </w:tc>
      </w:tr>
      <w:tr w:rsidR="00C12E9E" w:rsidRPr="00C12E9E" w14:paraId="3A875F3A" w14:textId="77777777">
        <w:trPr>
          <w:tblCellSpacing w:w="15" w:type="dxa"/>
        </w:trPr>
        <w:tc>
          <w:tcPr>
            <w:tcW w:w="0" w:type="auto"/>
            <w:vAlign w:val="center"/>
            <w:hideMark/>
          </w:tcPr>
          <w:p w14:paraId="18F23CD7" w14:textId="77777777" w:rsidR="00C12E9E" w:rsidRPr="00C12E9E" w:rsidRDefault="00C12E9E" w:rsidP="00C12E9E">
            <w:r w:rsidRPr="00C12E9E">
              <w:lastRenderedPageBreak/>
              <w:t>B</w:t>
            </w:r>
          </w:p>
        </w:tc>
        <w:tc>
          <w:tcPr>
            <w:tcW w:w="0" w:type="auto"/>
            <w:vAlign w:val="center"/>
            <w:hideMark/>
          </w:tcPr>
          <w:p w14:paraId="2014BD81" w14:textId="77777777" w:rsidR="00C12E9E" w:rsidRPr="00C12E9E" w:rsidRDefault="00C12E9E" w:rsidP="00C12E9E">
            <w:r w:rsidRPr="00C12E9E">
              <w:t>Die Liquiditätsreserve steigt sofort.</w:t>
            </w:r>
          </w:p>
        </w:tc>
        <w:tc>
          <w:tcPr>
            <w:tcW w:w="0" w:type="auto"/>
            <w:vAlign w:val="center"/>
            <w:hideMark/>
          </w:tcPr>
          <w:p w14:paraId="56B6B695" w14:textId="77777777" w:rsidR="00C12E9E" w:rsidRPr="00C12E9E" w:rsidRDefault="00C12E9E" w:rsidP="00C12E9E">
            <w:r w:rsidRPr="00C12E9E">
              <w:t>„Das war leider noch nicht richtig. Eine Fortbildung erhöht verfügbare Mittel nicht unmittelbar.“</w:t>
            </w:r>
          </w:p>
        </w:tc>
      </w:tr>
      <w:tr w:rsidR="00C12E9E" w:rsidRPr="00C12E9E" w14:paraId="3AD811BE" w14:textId="77777777">
        <w:trPr>
          <w:tblCellSpacing w:w="15" w:type="dxa"/>
        </w:trPr>
        <w:tc>
          <w:tcPr>
            <w:tcW w:w="0" w:type="auto"/>
            <w:vAlign w:val="center"/>
            <w:hideMark/>
          </w:tcPr>
          <w:p w14:paraId="765CF987" w14:textId="77777777" w:rsidR="00C12E9E" w:rsidRPr="00C12E9E" w:rsidRDefault="00C12E9E" w:rsidP="00C12E9E">
            <w:r w:rsidRPr="00C12E9E">
              <w:t>C</w:t>
            </w:r>
          </w:p>
        </w:tc>
        <w:tc>
          <w:tcPr>
            <w:tcW w:w="0" w:type="auto"/>
            <w:vAlign w:val="center"/>
            <w:hideMark/>
          </w:tcPr>
          <w:p w14:paraId="67DD987E" w14:textId="77777777" w:rsidR="00C12E9E" w:rsidRPr="00C12E9E" w:rsidRDefault="00C12E9E" w:rsidP="00C12E9E">
            <w:r w:rsidRPr="00C12E9E">
              <w:t>Alle Aufträge sind automatisch fehlerfrei.</w:t>
            </w:r>
          </w:p>
        </w:tc>
        <w:tc>
          <w:tcPr>
            <w:tcW w:w="0" w:type="auto"/>
            <w:vAlign w:val="center"/>
            <w:hideMark/>
          </w:tcPr>
          <w:p w14:paraId="3B2FFBB5" w14:textId="77777777" w:rsidR="00C12E9E" w:rsidRPr="00C12E9E" w:rsidRDefault="00C12E9E" w:rsidP="00C12E9E">
            <w:r w:rsidRPr="00C12E9E">
              <w:t>„Das passt hier noch nicht. Qualifizierung kann helfen, garantiert aber keine fehlerfreien Ergebnisse.“</w:t>
            </w:r>
          </w:p>
        </w:tc>
      </w:tr>
      <w:tr w:rsidR="00C12E9E" w:rsidRPr="00C12E9E" w14:paraId="5C820352" w14:textId="77777777">
        <w:trPr>
          <w:tblCellSpacing w:w="15" w:type="dxa"/>
        </w:trPr>
        <w:tc>
          <w:tcPr>
            <w:tcW w:w="0" w:type="auto"/>
            <w:vAlign w:val="center"/>
            <w:hideMark/>
          </w:tcPr>
          <w:p w14:paraId="0E2D6857" w14:textId="77777777" w:rsidR="00C12E9E" w:rsidRPr="00C12E9E" w:rsidRDefault="00C12E9E" w:rsidP="00C12E9E">
            <w:r w:rsidRPr="00C12E9E">
              <w:t>D</w:t>
            </w:r>
          </w:p>
        </w:tc>
        <w:tc>
          <w:tcPr>
            <w:tcW w:w="0" w:type="auto"/>
            <w:vAlign w:val="center"/>
            <w:hideMark/>
          </w:tcPr>
          <w:p w14:paraId="7F087B90" w14:textId="77777777" w:rsidR="00C12E9E" w:rsidRPr="00C12E9E" w:rsidRDefault="00C12E9E" w:rsidP="00C12E9E">
            <w:r w:rsidRPr="00C12E9E">
              <w:t>Alle Kunden empfehlen Nordstern unmittelbar weiter.</w:t>
            </w:r>
          </w:p>
        </w:tc>
        <w:tc>
          <w:tcPr>
            <w:tcW w:w="0" w:type="auto"/>
            <w:vAlign w:val="center"/>
            <w:hideMark/>
          </w:tcPr>
          <w:p w14:paraId="037938BB" w14:textId="77777777" w:rsidR="00C12E9E" w:rsidRPr="00C12E9E" w:rsidRDefault="00C12E9E" w:rsidP="00C12E9E">
            <w:r w:rsidRPr="00C12E9E">
              <w:t>„Das war leider noch nicht die passende Antwort. Eine Empfehlung hängt von den tatsächlichen Erfahrungen der Kundschaft ab.“</w:t>
            </w:r>
          </w:p>
        </w:tc>
      </w:tr>
    </w:tbl>
    <w:p w14:paraId="02C65322" w14:textId="77777777" w:rsidR="00C12E9E" w:rsidRPr="00C12E9E" w:rsidRDefault="00C12E9E" w:rsidP="00C12E9E">
      <w:pPr>
        <w:rPr>
          <w:b/>
          <w:bCs/>
        </w:rPr>
      </w:pPr>
      <w:r w:rsidRPr="00C12E9E">
        <w:rPr>
          <w:b/>
          <w:bCs/>
        </w:rPr>
        <w:t>Frage 3 von 5: Kürzere Bearbeitungszeit</w:t>
      </w:r>
    </w:p>
    <w:p w14:paraId="0D6FF9E0" w14:textId="4E7D6E2D" w:rsidR="00C12E9E" w:rsidRPr="00C12E9E" w:rsidRDefault="00C12E9E" w:rsidP="00C12E9E">
      <w:r w:rsidRPr="00C12E9E">
        <mc:AlternateContent>
          <mc:Choice Requires="wps">
            <w:drawing>
              <wp:inline distT="0" distB="0" distL="0" distR="0" wp14:anchorId="456B6AA3" wp14:editId="27DC6E3A">
                <wp:extent cx="304800" cy="304800"/>
                <wp:effectExtent l="0" t="0" r="0" b="0"/>
                <wp:docPr id="1530285771" name="Rechteck 28" descr="Bildschirmansicht der dritten Multiple-Choice-Frage zu Bearbeitungszeit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321A0" id="Rechteck 28" o:spid="_x0000_s1026" alt="Bildschirmansicht der dritten Multiple-Choice-Frage zu Bearbeitungszeit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D1B489" w14:textId="77777777" w:rsidR="00C12E9E" w:rsidRPr="00C12E9E" w:rsidRDefault="00C12E9E" w:rsidP="00C12E9E">
      <w:r w:rsidRPr="00C12E9E">
        <w:rPr>
          <w:b/>
          <w:bCs/>
        </w:rPr>
        <w:t>Die durchschnittliche Bearbeitungszeit sinkt. Welche drei Entwicklungen sind plausibel?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3153"/>
        <w:gridCol w:w="4990"/>
      </w:tblGrid>
      <w:tr w:rsidR="00C12E9E" w:rsidRPr="00C12E9E" w14:paraId="6E7C32B9" w14:textId="77777777">
        <w:trPr>
          <w:tblHeader/>
          <w:tblCellSpacing w:w="15" w:type="dxa"/>
        </w:trPr>
        <w:tc>
          <w:tcPr>
            <w:tcW w:w="0" w:type="auto"/>
            <w:vAlign w:val="center"/>
            <w:hideMark/>
          </w:tcPr>
          <w:p w14:paraId="5707B20D" w14:textId="77777777" w:rsidR="00C12E9E" w:rsidRPr="00C12E9E" w:rsidRDefault="00C12E9E" w:rsidP="00C12E9E">
            <w:pPr>
              <w:rPr>
                <w:b/>
                <w:bCs/>
              </w:rPr>
            </w:pPr>
            <w:r w:rsidRPr="00C12E9E">
              <w:rPr>
                <w:b/>
                <w:bCs/>
              </w:rPr>
              <w:t>Auswahl</w:t>
            </w:r>
          </w:p>
        </w:tc>
        <w:tc>
          <w:tcPr>
            <w:tcW w:w="0" w:type="auto"/>
            <w:vAlign w:val="center"/>
            <w:hideMark/>
          </w:tcPr>
          <w:p w14:paraId="5D468519" w14:textId="77777777" w:rsidR="00C12E9E" w:rsidRPr="00C12E9E" w:rsidRDefault="00C12E9E" w:rsidP="00C12E9E">
            <w:pPr>
              <w:rPr>
                <w:b/>
                <w:bCs/>
              </w:rPr>
            </w:pPr>
            <w:r w:rsidRPr="00C12E9E">
              <w:rPr>
                <w:b/>
                <w:bCs/>
              </w:rPr>
              <w:t>Aussage</w:t>
            </w:r>
          </w:p>
        </w:tc>
        <w:tc>
          <w:tcPr>
            <w:tcW w:w="0" w:type="auto"/>
            <w:vAlign w:val="center"/>
            <w:hideMark/>
          </w:tcPr>
          <w:p w14:paraId="756CEAE4" w14:textId="77777777" w:rsidR="00C12E9E" w:rsidRPr="00C12E9E" w:rsidRDefault="00C12E9E" w:rsidP="00C12E9E">
            <w:pPr>
              <w:rPr>
                <w:b/>
                <w:bCs/>
              </w:rPr>
            </w:pPr>
            <w:r w:rsidRPr="00C12E9E">
              <w:rPr>
                <w:b/>
                <w:bCs/>
              </w:rPr>
              <w:t>Rückmeldung</w:t>
            </w:r>
          </w:p>
        </w:tc>
      </w:tr>
      <w:tr w:rsidR="00C12E9E" w:rsidRPr="00C12E9E" w14:paraId="1825F45E" w14:textId="77777777">
        <w:trPr>
          <w:tblCellSpacing w:w="15" w:type="dxa"/>
        </w:trPr>
        <w:tc>
          <w:tcPr>
            <w:tcW w:w="0" w:type="auto"/>
            <w:vAlign w:val="center"/>
            <w:hideMark/>
          </w:tcPr>
          <w:p w14:paraId="2DB2D3D3" w14:textId="77777777" w:rsidR="00C12E9E" w:rsidRPr="00C12E9E" w:rsidRDefault="00C12E9E" w:rsidP="00C12E9E">
            <w:r w:rsidRPr="00C12E9E">
              <w:rPr>
                <w:b/>
                <w:bCs/>
              </w:rPr>
              <w:t>A ✓</w:t>
            </w:r>
          </w:p>
        </w:tc>
        <w:tc>
          <w:tcPr>
            <w:tcW w:w="0" w:type="auto"/>
            <w:vAlign w:val="center"/>
            <w:hideMark/>
          </w:tcPr>
          <w:p w14:paraId="40751FCB" w14:textId="77777777" w:rsidR="00C12E9E" w:rsidRPr="00C12E9E" w:rsidRDefault="00C12E9E" w:rsidP="00C12E9E">
            <w:r w:rsidRPr="00C12E9E">
              <w:t>Kunden könnten Ergebnisse früher erhalten.</w:t>
            </w:r>
          </w:p>
        </w:tc>
        <w:tc>
          <w:tcPr>
            <w:tcW w:w="0" w:type="auto"/>
            <w:vAlign w:val="center"/>
            <w:hideMark/>
          </w:tcPr>
          <w:p w14:paraId="685175ED" w14:textId="77777777" w:rsidR="00C12E9E" w:rsidRPr="00C12E9E" w:rsidRDefault="00C12E9E" w:rsidP="00C12E9E">
            <w:r w:rsidRPr="00C12E9E">
              <w:t>„Genau. Eine kürzere Bearbeitungszeit kann Leistungen früher verfügbar machen.“</w:t>
            </w:r>
          </w:p>
        </w:tc>
      </w:tr>
      <w:tr w:rsidR="00C12E9E" w:rsidRPr="00C12E9E" w14:paraId="51A2933F" w14:textId="77777777">
        <w:trPr>
          <w:tblCellSpacing w:w="15" w:type="dxa"/>
        </w:trPr>
        <w:tc>
          <w:tcPr>
            <w:tcW w:w="0" w:type="auto"/>
            <w:vAlign w:val="center"/>
            <w:hideMark/>
          </w:tcPr>
          <w:p w14:paraId="031C89E0" w14:textId="77777777" w:rsidR="00C12E9E" w:rsidRPr="00C12E9E" w:rsidRDefault="00C12E9E" w:rsidP="00C12E9E">
            <w:r w:rsidRPr="00C12E9E">
              <w:rPr>
                <w:b/>
                <w:bCs/>
              </w:rPr>
              <w:t>B ✓</w:t>
            </w:r>
          </w:p>
        </w:tc>
        <w:tc>
          <w:tcPr>
            <w:tcW w:w="0" w:type="auto"/>
            <w:vAlign w:val="center"/>
            <w:hideMark/>
          </w:tcPr>
          <w:p w14:paraId="78E2140A" w14:textId="77777777" w:rsidR="00C12E9E" w:rsidRPr="00C12E9E" w:rsidRDefault="00C12E9E" w:rsidP="00C12E9E">
            <w:r w:rsidRPr="00C12E9E">
              <w:t>Der Zeitaufwand je vergleichbarem Auftrag könnte sinken.</w:t>
            </w:r>
          </w:p>
        </w:tc>
        <w:tc>
          <w:tcPr>
            <w:tcW w:w="0" w:type="auto"/>
            <w:vAlign w:val="center"/>
            <w:hideMark/>
          </w:tcPr>
          <w:p w14:paraId="1427B049" w14:textId="77777777" w:rsidR="00C12E9E" w:rsidRPr="00C12E9E" w:rsidRDefault="00C12E9E" w:rsidP="00C12E9E">
            <w:r w:rsidRPr="00C12E9E">
              <w:t>„Genau. Das sollte anhand tatsächlich eingesetzter Arbeitszeit geprüft werden.“</w:t>
            </w:r>
          </w:p>
        </w:tc>
      </w:tr>
      <w:tr w:rsidR="00C12E9E" w:rsidRPr="00C12E9E" w14:paraId="54B25131" w14:textId="77777777">
        <w:trPr>
          <w:tblCellSpacing w:w="15" w:type="dxa"/>
        </w:trPr>
        <w:tc>
          <w:tcPr>
            <w:tcW w:w="0" w:type="auto"/>
            <w:vAlign w:val="center"/>
            <w:hideMark/>
          </w:tcPr>
          <w:p w14:paraId="64F7B09A" w14:textId="77777777" w:rsidR="00C12E9E" w:rsidRPr="00C12E9E" w:rsidRDefault="00C12E9E" w:rsidP="00C12E9E">
            <w:r w:rsidRPr="00C12E9E">
              <w:rPr>
                <w:b/>
                <w:bCs/>
              </w:rPr>
              <w:t>C ✓</w:t>
            </w:r>
          </w:p>
        </w:tc>
        <w:tc>
          <w:tcPr>
            <w:tcW w:w="0" w:type="auto"/>
            <w:vAlign w:val="center"/>
            <w:hideMark/>
          </w:tcPr>
          <w:p w14:paraId="0D3EE02F" w14:textId="77777777" w:rsidR="00C12E9E" w:rsidRPr="00C12E9E" w:rsidRDefault="00C12E9E" w:rsidP="00C12E9E">
            <w:r w:rsidRPr="00C12E9E">
              <w:t>Die Kundenzufriedenheit könnte steigen.</w:t>
            </w:r>
          </w:p>
        </w:tc>
        <w:tc>
          <w:tcPr>
            <w:tcW w:w="0" w:type="auto"/>
            <w:vAlign w:val="center"/>
            <w:hideMark/>
          </w:tcPr>
          <w:p w14:paraId="402B358E" w14:textId="77777777" w:rsidR="00C12E9E" w:rsidRPr="00C12E9E" w:rsidRDefault="00C12E9E" w:rsidP="00C12E9E">
            <w:r w:rsidRPr="00C12E9E">
              <w:t>„Genau. Kürzere Wartezeiten können dazu beitragen.“</w:t>
            </w:r>
          </w:p>
        </w:tc>
      </w:tr>
      <w:tr w:rsidR="00C12E9E" w:rsidRPr="00C12E9E" w14:paraId="532F05D1" w14:textId="77777777">
        <w:trPr>
          <w:tblCellSpacing w:w="15" w:type="dxa"/>
        </w:trPr>
        <w:tc>
          <w:tcPr>
            <w:tcW w:w="0" w:type="auto"/>
            <w:vAlign w:val="center"/>
            <w:hideMark/>
          </w:tcPr>
          <w:p w14:paraId="57E19F03" w14:textId="77777777" w:rsidR="00C12E9E" w:rsidRPr="00C12E9E" w:rsidRDefault="00C12E9E" w:rsidP="00C12E9E">
            <w:r w:rsidRPr="00C12E9E">
              <w:t>D</w:t>
            </w:r>
          </w:p>
        </w:tc>
        <w:tc>
          <w:tcPr>
            <w:tcW w:w="0" w:type="auto"/>
            <w:vAlign w:val="center"/>
            <w:hideMark/>
          </w:tcPr>
          <w:p w14:paraId="059E2A9B" w14:textId="77777777" w:rsidR="00C12E9E" w:rsidRPr="00C12E9E" w:rsidRDefault="00C12E9E" w:rsidP="00C12E9E">
            <w:r w:rsidRPr="00C12E9E">
              <w:t>Die Nachfrage wächst garantiert um exakt 20 %.</w:t>
            </w:r>
          </w:p>
        </w:tc>
        <w:tc>
          <w:tcPr>
            <w:tcW w:w="0" w:type="auto"/>
            <w:vAlign w:val="center"/>
            <w:hideMark/>
          </w:tcPr>
          <w:p w14:paraId="1FD54118" w14:textId="77777777" w:rsidR="00C12E9E" w:rsidRPr="00C12E9E" w:rsidRDefault="00C12E9E" w:rsidP="00C12E9E">
            <w:r w:rsidRPr="00C12E9E">
              <w:t>„Das war leider noch nicht richtig. Eine kürzere Bearbeitungszeit legt keine bestimmte Nachfrageentwicklung fest.“</w:t>
            </w:r>
          </w:p>
        </w:tc>
      </w:tr>
    </w:tbl>
    <w:p w14:paraId="4DFF036F" w14:textId="77777777" w:rsidR="00C12E9E" w:rsidRPr="00C12E9E" w:rsidRDefault="00C12E9E" w:rsidP="00C12E9E">
      <w:pPr>
        <w:rPr>
          <w:b/>
          <w:bCs/>
        </w:rPr>
      </w:pPr>
      <w:r w:rsidRPr="00C12E9E">
        <w:rPr>
          <w:b/>
          <w:bCs/>
        </w:rPr>
        <w:t>Frage 4 von 5: Rückmeldungen nutzen</w:t>
      </w:r>
    </w:p>
    <w:p w14:paraId="4B33915D" w14:textId="6F7B525F" w:rsidR="00C12E9E" w:rsidRPr="00C12E9E" w:rsidRDefault="00C12E9E" w:rsidP="00C12E9E">
      <w:r w:rsidRPr="00C12E9E">
        <mc:AlternateContent>
          <mc:Choice Requires="wps">
            <w:drawing>
              <wp:inline distT="0" distB="0" distL="0" distR="0" wp14:anchorId="44E6BB58" wp14:editId="46A628E2">
                <wp:extent cx="304800" cy="304800"/>
                <wp:effectExtent l="0" t="0" r="0" b="0"/>
                <wp:docPr id="354486078" name="Rechteck 27" descr="Bildschirmansicht der vierten Multiple-Choice-Frage zu Kundenrückmeldun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A358A" id="Rechteck 27" o:spid="_x0000_s1026" alt="Bildschirmansicht der vierten Multiple-Choice-Frage zu Kundenrückmeldung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5C8709" w14:textId="77777777" w:rsidR="00C12E9E" w:rsidRPr="00C12E9E" w:rsidRDefault="00C12E9E" w:rsidP="00C12E9E">
      <w:r w:rsidRPr="00C12E9E">
        <w:rPr>
          <w:b/>
          <w:bCs/>
        </w:rPr>
        <w:t>Nordstern wertet Kundenrückmeldungen aus. Welche zwei Aussagen sind sinnvoll?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3304"/>
        <w:gridCol w:w="4839"/>
      </w:tblGrid>
      <w:tr w:rsidR="00C12E9E" w:rsidRPr="00C12E9E" w14:paraId="4323C522" w14:textId="77777777">
        <w:trPr>
          <w:tblHeader/>
          <w:tblCellSpacing w:w="15" w:type="dxa"/>
        </w:trPr>
        <w:tc>
          <w:tcPr>
            <w:tcW w:w="0" w:type="auto"/>
            <w:vAlign w:val="center"/>
            <w:hideMark/>
          </w:tcPr>
          <w:p w14:paraId="3CB52D7A" w14:textId="77777777" w:rsidR="00C12E9E" w:rsidRPr="00C12E9E" w:rsidRDefault="00C12E9E" w:rsidP="00C12E9E">
            <w:pPr>
              <w:rPr>
                <w:b/>
                <w:bCs/>
              </w:rPr>
            </w:pPr>
            <w:r w:rsidRPr="00C12E9E">
              <w:rPr>
                <w:b/>
                <w:bCs/>
              </w:rPr>
              <w:t>Auswahl</w:t>
            </w:r>
          </w:p>
        </w:tc>
        <w:tc>
          <w:tcPr>
            <w:tcW w:w="0" w:type="auto"/>
            <w:vAlign w:val="center"/>
            <w:hideMark/>
          </w:tcPr>
          <w:p w14:paraId="0D9E668F" w14:textId="77777777" w:rsidR="00C12E9E" w:rsidRPr="00C12E9E" w:rsidRDefault="00C12E9E" w:rsidP="00C12E9E">
            <w:pPr>
              <w:rPr>
                <w:b/>
                <w:bCs/>
              </w:rPr>
            </w:pPr>
            <w:r w:rsidRPr="00C12E9E">
              <w:rPr>
                <w:b/>
                <w:bCs/>
              </w:rPr>
              <w:t>Aussage</w:t>
            </w:r>
          </w:p>
        </w:tc>
        <w:tc>
          <w:tcPr>
            <w:tcW w:w="0" w:type="auto"/>
            <w:vAlign w:val="center"/>
            <w:hideMark/>
          </w:tcPr>
          <w:p w14:paraId="10D12922" w14:textId="77777777" w:rsidR="00C12E9E" w:rsidRPr="00C12E9E" w:rsidRDefault="00C12E9E" w:rsidP="00C12E9E">
            <w:pPr>
              <w:rPr>
                <w:b/>
                <w:bCs/>
              </w:rPr>
            </w:pPr>
            <w:r w:rsidRPr="00C12E9E">
              <w:rPr>
                <w:b/>
                <w:bCs/>
              </w:rPr>
              <w:t>Rückmeldung</w:t>
            </w:r>
          </w:p>
        </w:tc>
      </w:tr>
      <w:tr w:rsidR="00C12E9E" w:rsidRPr="00C12E9E" w14:paraId="3560F4C6" w14:textId="77777777">
        <w:trPr>
          <w:tblCellSpacing w:w="15" w:type="dxa"/>
        </w:trPr>
        <w:tc>
          <w:tcPr>
            <w:tcW w:w="0" w:type="auto"/>
            <w:vAlign w:val="center"/>
            <w:hideMark/>
          </w:tcPr>
          <w:p w14:paraId="4E4E83A4" w14:textId="77777777" w:rsidR="00C12E9E" w:rsidRPr="00C12E9E" w:rsidRDefault="00C12E9E" w:rsidP="00C12E9E">
            <w:r w:rsidRPr="00C12E9E">
              <w:rPr>
                <w:b/>
                <w:bCs/>
              </w:rPr>
              <w:t>A ✓</w:t>
            </w:r>
          </w:p>
        </w:tc>
        <w:tc>
          <w:tcPr>
            <w:tcW w:w="0" w:type="auto"/>
            <w:vAlign w:val="center"/>
            <w:hideMark/>
          </w:tcPr>
          <w:p w14:paraId="351CFFB3" w14:textId="77777777" w:rsidR="00C12E9E" w:rsidRPr="00C12E9E" w:rsidRDefault="00C12E9E" w:rsidP="00C12E9E">
            <w:r w:rsidRPr="00C12E9E">
              <w:t>Wiederkehrende Probleme können erkennbar werden.</w:t>
            </w:r>
          </w:p>
        </w:tc>
        <w:tc>
          <w:tcPr>
            <w:tcW w:w="0" w:type="auto"/>
            <w:vAlign w:val="center"/>
            <w:hideMark/>
          </w:tcPr>
          <w:p w14:paraId="348A36B1" w14:textId="77777777" w:rsidR="00C12E9E" w:rsidRPr="00C12E9E" w:rsidRDefault="00C12E9E" w:rsidP="00C12E9E">
            <w:r w:rsidRPr="00C12E9E">
              <w:t>„Genau. Die Auswertung kann zeigen, wo mehrere Kunden ähnliche Erfahrungen machen.“</w:t>
            </w:r>
          </w:p>
        </w:tc>
      </w:tr>
      <w:tr w:rsidR="00C12E9E" w:rsidRPr="00C12E9E" w14:paraId="34BB1CF7" w14:textId="77777777">
        <w:trPr>
          <w:tblCellSpacing w:w="15" w:type="dxa"/>
        </w:trPr>
        <w:tc>
          <w:tcPr>
            <w:tcW w:w="0" w:type="auto"/>
            <w:vAlign w:val="center"/>
            <w:hideMark/>
          </w:tcPr>
          <w:p w14:paraId="639B2CEA" w14:textId="77777777" w:rsidR="00C12E9E" w:rsidRPr="00C12E9E" w:rsidRDefault="00C12E9E" w:rsidP="00C12E9E">
            <w:r w:rsidRPr="00C12E9E">
              <w:rPr>
                <w:b/>
                <w:bCs/>
              </w:rPr>
              <w:t>B ✓</w:t>
            </w:r>
          </w:p>
        </w:tc>
        <w:tc>
          <w:tcPr>
            <w:tcW w:w="0" w:type="auto"/>
            <w:vAlign w:val="center"/>
            <w:hideMark/>
          </w:tcPr>
          <w:p w14:paraId="5316F6CE" w14:textId="77777777" w:rsidR="00C12E9E" w:rsidRPr="00C12E9E" w:rsidRDefault="00C12E9E" w:rsidP="00C12E9E">
            <w:r w:rsidRPr="00C12E9E">
              <w:t>Abläufe können auf Grundlage der Ergebnisse gezielt angepasst werden.</w:t>
            </w:r>
          </w:p>
        </w:tc>
        <w:tc>
          <w:tcPr>
            <w:tcW w:w="0" w:type="auto"/>
            <w:vAlign w:val="center"/>
            <w:hideMark/>
          </w:tcPr>
          <w:p w14:paraId="330728F5" w14:textId="77777777" w:rsidR="00C12E9E" w:rsidRPr="00C12E9E" w:rsidRDefault="00C12E9E" w:rsidP="00C12E9E">
            <w:r w:rsidRPr="00C12E9E">
              <w:t>„Genau. So kann eine Rückmeldung zu einer konkreten Verbesserung führen.“</w:t>
            </w:r>
          </w:p>
        </w:tc>
      </w:tr>
      <w:tr w:rsidR="00C12E9E" w:rsidRPr="00C12E9E" w14:paraId="27A0C457" w14:textId="77777777">
        <w:trPr>
          <w:tblCellSpacing w:w="15" w:type="dxa"/>
        </w:trPr>
        <w:tc>
          <w:tcPr>
            <w:tcW w:w="0" w:type="auto"/>
            <w:vAlign w:val="center"/>
            <w:hideMark/>
          </w:tcPr>
          <w:p w14:paraId="09530108" w14:textId="77777777" w:rsidR="00C12E9E" w:rsidRPr="00C12E9E" w:rsidRDefault="00C12E9E" w:rsidP="00C12E9E">
            <w:r w:rsidRPr="00C12E9E">
              <w:lastRenderedPageBreak/>
              <w:t>C</w:t>
            </w:r>
          </w:p>
        </w:tc>
        <w:tc>
          <w:tcPr>
            <w:tcW w:w="0" w:type="auto"/>
            <w:vAlign w:val="center"/>
            <w:hideMark/>
          </w:tcPr>
          <w:p w14:paraId="505B4674" w14:textId="77777777" w:rsidR="00C12E9E" w:rsidRPr="00C12E9E" w:rsidRDefault="00C12E9E" w:rsidP="00C12E9E">
            <w:r w:rsidRPr="00C12E9E">
              <w:t>Die Umfrage allein garantiert bereits eine Verbesserung.</w:t>
            </w:r>
          </w:p>
        </w:tc>
        <w:tc>
          <w:tcPr>
            <w:tcW w:w="0" w:type="auto"/>
            <w:vAlign w:val="center"/>
            <w:hideMark/>
          </w:tcPr>
          <w:p w14:paraId="58AAB2F8" w14:textId="77777777" w:rsidR="00C12E9E" w:rsidRPr="00C12E9E" w:rsidRDefault="00C12E9E" w:rsidP="00C12E9E">
            <w:r w:rsidRPr="00C12E9E">
              <w:t>„Das war leider noch nicht richtig. Für eine Verbesserung müssen Erkenntnisse ausgewertet und gegebenenfalls umgesetzt werden.“</w:t>
            </w:r>
          </w:p>
        </w:tc>
      </w:tr>
      <w:tr w:rsidR="00C12E9E" w:rsidRPr="00C12E9E" w14:paraId="7BB90325" w14:textId="77777777">
        <w:trPr>
          <w:tblCellSpacing w:w="15" w:type="dxa"/>
        </w:trPr>
        <w:tc>
          <w:tcPr>
            <w:tcW w:w="0" w:type="auto"/>
            <w:vAlign w:val="center"/>
            <w:hideMark/>
          </w:tcPr>
          <w:p w14:paraId="5D98F4D3" w14:textId="77777777" w:rsidR="00C12E9E" w:rsidRPr="00C12E9E" w:rsidRDefault="00C12E9E" w:rsidP="00C12E9E">
            <w:r w:rsidRPr="00C12E9E">
              <w:t>D</w:t>
            </w:r>
          </w:p>
        </w:tc>
        <w:tc>
          <w:tcPr>
            <w:tcW w:w="0" w:type="auto"/>
            <w:vAlign w:val="center"/>
            <w:hideMark/>
          </w:tcPr>
          <w:p w14:paraId="4FF53DD5" w14:textId="77777777" w:rsidR="00C12E9E" w:rsidRPr="00C12E9E" w:rsidRDefault="00C12E9E" w:rsidP="00C12E9E">
            <w:r w:rsidRPr="00C12E9E">
              <w:t>Finanzkennzahlen werden dadurch überflüssig.</w:t>
            </w:r>
          </w:p>
        </w:tc>
        <w:tc>
          <w:tcPr>
            <w:tcW w:w="0" w:type="auto"/>
            <w:vAlign w:val="center"/>
            <w:hideMark/>
          </w:tcPr>
          <w:p w14:paraId="0E5205E6" w14:textId="77777777" w:rsidR="00C12E9E" w:rsidRPr="00C12E9E" w:rsidRDefault="00C12E9E" w:rsidP="00C12E9E">
            <w:r w:rsidRPr="00C12E9E">
              <w:t>„Das passt hier noch nicht. Auch verbesserte Leistungen müssen wirtschaftlich tragfähig bleiben.“</w:t>
            </w:r>
          </w:p>
        </w:tc>
      </w:tr>
    </w:tbl>
    <w:p w14:paraId="03BAA44C" w14:textId="77777777" w:rsidR="00C12E9E" w:rsidRPr="00C12E9E" w:rsidRDefault="00C12E9E" w:rsidP="00C12E9E">
      <w:pPr>
        <w:rPr>
          <w:b/>
          <w:bCs/>
        </w:rPr>
      </w:pPr>
      <w:r w:rsidRPr="00C12E9E">
        <w:rPr>
          <w:b/>
          <w:bCs/>
        </w:rPr>
        <w:t>Frage 5 von 5: Mehr Erlöse</w:t>
      </w:r>
    </w:p>
    <w:p w14:paraId="2A3DA2D8" w14:textId="259AECD8" w:rsidR="00C12E9E" w:rsidRPr="00C12E9E" w:rsidRDefault="00C12E9E" w:rsidP="00C12E9E">
      <w:r w:rsidRPr="00C12E9E">
        <mc:AlternateContent>
          <mc:Choice Requires="wps">
            <w:drawing>
              <wp:inline distT="0" distB="0" distL="0" distR="0" wp14:anchorId="62ADE76C" wp14:editId="6BF4B399">
                <wp:extent cx="304800" cy="304800"/>
                <wp:effectExtent l="0" t="0" r="0" b="0"/>
                <wp:docPr id="407764821" name="Rechteck 26" descr="Bildschirmansicht der fünften Multiple-Choice-Frage zur Interpretation einer Finanzkennzah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517689" id="Rechteck 26" o:spid="_x0000_s1026" alt="Bildschirmansicht der fünften Multiple-Choice-Frage zur Interpretation einer Finanzkennzah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9D0AE4" w14:textId="77777777" w:rsidR="00C12E9E" w:rsidRPr="00C12E9E" w:rsidRDefault="00C12E9E" w:rsidP="00C12E9E">
      <w:r w:rsidRPr="00C12E9E">
        <w:rPr>
          <w:b/>
          <w:bCs/>
        </w:rPr>
        <w:t>Die Erlöse von Nordstern steigen. Welche Aussage ist am besten begründet? Wähle eine Antwort.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3765"/>
        <w:gridCol w:w="4378"/>
      </w:tblGrid>
      <w:tr w:rsidR="00C12E9E" w:rsidRPr="00C12E9E" w14:paraId="051AC0BE" w14:textId="77777777">
        <w:trPr>
          <w:tblHeader/>
          <w:tblCellSpacing w:w="15" w:type="dxa"/>
        </w:trPr>
        <w:tc>
          <w:tcPr>
            <w:tcW w:w="0" w:type="auto"/>
            <w:vAlign w:val="center"/>
            <w:hideMark/>
          </w:tcPr>
          <w:p w14:paraId="38B79F2D" w14:textId="77777777" w:rsidR="00C12E9E" w:rsidRPr="00C12E9E" w:rsidRDefault="00C12E9E" w:rsidP="00C12E9E">
            <w:pPr>
              <w:rPr>
                <w:b/>
                <w:bCs/>
              </w:rPr>
            </w:pPr>
            <w:r w:rsidRPr="00C12E9E">
              <w:rPr>
                <w:b/>
                <w:bCs/>
              </w:rPr>
              <w:t>Auswahl</w:t>
            </w:r>
          </w:p>
        </w:tc>
        <w:tc>
          <w:tcPr>
            <w:tcW w:w="0" w:type="auto"/>
            <w:vAlign w:val="center"/>
            <w:hideMark/>
          </w:tcPr>
          <w:p w14:paraId="77624CB9" w14:textId="77777777" w:rsidR="00C12E9E" w:rsidRPr="00C12E9E" w:rsidRDefault="00C12E9E" w:rsidP="00C12E9E">
            <w:pPr>
              <w:rPr>
                <w:b/>
                <w:bCs/>
              </w:rPr>
            </w:pPr>
            <w:r w:rsidRPr="00C12E9E">
              <w:rPr>
                <w:b/>
                <w:bCs/>
              </w:rPr>
              <w:t>Aussage</w:t>
            </w:r>
          </w:p>
        </w:tc>
        <w:tc>
          <w:tcPr>
            <w:tcW w:w="0" w:type="auto"/>
            <w:vAlign w:val="center"/>
            <w:hideMark/>
          </w:tcPr>
          <w:p w14:paraId="11264B13" w14:textId="77777777" w:rsidR="00C12E9E" w:rsidRPr="00C12E9E" w:rsidRDefault="00C12E9E" w:rsidP="00C12E9E">
            <w:pPr>
              <w:rPr>
                <w:b/>
                <w:bCs/>
              </w:rPr>
            </w:pPr>
            <w:r w:rsidRPr="00C12E9E">
              <w:rPr>
                <w:b/>
                <w:bCs/>
              </w:rPr>
              <w:t>Rückmeldung</w:t>
            </w:r>
          </w:p>
        </w:tc>
      </w:tr>
      <w:tr w:rsidR="00C12E9E" w:rsidRPr="00C12E9E" w14:paraId="1A73C95D" w14:textId="77777777">
        <w:trPr>
          <w:tblCellSpacing w:w="15" w:type="dxa"/>
        </w:trPr>
        <w:tc>
          <w:tcPr>
            <w:tcW w:w="0" w:type="auto"/>
            <w:vAlign w:val="center"/>
            <w:hideMark/>
          </w:tcPr>
          <w:p w14:paraId="6E60EC46" w14:textId="77777777" w:rsidR="00C12E9E" w:rsidRPr="00C12E9E" w:rsidRDefault="00C12E9E" w:rsidP="00C12E9E">
            <w:r w:rsidRPr="00C12E9E">
              <w:rPr>
                <w:b/>
                <w:bCs/>
              </w:rPr>
              <w:t>A ✓</w:t>
            </w:r>
          </w:p>
        </w:tc>
        <w:tc>
          <w:tcPr>
            <w:tcW w:w="0" w:type="auto"/>
            <w:vAlign w:val="center"/>
            <w:hideMark/>
          </w:tcPr>
          <w:p w14:paraId="17551C90" w14:textId="77777777" w:rsidR="00C12E9E" w:rsidRPr="00C12E9E" w:rsidRDefault="00C12E9E" w:rsidP="00C12E9E">
            <w:r w:rsidRPr="00C12E9E">
              <w:t>Nordstern sollte prüfen, ob mehr Aufträge, andere Preise oder weitere Faktoren dazu beigetragen haben.</w:t>
            </w:r>
          </w:p>
        </w:tc>
        <w:tc>
          <w:tcPr>
            <w:tcW w:w="0" w:type="auto"/>
            <w:vAlign w:val="center"/>
            <w:hideMark/>
          </w:tcPr>
          <w:p w14:paraId="37357FC7" w14:textId="77777777" w:rsidR="00C12E9E" w:rsidRPr="00C12E9E" w:rsidRDefault="00C12E9E" w:rsidP="00C12E9E">
            <w:r w:rsidRPr="00C12E9E">
              <w:rPr>
                <w:b/>
                <w:bCs/>
              </w:rPr>
              <w:t>„Genau. Eine Finanzkennzahl zeigt eine Entwicklung, erklärt ihre Ursache aber nicht allein.“</w:t>
            </w:r>
          </w:p>
        </w:tc>
      </w:tr>
      <w:tr w:rsidR="00C12E9E" w:rsidRPr="00C12E9E" w14:paraId="7816500A" w14:textId="77777777">
        <w:trPr>
          <w:tblCellSpacing w:w="15" w:type="dxa"/>
        </w:trPr>
        <w:tc>
          <w:tcPr>
            <w:tcW w:w="0" w:type="auto"/>
            <w:vAlign w:val="center"/>
            <w:hideMark/>
          </w:tcPr>
          <w:p w14:paraId="6700C6FB" w14:textId="77777777" w:rsidR="00C12E9E" w:rsidRPr="00C12E9E" w:rsidRDefault="00C12E9E" w:rsidP="00C12E9E">
            <w:r w:rsidRPr="00C12E9E">
              <w:t>B</w:t>
            </w:r>
          </w:p>
        </w:tc>
        <w:tc>
          <w:tcPr>
            <w:tcW w:w="0" w:type="auto"/>
            <w:vAlign w:val="center"/>
            <w:hideMark/>
          </w:tcPr>
          <w:p w14:paraId="23DE6EFD" w14:textId="77777777" w:rsidR="00C12E9E" w:rsidRPr="00C12E9E" w:rsidRDefault="00C12E9E" w:rsidP="00C12E9E">
            <w:r w:rsidRPr="00C12E9E">
              <w:t>Höhere Erlöse beweisen fehlerfreie Abläufe.</w:t>
            </w:r>
          </w:p>
        </w:tc>
        <w:tc>
          <w:tcPr>
            <w:tcW w:w="0" w:type="auto"/>
            <w:vAlign w:val="center"/>
            <w:hideMark/>
          </w:tcPr>
          <w:p w14:paraId="2754B7A7" w14:textId="77777777" w:rsidR="00C12E9E" w:rsidRPr="00C12E9E" w:rsidRDefault="00C12E9E" w:rsidP="00C12E9E">
            <w:r w:rsidRPr="00C12E9E">
              <w:t>„Das war leider noch nicht richtig. Aus Erlösen lässt sich die Fehlerzahl nicht unmittelbar ablesen.“</w:t>
            </w:r>
          </w:p>
        </w:tc>
      </w:tr>
      <w:tr w:rsidR="00C12E9E" w:rsidRPr="00C12E9E" w14:paraId="02CC0445" w14:textId="77777777">
        <w:trPr>
          <w:tblCellSpacing w:w="15" w:type="dxa"/>
        </w:trPr>
        <w:tc>
          <w:tcPr>
            <w:tcW w:w="0" w:type="auto"/>
            <w:vAlign w:val="center"/>
            <w:hideMark/>
          </w:tcPr>
          <w:p w14:paraId="0B098FB0" w14:textId="77777777" w:rsidR="00C12E9E" w:rsidRPr="00C12E9E" w:rsidRDefault="00C12E9E" w:rsidP="00C12E9E">
            <w:r w:rsidRPr="00C12E9E">
              <w:t>C</w:t>
            </w:r>
          </w:p>
        </w:tc>
        <w:tc>
          <w:tcPr>
            <w:tcW w:w="0" w:type="auto"/>
            <w:vAlign w:val="center"/>
            <w:hideMark/>
          </w:tcPr>
          <w:p w14:paraId="08DA16C0" w14:textId="77777777" w:rsidR="00C12E9E" w:rsidRPr="00C12E9E" w:rsidRDefault="00C12E9E" w:rsidP="00C12E9E">
            <w:r w:rsidRPr="00C12E9E">
              <w:t>Die Mitarbeiterbindung ist zwangsläufig gestiegen.</w:t>
            </w:r>
          </w:p>
        </w:tc>
        <w:tc>
          <w:tcPr>
            <w:tcW w:w="0" w:type="auto"/>
            <w:vAlign w:val="center"/>
            <w:hideMark/>
          </w:tcPr>
          <w:p w14:paraId="31A785FD" w14:textId="77777777" w:rsidR="00C12E9E" w:rsidRPr="00C12E9E" w:rsidRDefault="00C12E9E" w:rsidP="00C12E9E">
            <w:r w:rsidRPr="00C12E9E">
              <w:t>„Das passt hier noch nicht. Dafür müsste Nordstern geeignete Personalkennzahlen betrachten.“</w:t>
            </w:r>
          </w:p>
        </w:tc>
      </w:tr>
      <w:tr w:rsidR="00C12E9E" w:rsidRPr="00C12E9E" w14:paraId="4E83E291" w14:textId="77777777">
        <w:trPr>
          <w:tblCellSpacing w:w="15" w:type="dxa"/>
        </w:trPr>
        <w:tc>
          <w:tcPr>
            <w:tcW w:w="0" w:type="auto"/>
            <w:vAlign w:val="center"/>
            <w:hideMark/>
          </w:tcPr>
          <w:p w14:paraId="67CC77DF" w14:textId="77777777" w:rsidR="00C12E9E" w:rsidRPr="00C12E9E" w:rsidRDefault="00C12E9E" w:rsidP="00C12E9E">
            <w:r w:rsidRPr="00C12E9E">
              <w:t>D</w:t>
            </w:r>
          </w:p>
        </w:tc>
        <w:tc>
          <w:tcPr>
            <w:tcW w:w="0" w:type="auto"/>
            <w:vAlign w:val="center"/>
            <w:hideMark/>
          </w:tcPr>
          <w:p w14:paraId="2A1F97AF" w14:textId="77777777" w:rsidR="00C12E9E" w:rsidRPr="00C12E9E" w:rsidRDefault="00C12E9E" w:rsidP="00C12E9E">
            <w:r w:rsidRPr="00C12E9E">
              <w:t>Alle anderen Kennzahlen werden überflüssig.</w:t>
            </w:r>
          </w:p>
        </w:tc>
        <w:tc>
          <w:tcPr>
            <w:tcW w:w="0" w:type="auto"/>
            <w:vAlign w:val="center"/>
            <w:hideMark/>
          </w:tcPr>
          <w:p w14:paraId="190ACDBF" w14:textId="77777777" w:rsidR="00C12E9E" w:rsidRPr="00C12E9E" w:rsidRDefault="00C12E9E" w:rsidP="00C12E9E">
            <w:r w:rsidRPr="00C12E9E">
              <w:t>„Das war leider noch nicht die passende Antwort. Gerade die anderen Perspektiven helfen, Ursachen und Folgen zu verstehen.“</w:t>
            </w:r>
          </w:p>
        </w:tc>
      </w:tr>
    </w:tbl>
    <w:p w14:paraId="3497A7C6" w14:textId="77777777" w:rsidR="00C12E9E" w:rsidRPr="00C12E9E" w:rsidRDefault="00C12E9E" w:rsidP="00C12E9E">
      <w:pPr>
        <w:rPr>
          <w:b/>
          <w:bCs/>
        </w:rPr>
      </w:pPr>
      <w:r w:rsidRPr="00C12E9E">
        <w:rPr>
          <w:b/>
          <w:bCs/>
        </w:rPr>
        <w:t>Station 7: Ich sortiere vier Wirkungsketten</w:t>
      </w:r>
    </w:p>
    <w:p w14:paraId="390C1B44" w14:textId="77777777" w:rsidR="00C12E9E" w:rsidRPr="00C12E9E" w:rsidRDefault="00C12E9E" w:rsidP="00C12E9E">
      <w:r w:rsidRPr="00C12E9E">
        <w:t xml:space="preserve">Das ist eine </w:t>
      </w:r>
      <w:r w:rsidRPr="00C12E9E">
        <w:rPr>
          <w:b/>
          <w:bCs/>
        </w:rPr>
        <w:t>Sortieraufgabe, kein Multiple Choice</w:t>
      </w:r>
      <w:r w:rsidRPr="00C12E9E">
        <w:t xml:space="preserve">. Ich sehe jeweils </w:t>
      </w:r>
      <w:r w:rsidRPr="00C12E9E">
        <w:rPr>
          <w:b/>
          <w:bCs/>
        </w:rPr>
        <w:t>vier nummerierte freie Felder</w:t>
      </w:r>
      <w:r w:rsidRPr="00C12E9E">
        <w:t xml:space="preserve"> und rechts </w:t>
      </w:r>
      <w:r w:rsidRPr="00C12E9E">
        <w:rPr>
          <w:b/>
          <w:bCs/>
        </w:rPr>
        <w:t>vier gemischte Aussagen</w:t>
      </w:r>
      <w:r w:rsidRPr="00C12E9E">
        <w:t xml:space="preserve">. Ich ziehe sie in eine plausible Reihenfolge. Erst wenn alle vier Plätze belegt sind, wird </w:t>
      </w:r>
      <w:r w:rsidRPr="00C12E9E">
        <w:rPr>
          <w:b/>
          <w:bCs/>
        </w:rPr>
        <w:t>„Reihenfolge prüfen“</w:t>
      </w:r>
      <w:r w:rsidRPr="00C12E9E">
        <w:t xml:space="preserve"> aktiv.</w:t>
      </w:r>
    </w:p>
    <w:p w14:paraId="207ECC5B" w14:textId="77777777" w:rsidR="00C12E9E" w:rsidRPr="00C12E9E" w:rsidRDefault="00C12E9E" w:rsidP="00C12E9E">
      <w:pPr>
        <w:rPr>
          <w:b/>
          <w:bCs/>
        </w:rPr>
      </w:pPr>
      <w:r w:rsidRPr="00C12E9E">
        <w:rPr>
          <w:b/>
          <w:bCs/>
        </w:rPr>
        <w:t>Aufgabe 1 von 4: Vier Perspektiven verbinden</w:t>
      </w:r>
    </w:p>
    <w:p w14:paraId="3B7291EE" w14:textId="4AFD6A3E" w:rsidR="00C12E9E" w:rsidRPr="00C12E9E" w:rsidRDefault="00C12E9E" w:rsidP="00C12E9E">
      <w:r w:rsidRPr="00C12E9E">
        <mc:AlternateContent>
          <mc:Choice Requires="wps">
            <w:drawing>
              <wp:inline distT="0" distB="0" distL="0" distR="0" wp14:anchorId="44940CE0" wp14:editId="7C545993">
                <wp:extent cx="304800" cy="304800"/>
                <wp:effectExtent l="0" t="0" r="0" b="0"/>
                <wp:docPr id="1709033715" name="Rechteck 25" descr="Bildschirmansicht der ersten Sortieraufgabe über vier Perspektiv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38B21A" id="Rechteck 25" o:spid="_x0000_s1026" alt="Bildschirmansicht der ersten Sortieraufgabe über vier Perspektiv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552D41" w14:textId="77777777" w:rsidR="00C12E9E" w:rsidRPr="00C12E9E" w:rsidRDefault="00C12E9E" w:rsidP="00C12E9E">
      <w:r w:rsidRPr="00C12E9E">
        <w:rPr>
          <w:b/>
          <w:bCs/>
        </w:rPr>
        <w:t>Nordstern investiert in die Fähigkeiten seiner Beschäftigten. Sortiere vier mögliche Entwicklungen.</w:t>
      </w:r>
    </w:p>
    <w:p w14:paraId="1FB5EFA1" w14:textId="77777777" w:rsidR="00C12E9E" w:rsidRPr="00C12E9E" w:rsidRDefault="00C12E9E" w:rsidP="00C12E9E">
      <w:r w:rsidRPr="00C12E9E">
        <w:rPr>
          <w:b/>
          <w:bCs/>
        </w:rPr>
        <w:t>Gemischte Aussagen:</w:t>
      </w:r>
    </w:p>
    <w:p w14:paraId="21B6C53D" w14:textId="77777777" w:rsidR="00C12E9E" w:rsidRPr="00C12E9E" w:rsidRDefault="00C12E9E" w:rsidP="00C12E9E">
      <w:pPr>
        <w:numPr>
          <w:ilvl w:val="0"/>
          <w:numId w:val="14"/>
        </w:numPr>
      </w:pPr>
      <w:r w:rsidRPr="00C12E9E">
        <w:t>„Die Kundenzufriedenheit könnte steigen.“</w:t>
      </w:r>
    </w:p>
    <w:p w14:paraId="7BB96F27" w14:textId="77777777" w:rsidR="00C12E9E" w:rsidRPr="00C12E9E" w:rsidRDefault="00C12E9E" w:rsidP="00C12E9E">
      <w:pPr>
        <w:numPr>
          <w:ilvl w:val="0"/>
          <w:numId w:val="14"/>
        </w:numPr>
      </w:pPr>
      <w:r w:rsidRPr="00C12E9E">
        <w:t>„Beschäftigte erwerben passende Fähigkeiten.“</w:t>
      </w:r>
    </w:p>
    <w:p w14:paraId="13EA1BA3" w14:textId="77777777" w:rsidR="00C12E9E" w:rsidRPr="00C12E9E" w:rsidRDefault="00C12E9E" w:rsidP="00C12E9E">
      <w:pPr>
        <w:numPr>
          <w:ilvl w:val="0"/>
          <w:numId w:val="14"/>
        </w:numPr>
      </w:pPr>
      <w:r w:rsidRPr="00C12E9E">
        <w:lastRenderedPageBreak/>
        <w:t>„Langfristig könnte dies die wirtschaftliche Lage unterstützen.“</w:t>
      </w:r>
    </w:p>
    <w:p w14:paraId="1733086B" w14:textId="77777777" w:rsidR="00C12E9E" w:rsidRPr="00C12E9E" w:rsidRDefault="00C12E9E" w:rsidP="00C12E9E">
      <w:pPr>
        <w:numPr>
          <w:ilvl w:val="0"/>
          <w:numId w:val="14"/>
        </w:numPr>
      </w:pPr>
      <w:r w:rsidRPr="00C12E9E">
        <w:t>„Abläufe werden zuverlässiger gestaltet.“</w:t>
      </w:r>
    </w:p>
    <w:p w14:paraId="1BD6C04C" w14:textId="77777777" w:rsidR="00C12E9E" w:rsidRPr="00C12E9E" w:rsidRDefault="00C12E9E" w:rsidP="00C12E9E">
      <w:r w:rsidRPr="00C12E9E">
        <w:rPr>
          <w:b/>
          <w:bCs/>
        </w:rPr>
        <w:t>Reihenfolge für die Auswertung:</w:t>
      </w:r>
    </w:p>
    <w:p w14:paraId="189BEBC5" w14:textId="77777777" w:rsidR="00C12E9E" w:rsidRPr="00C12E9E" w:rsidRDefault="00C12E9E" w:rsidP="00C12E9E">
      <w:pPr>
        <w:numPr>
          <w:ilvl w:val="0"/>
          <w:numId w:val="15"/>
        </w:numPr>
      </w:pPr>
      <w:r w:rsidRPr="00C12E9E">
        <w:rPr>
          <w:b/>
          <w:bCs/>
        </w:rPr>
        <w:t>Lern- und Entwicklungsperspektive:</w:t>
      </w:r>
      <w:r w:rsidRPr="00C12E9E">
        <w:t xml:space="preserve"> Beschäftigte erwerben passende Fähigkeiten.</w:t>
      </w:r>
    </w:p>
    <w:p w14:paraId="30B094F9" w14:textId="77777777" w:rsidR="00C12E9E" w:rsidRPr="00C12E9E" w:rsidRDefault="00C12E9E" w:rsidP="00C12E9E">
      <w:pPr>
        <w:numPr>
          <w:ilvl w:val="0"/>
          <w:numId w:val="15"/>
        </w:numPr>
      </w:pPr>
      <w:r w:rsidRPr="00C12E9E">
        <w:rPr>
          <w:b/>
          <w:bCs/>
        </w:rPr>
        <w:t>Perspektive der internen Prozesse:</w:t>
      </w:r>
      <w:r w:rsidRPr="00C12E9E">
        <w:t xml:space="preserve"> Abläufe werden zuverlässiger gestaltet.</w:t>
      </w:r>
    </w:p>
    <w:p w14:paraId="014FD4F9" w14:textId="77777777" w:rsidR="00C12E9E" w:rsidRPr="00C12E9E" w:rsidRDefault="00C12E9E" w:rsidP="00C12E9E">
      <w:pPr>
        <w:numPr>
          <w:ilvl w:val="0"/>
          <w:numId w:val="15"/>
        </w:numPr>
      </w:pPr>
      <w:r w:rsidRPr="00C12E9E">
        <w:rPr>
          <w:b/>
          <w:bCs/>
        </w:rPr>
        <w:t>Kundenperspektive:</w:t>
      </w:r>
      <w:r w:rsidRPr="00C12E9E">
        <w:t xml:space="preserve"> Die Kundenzufriedenheit könnte steigen.</w:t>
      </w:r>
    </w:p>
    <w:p w14:paraId="6EAA16FE" w14:textId="77777777" w:rsidR="00C12E9E" w:rsidRPr="00C12E9E" w:rsidRDefault="00C12E9E" w:rsidP="00C12E9E">
      <w:pPr>
        <w:numPr>
          <w:ilvl w:val="0"/>
          <w:numId w:val="15"/>
        </w:numPr>
      </w:pPr>
      <w:r w:rsidRPr="00C12E9E">
        <w:rPr>
          <w:b/>
          <w:bCs/>
        </w:rPr>
        <w:t>Finanzperspektive:</w:t>
      </w:r>
      <w:r w:rsidRPr="00C12E9E">
        <w:t xml:space="preserve"> Langfristig könnte dies die wirtschaftliche Lage unterstützen.</w:t>
      </w:r>
    </w:p>
    <w:p w14:paraId="0E40F382" w14:textId="77777777" w:rsidR="00C12E9E" w:rsidRPr="00C12E9E" w:rsidRDefault="00C12E9E" w:rsidP="00C12E9E">
      <w:r w:rsidRPr="00C12E9E">
        <w:t xml:space="preserve">Nach der richtigen Lösung lese ich: </w:t>
      </w:r>
      <w:r w:rsidRPr="00C12E9E">
        <w:rPr>
          <w:b/>
          <w:bCs/>
        </w:rPr>
        <w:t>„Du hast alle vier Perspektiven verbunden. Der letzte Schritt ist eine mögliche mittelbare Wirkung. Ob er tatsächlich eintritt, muss Nordstern anhand seiner Kennzahlen prüfen.“</w:t>
      </w:r>
    </w:p>
    <w:p w14:paraId="6CCA6A29" w14:textId="77777777" w:rsidR="00C12E9E" w:rsidRPr="00C12E9E" w:rsidRDefault="00C12E9E" w:rsidP="00C12E9E">
      <w:pPr>
        <w:rPr>
          <w:b/>
          <w:bCs/>
        </w:rPr>
      </w:pPr>
      <w:r w:rsidRPr="00C12E9E">
        <w:rPr>
          <w:b/>
          <w:bCs/>
        </w:rPr>
        <w:t>Aufgabe 2 von 4: Kürzere Bearbeitungszeit</w:t>
      </w:r>
    </w:p>
    <w:p w14:paraId="2C579FFB" w14:textId="2D5026C4" w:rsidR="00C12E9E" w:rsidRPr="00C12E9E" w:rsidRDefault="00C12E9E" w:rsidP="00C12E9E">
      <w:r w:rsidRPr="00C12E9E">
        <mc:AlternateContent>
          <mc:Choice Requires="wps">
            <w:drawing>
              <wp:inline distT="0" distB="0" distL="0" distR="0" wp14:anchorId="7EBEC3C4" wp14:editId="047F93A7">
                <wp:extent cx="304800" cy="304800"/>
                <wp:effectExtent l="0" t="0" r="0" b="0"/>
                <wp:docPr id="1456172727" name="Rechteck 24" descr="Bildschirmansicht der zweiten Sortieraufgabe zur Bearbeitungsze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D4BD2D" id="Rechteck 24" o:spid="_x0000_s1026" alt="Bildschirmansicht der zweiten Sortieraufgabe zur Bearbeitungsze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A1280A" w14:textId="77777777" w:rsidR="00C12E9E" w:rsidRPr="00C12E9E" w:rsidRDefault="00C12E9E" w:rsidP="00C12E9E">
      <w:r w:rsidRPr="00C12E9E">
        <w:rPr>
          <w:b/>
          <w:bCs/>
        </w:rPr>
        <w:t>Nordstern möchte Aufträge schneller bearbeiten. Sortiere vier mögliche Entwicklungen.</w:t>
      </w:r>
    </w:p>
    <w:p w14:paraId="1989E8E4" w14:textId="77777777" w:rsidR="00C12E9E" w:rsidRPr="00C12E9E" w:rsidRDefault="00C12E9E" w:rsidP="00C12E9E">
      <w:r w:rsidRPr="00C12E9E">
        <w:rPr>
          <w:b/>
          <w:bCs/>
        </w:rPr>
        <w:t>Gemischte Aussagen:</w:t>
      </w:r>
    </w:p>
    <w:p w14:paraId="5AB843D3" w14:textId="77777777" w:rsidR="00C12E9E" w:rsidRPr="00C12E9E" w:rsidRDefault="00C12E9E" w:rsidP="00C12E9E">
      <w:pPr>
        <w:numPr>
          <w:ilvl w:val="0"/>
          <w:numId w:val="16"/>
        </w:numPr>
      </w:pPr>
      <w:r w:rsidRPr="00C12E9E">
        <w:t>„Kunden erhalten Leistungen früher.“</w:t>
      </w:r>
    </w:p>
    <w:p w14:paraId="6A0EDD0D" w14:textId="77777777" w:rsidR="00C12E9E" w:rsidRPr="00C12E9E" w:rsidRDefault="00C12E9E" w:rsidP="00C12E9E">
      <w:pPr>
        <w:numPr>
          <w:ilvl w:val="0"/>
          <w:numId w:val="16"/>
        </w:numPr>
      </w:pPr>
      <w:r w:rsidRPr="00C12E9E">
        <w:t>„Arbeitsschritte werden besser abgestimmt.“</w:t>
      </w:r>
    </w:p>
    <w:p w14:paraId="57432F09" w14:textId="77777777" w:rsidR="00C12E9E" w:rsidRPr="00C12E9E" w:rsidRDefault="00C12E9E" w:rsidP="00C12E9E">
      <w:pPr>
        <w:numPr>
          <w:ilvl w:val="0"/>
          <w:numId w:val="16"/>
        </w:numPr>
      </w:pPr>
      <w:r w:rsidRPr="00C12E9E">
        <w:t>„Die Kundenzufriedenheit könnte steigen.“</w:t>
      </w:r>
    </w:p>
    <w:p w14:paraId="47705B03" w14:textId="77777777" w:rsidR="00C12E9E" w:rsidRPr="00C12E9E" w:rsidRDefault="00C12E9E" w:rsidP="00C12E9E">
      <w:pPr>
        <w:numPr>
          <w:ilvl w:val="0"/>
          <w:numId w:val="16"/>
        </w:numPr>
      </w:pPr>
      <w:r w:rsidRPr="00C12E9E">
        <w:t>„Die Bearbeitungszeit könnte sinken.“</w:t>
      </w:r>
    </w:p>
    <w:p w14:paraId="3C606DC3" w14:textId="77777777" w:rsidR="00C12E9E" w:rsidRPr="00C12E9E" w:rsidRDefault="00C12E9E" w:rsidP="00C12E9E">
      <w:r w:rsidRPr="00C12E9E">
        <w:rPr>
          <w:b/>
          <w:bCs/>
        </w:rPr>
        <w:t>Reihenfolge für die Auswertung:</w:t>
      </w:r>
    </w:p>
    <w:p w14:paraId="5A5FAC5A" w14:textId="77777777" w:rsidR="00C12E9E" w:rsidRPr="00C12E9E" w:rsidRDefault="00C12E9E" w:rsidP="00C12E9E">
      <w:pPr>
        <w:numPr>
          <w:ilvl w:val="0"/>
          <w:numId w:val="17"/>
        </w:numPr>
      </w:pPr>
      <w:r w:rsidRPr="00C12E9E">
        <w:t>Arbeitsschritte werden besser abgestimmt.</w:t>
      </w:r>
    </w:p>
    <w:p w14:paraId="2363E2B9" w14:textId="77777777" w:rsidR="00C12E9E" w:rsidRPr="00C12E9E" w:rsidRDefault="00C12E9E" w:rsidP="00C12E9E">
      <w:pPr>
        <w:numPr>
          <w:ilvl w:val="0"/>
          <w:numId w:val="17"/>
        </w:numPr>
      </w:pPr>
      <w:r w:rsidRPr="00C12E9E">
        <w:t>Die Bearbeitungszeit könnte sinken.</w:t>
      </w:r>
    </w:p>
    <w:p w14:paraId="49FD8782" w14:textId="77777777" w:rsidR="00C12E9E" w:rsidRPr="00C12E9E" w:rsidRDefault="00C12E9E" w:rsidP="00C12E9E">
      <w:pPr>
        <w:numPr>
          <w:ilvl w:val="0"/>
          <w:numId w:val="17"/>
        </w:numPr>
      </w:pPr>
      <w:r w:rsidRPr="00C12E9E">
        <w:t>Kunden erhalten Leistungen früher.</w:t>
      </w:r>
    </w:p>
    <w:p w14:paraId="1E4457D3" w14:textId="77777777" w:rsidR="00C12E9E" w:rsidRPr="00C12E9E" w:rsidRDefault="00C12E9E" w:rsidP="00C12E9E">
      <w:pPr>
        <w:numPr>
          <w:ilvl w:val="0"/>
          <w:numId w:val="17"/>
        </w:numPr>
      </w:pPr>
      <w:r w:rsidRPr="00C12E9E">
        <w:t>Die Kundenzufriedenheit könnte steigen.</w:t>
      </w:r>
    </w:p>
    <w:p w14:paraId="3EEA0C13" w14:textId="77777777" w:rsidR="00C12E9E" w:rsidRPr="00C12E9E" w:rsidRDefault="00C12E9E" w:rsidP="00C12E9E">
      <w:pPr>
        <w:rPr>
          <w:b/>
          <w:bCs/>
        </w:rPr>
      </w:pPr>
      <w:r w:rsidRPr="00C12E9E">
        <w:rPr>
          <w:b/>
          <w:bCs/>
        </w:rPr>
        <w:t>Aufgabe 3 von 4: Weniger Fehler</w:t>
      </w:r>
    </w:p>
    <w:p w14:paraId="33DE0740" w14:textId="5175C4BD" w:rsidR="00C12E9E" w:rsidRPr="00C12E9E" w:rsidRDefault="00C12E9E" w:rsidP="00C12E9E">
      <w:r w:rsidRPr="00C12E9E">
        <mc:AlternateContent>
          <mc:Choice Requires="wps">
            <w:drawing>
              <wp:inline distT="0" distB="0" distL="0" distR="0" wp14:anchorId="77692099" wp14:editId="4164C210">
                <wp:extent cx="304800" cy="304800"/>
                <wp:effectExtent l="0" t="0" r="0" b="0"/>
                <wp:docPr id="680836337" name="Rechteck 23" descr="Bildschirmansicht der dritten Sortieraufgabe zur Fehlervermeidu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F7279" id="Rechteck 23" o:spid="_x0000_s1026" alt="Bildschirmansicht der dritten Sortieraufgabe zur Fehlervermeidu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C8EDA0" w14:textId="77777777" w:rsidR="00C12E9E" w:rsidRPr="00C12E9E" w:rsidRDefault="00C12E9E" w:rsidP="00C12E9E">
      <w:r w:rsidRPr="00C12E9E">
        <w:rPr>
          <w:b/>
          <w:bCs/>
        </w:rPr>
        <w:t>Nordstern möchte Fehler früh erkennen. Sortiere vier mögliche Entwicklungen.</w:t>
      </w:r>
    </w:p>
    <w:p w14:paraId="225108FD" w14:textId="77777777" w:rsidR="00C12E9E" w:rsidRPr="00C12E9E" w:rsidRDefault="00C12E9E" w:rsidP="00C12E9E">
      <w:r w:rsidRPr="00C12E9E">
        <w:rPr>
          <w:b/>
          <w:bCs/>
        </w:rPr>
        <w:t>Gemischte Aussagen:</w:t>
      </w:r>
    </w:p>
    <w:p w14:paraId="19D2A109" w14:textId="77777777" w:rsidR="00C12E9E" w:rsidRPr="00C12E9E" w:rsidRDefault="00C12E9E" w:rsidP="00C12E9E">
      <w:pPr>
        <w:numPr>
          <w:ilvl w:val="0"/>
          <w:numId w:val="18"/>
        </w:numPr>
      </w:pPr>
      <w:r w:rsidRPr="00C12E9E">
        <w:t>„Kosten je Auftrag könnten zurückgehen.“</w:t>
      </w:r>
    </w:p>
    <w:p w14:paraId="4078A8EA" w14:textId="77777777" w:rsidR="00C12E9E" w:rsidRPr="00C12E9E" w:rsidRDefault="00C12E9E" w:rsidP="00C12E9E">
      <w:pPr>
        <w:numPr>
          <w:ilvl w:val="0"/>
          <w:numId w:val="18"/>
        </w:numPr>
      </w:pPr>
      <w:r w:rsidRPr="00C12E9E">
        <w:t>„Fehler werden früher erkannt.“</w:t>
      </w:r>
    </w:p>
    <w:p w14:paraId="6FF50042" w14:textId="77777777" w:rsidR="00C12E9E" w:rsidRPr="00C12E9E" w:rsidRDefault="00C12E9E" w:rsidP="00C12E9E">
      <w:pPr>
        <w:numPr>
          <w:ilvl w:val="0"/>
          <w:numId w:val="18"/>
        </w:numPr>
      </w:pPr>
      <w:r w:rsidRPr="00C12E9E">
        <w:t>„Eine zusätzliche Qualitätsprüfung wird eingeführt.“</w:t>
      </w:r>
    </w:p>
    <w:p w14:paraId="2517C95B" w14:textId="77777777" w:rsidR="00C12E9E" w:rsidRPr="00C12E9E" w:rsidRDefault="00C12E9E" w:rsidP="00C12E9E">
      <w:pPr>
        <w:numPr>
          <w:ilvl w:val="0"/>
          <w:numId w:val="18"/>
        </w:numPr>
      </w:pPr>
      <w:r w:rsidRPr="00C12E9E">
        <w:t>„Nacharbeit könnte sinken.“</w:t>
      </w:r>
    </w:p>
    <w:p w14:paraId="1C9478C2" w14:textId="77777777" w:rsidR="00C12E9E" w:rsidRPr="00C12E9E" w:rsidRDefault="00C12E9E" w:rsidP="00C12E9E">
      <w:r w:rsidRPr="00C12E9E">
        <w:rPr>
          <w:b/>
          <w:bCs/>
        </w:rPr>
        <w:lastRenderedPageBreak/>
        <w:t>Reihenfolge für die Auswertung:</w:t>
      </w:r>
    </w:p>
    <w:p w14:paraId="06E97602" w14:textId="77777777" w:rsidR="00C12E9E" w:rsidRPr="00C12E9E" w:rsidRDefault="00C12E9E" w:rsidP="00C12E9E">
      <w:pPr>
        <w:numPr>
          <w:ilvl w:val="0"/>
          <w:numId w:val="19"/>
        </w:numPr>
      </w:pPr>
      <w:r w:rsidRPr="00C12E9E">
        <w:t>Eine zusätzliche Qualitätsprüfung wird eingeführt.</w:t>
      </w:r>
    </w:p>
    <w:p w14:paraId="4560E1CD" w14:textId="77777777" w:rsidR="00C12E9E" w:rsidRPr="00C12E9E" w:rsidRDefault="00C12E9E" w:rsidP="00C12E9E">
      <w:pPr>
        <w:numPr>
          <w:ilvl w:val="0"/>
          <w:numId w:val="19"/>
        </w:numPr>
      </w:pPr>
      <w:r w:rsidRPr="00C12E9E">
        <w:t>Fehler werden früher erkannt.</w:t>
      </w:r>
    </w:p>
    <w:p w14:paraId="30C33C5B" w14:textId="77777777" w:rsidR="00C12E9E" w:rsidRPr="00C12E9E" w:rsidRDefault="00C12E9E" w:rsidP="00C12E9E">
      <w:pPr>
        <w:numPr>
          <w:ilvl w:val="0"/>
          <w:numId w:val="19"/>
        </w:numPr>
      </w:pPr>
      <w:r w:rsidRPr="00C12E9E">
        <w:t>Nacharbeit könnte sinken.</w:t>
      </w:r>
    </w:p>
    <w:p w14:paraId="4CEF4274" w14:textId="77777777" w:rsidR="00C12E9E" w:rsidRPr="00C12E9E" w:rsidRDefault="00C12E9E" w:rsidP="00C12E9E">
      <w:pPr>
        <w:numPr>
          <w:ilvl w:val="0"/>
          <w:numId w:val="19"/>
        </w:numPr>
      </w:pPr>
      <w:r w:rsidRPr="00C12E9E">
        <w:t>Kosten je Auftrag könnten zurückgehen.</w:t>
      </w:r>
    </w:p>
    <w:p w14:paraId="11D53C5A" w14:textId="77777777" w:rsidR="00C12E9E" w:rsidRPr="00C12E9E" w:rsidRDefault="00C12E9E" w:rsidP="00C12E9E">
      <w:pPr>
        <w:rPr>
          <w:b/>
          <w:bCs/>
        </w:rPr>
      </w:pPr>
      <w:r w:rsidRPr="00C12E9E">
        <w:rPr>
          <w:b/>
          <w:bCs/>
        </w:rPr>
        <w:t>Aufgabe 4 von 4: Rückmeldungen aus dem Markt</w:t>
      </w:r>
    </w:p>
    <w:p w14:paraId="3C7904DD" w14:textId="62E62A1B" w:rsidR="00C12E9E" w:rsidRPr="00C12E9E" w:rsidRDefault="00C12E9E" w:rsidP="00C12E9E">
      <w:r w:rsidRPr="00C12E9E">
        <mc:AlternateContent>
          <mc:Choice Requires="wps">
            <w:drawing>
              <wp:inline distT="0" distB="0" distL="0" distR="0" wp14:anchorId="17148B17" wp14:editId="6AFF6582">
                <wp:extent cx="304800" cy="304800"/>
                <wp:effectExtent l="0" t="0" r="0" b="0"/>
                <wp:docPr id="1075759769" name="Rechteck 22" descr="Bildschirmansicht der vierten Sortieraufgabe zu Kundenrückmeldun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47227" id="Rechteck 22" o:spid="_x0000_s1026" alt="Bildschirmansicht der vierten Sortieraufgabe zu Kundenrückmeldung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BC66A8" w14:textId="77777777" w:rsidR="00C12E9E" w:rsidRPr="00C12E9E" w:rsidRDefault="00C12E9E" w:rsidP="00C12E9E">
      <w:r w:rsidRPr="00C12E9E">
        <w:rPr>
          <w:b/>
          <w:bCs/>
        </w:rPr>
        <w:t>Nordstern nutzt Rückmeldungen seiner Kundschaft. Sortiere vier mögliche Entwicklungen.</w:t>
      </w:r>
    </w:p>
    <w:p w14:paraId="1BBB02BD" w14:textId="77777777" w:rsidR="00C12E9E" w:rsidRPr="00C12E9E" w:rsidRDefault="00C12E9E" w:rsidP="00C12E9E">
      <w:r w:rsidRPr="00C12E9E">
        <w:rPr>
          <w:b/>
          <w:bCs/>
        </w:rPr>
        <w:t>Gemischte Aussagen:</w:t>
      </w:r>
    </w:p>
    <w:p w14:paraId="7064DFFA" w14:textId="77777777" w:rsidR="00C12E9E" w:rsidRPr="00C12E9E" w:rsidRDefault="00C12E9E" w:rsidP="00C12E9E">
      <w:pPr>
        <w:numPr>
          <w:ilvl w:val="0"/>
          <w:numId w:val="20"/>
        </w:numPr>
      </w:pPr>
      <w:r w:rsidRPr="00C12E9E">
        <w:t>„Die Nachfrage könnte steigen.“</w:t>
      </w:r>
    </w:p>
    <w:p w14:paraId="68F1796C" w14:textId="77777777" w:rsidR="00C12E9E" w:rsidRPr="00C12E9E" w:rsidRDefault="00C12E9E" w:rsidP="00C12E9E">
      <w:pPr>
        <w:numPr>
          <w:ilvl w:val="0"/>
          <w:numId w:val="20"/>
        </w:numPr>
      </w:pPr>
      <w:r w:rsidRPr="00C12E9E">
        <w:t>„Kundenrückmeldungen werden ausgewertet.“</w:t>
      </w:r>
    </w:p>
    <w:p w14:paraId="12CC0AF7" w14:textId="77777777" w:rsidR="00C12E9E" w:rsidRPr="00C12E9E" w:rsidRDefault="00C12E9E" w:rsidP="00C12E9E">
      <w:pPr>
        <w:numPr>
          <w:ilvl w:val="0"/>
          <w:numId w:val="20"/>
        </w:numPr>
      </w:pPr>
      <w:r w:rsidRPr="00C12E9E">
        <w:t>„Leistungen werden gezielt angepasst.“</w:t>
      </w:r>
    </w:p>
    <w:p w14:paraId="38CD5A55" w14:textId="77777777" w:rsidR="00C12E9E" w:rsidRPr="00C12E9E" w:rsidRDefault="00C12E9E" w:rsidP="00C12E9E">
      <w:pPr>
        <w:numPr>
          <w:ilvl w:val="0"/>
          <w:numId w:val="20"/>
        </w:numPr>
      </w:pPr>
      <w:r w:rsidRPr="00C12E9E">
        <w:t>„Wiederkehrende Wünsche werden erkennbar.“</w:t>
      </w:r>
    </w:p>
    <w:p w14:paraId="390F35FD" w14:textId="77777777" w:rsidR="00C12E9E" w:rsidRPr="00C12E9E" w:rsidRDefault="00C12E9E" w:rsidP="00C12E9E">
      <w:r w:rsidRPr="00C12E9E">
        <w:rPr>
          <w:b/>
          <w:bCs/>
        </w:rPr>
        <w:t>Reihenfolge für die Auswertung:</w:t>
      </w:r>
    </w:p>
    <w:p w14:paraId="1796ECDA" w14:textId="77777777" w:rsidR="00C12E9E" w:rsidRPr="00C12E9E" w:rsidRDefault="00C12E9E" w:rsidP="00C12E9E">
      <w:pPr>
        <w:numPr>
          <w:ilvl w:val="0"/>
          <w:numId w:val="21"/>
        </w:numPr>
      </w:pPr>
      <w:r w:rsidRPr="00C12E9E">
        <w:t>Kundenrückmeldungen werden ausgewertet.</w:t>
      </w:r>
    </w:p>
    <w:p w14:paraId="140914AE" w14:textId="77777777" w:rsidR="00C12E9E" w:rsidRPr="00C12E9E" w:rsidRDefault="00C12E9E" w:rsidP="00C12E9E">
      <w:pPr>
        <w:numPr>
          <w:ilvl w:val="0"/>
          <w:numId w:val="21"/>
        </w:numPr>
      </w:pPr>
      <w:r w:rsidRPr="00C12E9E">
        <w:t>Wiederkehrende Wünsche werden erkennbar.</w:t>
      </w:r>
    </w:p>
    <w:p w14:paraId="3B6B1481" w14:textId="77777777" w:rsidR="00C12E9E" w:rsidRPr="00C12E9E" w:rsidRDefault="00C12E9E" w:rsidP="00C12E9E">
      <w:pPr>
        <w:numPr>
          <w:ilvl w:val="0"/>
          <w:numId w:val="21"/>
        </w:numPr>
      </w:pPr>
      <w:r w:rsidRPr="00C12E9E">
        <w:t>Leistungen werden gezielt angepasst.</w:t>
      </w:r>
    </w:p>
    <w:p w14:paraId="15FE62AC" w14:textId="77777777" w:rsidR="00C12E9E" w:rsidRPr="00C12E9E" w:rsidRDefault="00C12E9E" w:rsidP="00C12E9E">
      <w:pPr>
        <w:numPr>
          <w:ilvl w:val="0"/>
          <w:numId w:val="21"/>
        </w:numPr>
      </w:pPr>
      <w:r w:rsidRPr="00C12E9E">
        <w:t>Die Nachfrage könnte steigen.</w:t>
      </w:r>
    </w:p>
    <w:p w14:paraId="5B1C10BD" w14:textId="77777777" w:rsidR="00C12E9E" w:rsidRPr="00C12E9E" w:rsidRDefault="00C12E9E" w:rsidP="00C12E9E">
      <w:r w:rsidRPr="00C12E9E">
        <w:rPr>
          <w:b/>
          <w:bCs/>
        </w:rPr>
        <w:t>Rückmeldung bei jeder Aufgabe:</w:t>
      </w:r>
      <w:r w:rsidRPr="00C12E9E">
        <w:t xml:space="preserve"> Bei passender Reihenfolge leuchten die Felder grün: </w:t>
      </w:r>
      <w:r w:rsidRPr="00C12E9E">
        <w:rPr>
          <w:b/>
          <w:bCs/>
        </w:rPr>
        <w:t>„Gut sortiert! Das ist eine plausible Wirkungskette.“</w:t>
      </w:r>
      <w:r w:rsidRPr="00C12E9E">
        <w:t xml:space="preserve"> Bei einer anderen Reihenfolge bleiben die Aussagen liegen und erhalten eine sanft orangefarbene Umrandung: </w:t>
      </w:r>
      <w:r w:rsidRPr="00C12E9E">
        <w:rPr>
          <w:b/>
          <w:bCs/>
        </w:rPr>
        <w:t>„Das war leider noch nicht die passende Reihenfolge. Du kannst die Aussagen in Ruhe umsortieren. Was verändert Nordstern zuerst, und welche Wirkung könnte danach eintreten?“</w:t>
      </w:r>
      <w:r w:rsidRPr="00C12E9E">
        <w:t xml:space="preserve"> Nach zwei Versuchen erscheint ein Hinweis auf den ersten Schritt.</w:t>
      </w:r>
    </w:p>
    <w:p w14:paraId="5EBAFB99" w14:textId="77777777" w:rsidR="00C12E9E" w:rsidRPr="00C12E9E" w:rsidRDefault="00C12E9E" w:rsidP="00C12E9E">
      <w:pPr>
        <w:rPr>
          <w:b/>
          <w:bCs/>
        </w:rPr>
      </w:pPr>
      <w:r w:rsidRPr="00C12E9E">
        <w:rPr>
          <w:b/>
          <w:bCs/>
        </w:rPr>
        <w:t>Abschluss: Ich schätze meine Sicherheit selbst ein</w:t>
      </w:r>
    </w:p>
    <w:p w14:paraId="46530DB9" w14:textId="46B52D3C" w:rsidR="00C12E9E" w:rsidRPr="00C12E9E" w:rsidRDefault="00C12E9E" w:rsidP="00C12E9E">
      <w:r w:rsidRPr="00C12E9E">
        <mc:AlternateContent>
          <mc:Choice Requires="wps">
            <w:drawing>
              <wp:inline distT="0" distB="0" distL="0" distR="0" wp14:anchorId="0A28AE6D" wp14:editId="3AE6E392">
                <wp:extent cx="304800" cy="304800"/>
                <wp:effectExtent l="0" t="0" r="0" b="0"/>
                <wp:docPr id="631674274" name="Rechteck 21" descr="Bildschirmansicht der Selbsteinschätzung von 0 bis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AC69F" id="Rechteck 21" o:spid="_x0000_s1026" alt="Bildschirmansicht der Selbsteinschätzung von 0 bis 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4256AF" w14:textId="77777777" w:rsidR="00C12E9E" w:rsidRPr="00C12E9E" w:rsidRDefault="00C12E9E" w:rsidP="00C12E9E">
      <w:r w:rsidRPr="00C12E9E">
        <w:rPr>
          <w:b/>
          <w:bCs/>
        </w:rPr>
        <w:t>Wie sicher fühlst du dich jetzt im Umgang mit der Balanced Scorecard? Wähle einen Wert von 0 bis 10.</w:t>
      </w:r>
    </w:p>
    <w:p w14:paraId="3B0467AB" w14:textId="77777777" w:rsidR="00C12E9E" w:rsidRPr="00C12E9E" w:rsidRDefault="00C12E9E" w:rsidP="00C12E9E">
      <w:r w:rsidRPr="00C12E9E">
        <w:rPr>
          <w:b/>
          <w:bCs/>
        </w:rPr>
        <w:t>0</w:t>
      </w:r>
      <w:r w:rsidRPr="00C12E9E">
        <w:t xml:space="preserve"> bedeutet „gar nicht sicher“, </w:t>
      </w:r>
      <w:r w:rsidRPr="00C12E9E">
        <w:rPr>
          <w:b/>
          <w:bCs/>
        </w:rPr>
        <w:t>5</w:t>
      </w:r>
      <w:r w:rsidRPr="00C12E9E">
        <w:t xml:space="preserve"> „teils/teils“ und </w:t>
      </w:r>
      <w:r w:rsidRPr="00C12E9E">
        <w:rPr>
          <w:b/>
          <w:bCs/>
        </w:rPr>
        <w:t>10</w:t>
      </w:r>
      <w:r w:rsidRPr="00C12E9E">
        <w:t xml:space="preserve"> „sehr sicher“. Ich kann meine Auswahl vor </w:t>
      </w:r>
      <w:r w:rsidRPr="00C12E9E">
        <w:rPr>
          <w:b/>
          <w:bCs/>
        </w:rPr>
        <w:t>„Ergebnis ansehen“</w:t>
      </w:r>
      <w:r w:rsidRPr="00C12E9E">
        <w:t xml:space="preserve"> ändern. Diese Einschätzung hat keine richtige oder falsche Lösung und beeinflusst mein Quizergebnis nicht.</w:t>
      </w:r>
    </w:p>
    <w:p w14:paraId="3309DAC5" w14:textId="77777777" w:rsidR="00C12E9E" w:rsidRPr="00C12E9E" w:rsidRDefault="00C12E9E" w:rsidP="00C12E9E">
      <w:r w:rsidRPr="00C12E9E">
        <w:t xml:space="preserve">Am Ende kann ich meine ausgefüllte BSC erneut ansehen: </w:t>
      </w:r>
      <w:r w:rsidRPr="00C12E9E">
        <w:rPr>
          <w:b/>
          <w:bCs/>
        </w:rPr>
        <w:t>Vision → Perspektiven → strategische Ziele → messbare Ziele unmittelbar darunter → Maßnahmen</w:t>
      </w:r>
      <w:r w:rsidRPr="00C12E9E">
        <w:t>. Auch die vier Wirkungsketten bleiben abrufbar.</w:t>
      </w:r>
    </w:p>
    <w:p w14:paraId="1C1A94A1" w14:textId="77777777" w:rsidR="00C12E9E" w:rsidRPr="00C12E9E" w:rsidRDefault="00C12E9E" w:rsidP="00C12E9E">
      <w:pPr>
        <w:rPr>
          <w:b/>
          <w:bCs/>
        </w:rPr>
      </w:pPr>
      <w:r w:rsidRPr="00C12E9E">
        <w:rPr>
          <w:b/>
          <w:bCs/>
        </w:rPr>
        <w:lastRenderedPageBreak/>
        <w:t>Was für die Programmierung durchgehend gelten soll</w:t>
      </w:r>
    </w:p>
    <w:p w14:paraId="42C4AEE4" w14:textId="77777777" w:rsidR="00C12E9E" w:rsidRPr="00C12E9E" w:rsidRDefault="00C12E9E" w:rsidP="00C12E9E">
      <w:pPr>
        <w:numPr>
          <w:ilvl w:val="0"/>
          <w:numId w:val="22"/>
        </w:numPr>
      </w:pPr>
      <w:r w:rsidRPr="00C12E9E">
        <w:t xml:space="preserve">Die Vision steht </w:t>
      </w:r>
      <w:r w:rsidRPr="00C12E9E">
        <w:rPr>
          <w:b/>
          <w:bCs/>
        </w:rPr>
        <w:t>ab Station 2 dauerhaft oberhalb der BSC</w:t>
      </w:r>
      <w:r w:rsidRPr="00C12E9E">
        <w:t>.</w:t>
      </w:r>
    </w:p>
    <w:p w14:paraId="0E7648D5" w14:textId="77777777" w:rsidR="00C12E9E" w:rsidRPr="00C12E9E" w:rsidRDefault="00C12E9E" w:rsidP="00C12E9E">
      <w:pPr>
        <w:numPr>
          <w:ilvl w:val="0"/>
          <w:numId w:val="22"/>
        </w:numPr>
      </w:pPr>
      <w:r w:rsidRPr="00C12E9E">
        <w:t xml:space="preserve">In den Stationen 2 bis 5 wird </w:t>
      </w:r>
      <w:r w:rsidRPr="00C12E9E">
        <w:rPr>
          <w:b/>
          <w:bCs/>
        </w:rPr>
        <w:t>jede Zuordnung sofort</w:t>
      </w:r>
      <w:r w:rsidRPr="00C12E9E">
        <w:t xml:space="preserve"> geprüft. Eine noch nicht passende Aussage erhält eine freundliche Erklärung und kehrt an ihren Ausgangsplatz zurück.</w:t>
      </w:r>
    </w:p>
    <w:p w14:paraId="6AD4CB59" w14:textId="77777777" w:rsidR="00C12E9E" w:rsidRPr="00C12E9E" w:rsidRDefault="00C12E9E" w:rsidP="00C12E9E">
      <w:pPr>
        <w:numPr>
          <w:ilvl w:val="0"/>
          <w:numId w:val="22"/>
        </w:numPr>
      </w:pPr>
      <w:r w:rsidRPr="00C12E9E">
        <w:t>Richtig zugeordnete Inhalte bleiben bei weiteren Versuchen erhalten.</w:t>
      </w:r>
    </w:p>
    <w:p w14:paraId="008A097A" w14:textId="77777777" w:rsidR="00C12E9E" w:rsidRPr="00C12E9E" w:rsidRDefault="00C12E9E" w:rsidP="00C12E9E">
      <w:pPr>
        <w:numPr>
          <w:ilvl w:val="0"/>
          <w:numId w:val="22"/>
        </w:numPr>
      </w:pPr>
      <w:r w:rsidRPr="00C12E9E">
        <w:t xml:space="preserve">Ziehen funktioniert alternativ durch </w:t>
      </w:r>
      <w:r w:rsidRPr="00C12E9E">
        <w:rPr>
          <w:b/>
          <w:bCs/>
        </w:rPr>
        <w:t>Antippen der Aussage und anschließend des Zielfelds</w:t>
      </w:r>
      <w:r w:rsidRPr="00C12E9E">
        <w:t>.</w:t>
      </w:r>
    </w:p>
    <w:p w14:paraId="4A9A2F6A" w14:textId="77777777" w:rsidR="00C12E9E" w:rsidRPr="00C12E9E" w:rsidRDefault="00C12E9E" w:rsidP="00C12E9E">
      <w:pPr>
        <w:numPr>
          <w:ilvl w:val="0"/>
          <w:numId w:val="22"/>
        </w:numPr>
      </w:pPr>
      <w:r w:rsidRPr="00C12E9E">
        <w:t xml:space="preserve">Station 2 bewertet die </w:t>
      </w:r>
      <w:r w:rsidRPr="00C12E9E">
        <w:rPr>
          <w:b/>
          <w:bCs/>
        </w:rPr>
        <w:t>vier Begriffe</w:t>
      </w:r>
      <w:r w:rsidRPr="00C12E9E">
        <w:t>, nicht deren Position innerhalb der BSC.</w:t>
      </w:r>
    </w:p>
    <w:p w14:paraId="1819C1CA" w14:textId="77777777" w:rsidR="00C12E9E" w:rsidRPr="00C12E9E" w:rsidRDefault="00C12E9E" w:rsidP="00C12E9E">
      <w:pPr>
        <w:numPr>
          <w:ilvl w:val="0"/>
          <w:numId w:val="22"/>
        </w:numPr>
      </w:pPr>
      <w:r w:rsidRPr="00C12E9E">
        <w:t xml:space="preserve">Station 4 zeigt </w:t>
      </w:r>
      <w:r w:rsidRPr="00C12E9E">
        <w:rPr>
          <w:b/>
          <w:bCs/>
        </w:rPr>
        <w:t>vier Aussagen gleichzeitig</w:t>
      </w:r>
      <w:r w:rsidRPr="00C12E9E">
        <w:t xml:space="preserve">. Zwölf Ziele gehören zum Grunddurchlauf; zwölf weitere sind freiwillig. Messbare Ziele erscheinen </w:t>
      </w:r>
      <w:r w:rsidRPr="00C12E9E">
        <w:rPr>
          <w:b/>
          <w:bCs/>
        </w:rPr>
        <w:t>direkt unter ihrem strategischen Ziel</w:t>
      </w:r>
      <w:r w:rsidRPr="00C12E9E">
        <w:t>.</w:t>
      </w:r>
    </w:p>
    <w:p w14:paraId="2F2C1DE1" w14:textId="77777777" w:rsidR="00C12E9E" w:rsidRPr="00C12E9E" w:rsidRDefault="00C12E9E" w:rsidP="00C12E9E">
      <w:pPr>
        <w:numPr>
          <w:ilvl w:val="0"/>
          <w:numId w:val="22"/>
        </w:numPr>
      </w:pPr>
      <w:r w:rsidRPr="00C12E9E">
        <w:t xml:space="preserve">Station 5 zeigt in jeder Runde </w:t>
      </w:r>
      <w:r w:rsidRPr="00C12E9E">
        <w:rPr>
          <w:b/>
          <w:bCs/>
        </w:rPr>
        <w:t>ein Ziel, vier Vorschläge und zwei Maßnahmenfelder</w:t>
      </w:r>
      <w:r w:rsidRPr="00C12E9E">
        <w:t>.</w:t>
      </w:r>
    </w:p>
    <w:p w14:paraId="4A82FCC1" w14:textId="77777777" w:rsidR="00C12E9E" w:rsidRPr="00C12E9E" w:rsidRDefault="00C12E9E" w:rsidP="00C12E9E">
      <w:pPr>
        <w:numPr>
          <w:ilvl w:val="0"/>
          <w:numId w:val="22"/>
        </w:numPr>
      </w:pPr>
      <w:r w:rsidRPr="00C12E9E">
        <w:t>Station 6 enthält fünf Fragen. Die benötigte Zahl richtiger Antworten wird jeweils angezeigt; jede noch nicht passende Auswahl hat eine eigene Erklärung.</w:t>
      </w:r>
    </w:p>
    <w:p w14:paraId="1E2764E9" w14:textId="77777777" w:rsidR="00C12E9E" w:rsidRPr="00C12E9E" w:rsidRDefault="00C12E9E" w:rsidP="00C12E9E">
      <w:pPr>
        <w:numPr>
          <w:ilvl w:val="0"/>
          <w:numId w:val="22"/>
        </w:numPr>
      </w:pPr>
      <w:r w:rsidRPr="00C12E9E">
        <w:t xml:space="preserve">Station 7 enthält </w:t>
      </w:r>
      <w:r w:rsidRPr="00C12E9E">
        <w:rPr>
          <w:b/>
          <w:bCs/>
        </w:rPr>
        <w:t>vier Sortieraufgaben mit genau vier Aussagen</w:t>
      </w:r>
      <w:r w:rsidRPr="00C12E9E">
        <w:t>. Mögliche Wirkungen werden sprachlich als Möglichkeiten und nicht als Garantien dargestellt.</w:t>
      </w:r>
    </w:p>
    <w:p w14:paraId="68570E97" w14:textId="77777777" w:rsidR="00C12E9E" w:rsidRPr="00C12E9E" w:rsidRDefault="00C12E9E" w:rsidP="00C12E9E">
      <w:pPr>
        <w:numPr>
          <w:ilvl w:val="0"/>
          <w:numId w:val="22"/>
        </w:numPr>
      </w:pPr>
      <w:r w:rsidRPr="00C12E9E">
        <w:t xml:space="preserve">Rückmeldungen verwenden </w:t>
      </w:r>
      <w:r w:rsidRPr="00C12E9E">
        <w:rPr>
          <w:b/>
          <w:bCs/>
        </w:rPr>
        <w:t>Farbe und erklärenden Text</w:t>
      </w:r>
      <w:r w:rsidRPr="00C12E9E">
        <w:t>.</w:t>
      </w:r>
    </w:p>
    <w:p w14:paraId="6ED7AFCA" w14:textId="77777777" w:rsidR="00C12E9E" w:rsidRPr="00C12E9E" w:rsidRDefault="00C12E9E" w:rsidP="00C12E9E">
      <w:pPr>
        <w:numPr>
          <w:ilvl w:val="0"/>
          <w:numId w:val="22"/>
        </w:numPr>
      </w:pPr>
      <w:r w:rsidRPr="00C12E9E">
        <w:t xml:space="preserve">Die Selbsteinschätzung von </w:t>
      </w:r>
      <w:r w:rsidRPr="00C12E9E">
        <w:rPr>
          <w:b/>
          <w:bCs/>
        </w:rPr>
        <w:t>0 bis 10</w:t>
      </w:r>
      <w:r w:rsidRPr="00C12E9E">
        <w:t xml:space="preserve"> wird getrennt vom Quizergebnis gespeichert.</w:t>
      </w:r>
    </w:p>
    <w:p w14:paraId="1C1070A3" w14:textId="77777777" w:rsidR="00230620" w:rsidRPr="00C12E9E" w:rsidRDefault="00230620" w:rsidP="00C12E9E"/>
    <w:sectPr w:rsidR="00230620" w:rsidRPr="00C12E9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000D"/>
    <w:multiLevelType w:val="multilevel"/>
    <w:tmpl w:val="5B1EF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D42E9"/>
    <w:multiLevelType w:val="multilevel"/>
    <w:tmpl w:val="6E169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D1684"/>
    <w:multiLevelType w:val="multilevel"/>
    <w:tmpl w:val="F5E2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40B5F"/>
    <w:multiLevelType w:val="multilevel"/>
    <w:tmpl w:val="CCF0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61C82"/>
    <w:multiLevelType w:val="multilevel"/>
    <w:tmpl w:val="A35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01670"/>
    <w:multiLevelType w:val="multilevel"/>
    <w:tmpl w:val="E226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A65557"/>
    <w:multiLevelType w:val="multilevel"/>
    <w:tmpl w:val="81A0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B21954"/>
    <w:multiLevelType w:val="multilevel"/>
    <w:tmpl w:val="BF52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0002D"/>
    <w:multiLevelType w:val="multilevel"/>
    <w:tmpl w:val="D91E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16F03"/>
    <w:multiLevelType w:val="multilevel"/>
    <w:tmpl w:val="1DF2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970C1"/>
    <w:multiLevelType w:val="multilevel"/>
    <w:tmpl w:val="BD3EA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B23F98"/>
    <w:multiLevelType w:val="multilevel"/>
    <w:tmpl w:val="C50E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2B7EAF"/>
    <w:multiLevelType w:val="multilevel"/>
    <w:tmpl w:val="96F0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C23F5"/>
    <w:multiLevelType w:val="multilevel"/>
    <w:tmpl w:val="4A82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E635F"/>
    <w:multiLevelType w:val="multilevel"/>
    <w:tmpl w:val="F8F8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F02564"/>
    <w:multiLevelType w:val="multilevel"/>
    <w:tmpl w:val="6532C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6C1EBB"/>
    <w:multiLevelType w:val="multilevel"/>
    <w:tmpl w:val="47F8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418D1"/>
    <w:multiLevelType w:val="multilevel"/>
    <w:tmpl w:val="5F78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012D6A"/>
    <w:multiLevelType w:val="multilevel"/>
    <w:tmpl w:val="0ADC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37A35"/>
    <w:multiLevelType w:val="multilevel"/>
    <w:tmpl w:val="4AAC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01218"/>
    <w:multiLevelType w:val="multilevel"/>
    <w:tmpl w:val="903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05C01"/>
    <w:multiLevelType w:val="multilevel"/>
    <w:tmpl w:val="AA72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792694">
    <w:abstractNumId w:val="16"/>
  </w:num>
  <w:num w:numId="2" w16cid:durableId="906959958">
    <w:abstractNumId w:val="2"/>
  </w:num>
  <w:num w:numId="3" w16cid:durableId="55663476">
    <w:abstractNumId w:val="13"/>
  </w:num>
  <w:num w:numId="4" w16cid:durableId="1441990279">
    <w:abstractNumId w:val="11"/>
  </w:num>
  <w:num w:numId="5" w16cid:durableId="1679622537">
    <w:abstractNumId w:val="7"/>
  </w:num>
  <w:num w:numId="6" w16cid:durableId="2096824458">
    <w:abstractNumId w:val="0"/>
  </w:num>
  <w:num w:numId="7" w16cid:durableId="1709914352">
    <w:abstractNumId w:val="12"/>
  </w:num>
  <w:num w:numId="8" w16cid:durableId="1593003976">
    <w:abstractNumId w:val="5"/>
  </w:num>
  <w:num w:numId="9" w16cid:durableId="1718774369">
    <w:abstractNumId w:val="20"/>
  </w:num>
  <w:num w:numId="10" w16cid:durableId="914389647">
    <w:abstractNumId w:val="10"/>
  </w:num>
  <w:num w:numId="11" w16cid:durableId="1203981614">
    <w:abstractNumId w:val="3"/>
  </w:num>
  <w:num w:numId="12" w16cid:durableId="650135711">
    <w:abstractNumId w:val="4"/>
  </w:num>
  <w:num w:numId="13" w16cid:durableId="872160046">
    <w:abstractNumId w:val="9"/>
  </w:num>
  <w:num w:numId="14" w16cid:durableId="1969972073">
    <w:abstractNumId w:val="8"/>
  </w:num>
  <w:num w:numId="15" w16cid:durableId="1283923284">
    <w:abstractNumId w:val="1"/>
  </w:num>
  <w:num w:numId="16" w16cid:durableId="735788717">
    <w:abstractNumId w:val="17"/>
  </w:num>
  <w:num w:numId="17" w16cid:durableId="739907614">
    <w:abstractNumId w:val="6"/>
  </w:num>
  <w:num w:numId="18" w16cid:durableId="669529530">
    <w:abstractNumId w:val="19"/>
  </w:num>
  <w:num w:numId="19" w16cid:durableId="630862837">
    <w:abstractNumId w:val="14"/>
  </w:num>
  <w:num w:numId="20" w16cid:durableId="1903059022">
    <w:abstractNumId w:val="21"/>
  </w:num>
  <w:num w:numId="21" w16cid:durableId="1128008036">
    <w:abstractNumId w:val="15"/>
  </w:num>
  <w:num w:numId="22" w16cid:durableId="6689936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5DB"/>
    <w:rsid w:val="00032609"/>
    <w:rsid w:val="00075D6B"/>
    <w:rsid w:val="00162F7E"/>
    <w:rsid w:val="001A61CD"/>
    <w:rsid w:val="00230620"/>
    <w:rsid w:val="002318D6"/>
    <w:rsid w:val="002B1C3A"/>
    <w:rsid w:val="007C69BC"/>
    <w:rsid w:val="00971A07"/>
    <w:rsid w:val="00972368"/>
    <w:rsid w:val="009B4552"/>
    <w:rsid w:val="00BD35DB"/>
    <w:rsid w:val="00C12E9E"/>
    <w:rsid w:val="00CA28DF"/>
    <w:rsid w:val="00CA5DAA"/>
    <w:rsid w:val="00CB527D"/>
    <w:rsid w:val="00F472B2"/>
    <w:rsid w:val="00F77F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9A525"/>
  <w15:chartTrackingRefBased/>
  <w15:docId w15:val="{56637EBC-D1EF-4056-AB64-BB193B43E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D3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D3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D35D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D35D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D35D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D35D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D35D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D35D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D35D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D35D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D35D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D35D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D35D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D35D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D35D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D35D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D35D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D35DB"/>
    <w:rPr>
      <w:rFonts w:eastAsiaTheme="majorEastAsia" w:cstheme="majorBidi"/>
      <w:color w:val="272727" w:themeColor="text1" w:themeTint="D8"/>
    </w:rPr>
  </w:style>
  <w:style w:type="paragraph" w:styleId="Titel">
    <w:name w:val="Title"/>
    <w:basedOn w:val="Standard"/>
    <w:next w:val="Standard"/>
    <w:link w:val="TitelZchn"/>
    <w:uiPriority w:val="10"/>
    <w:qFormat/>
    <w:rsid w:val="00BD3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D35D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D35D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D35D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D35D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D35DB"/>
    <w:rPr>
      <w:i/>
      <w:iCs/>
      <w:color w:val="404040" w:themeColor="text1" w:themeTint="BF"/>
    </w:rPr>
  </w:style>
  <w:style w:type="paragraph" w:styleId="Listenabsatz">
    <w:name w:val="List Paragraph"/>
    <w:basedOn w:val="Standard"/>
    <w:uiPriority w:val="34"/>
    <w:qFormat/>
    <w:rsid w:val="00BD35DB"/>
    <w:pPr>
      <w:ind w:left="720"/>
      <w:contextualSpacing/>
    </w:pPr>
  </w:style>
  <w:style w:type="character" w:styleId="IntensiveHervorhebung">
    <w:name w:val="Intense Emphasis"/>
    <w:basedOn w:val="Absatz-Standardschriftart"/>
    <w:uiPriority w:val="21"/>
    <w:qFormat/>
    <w:rsid w:val="00BD35DB"/>
    <w:rPr>
      <w:i/>
      <w:iCs/>
      <w:color w:val="0F4761" w:themeColor="accent1" w:themeShade="BF"/>
    </w:rPr>
  </w:style>
  <w:style w:type="paragraph" w:styleId="IntensivesZitat">
    <w:name w:val="Intense Quote"/>
    <w:basedOn w:val="Standard"/>
    <w:next w:val="Standard"/>
    <w:link w:val="IntensivesZitatZchn"/>
    <w:uiPriority w:val="30"/>
    <w:qFormat/>
    <w:rsid w:val="00BD3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D35DB"/>
    <w:rPr>
      <w:i/>
      <w:iCs/>
      <w:color w:val="0F4761" w:themeColor="accent1" w:themeShade="BF"/>
    </w:rPr>
  </w:style>
  <w:style w:type="character" w:styleId="IntensiverVerweis">
    <w:name w:val="Intense Reference"/>
    <w:basedOn w:val="Absatz-Standardschriftart"/>
    <w:uiPriority w:val="32"/>
    <w:qFormat/>
    <w:rsid w:val="00BD35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3613</Words>
  <Characters>22762</Characters>
  <Application>Microsoft Office Word</Application>
  <DocSecurity>0</DocSecurity>
  <Lines>189</Lines>
  <Paragraphs>52</Paragraphs>
  <ScaleCrop>false</ScaleCrop>
  <Company/>
  <LinksUpToDate>false</LinksUpToDate>
  <CharactersWithSpaces>26323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Franziska Brendel</dc:creator>
  <cp:keywords/>
  <dc:description/>
  <cp:lastModifiedBy>Franziska Brendel</cp:lastModifiedBy>
  <cp:revision>12</cp:revision>
  <dcterms:created xsi:type="dcterms:W3CDTF">2026-09-24T05:55:00Z</dcterms:created>
  <dcterms:modified xsi:type="dcterms:W3CDTF">2026-09-24T10:42:00Z</dcterms:modified>
</cp:coreProperties>
</file>