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652FB8" w:rsidP="00493127">
      <w:r>
        <w:object w:dxaOrig="13852" w:dyaOrig="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96.4pt" o:ole="">
            <v:imagedata r:id="rId6" o:title=""/>
          </v:shape>
          <o:OLEObject Type="Embed" ProgID="Visio.Drawing.11" ShapeID="_x0000_i1025" DrawAspect="Content" ObjectID="_1429185435"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B4902" w:rsidP="00493127">
      <w:r>
        <w:object w:dxaOrig="16717" w:dyaOrig="3119">
          <v:shape id="_x0000_i1026" type="#_x0000_t75" style="width:544.05pt;height:100.8pt" o:ole="">
            <v:imagedata r:id="rId8" o:title=""/>
          </v:shape>
          <o:OLEObject Type="Embed" ProgID="Visio.Drawing.11" ShapeID="_x0000_i1026" DrawAspect="Content" ObjectID="_1429185436"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pak získá předpis konfigurace aniž by ji musel například ručně vytvářet.</w:t>
      </w:r>
    </w:p>
    <w:p w:rsidR="00FD2744" w:rsidRDefault="00FD2744" w:rsidP="00FD2744">
      <w:pPr>
        <w:pStyle w:val="Heading1"/>
      </w:pPr>
      <w:r>
        <w:t>Návrh interface IConfiguration</w:t>
      </w:r>
    </w:p>
    <w:p w:rsidR="00FD2744" w:rsidRDefault="00FD2744" w:rsidP="00FD2744">
      <w:r>
        <w:tab/>
        <w:t>Interface IConfiguration musí být implementován popisem struktury konfiguračního souboru, se kterým pracuje knihovna ConfigRW. Pro tuto povinnost jsme se rozhodli kvůli snadnému zpřístupnění služeb na konfiguračním objektu. Kdybychom totiž chtěli jiným způsobem například zpřístupnit ukládání konfiguračních objektů, vypadalo by to nějak takto:</w:t>
      </w:r>
    </w:p>
    <w:p w:rsidR="00FD2744" w:rsidRDefault="00FD2744" w:rsidP="00FD2744">
      <w:r>
        <w:rPr>
          <w:rFonts w:ascii="Consolas" w:hAnsi="Consolas" w:cs="Consolas"/>
          <w:color w:val="2B91AF"/>
          <w:sz w:val="19"/>
          <w:szCs w:val="19"/>
          <w:highlight w:val="white"/>
        </w:rPr>
        <w:t>Config</w:t>
      </w:r>
      <w:r>
        <w:rPr>
          <w:rFonts w:ascii="Consolas" w:hAnsi="Consolas" w:cs="Consolas"/>
          <w:color w:val="2B91AF"/>
          <w:sz w:val="19"/>
          <w:szCs w:val="19"/>
          <w:highlight w:val="white"/>
        </w:rPr>
        <w:t>uration</w:t>
      </w:r>
      <w:r>
        <w:rPr>
          <w:rFonts w:ascii="Consolas" w:hAnsi="Consolas" w:cs="Consolas"/>
          <w:color w:val="000000"/>
          <w:sz w:val="19"/>
          <w:szCs w:val="19"/>
          <w:highlight w:val="white"/>
        </w:rPr>
        <w:t>.Save(config</w:t>
      </w:r>
      <w:r>
        <w:rPr>
          <w:rFonts w:ascii="Consolas" w:hAnsi="Consolas" w:cs="Consolas"/>
          <w:color w:val="000000"/>
          <w:sz w:val="19"/>
          <w:szCs w:val="19"/>
          <w:highlight w:val="white"/>
        </w:rPr>
        <w:t>Obj</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configObj nebyl odděděn od nějaké společné třídy nebo interface, musela by metoda Save přijímat objekty typu System.Object. T</w:t>
      </w:r>
      <w:r w:rsidR="007B4902">
        <w:t>ím bychom však ztratily možnost</w:t>
      </w:r>
      <w:r w:rsidR="005C4B61">
        <w:t xml:space="preserve"> ubránit uživatele špatnému použití knihovny typovou kontrolou. Proto jsme se rozhodli požadovat po struktuře konfiguračního souboru rozhraní typu IConfiguration. Použití konfiguračního objektu v kódu se tím také zpřehlední:</w:t>
      </w:r>
    </w:p>
    <w:p w:rsidR="00FD2744" w:rsidRPr="00FD2744" w:rsidRDefault="005C4B61" w:rsidP="00FD2744">
      <w:bookmarkStart w:id="0" w:name="_GoBack"/>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bookmarkEnd w:id="0"/>
    </w:p>
    <w:sectPr w:rsidR="00FD2744" w:rsidRPr="00FD2744"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5ADC"/>
    <w:rsid w:val="00246A99"/>
    <w:rsid w:val="004177D0"/>
    <w:rsid w:val="00493127"/>
    <w:rsid w:val="005C4B61"/>
    <w:rsid w:val="005D7A48"/>
    <w:rsid w:val="005F1881"/>
    <w:rsid w:val="00652FB8"/>
    <w:rsid w:val="00761C4A"/>
    <w:rsid w:val="007B4902"/>
    <w:rsid w:val="0096504E"/>
    <w:rsid w:val="009E0908"/>
    <w:rsid w:val="00A42E6B"/>
    <w:rsid w:val="00A95444"/>
    <w:rsid w:val="00B72406"/>
    <w:rsid w:val="00CA175B"/>
    <w:rsid w:val="00D36E9A"/>
    <w:rsid w:val="00D55033"/>
    <w:rsid w:val="00D65A71"/>
    <w:rsid w:val="00DD52A0"/>
    <w:rsid w:val="00E32E1D"/>
    <w:rsid w:val="00E3484E"/>
    <w:rsid w:val="00FA5BC3"/>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426</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6</cp:revision>
  <dcterms:created xsi:type="dcterms:W3CDTF">2013-05-04T10:29:00Z</dcterms:created>
  <dcterms:modified xsi:type="dcterms:W3CDTF">2013-05-04T13:11:00Z</dcterms:modified>
</cp:coreProperties>
</file>