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24d0a63824c4efd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rFonts w:ascii="Times New Roman" w:hAnsi="Times New Roman"/>
        </w:rPr>
        <w:t>ДОГОВОР № Д-20260430-0010</w:t>
      </w:r>
    </w:p>
    <w:p>
      <w:pPr>
        <w:jc w:val="center"/>
      </w:pPr>
      <w:r>
        <w:rPr>
          <w:sz w:val="24"/>
          <w:rFonts w:ascii="Times New Roman" w:hAnsi="Times New Roman"/>
        </w:rPr>
        <w:t>на оказание услуг связи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г. Тверь                                          30 апреля 2026 г.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ООО «Провайдер-Сервис», именуемое в дальнейшем «Исполнитель», в лице директора Петрова П.П., действующего на основании Устава, с одной стороны, и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ООООООО, именуемое в дальнейшем «Заказчик», в лице Генеральный директор, с другой стороны, заключили настоящий договор о нижеследующем: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1. ПРЕДМЕТ ДОГОВОРА</w:t>
      </w:r>
    </w:p>
    <w:p>
      <w:pPr>
        <w:jc w:val="both"/>
      </w:pPr>
      <w:r>
        <w:rPr>
          <w:sz w:val="22"/>
          <w:rFonts w:ascii="Times New Roman" w:hAnsi="Times New Roman"/>
        </w:rPr>
        <w:t>1.1. Исполнитель обязуется оказать услуги по подключению: Виртуальная АТС (Cloud PBX), а Заказчик обязуется принять и оплатить оказанные услуги.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2. АДРЕС И СРОКИ ОКАЗАНИЯ УСЛУГ</w:t>
      </w:r>
    </w:p>
    <w:p>
      <w:pPr>
        <w:jc w:val="both"/>
      </w:pPr>
      <w:r>
        <w:rPr>
          <w:sz w:val="22"/>
          <w:rFonts w:ascii="Times New Roman" w:hAnsi="Times New Roman"/>
        </w:rPr>
        <w:t>2.1. Адрес оказания услуг: адрес</w:t>
      </w:r>
    </w:p>
    <w:p>
      <w:pPr>
        <w:jc w:val="both"/>
      </w:pPr>
      <w:r>
        <w:rPr>
          <w:sz w:val="22"/>
          <w:rFonts w:ascii="Times New Roman" w:hAnsi="Times New Roman"/>
        </w:rPr>
        <w:t>2.2. Дата и время выполнения работ: 27.04.2026 в 10:00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3. СТОИМОСТЬ УСЛУГ И ПОРЯДОК РАСЧЁТОВ</w:t>
      </w:r>
    </w:p>
    <w:p>
      <w:pPr>
        <w:jc w:val="both"/>
      </w:pPr>
      <w:r>
        <w:rPr>
          <w:sz w:val="22"/>
          <w:rFonts w:ascii="Times New Roman" w:hAnsi="Times New Roman"/>
        </w:rPr>
        <w:t>3.1. Стоимость услуг определяется согласно действующим тарифам Исполнителя.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4. РЕКВИЗИТЫ СТОРОН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2"/>
          <w:rFonts w:ascii="Times New Roman" w:hAnsi="Times New Roman"/>
        </w:rPr>
        <w:t>ИСПОЛНИТЕЛЬ:                                  ЗАКАЗЧИК:</w:t>
      </w:r>
    </w:p>
    <w:p>
      <w:pPr>
        <w:jc w:val="both"/>
      </w:pPr>
      <w:r>
        <w:rPr>
          <w:sz w:val="20"/>
          <w:rFonts w:ascii="Times New Roman" w:hAnsi="Times New Roman"/>
        </w:rPr>
        <w:t>ООО «Провайдер-Сервис»                        ООООООО</w:t>
      </w:r>
    </w:p>
    <w:p>
      <w:pPr>
        <w:jc w:val="both"/>
      </w:pPr>
      <w:r>
        <w:rPr>
          <w:sz w:val="20"/>
          <w:rFonts w:ascii="Times New Roman" w:hAnsi="Times New Roman"/>
        </w:rPr>
        <w:t>ИНН 6900000000 / КПП 690001001                ИНН 1010101010 / КПП —</w:t>
      </w:r>
    </w:p>
    <w:p>
      <w:pPr>
        <w:jc w:val="both"/>
      </w:pPr>
      <w:r>
        <w:rPr>
          <w:sz w:val="20"/>
          <w:rFonts w:ascii="Times New Roman" w:hAnsi="Times New Roman"/>
        </w:rPr>
        <w:t>г. Тверь, ул. Тверская, д. 1                  —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_____________/Петров П.П.                     _____________/Генеральный директор</w:t>
      </w:r>
    </w:p>
    <w:p>
      <w:pPr>
        <w:jc w:val="both"/>
      </w:pPr>
      <w:r>
        <w:rPr>
          <w:sz w:val="22"/>
          <w:rFonts w:ascii="Times New Roman" w:hAnsi="Times New Roman"/>
        </w:rPr>
        <w:t>М.П.                                           М.П.</w:t>
      </w:r>
    </w:p>
  </w:body>
</w:document>
</file>