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F6C1" w14:textId="7A7458E1" w:rsidR="004351CA" w:rsidRDefault="003F0C31">
      <w:r>
        <w:rPr>
          <w:rFonts w:hint="eastAsia"/>
        </w:rPr>
        <w:t>标题：</w:t>
      </w:r>
      <w:r>
        <w:rPr>
          <w:rFonts w:hint="eastAsia"/>
        </w:rPr>
        <w:t>ex3.</w:t>
      </w:r>
      <w:r>
        <w:t>0</w:t>
      </w:r>
      <w:r>
        <w:rPr>
          <w:rFonts w:hint="eastAsia"/>
        </w:rPr>
        <w:t>实验报告</w:t>
      </w:r>
    </w:p>
    <w:p w14:paraId="2C922980" w14:textId="77777777" w:rsidR="004351CA" w:rsidRDefault="003F0C31">
      <w:r>
        <w:rPr>
          <w:rFonts w:hint="eastAsia"/>
        </w:rPr>
        <w:t>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7E4ECFBD" w14:textId="5C37D6DE" w:rsidR="004351CA" w:rsidRDefault="003F0C31">
      <w:r>
        <w:rPr>
          <w:rFonts w:hint="eastAsia"/>
        </w:rPr>
        <w:t>作者：</w:t>
      </w:r>
      <w:proofErr w:type="spellStart"/>
      <w:r>
        <w:rPr>
          <w:rFonts w:hint="eastAsia"/>
        </w:rPr>
        <w:t>c</w:t>
      </w:r>
      <w:r>
        <w:t>hms</w:t>
      </w:r>
      <w:proofErr w:type="spellEnd"/>
    </w:p>
    <w:p w14:paraId="3084875D" w14:textId="77777777" w:rsidR="004351CA" w:rsidRDefault="004351CA"/>
    <w:p w14:paraId="6749BE71" w14:textId="77777777" w:rsidR="004351CA" w:rsidRDefault="003F0C31">
      <w:r>
        <w:rPr>
          <w:rFonts w:hint="eastAsia"/>
        </w:rPr>
        <w:t>练习</w:t>
      </w:r>
      <w:r>
        <w:rPr>
          <w:rFonts w:hint="eastAsia"/>
        </w:rPr>
        <w:t>3.</w:t>
      </w:r>
      <w:r>
        <w:t>0</w:t>
      </w:r>
      <w:r>
        <w:rPr>
          <w:rFonts w:hint="eastAsia"/>
        </w:rPr>
        <w:t>要求：</w:t>
      </w:r>
    </w:p>
    <w:p w14:paraId="131BF615" w14:textId="77777777" w:rsidR="004351CA" w:rsidRDefault="003F0C31">
      <w:r>
        <w:rPr>
          <w:rFonts w:hint="eastAsia"/>
        </w:rPr>
        <w:t>做一个简单的</w:t>
      </w:r>
      <w:r>
        <w:rPr>
          <w:rFonts w:hint="eastAsia"/>
        </w:rPr>
        <w:t>Wishbone</w:t>
      </w:r>
      <w:r>
        <w:rPr>
          <w:rFonts w:hint="eastAsia"/>
        </w:rPr>
        <w:t>总线外设，</w:t>
      </w:r>
      <w:r>
        <w:rPr>
          <w:rFonts w:hint="eastAsia"/>
        </w:rPr>
        <w:t>8</w:t>
      </w:r>
      <w:r>
        <w:rPr>
          <w:rFonts w:hint="eastAsia"/>
        </w:rPr>
        <w:t>位寄存器</w:t>
      </w:r>
      <w:r>
        <w:rPr>
          <w:rFonts w:hint="eastAsia"/>
        </w:rPr>
        <w:t>S</w:t>
      </w:r>
      <w:r>
        <w:rPr>
          <w:rFonts w:hint="eastAsia"/>
        </w:rPr>
        <w:t>作为外设的输出，</w:t>
      </w:r>
      <w:r>
        <w:rPr>
          <w:rFonts w:hint="eastAsia"/>
        </w:rPr>
        <w:t>Wishbone</w:t>
      </w:r>
      <w:r>
        <w:rPr>
          <w:rFonts w:hint="eastAsia"/>
        </w:rPr>
        <w:t>总线写操作更新</w:t>
      </w:r>
      <w:r>
        <w:rPr>
          <w:rFonts w:hint="eastAsia"/>
        </w:rPr>
        <w:t>S</w:t>
      </w:r>
      <w:r>
        <w:rPr>
          <w:rFonts w:hint="eastAsia"/>
        </w:rPr>
        <w:t>的值，</w:t>
      </w:r>
      <w:r>
        <w:rPr>
          <w:rFonts w:hint="eastAsia"/>
        </w:rPr>
        <w:t>Wishbone</w:t>
      </w:r>
      <w:proofErr w:type="gramStart"/>
      <w:r>
        <w:rPr>
          <w:rFonts w:hint="eastAsia"/>
        </w:rPr>
        <w:t>总线读</w:t>
      </w:r>
      <w:proofErr w:type="gramEnd"/>
      <w:r>
        <w:rPr>
          <w:rFonts w:hint="eastAsia"/>
        </w:rPr>
        <w:t>则返回</w:t>
      </w:r>
      <w:r>
        <w:rPr>
          <w:rFonts w:hint="eastAsia"/>
        </w:rPr>
        <w:t>S</w:t>
      </w:r>
      <w:r>
        <w:rPr>
          <w:rFonts w:hint="eastAsia"/>
        </w:rPr>
        <w:t>当前值。</w:t>
      </w:r>
    </w:p>
    <w:p w14:paraId="32BC2EDD" w14:textId="77777777" w:rsidR="004351CA" w:rsidRDefault="003F0C31">
      <w:r>
        <w:rPr>
          <w:rFonts w:hint="eastAsia"/>
        </w:rPr>
        <w:t>模块名称</w:t>
      </w:r>
      <w:r>
        <w:t>wb2byte</w:t>
      </w:r>
      <w:r>
        <w:rPr>
          <w:rFonts w:hint="eastAsia"/>
        </w:rPr>
        <w:t>out</w:t>
      </w:r>
    </w:p>
    <w:p w14:paraId="785EA6B4" w14:textId="77777777" w:rsidR="004351CA" w:rsidRDefault="004351CA"/>
    <w:p w14:paraId="622E4019" w14:textId="77777777" w:rsidR="004351CA" w:rsidRDefault="003F0C31">
      <w:r>
        <w:rPr>
          <w:rFonts w:hint="eastAsia"/>
        </w:rPr>
        <w:t>设计模块接口：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5012"/>
      </w:tblGrid>
      <w:tr w:rsidR="004351CA" w14:paraId="3EC69173" w14:textId="77777777">
        <w:tc>
          <w:tcPr>
            <w:tcW w:w="1526" w:type="dxa"/>
          </w:tcPr>
          <w:p w14:paraId="235DF0E6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850" w:type="dxa"/>
          </w:tcPr>
          <w:p w14:paraId="65EF7E05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方向</w:t>
            </w:r>
          </w:p>
        </w:tc>
        <w:tc>
          <w:tcPr>
            <w:tcW w:w="1134" w:type="dxa"/>
          </w:tcPr>
          <w:p w14:paraId="2FC2772F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52631918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351CA" w14:paraId="0DA0F80C" w14:textId="77777777">
        <w:tc>
          <w:tcPr>
            <w:tcW w:w="1526" w:type="dxa"/>
          </w:tcPr>
          <w:p w14:paraId="62C6B98C" w14:textId="77777777" w:rsidR="004351CA" w:rsidRDefault="003F0C31">
            <w:proofErr w:type="spellStart"/>
            <w:r>
              <w:t>i_clk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i_rst_n</w:t>
            </w:r>
            <w:proofErr w:type="spellEnd"/>
          </w:p>
        </w:tc>
        <w:tc>
          <w:tcPr>
            <w:tcW w:w="850" w:type="dxa"/>
          </w:tcPr>
          <w:p w14:paraId="7CC928B7" w14:textId="77777777" w:rsidR="004351CA" w:rsidRDefault="003F0C31">
            <w:r>
              <w:t>输入</w:t>
            </w:r>
          </w:p>
        </w:tc>
        <w:tc>
          <w:tcPr>
            <w:tcW w:w="1134" w:type="dxa"/>
          </w:tcPr>
          <w:p w14:paraId="4C2BF428" w14:textId="77777777" w:rsidR="004351CA" w:rsidRDefault="003F0C31">
            <w:r>
              <w:rPr>
                <w:rFonts w:hint="eastAsia"/>
              </w:rPr>
              <w:t>1bit</w:t>
            </w:r>
          </w:p>
        </w:tc>
        <w:tc>
          <w:tcPr>
            <w:tcW w:w="5012" w:type="dxa"/>
          </w:tcPr>
          <w:p w14:paraId="4D429027" w14:textId="77777777" w:rsidR="004351CA" w:rsidRDefault="003F0C31">
            <w:r>
              <w:t>时钟和复位（低有效）</w:t>
            </w:r>
          </w:p>
        </w:tc>
      </w:tr>
      <w:tr w:rsidR="004351CA" w14:paraId="7B1F8672" w14:textId="77777777">
        <w:tc>
          <w:tcPr>
            <w:tcW w:w="1526" w:type="dxa"/>
          </w:tcPr>
          <w:p w14:paraId="73588999" w14:textId="77777777" w:rsidR="004351CA" w:rsidRDefault="003F0C31">
            <w:proofErr w:type="spellStart"/>
            <w:r>
              <w:t>i_adr</w:t>
            </w:r>
            <w:proofErr w:type="spellEnd"/>
          </w:p>
        </w:tc>
        <w:tc>
          <w:tcPr>
            <w:tcW w:w="850" w:type="dxa"/>
          </w:tcPr>
          <w:p w14:paraId="26A396FD" w14:textId="77777777" w:rsidR="004351CA" w:rsidRDefault="003F0C31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6CE42AAB" w14:textId="77777777" w:rsidR="004351CA" w:rsidRDefault="003F0C31">
            <w:r>
              <w:rPr>
                <w:rFonts w:hint="eastAsia"/>
              </w:rPr>
              <w:t>32bit</w:t>
            </w:r>
          </w:p>
        </w:tc>
        <w:tc>
          <w:tcPr>
            <w:tcW w:w="5012" w:type="dxa"/>
          </w:tcPr>
          <w:p w14:paraId="0845DC42" w14:textId="77777777" w:rsidR="004351CA" w:rsidRDefault="003F0C31">
            <w:r>
              <w:rPr>
                <w:rFonts w:hint="eastAsia"/>
              </w:rPr>
              <w:t>地址</w:t>
            </w:r>
          </w:p>
        </w:tc>
      </w:tr>
      <w:tr w:rsidR="004351CA" w14:paraId="217CEC10" w14:textId="77777777">
        <w:tc>
          <w:tcPr>
            <w:tcW w:w="1526" w:type="dxa"/>
          </w:tcPr>
          <w:p w14:paraId="0375C5A5" w14:textId="77777777" w:rsidR="004351CA" w:rsidRDefault="003F0C31">
            <w:proofErr w:type="spellStart"/>
            <w:r>
              <w:t>i_stb</w:t>
            </w:r>
            <w:proofErr w:type="spellEnd"/>
          </w:p>
        </w:tc>
        <w:tc>
          <w:tcPr>
            <w:tcW w:w="850" w:type="dxa"/>
          </w:tcPr>
          <w:p w14:paraId="582BF2BA" w14:textId="77777777" w:rsidR="004351CA" w:rsidRDefault="003F0C31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290BB4B8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4120C6F1" w14:textId="77777777" w:rsidR="004351CA" w:rsidRDefault="003F0C31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高有效，</w:t>
            </w:r>
            <w:r>
              <w:t>忽略</w:t>
            </w:r>
            <w:r>
              <w:t>CYC</w:t>
            </w:r>
            <w:r>
              <w:rPr>
                <w:rFonts w:hint="eastAsia"/>
              </w:rPr>
              <w:t>_I</w:t>
            </w:r>
          </w:p>
        </w:tc>
      </w:tr>
      <w:tr w:rsidR="004351CA" w14:paraId="0FF70542" w14:textId="77777777">
        <w:tc>
          <w:tcPr>
            <w:tcW w:w="1526" w:type="dxa"/>
          </w:tcPr>
          <w:p w14:paraId="5078D37D" w14:textId="77777777" w:rsidR="004351CA" w:rsidRDefault="003F0C31">
            <w:proofErr w:type="spellStart"/>
            <w:r>
              <w:t>i_we</w:t>
            </w:r>
            <w:proofErr w:type="spellEnd"/>
          </w:p>
        </w:tc>
        <w:tc>
          <w:tcPr>
            <w:tcW w:w="850" w:type="dxa"/>
          </w:tcPr>
          <w:p w14:paraId="46564CA9" w14:textId="77777777" w:rsidR="004351CA" w:rsidRDefault="003F0C31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77C7B899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4401B12E" w14:textId="77777777" w:rsidR="004351CA" w:rsidRDefault="003F0C31">
            <w:r>
              <w:t>自</w:t>
            </w:r>
            <w:r>
              <w:t>Wishbone</w:t>
            </w:r>
            <w:r>
              <w:t>主接口的写请求，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  <w:tr w:rsidR="004351CA" w14:paraId="76D53E65" w14:textId="77777777">
        <w:tc>
          <w:tcPr>
            <w:tcW w:w="1526" w:type="dxa"/>
          </w:tcPr>
          <w:p w14:paraId="12917CC3" w14:textId="77777777" w:rsidR="004351CA" w:rsidRDefault="003F0C31">
            <w:proofErr w:type="spellStart"/>
            <w:r>
              <w:t>i_dat</w:t>
            </w:r>
            <w:proofErr w:type="spellEnd"/>
          </w:p>
        </w:tc>
        <w:tc>
          <w:tcPr>
            <w:tcW w:w="850" w:type="dxa"/>
          </w:tcPr>
          <w:p w14:paraId="726BF8C3" w14:textId="77777777" w:rsidR="004351CA" w:rsidRDefault="003F0C31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33334C53" w14:textId="77777777" w:rsidR="004351CA" w:rsidRDefault="003F0C31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5203CCD1" w14:textId="77777777" w:rsidR="004351CA" w:rsidRDefault="003F0C31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写数据。本模块无地址信号</w:t>
            </w:r>
          </w:p>
        </w:tc>
      </w:tr>
      <w:tr w:rsidR="004351CA" w14:paraId="245F6440" w14:textId="77777777">
        <w:tc>
          <w:tcPr>
            <w:tcW w:w="1526" w:type="dxa"/>
          </w:tcPr>
          <w:p w14:paraId="6DC7AC0A" w14:textId="77777777" w:rsidR="004351CA" w:rsidRDefault="003F0C31">
            <w:proofErr w:type="spellStart"/>
            <w:r>
              <w:t>o_dat</w:t>
            </w:r>
            <w:proofErr w:type="spellEnd"/>
          </w:p>
        </w:tc>
        <w:tc>
          <w:tcPr>
            <w:tcW w:w="850" w:type="dxa"/>
          </w:tcPr>
          <w:p w14:paraId="201FE582" w14:textId="77777777" w:rsidR="004351CA" w:rsidRDefault="003F0C31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02B47908" w14:textId="77777777" w:rsidR="004351CA" w:rsidRDefault="003F0C31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6093E259" w14:textId="77777777" w:rsidR="004351CA" w:rsidRDefault="003F0C31">
            <w:r>
              <w:t>返回</w:t>
            </w:r>
            <w:r>
              <w:t>Wishbone</w:t>
            </w:r>
            <w:r>
              <w:t>主接口的读数据</w:t>
            </w:r>
          </w:p>
        </w:tc>
      </w:tr>
      <w:tr w:rsidR="004351CA" w14:paraId="77D92975" w14:textId="77777777">
        <w:tc>
          <w:tcPr>
            <w:tcW w:w="1526" w:type="dxa"/>
          </w:tcPr>
          <w:p w14:paraId="7A95B5A7" w14:textId="77777777" w:rsidR="004351CA" w:rsidRDefault="003F0C31">
            <w:proofErr w:type="spellStart"/>
            <w:r>
              <w:t>o_ack</w:t>
            </w:r>
            <w:proofErr w:type="spellEnd"/>
          </w:p>
        </w:tc>
        <w:tc>
          <w:tcPr>
            <w:tcW w:w="850" w:type="dxa"/>
          </w:tcPr>
          <w:p w14:paraId="5C66AFAB" w14:textId="77777777" w:rsidR="004351CA" w:rsidRDefault="003F0C31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6A6E1174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1BA08348" w14:textId="77777777" w:rsidR="004351CA" w:rsidRDefault="003F0C31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</w:tbl>
    <w:p w14:paraId="61187892" w14:textId="77777777" w:rsidR="004351CA" w:rsidRDefault="004351CA"/>
    <w:p w14:paraId="02D657AD" w14:textId="77777777" w:rsidR="004351CA" w:rsidRDefault="003F0C31">
      <w:r>
        <w:rPr>
          <w:rFonts w:hint="eastAsia"/>
        </w:rPr>
        <w:t>主要部件是一个</w:t>
      </w:r>
      <w:r>
        <w:rPr>
          <w:rFonts w:hint="eastAsia"/>
        </w:rPr>
        <w:t>Wishbone</w:t>
      </w:r>
      <w:r>
        <w:rPr>
          <w:rFonts w:hint="eastAsia"/>
        </w:rPr>
        <w:t>有限状态机，用以应答主设备的</w:t>
      </w:r>
      <w:r>
        <w:rPr>
          <w:rFonts w:hint="eastAsia"/>
        </w:rPr>
        <w:t>Wishbone</w:t>
      </w:r>
      <w:r>
        <w:rPr>
          <w:rFonts w:hint="eastAsia"/>
        </w:rPr>
        <w:t>请求。</w:t>
      </w:r>
    </w:p>
    <w:p w14:paraId="73EE4B21" w14:textId="77777777" w:rsidR="004351CA" w:rsidRDefault="003F0C31">
      <w:r>
        <w:rPr>
          <w:rFonts w:hint="eastAsia"/>
        </w:rPr>
        <w:t>状态机的输入：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351CA" w14:paraId="3093A1C1" w14:textId="77777777">
        <w:tc>
          <w:tcPr>
            <w:tcW w:w="1526" w:type="dxa"/>
          </w:tcPr>
          <w:p w14:paraId="17C5358B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03A3C5FB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3CEECF4D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351CA" w14:paraId="343AF262" w14:textId="77777777">
        <w:tc>
          <w:tcPr>
            <w:tcW w:w="1526" w:type="dxa"/>
          </w:tcPr>
          <w:p w14:paraId="2AB1285B" w14:textId="77777777" w:rsidR="004351CA" w:rsidRDefault="003F0C31">
            <w:proofErr w:type="spellStart"/>
            <w:r>
              <w:t>i_stb</w:t>
            </w:r>
            <w:proofErr w:type="spellEnd"/>
          </w:p>
        </w:tc>
        <w:tc>
          <w:tcPr>
            <w:tcW w:w="1134" w:type="dxa"/>
          </w:tcPr>
          <w:p w14:paraId="6965EA39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05D76B45" w14:textId="77777777" w:rsidR="004351CA" w:rsidRDefault="003F0C31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proofErr w:type="gramStart"/>
            <w:r>
              <w:rPr>
                <w:rFonts w:hint="eastAsia"/>
              </w:rPr>
              <w:t>高有效</w:t>
            </w:r>
            <w:proofErr w:type="gramEnd"/>
          </w:p>
        </w:tc>
      </w:tr>
    </w:tbl>
    <w:p w14:paraId="54717BE8" w14:textId="77777777" w:rsidR="004351CA" w:rsidRDefault="003F0C31">
      <w:r>
        <w:t>状态机的输出：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351CA" w14:paraId="620515A5" w14:textId="77777777">
        <w:tc>
          <w:tcPr>
            <w:tcW w:w="1526" w:type="dxa"/>
          </w:tcPr>
          <w:p w14:paraId="20AB591C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68865B3D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05672BB9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351CA" w14:paraId="551BE576" w14:textId="77777777">
        <w:tc>
          <w:tcPr>
            <w:tcW w:w="1526" w:type="dxa"/>
          </w:tcPr>
          <w:p w14:paraId="781C590B" w14:textId="77777777" w:rsidR="004351CA" w:rsidRDefault="003F0C31">
            <w:proofErr w:type="spellStart"/>
            <w:r>
              <w:t>o_ack</w:t>
            </w:r>
            <w:proofErr w:type="spellEnd"/>
          </w:p>
        </w:tc>
        <w:tc>
          <w:tcPr>
            <w:tcW w:w="1134" w:type="dxa"/>
          </w:tcPr>
          <w:p w14:paraId="7290EFBB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3D49D923" w14:textId="77777777" w:rsidR="004351CA" w:rsidRDefault="003F0C31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  <w:tr w:rsidR="004351CA" w14:paraId="6127F979" w14:textId="77777777">
        <w:tc>
          <w:tcPr>
            <w:tcW w:w="7672" w:type="dxa"/>
            <w:gridSpan w:val="3"/>
          </w:tcPr>
          <w:p w14:paraId="2A3EC03A" w14:textId="77777777" w:rsidR="004351CA" w:rsidRDefault="003F0C31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t>WB_IDLE</w:t>
            </w:r>
            <w:r>
              <w:rPr>
                <w:rFonts w:hint="eastAsia"/>
              </w:rPr>
              <w:t>状态下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应答为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44613B2D" w14:textId="77777777" w:rsidR="004351CA" w:rsidRDefault="003F0C31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当</w:t>
            </w:r>
            <w:proofErr w:type="spellStart"/>
            <w:r>
              <w:t>i_stb</w:t>
            </w:r>
            <w:proofErr w:type="spellEnd"/>
            <w:r>
              <w:rPr>
                <w:rFonts w:hint="eastAsia"/>
              </w:rPr>
              <w:t>拉高，要进行传输操作时，在下一个时钟沿转入</w:t>
            </w:r>
            <w:r>
              <w:rPr>
                <w:rFonts w:hint="eastAsia"/>
              </w:rPr>
              <w:t>WB</w:t>
            </w:r>
            <w:r>
              <w:t>_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状态，输出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应答信号。</w:t>
            </w:r>
          </w:p>
        </w:tc>
      </w:tr>
    </w:tbl>
    <w:p w14:paraId="559A85C6" w14:textId="77777777" w:rsidR="004351CA" w:rsidRDefault="004351CA"/>
    <w:p w14:paraId="240AEF92" w14:textId="77777777" w:rsidR="004351CA" w:rsidRDefault="003F0C31">
      <w:r>
        <w:rPr>
          <w:rFonts w:hint="eastAsia"/>
        </w:rPr>
        <w:t>设计：</w:t>
      </w:r>
    </w:p>
    <w:p w14:paraId="52958A6E" w14:textId="77777777" w:rsidR="004351CA" w:rsidRDefault="003F0C31">
      <w:r>
        <w:rPr>
          <w:rFonts w:hint="eastAsia"/>
        </w:rPr>
        <w:t>输入</w:t>
      </w:r>
      <w:proofErr w:type="spellStart"/>
      <w:r>
        <w:t>i_stb</w:t>
      </w:r>
      <w:proofErr w:type="spellEnd"/>
      <w:r>
        <w:rPr>
          <w:rFonts w:hint="eastAsia"/>
        </w:rPr>
        <w:t>以及当前状态。输出</w:t>
      </w:r>
      <w:proofErr w:type="spellStart"/>
      <w:r>
        <w:t>o_ack</w:t>
      </w:r>
      <w:proofErr w:type="spellEnd"/>
      <w:r>
        <w:rPr>
          <w:rFonts w:hint="eastAsia"/>
        </w:rPr>
        <w:t>。转移表：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2"/>
        <w:gridCol w:w="861"/>
        <w:gridCol w:w="2977"/>
        <w:gridCol w:w="2551"/>
      </w:tblGrid>
      <w:tr w:rsidR="004351CA" w14:paraId="338F849C" w14:textId="77777777">
        <w:tc>
          <w:tcPr>
            <w:tcW w:w="1232" w:type="dxa"/>
          </w:tcPr>
          <w:p w14:paraId="4DEC885C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当前状态</w:t>
            </w:r>
          </w:p>
        </w:tc>
        <w:tc>
          <w:tcPr>
            <w:tcW w:w="861" w:type="dxa"/>
          </w:tcPr>
          <w:p w14:paraId="06380891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输出</w:t>
            </w:r>
          </w:p>
        </w:tc>
        <w:tc>
          <w:tcPr>
            <w:tcW w:w="2977" w:type="dxa"/>
          </w:tcPr>
          <w:p w14:paraId="2EAD5FAB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  <w:tc>
          <w:tcPr>
            <w:tcW w:w="2551" w:type="dxa"/>
          </w:tcPr>
          <w:p w14:paraId="4C3BF76A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</w:t>
            </w:r>
            <w:r>
              <w:rPr>
                <w:rFonts w:ascii="黑体" w:eastAsia="黑体" w:hAnsi="黑体"/>
                <w:b/>
              </w:rPr>
              <w:t>和转移状态</w:t>
            </w:r>
          </w:p>
        </w:tc>
      </w:tr>
      <w:tr w:rsidR="004351CA" w14:paraId="3B0510D7" w14:textId="77777777">
        <w:trPr>
          <w:trHeight w:val="122"/>
        </w:trPr>
        <w:tc>
          <w:tcPr>
            <w:tcW w:w="1232" w:type="dxa"/>
            <w:vMerge w:val="restart"/>
          </w:tcPr>
          <w:p w14:paraId="23DF2C1E" w14:textId="77777777" w:rsidR="004351CA" w:rsidRDefault="003F0C31">
            <w:r>
              <w:t>WB</w:t>
            </w:r>
            <w:r>
              <w:rPr>
                <w:rFonts w:hint="eastAsia"/>
              </w:rPr>
              <w:t>_IDLE</w:t>
            </w:r>
          </w:p>
        </w:tc>
        <w:tc>
          <w:tcPr>
            <w:tcW w:w="861" w:type="dxa"/>
            <w:vMerge w:val="restart"/>
          </w:tcPr>
          <w:p w14:paraId="43AC2D66" w14:textId="77777777" w:rsidR="004351CA" w:rsidRDefault="003F0C31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3F568C3A" w14:textId="77777777" w:rsidR="004351CA" w:rsidRDefault="003F0C31">
            <w:r>
              <w:rPr>
                <w:rFonts w:hint="eastAsia"/>
              </w:rPr>
              <w:t>空闲，稳定态，也是复位状态</w:t>
            </w:r>
          </w:p>
        </w:tc>
        <w:tc>
          <w:tcPr>
            <w:tcW w:w="2551" w:type="dxa"/>
          </w:tcPr>
          <w:p w14:paraId="764E75AB" w14:textId="77777777" w:rsidR="004351CA" w:rsidRDefault="003F0C3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4351CA" w14:paraId="4DBE1ACC" w14:textId="77777777">
        <w:trPr>
          <w:trHeight w:val="122"/>
        </w:trPr>
        <w:tc>
          <w:tcPr>
            <w:tcW w:w="1232" w:type="dxa"/>
            <w:vMerge/>
          </w:tcPr>
          <w:p w14:paraId="4C63DB5A" w14:textId="77777777" w:rsidR="004351CA" w:rsidRDefault="004351CA"/>
        </w:tc>
        <w:tc>
          <w:tcPr>
            <w:tcW w:w="861" w:type="dxa"/>
            <w:vMerge/>
          </w:tcPr>
          <w:p w14:paraId="2DE2DDF8" w14:textId="77777777" w:rsidR="004351CA" w:rsidRDefault="004351CA"/>
        </w:tc>
        <w:tc>
          <w:tcPr>
            <w:tcW w:w="2977" w:type="dxa"/>
            <w:vMerge/>
          </w:tcPr>
          <w:p w14:paraId="736A3780" w14:textId="77777777" w:rsidR="004351CA" w:rsidRDefault="004351CA"/>
        </w:tc>
        <w:tc>
          <w:tcPr>
            <w:tcW w:w="2551" w:type="dxa"/>
          </w:tcPr>
          <w:p w14:paraId="4CE0237C" w14:textId="77777777" w:rsidR="004351CA" w:rsidRDefault="003F0C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_ACK</w:t>
            </w:r>
          </w:p>
        </w:tc>
      </w:tr>
      <w:tr w:rsidR="004351CA" w14:paraId="02630E02" w14:textId="77777777">
        <w:tc>
          <w:tcPr>
            <w:tcW w:w="1232" w:type="dxa"/>
          </w:tcPr>
          <w:p w14:paraId="1116DA48" w14:textId="77777777" w:rsidR="004351CA" w:rsidRDefault="003F0C31">
            <w:r>
              <w:t>WB_</w:t>
            </w:r>
            <w:r>
              <w:rPr>
                <w:rFonts w:hint="eastAsia"/>
              </w:rPr>
              <w:t>ACK</w:t>
            </w:r>
          </w:p>
        </w:tc>
        <w:tc>
          <w:tcPr>
            <w:tcW w:w="861" w:type="dxa"/>
          </w:tcPr>
          <w:p w14:paraId="34C0AB4A" w14:textId="77777777" w:rsidR="004351CA" w:rsidRDefault="003F0C31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5E77F306" w14:textId="77777777" w:rsidR="004351CA" w:rsidRDefault="003F0C31">
            <w:r>
              <w:rPr>
                <w:rFonts w:hint="eastAsia"/>
              </w:rPr>
              <w:t>产生</w:t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脉冲</w:t>
            </w:r>
          </w:p>
        </w:tc>
        <w:tc>
          <w:tcPr>
            <w:tcW w:w="2551" w:type="dxa"/>
          </w:tcPr>
          <w:p w14:paraId="3AB30F69" w14:textId="77777777" w:rsidR="004351CA" w:rsidRDefault="003F0C31">
            <w:r>
              <w:t>WB</w:t>
            </w:r>
            <w:r>
              <w:rPr>
                <w:rFonts w:hint="eastAsia"/>
              </w:rPr>
              <w:t>_IDLE</w:t>
            </w:r>
          </w:p>
        </w:tc>
      </w:tr>
      <w:tr w:rsidR="004351CA" w14:paraId="1620D578" w14:textId="77777777">
        <w:tc>
          <w:tcPr>
            <w:tcW w:w="1232" w:type="dxa"/>
          </w:tcPr>
          <w:p w14:paraId="2D1D148E" w14:textId="77777777" w:rsidR="004351CA" w:rsidRDefault="003F0C31">
            <w:pPr>
              <w:rPr>
                <w:i/>
              </w:rPr>
            </w:pPr>
            <w:r>
              <w:rPr>
                <w:rFonts w:hint="eastAsia"/>
                <w:i/>
              </w:rPr>
              <w:t>default</w:t>
            </w:r>
          </w:p>
        </w:tc>
        <w:tc>
          <w:tcPr>
            <w:tcW w:w="861" w:type="dxa"/>
          </w:tcPr>
          <w:p w14:paraId="4FAA5D69" w14:textId="77777777" w:rsidR="004351CA" w:rsidRDefault="003F0C31">
            <w:pPr>
              <w:rPr>
                <w:i/>
              </w:rPr>
            </w:pPr>
            <w:r>
              <w:rPr>
                <w:rFonts w:hint="eastAsia"/>
                <w:i/>
              </w:rPr>
              <w:t>-</w:t>
            </w:r>
          </w:p>
        </w:tc>
        <w:tc>
          <w:tcPr>
            <w:tcW w:w="2977" w:type="dxa"/>
          </w:tcPr>
          <w:p w14:paraId="55CE5D1C" w14:textId="77777777" w:rsidR="004351CA" w:rsidRDefault="004351CA">
            <w:pPr>
              <w:rPr>
                <w:i/>
              </w:rPr>
            </w:pPr>
          </w:p>
        </w:tc>
        <w:tc>
          <w:tcPr>
            <w:tcW w:w="2551" w:type="dxa"/>
          </w:tcPr>
          <w:p w14:paraId="68D6DE73" w14:textId="77777777" w:rsidR="004351CA" w:rsidRDefault="003F0C31">
            <w:pPr>
              <w:rPr>
                <w:i/>
              </w:rPr>
            </w:pPr>
            <w:r>
              <w:rPr>
                <w:rFonts w:hint="eastAsia"/>
                <w:i/>
              </w:rPr>
              <w:t>WB_IDLE</w:t>
            </w:r>
          </w:p>
        </w:tc>
      </w:tr>
    </w:tbl>
    <w:p w14:paraId="04AA2175" w14:textId="77777777" w:rsidR="004351CA" w:rsidRDefault="003F0C31">
      <w:r>
        <w:rPr>
          <w:rFonts w:hint="eastAsia"/>
        </w:rPr>
        <w:t>状态转移图：</w:t>
      </w:r>
    </w:p>
    <w:p w14:paraId="0DD23636" w14:textId="77777777" w:rsidR="004351CA" w:rsidRDefault="003F0C31">
      <w:pPr>
        <w:jc w:val="center"/>
      </w:pPr>
      <w:r>
        <w:rPr>
          <w:noProof/>
        </w:rPr>
        <w:lastRenderedPageBreak/>
        <w:drawing>
          <wp:inline distT="0" distB="0" distL="114300" distR="114300" wp14:anchorId="58DFC317" wp14:editId="1B4C31BC">
            <wp:extent cx="1157605" cy="17113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6BA4" w14:textId="77777777" w:rsidR="004351CA" w:rsidRDefault="003F0C31">
      <w:r>
        <w:rPr>
          <w:rFonts w:hint="eastAsia"/>
        </w:rPr>
        <w:t>模块的内部寄存器：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4351CA" w14:paraId="09A55DD7" w14:textId="77777777">
        <w:tc>
          <w:tcPr>
            <w:tcW w:w="1526" w:type="dxa"/>
          </w:tcPr>
          <w:p w14:paraId="5E0C4AFE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寄存器名称</w:t>
            </w:r>
          </w:p>
        </w:tc>
        <w:tc>
          <w:tcPr>
            <w:tcW w:w="1134" w:type="dxa"/>
          </w:tcPr>
          <w:p w14:paraId="18A5D901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2D82AFF7" w14:textId="77777777" w:rsidR="004351CA" w:rsidRDefault="003F0C3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4351CA" w14:paraId="0FF0989C" w14:textId="77777777">
        <w:tc>
          <w:tcPr>
            <w:tcW w:w="1526" w:type="dxa"/>
          </w:tcPr>
          <w:p w14:paraId="280DC30B" w14:textId="77777777" w:rsidR="004351CA" w:rsidRDefault="003F0C31">
            <w:r>
              <w:t>S</w:t>
            </w:r>
          </w:p>
        </w:tc>
        <w:tc>
          <w:tcPr>
            <w:tcW w:w="1134" w:type="dxa"/>
          </w:tcPr>
          <w:p w14:paraId="330050D8" w14:textId="77777777" w:rsidR="004351CA" w:rsidRDefault="003F0C31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2E2A2BC3" w14:textId="77777777" w:rsidR="004351CA" w:rsidRDefault="003F0C31">
            <w:r>
              <w:t>复位状态：</w:t>
            </w:r>
            <w:r>
              <w:rPr>
                <w:rFonts w:hint="eastAsia"/>
              </w:rPr>
              <w:t>8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h00</w:t>
            </w:r>
            <w:r>
              <w:rPr>
                <w:rFonts w:hint="eastAsia"/>
              </w:rPr>
              <w:t>。</w:t>
            </w:r>
          </w:p>
          <w:p w14:paraId="22DDA1A5" w14:textId="77777777" w:rsidR="004351CA" w:rsidRDefault="003F0C31">
            <w:r>
              <w:rPr>
                <w:rFonts w:hint="eastAsia"/>
              </w:rPr>
              <w:t>在时钟上升沿：</w:t>
            </w:r>
          </w:p>
          <w:p w14:paraId="2B8F0D8F" w14:textId="77777777" w:rsidR="004351CA" w:rsidRDefault="003F0C31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高电平时，读出数据，或更新为</w:t>
            </w:r>
            <w:proofErr w:type="spellStart"/>
            <w:r>
              <w:t>i_dat</w:t>
            </w:r>
            <w:proofErr w:type="spellEnd"/>
            <w:r>
              <w:rPr>
                <w:rFonts w:hint="eastAsia"/>
              </w:rPr>
              <w:t>的值。</w:t>
            </w:r>
          </w:p>
          <w:p w14:paraId="2A07FFE4" w14:textId="77777777" w:rsidR="004351CA" w:rsidRDefault="003F0C31">
            <w:r>
              <w:rPr>
                <w:rFonts w:hint="eastAsia"/>
              </w:rPr>
              <w:tab/>
            </w:r>
            <w:proofErr w:type="spellStart"/>
            <w:r>
              <w:t>o_ack</w:t>
            </w:r>
            <w:proofErr w:type="spellEnd"/>
            <w:r>
              <w:rPr>
                <w:rFonts w:hint="eastAsia"/>
              </w:rPr>
              <w:t>低电平时，保持原值</w:t>
            </w:r>
          </w:p>
        </w:tc>
      </w:tr>
    </w:tbl>
    <w:p w14:paraId="1C1B56CA" w14:textId="77777777" w:rsidR="004351CA" w:rsidRDefault="004351CA"/>
    <w:p w14:paraId="5FDD4D1C" w14:textId="77777777" w:rsidR="004351CA" w:rsidRDefault="003F0C31">
      <w:r>
        <w:rPr>
          <w:rFonts w:hint="eastAsia"/>
        </w:rPr>
        <w:t>测试：</w:t>
      </w:r>
    </w:p>
    <w:p w14:paraId="47E4212F" w14:textId="77777777" w:rsidR="004351CA" w:rsidRDefault="003F0C31">
      <w:r>
        <w:t>T</w:t>
      </w:r>
      <w:r>
        <w:rPr>
          <w:rFonts w:hint="eastAsia"/>
        </w:rPr>
        <w:t>imescale</w:t>
      </w:r>
      <w:r>
        <w:rPr>
          <w:rFonts w:hint="eastAsia"/>
        </w:rPr>
        <w:t>：采用</w:t>
      </w:r>
      <w:r>
        <w:rPr>
          <w:rFonts w:hint="eastAsia"/>
        </w:rPr>
        <w:t>1ns/10ps</w:t>
      </w:r>
    </w:p>
    <w:p w14:paraId="15D9E523" w14:textId="77777777" w:rsidR="004351CA" w:rsidRDefault="003F0C31">
      <w:r>
        <w:t>D</w:t>
      </w:r>
      <w:r>
        <w:rPr>
          <w:rFonts w:hint="eastAsia"/>
        </w:rPr>
        <w:t>efine</w:t>
      </w:r>
      <w:r>
        <w:rPr>
          <w:rFonts w:hint="eastAsia"/>
        </w:rPr>
        <w:t>：无</w:t>
      </w:r>
    </w:p>
    <w:p w14:paraId="63383A1E" w14:textId="77777777" w:rsidR="004351CA" w:rsidRDefault="003F0C31">
      <w:r>
        <w:t>Testbench</w:t>
      </w:r>
      <w:r>
        <w:t>采用</w:t>
      </w:r>
      <w:r>
        <w:rPr>
          <w:rFonts w:hint="eastAsia"/>
        </w:rPr>
        <w:t>10MHz</w:t>
      </w:r>
      <w:r>
        <w:rPr>
          <w:rFonts w:hint="eastAsia"/>
        </w:rPr>
        <w:t>时钟，激励在第一个时钟上升沿后给出。</w:t>
      </w:r>
    </w:p>
    <w:p w14:paraId="7F1A78E5" w14:textId="77777777" w:rsidR="004351CA" w:rsidRDefault="004351CA"/>
    <w:p w14:paraId="359CEDE4" w14:textId="77777777" w:rsidR="004351CA" w:rsidRDefault="003F0C31"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：复位后状态和输出是否正确。</w:t>
      </w:r>
    </w:p>
    <w:p w14:paraId="605F11AD" w14:textId="77777777" w:rsidR="004351CA" w:rsidRDefault="003F0C31">
      <w:r>
        <w:rPr>
          <w:noProof/>
        </w:rPr>
        <w:drawing>
          <wp:inline distT="0" distB="0" distL="114300" distR="114300" wp14:anchorId="551CADBF" wp14:editId="484257EC">
            <wp:extent cx="3736975" cy="374015"/>
            <wp:effectExtent l="0" t="0" r="952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0F7C" w14:textId="77777777" w:rsidR="004351CA" w:rsidRDefault="003F0C31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：写入</w:t>
      </w:r>
      <w:r>
        <w:t>S</w:t>
      </w:r>
      <w:r>
        <w:rPr>
          <w:rFonts w:hint="eastAsia"/>
        </w:rPr>
        <w:t>。第一个时钟沿拉高</w:t>
      </w:r>
      <w:proofErr w:type="spellStart"/>
      <w:r>
        <w:t>i_stb</w:t>
      </w:r>
      <w:proofErr w:type="spellEnd"/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proofErr w:type="spellStart"/>
      <w:r>
        <w:t>o_ack</w:t>
      </w:r>
      <w:proofErr w:type="spellEnd"/>
      <w:r>
        <w:rPr>
          <w:rFonts w:hint="eastAsia"/>
        </w:rPr>
        <w:t>，第三个时钟</w:t>
      </w:r>
      <w:proofErr w:type="gramStart"/>
      <w:r>
        <w:rPr>
          <w:rFonts w:hint="eastAsia"/>
        </w:rPr>
        <w:t>沿进行</w:t>
      </w:r>
      <w:proofErr w:type="gramEnd"/>
      <w:r>
        <w:t>S</w:t>
      </w:r>
      <w:r>
        <w:rPr>
          <w:rFonts w:hint="eastAsia"/>
        </w:rPr>
        <w:t>的写入。</w:t>
      </w:r>
    </w:p>
    <w:p w14:paraId="46FCE8A1" w14:textId="77777777" w:rsidR="004351CA" w:rsidRDefault="003F0C31">
      <w:r>
        <w:rPr>
          <w:noProof/>
        </w:rPr>
        <w:drawing>
          <wp:inline distT="0" distB="0" distL="114300" distR="114300" wp14:anchorId="3433C2EA" wp14:editId="40C95E1B">
            <wp:extent cx="4897755" cy="977900"/>
            <wp:effectExtent l="0" t="0" r="762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477F" w14:textId="77777777" w:rsidR="004351CA" w:rsidRDefault="003F0C31"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：读出</w:t>
      </w:r>
      <w:r>
        <w:t>S</w:t>
      </w:r>
      <w:r>
        <w:rPr>
          <w:rFonts w:hint="eastAsia"/>
        </w:rPr>
        <w:t>。第一个时钟沿拉高</w:t>
      </w:r>
      <w:proofErr w:type="spellStart"/>
      <w:r>
        <w:t>i_stb</w:t>
      </w:r>
      <w:proofErr w:type="spellEnd"/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proofErr w:type="spellStart"/>
      <w:r>
        <w:t>o_ack</w:t>
      </w:r>
      <w:proofErr w:type="spellEnd"/>
      <w:r>
        <w:rPr>
          <w:rFonts w:hint="eastAsia"/>
        </w:rPr>
        <w:t>，第三个时钟</w:t>
      </w:r>
      <w:proofErr w:type="gramStart"/>
      <w:r>
        <w:rPr>
          <w:rFonts w:hint="eastAsia"/>
        </w:rPr>
        <w:t>沿进行</w:t>
      </w:r>
      <w:proofErr w:type="gramEnd"/>
      <w:r>
        <w:t>S</w:t>
      </w:r>
      <w:r>
        <w:rPr>
          <w:rFonts w:hint="eastAsia"/>
        </w:rPr>
        <w:t>的读出。</w:t>
      </w:r>
    </w:p>
    <w:p w14:paraId="0144B945" w14:textId="77777777" w:rsidR="004351CA" w:rsidRDefault="003F0C31">
      <w:r>
        <w:rPr>
          <w:noProof/>
        </w:rPr>
        <w:drawing>
          <wp:inline distT="0" distB="0" distL="114300" distR="114300" wp14:anchorId="082BF626" wp14:editId="198EB619">
            <wp:extent cx="4142740" cy="914400"/>
            <wp:effectExtent l="0" t="0" r="635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2F5C" w14:textId="77777777" w:rsidR="004351CA" w:rsidRDefault="004351CA"/>
    <w:p w14:paraId="1E19A51B" w14:textId="77777777" w:rsidR="004351CA" w:rsidRDefault="003F0C31">
      <w:r>
        <w:t>波形说明</w:t>
      </w:r>
      <w:r>
        <w:rPr>
          <w:rFonts w:hint="eastAsia"/>
        </w:rPr>
        <w:t>（略）。</w:t>
      </w:r>
    </w:p>
    <w:sectPr w:rsidR="004351C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9F34" w14:textId="77777777" w:rsidR="00D570D6" w:rsidRDefault="003F0C31">
      <w:r>
        <w:separator/>
      </w:r>
    </w:p>
  </w:endnote>
  <w:endnote w:type="continuationSeparator" w:id="0">
    <w:p w14:paraId="0068F1BE" w14:textId="77777777" w:rsidR="00D570D6" w:rsidRDefault="003F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649097"/>
    </w:sdtPr>
    <w:sdtEndPr/>
    <w:sdtContent>
      <w:sdt>
        <w:sdtPr>
          <w:id w:val="-1"/>
        </w:sdtPr>
        <w:sdtEndPr/>
        <w:sdtContent>
          <w:p w14:paraId="2E62B288" w14:textId="77777777" w:rsidR="004351CA" w:rsidRDefault="003F0C31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67DB95" w14:textId="77777777" w:rsidR="004351CA" w:rsidRDefault="004351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8998" w14:textId="77777777" w:rsidR="00D570D6" w:rsidRDefault="003F0C31">
      <w:r>
        <w:separator/>
      </w:r>
    </w:p>
  </w:footnote>
  <w:footnote w:type="continuationSeparator" w:id="0">
    <w:p w14:paraId="6E682851" w14:textId="77777777" w:rsidR="00D570D6" w:rsidRDefault="003F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512B"/>
    <w:multiLevelType w:val="multilevel"/>
    <w:tmpl w:val="71E351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10"/>
    <w:rsid w:val="8EFB0B28"/>
    <w:rsid w:val="8FF0F29F"/>
    <w:rsid w:val="9B2F7776"/>
    <w:rsid w:val="9F2D96CC"/>
    <w:rsid w:val="ABF4E04E"/>
    <w:rsid w:val="AFFDBF3E"/>
    <w:rsid w:val="B5775430"/>
    <w:rsid w:val="B96F8CE5"/>
    <w:rsid w:val="BDEBBFBA"/>
    <w:rsid w:val="BDFFDDBF"/>
    <w:rsid w:val="BEB93A75"/>
    <w:rsid w:val="BF5FEF99"/>
    <w:rsid w:val="CD6DA340"/>
    <w:rsid w:val="CFFD91AA"/>
    <w:rsid w:val="D7FA3041"/>
    <w:rsid w:val="DA9FE2FC"/>
    <w:rsid w:val="DB6DDB4C"/>
    <w:rsid w:val="DCF7EDD0"/>
    <w:rsid w:val="DE2FA63A"/>
    <w:rsid w:val="E67F7992"/>
    <w:rsid w:val="EA133B54"/>
    <w:rsid w:val="EB9F8BD4"/>
    <w:rsid w:val="EEF5B631"/>
    <w:rsid w:val="EFFC11A7"/>
    <w:rsid w:val="F1BFEC6F"/>
    <w:rsid w:val="F5D76617"/>
    <w:rsid w:val="F6DB779E"/>
    <w:rsid w:val="F977CB2B"/>
    <w:rsid w:val="FBBFE69B"/>
    <w:rsid w:val="FCDF6ED5"/>
    <w:rsid w:val="FD0FE4D4"/>
    <w:rsid w:val="FD7DC0BF"/>
    <w:rsid w:val="FDAF0733"/>
    <w:rsid w:val="FDD688F1"/>
    <w:rsid w:val="FDE6F01E"/>
    <w:rsid w:val="FE7BDA58"/>
    <w:rsid w:val="FEF3C09F"/>
    <w:rsid w:val="FEFDDFA5"/>
    <w:rsid w:val="FF3EB728"/>
    <w:rsid w:val="FF9FC6CD"/>
    <w:rsid w:val="FFBC0F09"/>
    <w:rsid w:val="FFBEA41F"/>
    <w:rsid w:val="FFFE7BE2"/>
    <w:rsid w:val="FFFFF8A3"/>
    <w:rsid w:val="00023A6B"/>
    <w:rsid w:val="00282131"/>
    <w:rsid w:val="003F0C31"/>
    <w:rsid w:val="004351CA"/>
    <w:rsid w:val="004A2E52"/>
    <w:rsid w:val="004E676D"/>
    <w:rsid w:val="005304AC"/>
    <w:rsid w:val="007551AD"/>
    <w:rsid w:val="007856C8"/>
    <w:rsid w:val="007A029F"/>
    <w:rsid w:val="008C3FC2"/>
    <w:rsid w:val="009F6D60"/>
    <w:rsid w:val="00A95860"/>
    <w:rsid w:val="00AB1A13"/>
    <w:rsid w:val="00AC21D3"/>
    <w:rsid w:val="00AD4C30"/>
    <w:rsid w:val="00BE2477"/>
    <w:rsid w:val="00C22F15"/>
    <w:rsid w:val="00CD6169"/>
    <w:rsid w:val="00D570D6"/>
    <w:rsid w:val="00DC44F2"/>
    <w:rsid w:val="00E148D2"/>
    <w:rsid w:val="00E243E5"/>
    <w:rsid w:val="00F94DDE"/>
    <w:rsid w:val="00FB5910"/>
    <w:rsid w:val="00FC5ACA"/>
    <w:rsid w:val="1FEFF359"/>
    <w:rsid w:val="2CEDF114"/>
    <w:rsid w:val="2FFA11AA"/>
    <w:rsid w:val="339D72B3"/>
    <w:rsid w:val="37372FEC"/>
    <w:rsid w:val="3A9F79F1"/>
    <w:rsid w:val="3DB1581E"/>
    <w:rsid w:val="3EB35782"/>
    <w:rsid w:val="3F7F453A"/>
    <w:rsid w:val="3FF7FF2E"/>
    <w:rsid w:val="3FFE2E27"/>
    <w:rsid w:val="46FBC23C"/>
    <w:rsid w:val="519E875D"/>
    <w:rsid w:val="5B9B0D12"/>
    <w:rsid w:val="5DD7E685"/>
    <w:rsid w:val="5F7B1879"/>
    <w:rsid w:val="5F7F5A7B"/>
    <w:rsid w:val="63DD8F46"/>
    <w:rsid w:val="67FF5390"/>
    <w:rsid w:val="6D7B5A90"/>
    <w:rsid w:val="6EFEA564"/>
    <w:rsid w:val="6FFEBBFF"/>
    <w:rsid w:val="717D57AC"/>
    <w:rsid w:val="75DE6CC2"/>
    <w:rsid w:val="771F71E0"/>
    <w:rsid w:val="77BBCD12"/>
    <w:rsid w:val="77DFF20B"/>
    <w:rsid w:val="77F3A167"/>
    <w:rsid w:val="795FA336"/>
    <w:rsid w:val="7ADEECE1"/>
    <w:rsid w:val="7AF3CC78"/>
    <w:rsid w:val="7BDD44E5"/>
    <w:rsid w:val="7C698032"/>
    <w:rsid w:val="7D17F082"/>
    <w:rsid w:val="7E4A5EED"/>
    <w:rsid w:val="7E7F1ACC"/>
    <w:rsid w:val="7F337F76"/>
    <w:rsid w:val="7F5AADBA"/>
    <w:rsid w:val="7F778FBB"/>
    <w:rsid w:val="7FCB1988"/>
    <w:rsid w:val="7FF3B0B7"/>
    <w:rsid w:val="7FFE9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B64988"/>
  <w15:docId w15:val="{215052E5-F33C-41AB-A324-BF37ACA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</dc:creator>
  <cp:lastModifiedBy>Siwei Zhao</cp:lastModifiedBy>
  <cp:revision>21</cp:revision>
  <dcterms:created xsi:type="dcterms:W3CDTF">2023-08-05T00:47:00Z</dcterms:created>
  <dcterms:modified xsi:type="dcterms:W3CDTF">2024-03-04T11:27:00Z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