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6D1" w:rsidRDefault="003746D1">
      <w:pPr>
        <w:pStyle w:val="Header"/>
        <w:tabs>
          <w:tab w:val="clear" w:pos="4320"/>
          <w:tab w:val="clear" w:pos="8640"/>
        </w:tabs>
      </w:pPr>
      <w:bookmarkStart w:id="0" w:name="_GoBack"/>
      <w:bookmarkEnd w:id="0"/>
    </w:p>
    <w:p w:rsidR="003746D1" w:rsidRDefault="003746D1">
      <w:pPr>
        <w:jc w:val="center"/>
        <w:rPr>
          <w:b/>
          <w:smallCaps/>
          <w:sz w:val="36"/>
          <w:szCs w:val="36"/>
        </w:rPr>
      </w:pPr>
    </w:p>
    <w:p w:rsidR="003746D1" w:rsidRDefault="00D27401">
      <w:pPr>
        <w:jc w:val="center"/>
        <w:rPr>
          <w:rFonts w:ascii="Arial" w:hAnsi="Arial"/>
          <w:b/>
          <w:i/>
          <w:sz w:val="26"/>
        </w:rPr>
      </w:pPr>
      <w:r>
        <w:rPr>
          <w:noProof/>
          <w:color w:val="063C73"/>
          <w:lang w:val="en-CA" w:eastAsia="en-CA"/>
        </w:rPr>
        <w:drawing>
          <wp:inline distT="0" distB="0" distL="0" distR="0">
            <wp:extent cx="3209925" cy="523875"/>
            <wp:effectExtent l="0" t="0" r="9525" b="9525"/>
            <wp:docPr id="1" name="Picture 1" descr="Project Management Template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ect Management Templat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9925" cy="523875"/>
                    </a:xfrm>
                    <a:prstGeom prst="rect">
                      <a:avLst/>
                    </a:prstGeom>
                    <a:noFill/>
                    <a:ln>
                      <a:noFill/>
                    </a:ln>
                  </pic:spPr>
                </pic:pic>
              </a:graphicData>
            </a:graphic>
          </wp:inline>
        </w:drawing>
      </w:r>
    </w:p>
    <w:p w:rsidR="00786584" w:rsidRDefault="00786584">
      <w:pPr>
        <w:jc w:val="center"/>
        <w:rPr>
          <w:rFonts w:ascii="Arial" w:hAnsi="Arial"/>
          <w:b/>
          <w:i/>
          <w:sz w:val="26"/>
        </w:rPr>
      </w:pPr>
    </w:p>
    <w:p w:rsidR="003C7355" w:rsidRPr="00042845" w:rsidRDefault="003C7355" w:rsidP="003C7355">
      <w:pPr>
        <w:jc w:val="center"/>
        <w:rPr>
          <w:b/>
          <w:smallCaps/>
          <w:sz w:val="24"/>
          <w:szCs w:val="24"/>
        </w:rPr>
      </w:pPr>
      <w:r w:rsidRPr="00042845">
        <w:rPr>
          <w:b/>
          <w:smallCaps/>
          <w:sz w:val="24"/>
          <w:szCs w:val="24"/>
        </w:rPr>
        <w:t>Pro</w:t>
      </w:r>
      <w:smartTag w:uri="urn:schemas-microsoft-com:office:smarttags" w:element="PersonName">
        <w:r w:rsidRPr="00042845">
          <w:rPr>
            <w:b/>
            <w:smallCaps/>
            <w:sz w:val="24"/>
            <w:szCs w:val="24"/>
          </w:rPr>
          <w:t>j</w:t>
        </w:r>
      </w:smartTag>
      <w:r w:rsidRPr="00042845">
        <w:rPr>
          <w:b/>
          <w:smallCaps/>
          <w:sz w:val="24"/>
          <w:szCs w:val="24"/>
        </w:rPr>
        <w:t xml:space="preserve">ect </w:t>
      </w:r>
      <w:r w:rsidR="00122927">
        <w:rPr>
          <w:b/>
          <w:smallCaps/>
          <w:sz w:val="24"/>
          <w:szCs w:val="24"/>
        </w:rPr>
        <w:t>Charter</w:t>
      </w:r>
      <w:r w:rsidRPr="00042845">
        <w:rPr>
          <w:b/>
          <w:smallCaps/>
          <w:sz w:val="24"/>
          <w:szCs w:val="24"/>
        </w:rPr>
        <w:t xml:space="preserve"> Template</w:t>
      </w:r>
    </w:p>
    <w:p w:rsidR="003C7355" w:rsidRDefault="003C7355" w:rsidP="003C7355">
      <w:pPr>
        <w:jc w:val="center"/>
        <w:rPr>
          <w:sz w:val="24"/>
          <w:szCs w:val="24"/>
        </w:rPr>
      </w:pPr>
      <w:r w:rsidRPr="00042845">
        <w:rPr>
          <w:sz w:val="24"/>
          <w:szCs w:val="24"/>
        </w:rPr>
        <w:t>This Pro</w:t>
      </w:r>
      <w:smartTag w:uri="urn:schemas-microsoft-com:office:smarttags" w:element="PersonName">
        <w:r w:rsidRPr="00042845">
          <w:rPr>
            <w:sz w:val="24"/>
            <w:szCs w:val="24"/>
          </w:rPr>
          <w:t>j</w:t>
        </w:r>
      </w:smartTag>
      <w:r w:rsidRPr="00042845">
        <w:rPr>
          <w:sz w:val="24"/>
          <w:szCs w:val="24"/>
        </w:rPr>
        <w:t xml:space="preserve">ect </w:t>
      </w:r>
      <w:r w:rsidR="00122927">
        <w:rPr>
          <w:sz w:val="24"/>
          <w:szCs w:val="24"/>
        </w:rPr>
        <w:t xml:space="preserve">Charter </w:t>
      </w:r>
      <w:r w:rsidRPr="00042845">
        <w:rPr>
          <w:sz w:val="24"/>
          <w:szCs w:val="24"/>
        </w:rPr>
        <w:t xml:space="preserve">Template </w:t>
      </w:r>
      <w:r>
        <w:rPr>
          <w:sz w:val="24"/>
          <w:szCs w:val="24"/>
        </w:rPr>
        <w:t xml:space="preserve">is free for you to copy and use on your project </w:t>
      </w:r>
    </w:p>
    <w:p w:rsidR="003C7355" w:rsidRDefault="003C7355" w:rsidP="003C7355">
      <w:pPr>
        <w:jc w:val="center"/>
        <w:rPr>
          <w:sz w:val="24"/>
          <w:szCs w:val="24"/>
        </w:rPr>
      </w:pPr>
      <w:r>
        <w:rPr>
          <w:sz w:val="24"/>
          <w:szCs w:val="24"/>
        </w:rPr>
        <w:t>and within your organization. We hope that you find this template useful and</w:t>
      </w:r>
    </w:p>
    <w:p w:rsidR="003C7355" w:rsidRDefault="003C7355" w:rsidP="003C7355">
      <w:pPr>
        <w:jc w:val="center"/>
        <w:rPr>
          <w:sz w:val="24"/>
          <w:szCs w:val="24"/>
        </w:rPr>
      </w:pPr>
      <w:r>
        <w:rPr>
          <w:sz w:val="24"/>
          <w:szCs w:val="24"/>
        </w:rPr>
        <w:t>welcome your comments. Public distribution of this document is only permitted</w:t>
      </w:r>
    </w:p>
    <w:p w:rsidR="003C7355" w:rsidRPr="00042845" w:rsidRDefault="003C7355" w:rsidP="003C7355">
      <w:pPr>
        <w:jc w:val="center"/>
        <w:rPr>
          <w:sz w:val="24"/>
          <w:szCs w:val="24"/>
        </w:rPr>
      </w:pPr>
      <w:r>
        <w:rPr>
          <w:sz w:val="24"/>
          <w:szCs w:val="24"/>
        </w:rPr>
        <w:t>from the Project Management Docs official website at:</w:t>
      </w:r>
    </w:p>
    <w:p w:rsidR="003746D1" w:rsidRPr="00A721B4" w:rsidRDefault="003746D1">
      <w:pPr>
        <w:jc w:val="center"/>
        <w:rPr>
          <w:smallCaps/>
          <w:sz w:val="21"/>
          <w:szCs w:val="21"/>
        </w:rPr>
      </w:pPr>
      <w:hyperlink r:id="rId9" w:history="1">
        <w:r w:rsidRPr="00A721B4">
          <w:rPr>
            <w:rStyle w:val="Hyperlink"/>
            <w:sz w:val="21"/>
            <w:szCs w:val="21"/>
          </w:rPr>
          <w:t>www.</w:t>
        </w:r>
        <w:r w:rsidRPr="00A721B4">
          <w:rPr>
            <w:rStyle w:val="Hyperlink"/>
            <w:sz w:val="24"/>
            <w:szCs w:val="24"/>
          </w:rPr>
          <w:t>P</w:t>
        </w:r>
        <w:r w:rsidRPr="00A721B4">
          <w:rPr>
            <w:rStyle w:val="Hyperlink"/>
            <w:sz w:val="21"/>
            <w:szCs w:val="21"/>
          </w:rPr>
          <w:t>roject</w:t>
        </w:r>
        <w:r w:rsidRPr="00A721B4">
          <w:rPr>
            <w:rStyle w:val="Hyperlink"/>
            <w:sz w:val="24"/>
            <w:szCs w:val="24"/>
          </w:rPr>
          <w:t>M</w:t>
        </w:r>
        <w:r w:rsidRPr="00A721B4">
          <w:rPr>
            <w:rStyle w:val="Hyperlink"/>
            <w:sz w:val="21"/>
            <w:szCs w:val="21"/>
          </w:rPr>
          <w:t>anagement</w:t>
        </w:r>
        <w:r w:rsidRPr="00A721B4">
          <w:rPr>
            <w:rStyle w:val="Hyperlink"/>
            <w:sz w:val="24"/>
            <w:szCs w:val="24"/>
          </w:rPr>
          <w:t>D</w:t>
        </w:r>
        <w:r w:rsidRPr="00A721B4">
          <w:rPr>
            <w:rStyle w:val="Hyperlink"/>
            <w:sz w:val="21"/>
            <w:szCs w:val="21"/>
          </w:rPr>
          <w:t>ocs.com</w:t>
        </w:r>
      </w:hyperlink>
    </w:p>
    <w:p w:rsidR="003746D1" w:rsidRDefault="003746D1">
      <w:pPr>
        <w:jc w:val="center"/>
        <w:rPr>
          <w:b/>
          <w:smallCaps/>
          <w:sz w:val="36"/>
          <w:szCs w:val="36"/>
        </w:rPr>
      </w:pPr>
    </w:p>
    <w:p w:rsidR="003746D1" w:rsidRDefault="003746D1">
      <w:pPr>
        <w:jc w:val="center"/>
        <w:rPr>
          <w:b/>
          <w:smallCaps/>
          <w:sz w:val="36"/>
          <w:szCs w:val="36"/>
        </w:rPr>
      </w:pPr>
    </w:p>
    <w:p w:rsidR="003746D1" w:rsidRPr="00397A13" w:rsidRDefault="00122927">
      <w:pPr>
        <w:jc w:val="center"/>
        <w:rPr>
          <w:b/>
          <w:smallCaps/>
          <w:sz w:val="36"/>
          <w:szCs w:val="36"/>
        </w:rPr>
      </w:pPr>
      <w:r>
        <w:rPr>
          <w:b/>
          <w:smallCaps/>
          <w:sz w:val="36"/>
          <w:szCs w:val="36"/>
        </w:rPr>
        <w:t>Project Charter</w:t>
      </w:r>
    </w:p>
    <w:p w:rsidR="003746D1" w:rsidRDefault="003746D1">
      <w:pPr>
        <w:jc w:val="center"/>
        <w:rPr>
          <w:b/>
          <w:smallCaps/>
          <w:sz w:val="28"/>
          <w:szCs w:val="28"/>
        </w:rPr>
      </w:pPr>
      <w:r w:rsidRPr="00397A13">
        <w:rPr>
          <w:b/>
          <w:smallCaps/>
          <w:sz w:val="28"/>
          <w:szCs w:val="28"/>
        </w:rPr>
        <w:t>&lt;Pro</w:t>
      </w:r>
      <w:smartTag w:uri="urn:schemas-microsoft-com:office:smarttags" w:element="PersonName">
        <w:r w:rsidRPr="00397A13">
          <w:rPr>
            <w:b/>
            <w:smallCaps/>
            <w:sz w:val="28"/>
            <w:szCs w:val="28"/>
          </w:rPr>
          <w:t>j</w:t>
        </w:r>
      </w:smartTag>
      <w:r w:rsidRPr="00397A13">
        <w:rPr>
          <w:b/>
          <w:smallCaps/>
          <w:sz w:val="28"/>
          <w:szCs w:val="28"/>
        </w:rPr>
        <w:t>ect Name&gt;</w:t>
      </w:r>
    </w:p>
    <w:p w:rsidR="003746D1" w:rsidRDefault="003746D1">
      <w:pPr>
        <w:jc w:val="center"/>
        <w:rPr>
          <w:b/>
          <w:smallCaps/>
          <w:sz w:val="28"/>
          <w:szCs w:val="28"/>
        </w:rPr>
      </w:pPr>
    </w:p>
    <w:p w:rsidR="003746D1" w:rsidRDefault="003746D1">
      <w:pPr>
        <w:jc w:val="center"/>
        <w:rPr>
          <w:b/>
          <w:smallCaps/>
          <w:sz w:val="28"/>
          <w:szCs w:val="28"/>
        </w:rPr>
      </w:pPr>
    </w:p>
    <w:p w:rsidR="003746D1" w:rsidRDefault="003746D1">
      <w:pPr>
        <w:jc w:val="center"/>
        <w:rPr>
          <w:b/>
          <w:smallCaps/>
          <w:sz w:val="28"/>
          <w:szCs w:val="28"/>
        </w:rPr>
      </w:pPr>
    </w:p>
    <w:p w:rsidR="003746D1" w:rsidRDefault="003746D1">
      <w:pPr>
        <w:jc w:val="center"/>
        <w:rPr>
          <w:b/>
          <w:smallCaps/>
          <w:sz w:val="28"/>
          <w:szCs w:val="28"/>
        </w:rPr>
      </w:pPr>
    </w:p>
    <w:p w:rsidR="003746D1" w:rsidRDefault="003746D1">
      <w:pPr>
        <w:jc w:val="center"/>
        <w:rPr>
          <w:b/>
          <w:smallCaps/>
          <w:sz w:val="28"/>
          <w:szCs w:val="28"/>
        </w:rPr>
      </w:pPr>
      <w:r>
        <w:rPr>
          <w:b/>
          <w:smallCaps/>
          <w:sz w:val="28"/>
          <w:szCs w:val="28"/>
        </w:rPr>
        <w:t>Company Name</w:t>
      </w:r>
    </w:p>
    <w:p w:rsidR="003746D1" w:rsidRDefault="003746D1">
      <w:pPr>
        <w:jc w:val="center"/>
        <w:rPr>
          <w:b/>
          <w:smallCaps/>
          <w:sz w:val="28"/>
          <w:szCs w:val="28"/>
        </w:rPr>
      </w:pPr>
      <w:r>
        <w:rPr>
          <w:b/>
          <w:smallCaps/>
          <w:sz w:val="28"/>
          <w:szCs w:val="28"/>
        </w:rPr>
        <w:t>Street Address</w:t>
      </w:r>
    </w:p>
    <w:p w:rsidR="003746D1" w:rsidRDefault="003746D1">
      <w:pPr>
        <w:jc w:val="center"/>
        <w:rPr>
          <w:b/>
          <w:smallCaps/>
          <w:sz w:val="28"/>
          <w:szCs w:val="28"/>
        </w:rPr>
      </w:pPr>
      <w:smartTag w:uri="urn:schemas-microsoft-com:office:smarttags" w:element="PostalCode">
        <w:r>
          <w:rPr>
            <w:b/>
            <w:smallCaps/>
            <w:sz w:val="28"/>
            <w:szCs w:val="28"/>
          </w:rPr>
          <w:t>City</w:t>
        </w:r>
      </w:smartTag>
      <w:r>
        <w:rPr>
          <w:b/>
          <w:smallCaps/>
          <w:sz w:val="28"/>
          <w:szCs w:val="28"/>
        </w:rPr>
        <w:t>, State Zip Code</w:t>
      </w:r>
    </w:p>
    <w:p w:rsidR="003746D1" w:rsidRDefault="003746D1">
      <w:pPr>
        <w:jc w:val="center"/>
        <w:rPr>
          <w:b/>
          <w:smallCaps/>
          <w:sz w:val="28"/>
          <w:szCs w:val="28"/>
        </w:rPr>
      </w:pPr>
    </w:p>
    <w:p w:rsidR="003746D1" w:rsidRDefault="003746D1">
      <w:pPr>
        <w:jc w:val="center"/>
        <w:rPr>
          <w:b/>
          <w:smallCaps/>
          <w:sz w:val="28"/>
          <w:szCs w:val="28"/>
        </w:rPr>
      </w:pPr>
    </w:p>
    <w:p w:rsidR="003746D1" w:rsidRDefault="003746D1">
      <w:pPr>
        <w:jc w:val="center"/>
        <w:rPr>
          <w:b/>
          <w:smallCaps/>
          <w:sz w:val="28"/>
          <w:szCs w:val="28"/>
        </w:rPr>
      </w:pPr>
    </w:p>
    <w:p w:rsidR="003746D1" w:rsidRPr="00397A13" w:rsidRDefault="003746D1">
      <w:pPr>
        <w:jc w:val="center"/>
        <w:rPr>
          <w:b/>
          <w:smallCaps/>
          <w:sz w:val="28"/>
          <w:szCs w:val="28"/>
        </w:rPr>
      </w:pPr>
      <w:r>
        <w:rPr>
          <w:b/>
          <w:smallCaps/>
          <w:sz w:val="28"/>
          <w:szCs w:val="28"/>
        </w:rPr>
        <w:t>Date</w:t>
      </w:r>
    </w:p>
    <w:p w:rsidR="003746D1" w:rsidRDefault="003746D1">
      <w:pPr>
        <w:pStyle w:val="Heading1"/>
        <w:rPr>
          <w:sz w:val="28"/>
        </w:rPr>
      </w:pPr>
    </w:p>
    <w:p w:rsidR="003746D1" w:rsidRDefault="003746D1">
      <w:pPr>
        <w:rPr>
          <w:sz w:val="24"/>
        </w:rPr>
        <w:sectPr w:rsidR="003746D1" w:rsidSect="004E13D2">
          <w:headerReference w:type="default" r:id="rId10"/>
          <w:footerReference w:type="even" r:id="rId11"/>
          <w:footerReference w:type="default" r:id="rId12"/>
          <w:pgSz w:w="12240" w:h="15840" w:code="1"/>
          <w:pgMar w:top="1440" w:right="1440" w:bottom="1440" w:left="1440" w:header="720" w:footer="720" w:gutter="0"/>
          <w:cols w:space="720"/>
          <w:titlePg/>
        </w:sectPr>
      </w:pPr>
    </w:p>
    <w:p w:rsidR="003746D1" w:rsidRDefault="003746D1">
      <w:pPr>
        <w:rPr>
          <w:sz w:val="24"/>
        </w:rPr>
      </w:pPr>
    </w:p>
    <w:p w:rsidR="003746D1" w:rsidRPr="003A594F" w:rsidRDefault="003746D1">
      <w:pPr>
        <w:rPr>
          <w:b/>
          <w:smallCaps/>
          <w:sz w:val="28"/>
          <w:szCs w:val="28"/>
        </w:rPr>
      </w:pPr>
      <w:r w:rsidRPr="003A594F">
        <w:rPr>
          <w:b/>
          <w:smallCaps/>
          <w:sz w:val="28"/>
          <w:szCs w:val="28"/>
        </w:rPr>
        <w:t>Table of Contents</w:t>
      </w:r>
    </w:p>
    <w:p w:rsidR="00376908" w:rsidRDefault="003746D1">
      <w:pPr>
        <w:pStyle w:val="TOC1"/>
        <w:tabs>
          <w:tab w:val="right" w:leader="dot" w:pos="9350"/>
        </w:tabs>
        <w:rPr>
          <w:rFonts w:ascii="Calibri" w:eastAsia="SimSun" w:hAnsi="Calibri"/>
          <w:noProof/>
          <w:sz w:val="22"/>
          <w:szCs w:val="22"/>
          <w:lang w:eastAsia="zh-CN"/>
        </w:rPr>
      </w:pPr>
      <w:r>
        <w:fldChar w:fldCharType="begin"/>
      </w:r>
      <w:r>
        <w:instrText xml:space="preserve"> TOC \o "1-3" \h \z \u </w:instrText>
      </w:r>
      <w:r>
        <w:fldChar w:fldCharType="separate"/>
      </w:r>
      <w:hyperlink w:anchor="_Toc332021424" w:history="1">
        <w:r w:rsidR="00376908" w:rsidRPr="00694331">
          <w:rPr>
            <w:rStyle w:val="Hyperlink"/>
            <w:smallCaps/>
            <w:noProof/>
          </w:rPr>
          <w:t>Executive Summary</w:t>
        </w:r>
        <w:r w:rsidR="00376908">
          <w:rPr>
            <w:noProof/>
            <w:webHidden/>
          </w:rPr>
          <w:tab/>
        </w:r>
        <w:r w:rsidR="00376908">
          <w:rPr>
            <w:noProof/>
            <w:webHidden/>
          </w:rPr>
          <w:fldChar w:fldCharType="begin"/>
        </w:r>
        <w:r w:rsidR="00376908">
          <w:rPr>
            <w:noProof/>
            <w:webHidden/>
          </w:rPr>
          <w:instrText xml:space="preserve"> PAGEREF _Toc332021424 \h </w:instrText>
        </w:r>
        <w:r w:rsidR="00376908">
          <w:rPr>
            <w:noProof/>
            <w:webHidden/>
          </w:rPr>
        </w:r>
        <w:r w:rsidR="00376908">
          <w:rPr>
            <w:noProof/>
            <w:webHidden/>
          </w:rPr>
          <w:fldChar w:fldCharType="separate"/>
        </w:r>
        <w:r w:rsidR="00376908">
          <w:rPr>
            <w:noProof/>
            <w:webHidden/>
          </w:rPr>
          <w:t>2</w:t>
        </w:r>
        <w:r w:rsidR="00376908">
          <w:rPr>
            <w:noProof/>
            <w:webHidden/>
          </w:rPr>
          <w:fldChar w:fldCharType="end"/>
        </w:r>
      </w:hyperlink>
    </w:p>
    <w:p w:rsidR="00376908" w:rsidRDefault="00376908">
      <w:pPr>
        <w:pStyle w:val="TOC1"/>
        <w:tabs>
          <w:tab w:val="right" w:leader="dot" w:pos="9350"/>
        </w:tabs>
        <w:rPr>
          <w:rFonts w:ascii="Calibri" w:eastAsia="SimSun" w:hAnsi="Calibri"/>
          <w:noProof/>
          <w:sz w:val="22"/>
          <w:szCs w:val="22"/>
          <w:lang w:eastAsia="zh-CN"/>
        </w:rPr>
      </w:pPr>
      <w:hyperlink w:anchor="_Toc332021425" w:history="1">
        <w:r w:rsidRPr="00694331">
          <w:rPr>
            <w:rStyle w:val="Hyperlink"/>
            <w:smallCaps/>
            <w:noProof/>
          </w:rPr>
          <w:t>Project Purpose/Justification</w:t>
        </w:r>
        <w:r>
          <w:rPr>
            <w:noProof/>
            <w:webHidden/>
          </w:rPr>
          <w:tab/>
        </w:r>
        <w:r>
          <w:rPr>
            <w:noProof/>
            <w:webHidden/>
          </w:rPr>
          <w:fldChar w:fldCharType="begin"/>
        </w:r>
        <w:r>
          <w:rPr>
            <w:noProof/>
            <w:webHidden/>
          </w:rPr>
          <w:instrText xml:space="preserve"> PAGEREF _Toc332021425 \h </w:instrText>
        </w:r>
        <w:r>
          <w:rPr>
            <w:noProof/>
            <w:webHidden/>
          </w:rPr>
        </w:r>
        <w:r>
          <w:rPr>
            <w:noProof/>
            <w:webHidden/>
          </w:rPr>
          <w:fldChar w:fldCharType="separate"/>
        </w:r>
        <w:r>
          <w:rPr>
            <w:noProof/>
            <w:webHidden/>
          </w:rPr>
          <w:t>2</w:t>
        </w:r>
        <w:r>
          <w:rPr>
            <w:noProof/>
            <w:webHidden/>
          </w:rPr>
          <w:fldChar w:fldCharType="end"/>
        </w:r>
      </w:hyperlink>
    </w:p>
    <w:p w:rsidR="00376908" w:rsidRDefault="00376908">
      <w:pPr>
        <w:pStyle w:val="TOC2"/>
        <w:tabs>
          <w:tab w:val="right" w:leader="dot" w:pos="9350"/>
        </w:tabs>
        <w:rPr>
          <w:rFonts w:ascii="Calibri" w:eastAsia="SimSun" w:hAnsi="Calibri"/>
          <w:noProof/>
          <w:sz w:val="22"/>
          <w:szCs w:val="22"/>
          <w:lang w:eastAsia="zh-CN"/>
        </w:rPr>
      </w:pPr>
      <w:hyperlink w:anchor="_Toc332021426" w:history="1">
        <w:r w:rsidRPr="00694331">
          <w:rPr>
            <w:rStyle w:val="Hyperlink"/>
            <w:noProof/>
          </w:rPr>
          <w:t>Business Need/Case</w:t>
        </w:r>
        <w:r>
          <w:rPr>
            <w:noProof/>
            <w:webHidden/>
          </w:rPr>
          <w:tab/>
        </w:r>
        <w:r>
          <w:rPr>
            <w:noProof/>
            <w:webHidden/>
          </w:rPr>
          <w:fldChar w:fldCharType="begin"/>
        </w:r>
        <w:r>
          <w:rPr>
            <w:noProof/>
            <w:webHidden/>
          </w:rPr>
          <w:instrText xml:space="preserve"> PAGEREF _Toc332021426 \h </w:instrText>
        </w:r>
        <w:r>
          <w:rPr>
            <w:noProof/>
            <w:webHidden/>
          </w:rPr>
        </w:r>
        <w:r>
          <w:rPr>
            <w:noProof/>
            <w:webHidden/>
          </w:rPr>
          <w:fldChar w:fldCharType="separate"/>
        </w:r>
        <w:r>
          <w:rPr>
            <w:noProof/>
            <w:webHidden/>
          </w:rPr>
          <w:t>2</w:t>
        </w:r>
        <w:r>
          <w:rPr>
            <w:noProof/>
            <w:webHidden/>
          </w:rPr>
          <w:fldChar w:fldCharType="end"/>
        </w:r>
      </w:hyperlink>
    </w:p>
    <w:p w:rsidR="00376908" w:rsidRDefault="00376908">
      <w:pPr>
        <w:pStyle w:val="TOC2"/>
        <w:tabs>
          <w:tab w:val="right" w:leader="dot" w:pos="9350"/>
        </w:tabs>
        <w:rPr>
          <w:rFonts w:ascii="Calibri" w:eastAsia="SimSun" w:hAnsi="Calibri"/>
          <w:noProof/>
          <w:sz w:val="22"/>
          <w:szCs w:val="22"/>
          <w:lang w:eastAsia="zh-CN"/>
        </w:rPr>
      </w:pPr>
      <w:hyperlink w:anchor="_Toc332021427" w:history="1">
        <w:r w:rsidRPr="00694331">
          <w:rPr>
            <w:rStyle w:val="Hyperlink"/>
            <w:noProof/>
          </w:rPr>
          <w:t>Business Objectives</w:t>
        </w:r>
        <w:r>
          <w:rPr>
            <w:noProof/>
            <w:webHidden/>
          </w:rPr>
          <w:tab/>
        </w:r>
        <w:r>
          <w:rPr>
            <w:noProof/>
            <w:webHidden/>
          </w:rPr>
          <w:fldChar w:fldCharType="begin"/>
        </w:r>
        <w:r>
          <w:rPr>
            <w:noProof/>
            <w:webHidden/>
          </w:rPr>
          <w:instrText xml:space="preserve"> PAGEREF _Toc332021427 \h </w:instrText>
        </w:r>
        <w:r>
          <w:rPr>
            <w:noProof/>
            <w:webHidden/>
          </w:rPr>
        </w:r>
        <w:r>
          <w:rPr>
            <w:noProof/>
            <w:webHidden/>
          </w:rPr>
          <w:fldChar w:fldCharType="separate"/>
        </w:r>
        <w:r>
          <w:rPr>
            <w:noProof/>
            <w:webHidden/>
          </w:rPr>
          <w:t>2</w:t>
        </w:r>
        <w:r>
          <w:rPr>
            <w:noProof/>
            <w:webHidden/>
          </w:rPr>
          <w:fldChar w:fldCharType="end"/>
        </w:r>
      </w:hyperlink>
    </w:p>
    <w:p w:rsidR="00376908" w:rsidRDefault="00376908">
      <w:pPr>
        <w:pStyle w:val="TOC1"/>
        <w:tabs>
          <w:tab w:val="right" w:leader="dot" w:pos="9350"/>
        </w:tabs>
        <w:rPr>
          <w:rFonts w:ascii="Calibri" w:eastAsia="SimSun" w:hAnsi="Calibri"/>
          <w:noProof/>
          <w:sz w:val="22"/>
          <w:szCs w:val="22"/>
          <w:lang w:eastAsia="zh-CN"/>
        </w:rPr>
      </w:pPr>
      <w:hyperlink w:anchor="_Toc332021428" w:history="1">
        <w:r w:rsidRPr="00694331">
          <w:rPr>
            <w:rStyle w:val="Hyperlink"/>
            <w:smallCaps/>
            <w:noProof/>
          </w:rPr>
          <w:t>Project Description</w:t>
        </w:r>
        <w:r>
          <w:rPr>
            <w:noProof/>
            <w:webHidden/>
          </w:rPr>
          <w:tab/>
        </w:r>
        <w:r>
          <w:rPr>
            <w:noProof/>
            <w:webHidden/>
          </w:rPr>
          <w:fldChar w:fldCharType="begin"/>
        </w:r>
        <w:r>
          <w:rPr>
            <w:noProof/>
            <w:webHidden/>
          </w:rPr>
          <w:instrText xml:space="preserve"> PAGEREF _Toc332021428 \h </w:instrText>
        </w:r>
        <w:r>
          <w:rPr>
            <w:noProof/>
            <w:webHidden/>
          </w:rPr>
        </w:r>
        <w:r>
          <w:rPr>
            <w:noProof/>
            <w:webHidden/>
          </w:rPr>
          <w:fldChar w:fldCharType="separate"/>
        </w:r>
        <w:r>
          <w:rPr>
            <w:noProof/>
            <w:webHidden/>
          </w:rPr>
          <w:t>2</w:t>
        </w:r>
        <w:r>
          <w:rPr>
            <w:noProof/>
            <w:webHidden/>
          </w:rPr>
          <w:fldChar w:fldCharType="end"/>
        </w:r>
      </w:hyperlink>
    </w:p>
    <w:p w:rsidR="00376908" w:rsidRDefault="00376908">
      <w:pPr>
        <w:pStyle w:val="TOC2"/>
        <w:tabs>
          <w:tab w:val="right" w:leader="dot" w:pos="9350"/>
        </w:tabs>
        <w:rPr>
          <w:rFonts w:ascii="Calibri" w:eastAsia="SimSun" w:hAnsi="Calibri"/>
          <w:noProof/>
          <w:sz w:val="22"/>
          <w:szCs w:val="22"/>
          <w:lang w:eastAsia="zh-CN"/>
        </w:rPr>
      </w:pPr>
      <w:hyperlink w:anchor="_Toc332021429" w:history="1">
        <w:r w:rsidRPr="00694331">
          <w:rPr>
            <w:rStyle w:val="Hyperlink"/>
            <w:noProof/>
          </w:rPr>
          <w:t>Project Objectives and Success Criteria</w:t>
        </w:r>
        <w:r>
          <w:rPr>
            <w:noProof/>
            <w:webHidden/>
          </w:rPr>
          <w:tab/>
        </w:r>
        <w:r>
          <w:rPr>
            <w:noProof/>
            <w:webHidden/>
          </w:rPr>
          <w:fldChar w:fldCharType="begin"/>
        </w:r>
        <w:r>
          <w:rPr>
            <w:noProof/>
            <w:webHidden/>
          </w:rPr>
          <w:instrText xml:space="preserve"> PAGEREF _Toc332021429 \h </w:instrText>
        </w:r>
        <w:r>
          <w:rPr>
            <w:noProof/>
            <w:webHidden/>
          </w:rPr>
        </w:r>
        <w:r>
          <w:rPr>
            <w:noProof/>
            <w:webHidden/>
          </w:rPr>
          <w:fldChar w:fldCharType="separate"/>
        </w:r>
        <w:r>
          <w:rPr>
            <w:noProof/>
            <w:webHidden/>
          </w:rPr>
          <w:t>3</w:t>
        </w:r>
        <w:r>
          <w:rPr>
            <w:noProof/>
            <w:webHidden/>
          </w:rPr>
          <w:fldChar w:fldCharType="end"/>
        </w:r>
      </w:hyperlink>
    </w:p>
    <w:p w:rsidR="00376908" w:rsidRDefault="00376908">
      <w:pPr>
        <w:pStyle w:val="TOC2"/>
        <w:tabs>
          <w:tab w:val="right" w:leader="dot" w:pos="9350"/>
        </w:tabs>
        <w:rPr>
          <w:rFonts w:ascii="Calibri" w:eastAsia="SimSun" w:hAnsi="Calibri"/>
          <w:noProof/>
          <w:sz w:val="22"/>
          <w:szCs w:val="22"/>
          <w:lang w:eastAsia="zh-CN"/>
        </w:rPr>
      </w:pPr>
      <w:hyperlink w:anchor="_Toc332021430" w:history="1">
        <w:r w:rsidRPr="00694331">
          <w:rPr>
            <w:rStyle w:val="Hyperlink"/>
            <w:noProof/>
          </w:rPr>
          <w:t>Requirements</w:t>
        </w:r>
        <w:r>
          <w:rPr>
            <w:noProof/>
            <w:webHidden/>
          </w:rPr>
          <w:tab/>
        </w:r>
        <w:r>
          <w:rPr>
            <w:noProof/>
            <w:webHidden/>
          </w:rPr>
          <w:fldChar w:fldCharType="begin"/>
        </w:r>
        <w:r>
          <w:rPr>
            <w:noProof/>
            <w:webHidden/>
          </w:rPr>
          <w:instrText xml:space="preserve"> PAGEREF _Toc332021430 \h </w:instrText>
        </w:r>
        <w:r>
          <w:rPr>
            <w:noProof/>
            <w:webHidden/>
          </w:rPr>
        </w:r>
        <w:r>
          <w:rPr>
            <w:noProof/>
            <w:webHidden/>
          </w:rPr>
          <w:fldChar w:fldCharType="separate"/>
        </w:r>
        <w:r>
          <w:rPr>
            <w:noProof/>
            <w:webHidden/>
          </w:rPr>
          <w:t>3</w:t>
        </w:r>
        <w:r>
          <w:rPr>
            <w:noProof/>
            <w:webHidden/>
          </w:rPr>
          <w:fldChar w:fldCharType="end"/>
        </w:r>
      </w:hyperlink>
    </w:p>
    <w:p w:rsidR="00376908" w:rsidRDefault="00376908">
      <w:pPr>
        <w:pStyle w:val="TOC2"/>
        <w:tabs>
          <w:tab w:val="right" w:leader="dot" w:pos="9350"/>
        </w:tabs>
        <w:rPr>
          <w:rFonts w:ascii="Calibri" w:eastAsia="SimSun" w:hAnsi="Calibri"/>
          <w:noProof/>
          <w:sz w:val="22"/>
          <w:szCs w:val="22"/>
          <w:lang w:eastAsia="zh-CN"/>
        </w:rPr>
      </w:pPr>
      <w:hyperlink w:anchor="_Toc332021431" w:history="1">
        <w:r w:rsidRPr="00694331">
          <w:rPr>
            <w:rStyle w:val="Hyperlink"/>
            <w:noProof/>
          </w:rPr>
          <w:t>Constraints</w:t>
        </w:r>
        <w:r>
          <w:rPr>
            <w:noProof/>
            <w:webHidden/>
          </w:rPr>
          <w:tab/>
        </w:r>
        <w:r>
          <w:rPr>
            <w:noProof/>
            <w:webHidden/>
          </w:rPr>
          <w:fldChar w:fldCharType="begin"/>
        </w:r>
        <w:r>
          <w:rPr>
            <w:noProof/>
            <w:webHidden/>
          </w:rPr>
          <w:instrText xml:space="preserve"> PAGEREF _Toc332021431 \h </w:instrText>
        </w:r>
        <w:r>
          <w:rPr>
            <w:noProof/>
            <w:webHidden/>
          </w:rPr>
        </w:r>
        <w:r>
          <w:rPr>
            <w:noProof/>
            <w:webHidden/>
          </w:rPr>
          <w:fldChar w:fldCharType="separate"/>
        </w:r>
        <w:r>
          <w:rPr>
            <w:noProof/>
            <w:webHidden/>
          </w:rPr>
          <w:t>3</w:t>
        </w:r>
        <w:r>
          <w:rPr>
            <w:noProof/>
            <w:webHidden/>
          </w:rPr>
          <w:fldChar w:fldCharType="end"/>
        </w:r>
      </w:hyperlink>
    </w:p>
    <w:p w:rsidR="00376908" w:rsidRDefault="00376908">
      <w:pPr>
        <w:pStyle w:val="TOC2"/>
        <w:tabs>
          <w:tab w:val="right" w:leader="dot" w:pos="9350"/>
        </w:tabs>
        <w:rPr>
          <w:rFonts w:ascii="Calibri" w:eastAsia="SimSun" w:hAnsi="Calibri"/>
          <w:noProof/>
          <w:sz w:val="22"/>
          <w:szCs w:val="22"/>
          <w:lang w:eastAsia="zh-CN"/>
        </w:rPr>
      </w:pPr>
      <w:hyperlink w:anchor="_Toc332021432" w:history="1">
        <w:r w:rsidRPr="00694331">
          <w:rPr>
            <w:rStyle w:val="Hyperlink"/>
            <w:noProof/>
          </w:rPr>
          <w:t>Assumptions</w:t>
        </w:r>
        <w:r>
          <w:rPr>
            <w:noProof/>
            <w:webHidden/>
          </w:rPr>
          <w:tab/>
        </w:r>
        <w:r>
          <w:rPr>
            <w:noProof/>
            <w:webHidden/>
          </w:rPr>
          <w:fldChar w:fldCharType="begin"/>
        </w:r>
        <w:r>
          <w:rPr>
            <w:noProof/>
            <w:webHidden/>
          </w:rPr>
          <w:instrText xml:space="preserve"> PAGEREF _Toc332021432 \h </w:instrText>
        </w:r>
        <w:r>
          <w:rPr>
            <w:noProof/>
            <w:webHidden/>
          </w:rPr>
        </w:r>
        <w:r>
          <w:rPr>
            <w:noProof/>
            <w:webHidden/>
          </w:rPr>
          <w:fldChar w:fldCharType="separate"/>
        </w:r>
        <w:r>
          <w:rPr>
            <w:noProof/>
            <w:webHidden/>
          </w:rPr>
          <w:t>4</w:t>
        </w:r>
        <w:r>
          <w:rPr>
            <w:noProof/>
            <w:webHidden/>
          </w:rPr>
          <w:fldChar w:fldCharType="end"/>
        </w:r>
      </w:hyperlink>
    </w:p>
    <w:p w:rsidR="00376908" w:rsidRDefault="00376908">
      <w:pPr>
        <w:pStyle w:val="TOC2"/>
        <w:tabs>
          <w:tab w:val="right" w:leader="dot" w:pos="9350"/>
        </w:tabs>
        <w:rPr>
          <w:rFonts w:ascii="Calibri" w:eastAsia="SimSun" w:hAnsi="Calibri"/>
          <w:noProof/>
          <w:sz w:val="22"/>
          <w:szCs w:val="22"/>
          <w:lang w:eastAsia="zh-CN"/>
        </w:rPr>
      </w:pPr>
      <w:hyperlink w:anchor="_Toc332021433" w:history="1">
        <w:r w:rsidRPr="00694331">
          <w:rPr>
            <w:rStyle w:val="Hyperlink"/>
            <w:noProof/>
          </w:rPr>
          <w:t>Preliminary Scope Statement</w:t>
        </w:r>
        <w:r>
          <w:rPr>
            <w:noProof/>
            <w:webHidden/>
          </w:rPr>
          <w:tab/>
        </w:r>
        <w:r>
          <w:rPr>
            <w:noProof/>
            <w:webHidden/>
          </w:rPr>
          <w:fldChar w:fldCharType="begin"/>
        </w:r>
        <w:r>
          <w:rPr>
            <w:noProof/>
            <w:webHidden/>
          </w:rPr>
          <w:instrText xml:space="preserve"> PAGEREF _Toc332021433 \h </w:instrText>
        </w:r>
        <w:r>
          <w:rPr>
            <w:noProof/>
            <w:webHidden/>
          </w:rPr>
        </w:r>
        <w:r>
          <w:rPr>
            <w:noProof/>
            <w:webHidden/>
          </w:rPr>
          <w:fldChar w:fldCharType="separate"/>
        </w:r>
        <w:r>
          <w:rPr>
            <w:noProof/>
            <w:webHidden/>
          </w:rPr>
          <w:t>4</w:t>
        </w:r>
        <w:r>
          <w:rPr>
            <w:noProof/>
            <w:webHidden/>
          </w:rPr>
          <w:fldChar w:fldCharType="end"/>
        </w:r>
      </w:hyperlink>
    </w:p>
    <w:p w:rsidR="00376908" w:rsidRDefault="00376908">
      <w:pPr>
        <w:pStyle w:val="TOC1"/>
        <w:tabs>
          <w:tab w:val="right" w:leader="dot" w:pos="9350"/>
        </w:tabs>
        <w:rPr>
          <w:rFonts w:ascii="Calibri" w:eastAsia="SimSun" w:hAnsi="Calibri"/>
          <w:noProof/>
          <w:sz w:val="22"/>
          <w:szCs w:val="22"/>
          <w:lang w:eastAsia="zh-CN"/>
        </w:rPr>
      </w:pPr>
      <w:hyperlink w:anchor="_Toc332021434" w:history="1">
        <w:r w:rsidRPr="00694331">
          <w:rPr>
            <w:rStyle w:val="Hyperlink"/>
            <w:smallCaps/>
            <w:noProof/>
          </w:rPr>
          <w:t>Risks</w:t>
        </w:r>
        <w:r>
          <w:rPr>
            <w:noProof/>
            <w:webHidden/>
          </w:rPr>
          <w:tab/>
        </w:r>
        <w:r>
          <w:rPr>
            <w:noProof/>
            <w:webHidden/>
          </w:rPr>
          <w:fldChar w:fldCharType="begin"/>
        </w:r>
        <w:r>
          <w:rPr>
            <w:noProof/>
            <w:webHidden/>
          </w:rPr>
          <w:instrText xml:space="preserve"> PAGEREF _Toc332021434 \h </w:instrText>
        </w:r>
        <w:r>
          <w:rPr>
            <w:noProof/>
            <w:webHidden/>
          </w:rPr>
        </w:r>
        <w:r>
          <w:rPr>
            <w:noProof/>
            <w:webHidden/>
          </w:rPr>
          <w:fldChar w:fldCharType="separate"/>
        </w:r>
        <w:r>
          <w:rPr>
            <w:noProof/>
            <w:webHidden/>
          </w:rPr>
          <w:t>4</w:t>
        </w:r>
        <w:r>
          <w:rPr>
            <w:noProof/>
            <w:webHidden/>
          </w:rPr>
          <w:fldChar w:fldCharType="end"/>
        </w:r>
      </w:hyperlink>
    </w:p>
    <w:p w:rsidR="00376908" w:rsidRDefault="00376908">
      <w:pPr>
        <w:pStyle w:val="TOC1"/>
        <w:tabs>
          <w:tab w:val="right" w:leader="dot" w:pos="9350"/>
        </w:tabs>
        <w:rPr>
          <w:rFonts w:ascii="Calibri" w:eastAsia="SimSun" w:hAnsi="Calibri"/>
          <w:noProof/>
          <w:sz w:val="22"/>
          <w:szCs w:val="22"/>
          <w:lang w:eastAsia="zh-CN"/>
        </w:rPr>
      </w:pPr>
      <w:hyperlink w:anchor="_Toc332021435" w:history="1">
        <w:r w:rsidRPr="00694331">
          <w:rPr>
            <w:rStyle w:val="Hyperlink"/>
            <w:smallCaps/>
            <w:noProof/>
          </w:rPr>
          <w:t>Project Deliverables</w:t>
        </w:r>
        <w:r>
          <w:rPr>
            <w:noProof/>
            <w:webHidden/>
          </w:rPr>
          <w:tab/>
        </w:r>
        <w:r>
          <w:rPr>
            <w:noProof/>
            <w:webHidden/>
          </w:rPr>
          <w:fldChar w:fldCharType="begin"/>
        </w:r>
        <w:r>
          <w:rPr>
            <w:noProof/>
            <w:webHidden/>
          </w:rPr>
          <w:instrText xml:space="preserve"> PAGEREF _Toc332021435 \h </w:instrText>
        </w:r>
        <w:r>
          <w:rPr>
            <w:noProof/>
            <w:webHidden/>
          </w:rPr>
        </w:r>
        <w:r>
          <w:rPr>
            <w:noProof/>
            <w:webHidden/>
          </w:rPr>
          <w:fldChar w:fldCharType="separate"/>
        </w:r>
        <w:r>
          <w:rPr>
            <w:noProof/>
            <w:webHidden/>
          </w:rPr>
          <w:t>5</w:t>
        </w:r>
        <w:r>
          <w:rPr>
            <w:noProof/>
            <w:webHidden/>
          </w:rPr>
          <w:fldChar w:fldCharType="end"/>
        </w:r>
      </w:hyperlink>
    </w:p>
    <w:p w:rsidR="00376908" w:rsidRDefault="00376908">
      <w:pPr>
        <w:pStyle w:val="TOC1"/>
        <w:tabs>
          <w:tab w:val="right" w:leader="dot" w:pos="9350"/>
        </w:tabs>
        <w:rPr>
          <w:rFonts w:ascii="Calibri" w:eastAsia="SimSun" w:hAnsi="Calibri"/>
          <w:noProof/>
          <w:sz w:val="22"/>
          <w:szCs w:val="22"/>
          <w:lang w:eastAsia="zh-CN"/>
        </w:rPr>
      </w:pPr>
      <w:hyperlink w:anchor="_Toc332021436" w:history="1">
        <w:r w:rsidRPr="00694331">
          <w:rPr>
            <w:rStyle w:val="Hyperlink"/>
            <w:smallCaps/>
            <w:noProof/>
          </w:rPr>
          <w:t>Summary Milestone Schedule</w:t>
        </w:r>
        <w:r>
          <w:rPr>
            <w:noProof/>
            <w:webHidden/>
          </w:rPr>
          <w:tab/>
        </w:r>
        <w:r>
          <w:rPr>
            <w:noProof/>
            <w:webHidden/>
          </w:rPr>
          <w:fldChar w:fldCharType="begin"/>
        </w:r>
        <w:r>
          <w:rPr>
            <w:noProof/>
            <w:webHidden/>
          </w:rPr>
          <w:instrText xml:space="preserve"> PAGEREF _Toc332021436 \h </w:instrText>
        </w:r>
        <w:r>
          <w:rPr>
            <w:noProof/>
            <w:webHidden/>
          </w:rPr>
        </w:r>
        <w:r>
          <w:rPr>
            <w:noProof/>
            <w:webHidden/>
          </w:rPr>
          <w:fldChar w:fldCharType="separate"/>
        </w:r>
        <w:r>
          <w:rPr>
            <w:noProof/>
            <w:webHidden/>
          </w:rPr>
          <w:t>5</w:t>
        </w:r>
        <w:r>
          <w:rPr>
            <w:noProof/>
            <w:webHidden/>
          </w:rPr>
          <w:fldChar w:fldCharType="end"/>
        </w:r>
      </w:hyperlink>
    </w:p>
    <w:p w:rsidR="00376908" w:rsidRDefault="00376908">
      <w:pPr>
        <w:pStyle w:val="TOC1"/>
        <w:tabs>
          <w:tab w:val="right" w:leader="dot" w:pos="9350"/>
        </w:tabs>
        <w:rPr>
          <w:rFonts w:ascii="Calibri" w:eastAsia="SimSun" w:hAnsi="Calibri"/>
          <w:noProof/>
          <w:sz w:val="22"/>
          <w:szCs w:val="22"/>
          <w:lang w:eastAsia="zh-CN"/>
        </w:rPr>
      </w:pPr>
      <w:hyperlink w:anchor="_Toc332021437" w:history="1">
        <w:r w:rsidRPr="00694331">
          <w:rPr>
            <w:rStyle w:val="Hyperlink"/>
            <w:smallCaps/>
            <w:noProof/>
          </w:rPr>
          <w:t>Summary Budget</w:t>
        </w:r>
        <w:r>
          <w:rPr>
            <w:noProof/>
            <w:webHidden/>
          </w:rPr>
          <w:tab/>
        </w:r>
        <w:r>
          <w:rPr>
            <w:noProof/>
            <w:webHidden/>
          </w:rPr>
          <w:fldChar w:fldCharType="begin"/>
        </w:r>
        <w:r>
          <w:rPr>
            <w:noProof/>
            <w:webHidden/>
          </w:rPr>
          <w:instrText xml:space="preserve"> PAGEREF _Toc332021437 \h </w:instrText>
        </w:r>
        <w:r>
          <w:rPr>
            <w:noProof/>
            <w:webHidden/>
          </w:rPr>
        </w:r>
        <w:r>
          <w:rPr>
            <w:noProof/>
            <w:webHidden/>
          </w:rPr>
          <w:fldChar w:fldCharType="separate"/>
        </w:r>
        <w:r>
          <w:rPr>
            <w:noProof/>
            <w:webHidden/>
          </w:rPr>
          <w:t>5</w:t>
        </w:r>
        <w:r>
          <w:rPr>
            <w:noProof/>
            <w:webHidden/>
          </w:rPr>
          <w:fldChar w:fldCharType="end"/>
        </w:r>
      </w:hyperlink>
    </w:p>
    <w:p w:rsidR="00376908" w:rsidRDefault="00376908">
      <w:pPr>
        <w:pStyle w:val="TOC1"/>
        <w:tabs>
          <w:tab w:val="right" w:leader="dot" w:pos="9350"/>
        </w:tabs>
        <w:rPr>
          <w:rFonts w:ascii="Calibri" w:eastAsia="SimSun" w:hAnsi="Calibri"/>
          <w:noProof/>
          <w:sz w:val="22"/>
          <w:szCs w:val="22"/>
          <w:lang w:eastAsia="zh-CN"/>
        </w:rPr>
      </w:pPr>
      <w:hyperlink w:anchor="_Toc332021438" w:history="1">
        <w:r w:rsidRPr="00694331">
          <w:rPr>
            <w:rStyle w:val="Hyperlink"/>
            <w:smallCaps/>
            <w:noProof/>
          </w:rPr>
          <w:t>Project Approval Requirements</w:t>
        </w:r>
        <w:r>
          <w:rPr>
            <w:noProof/>
            <w:webHidden/>
          </w:rPr>
          <w:tab/>
        </w:r>
        <w:r>
          <w:rPr>
            <w:noProof/>
            <w:webHidden/>
          </w:rPr>
          <w:fldChar w:fldCharType="begin"/>
        </w:r>
        <w:r>
          <w:rPr>
            <w:noProof/>
            <w:webHidden/>
          </w:rPr>
          <w:instrText xml:space="preserve"> PAGEREF _Toc332021438 \h </w:instrText>
        </w:r>
        <w:r>
          <w:rPr>
            <w:noProof/>
            <w:webHidden/>
          </w:rPr>
        </w:r>
        <w:r>
          <w:rPr>
            <w:noProof/>
            <w:webHidden/>
          </w:rPr>
          <w:fldChar w:fldCharType="separate"/>
        </w:r>
        <w:r>
          <w:rPr>
            <w:noProof/>
            <w:webHidden/>
          </w:rPr>
          <w:t>6</w:t>
        </w:r>
        <w:r>
          <w:rPr>
            <w:noProof/>
            <w:webHidden/>
          </w:rPr>
          <w:fldChar w:fldCharType="end"/>
        </w:r>
      </w:hyperlink>
    </w:p>
    <w:p w:rsidR="00376908" w:rsidRDefault="00376908">
      <w:pPr>
        <w:pStyle w:val="TOC1"/>
        <w:tabs>
          <w:tab w:val="right" w:leader="dot" w:pos="9350"/>
        </w:tabs>
        <w:rPr>
          <w:rFonts w:ascii="Calibri" w:eastAsia="SimSun" w:hAnsi="Calibri"/>
          <w:noProof/>
          <w:sz w:val="22"/>
          <w:szCs w:val="22"/>
          <w:lang w:eastAsia="zh-CN"/>
        </w:rPr>
      </w:pPr>
      <w:hyperlink w:anchor="_Toc332021439" w:history="1">
        <w:r w:rsidRPr="00694331">
          <w:rPr>
            <w:rStyle w:val="Hyperlink"/>
            <w:smallCaps/>
            <w:noProof/>
          </w:rPr>
          <w:t>Project Manager</w:t>
        </w:r>
        <w:r>
          <w:rPr>
            <w:noProof/>
            <w:webHidden/>
          </w:rPr>
          <w:tab/>
        </w:r>
        <w:r>
          <w:rPr>
            <w:noProof/>
            <w:webHidden/>
          </w:rPr>
          <w:fldChar w:fldCharType="begin"/>
        </w:r>
        <w:r>
          <w:rPr>
            <w:noProof/>
            <w:webHidden/>
          </w:rPr>
          <w:instrText xml:space="preserve"> PAGEREF _Toc332021439 \h </w:instrText>
        </w:r>
        <w:r>
          <w:rPr>
            <w:noProof/>
            <w:webHidden/>
          </w:rPr>
        </w:r>
        <w:r>
          <w:rPr>
            <w:noProof/>
            <w:webHidden/>
          </w:rPr>
          <w:fldChar w:fldCharType="separate"/>
        </w:r>
        <w:r>
          <w:rPr>
            <w:noProof/>
            <w:webHidden/>
          </w:rPr>
          <w:t>6</w:t>
        </w:r>
        <w:r>
          <w:rPr>
            <w:noProof/>
            <w:webHidden/>
          </w:rPr>
          <w:fldChar w:fldCharType="end"/>
        </w:r>
      </w:hyperlink>
    </w:p>
    <w:p w:rsidR="00376908" w:rsidRDefault="00376908">
      <w:pPr>
        <w:pStyle w:val="TOC1"/>
        <w:tabs>
          <w:tab w:val="right" w:leader="dot" w:pos="9350"/>
        </w:tabs>
        <w:rPr>
          <w:rFonts w:ascii="Calibri" w:eastAsia="SimSun" w:hAnsi="Calibri"/>
          <w:noProof/>
          <w:sz w:val="22"/>
          <w:szCs w:val="22"/>
          <w:lang w:eastAsia="zh-CN"/>
        </w:rPr>
      </w:pPr>
      <w:hyperlink w:anchor="_Toc332021440" w:history="1">
        <w:r w:rsidRPr="00694331">
          <w:rPr>
            <w:rStyle w:val="Hyperlink"/>
            <w:smallCaps/>
            <w:noProof/>
          </w:rPr>
          <w:t>Authorization</w:t>
        </w:r>
        <w:r>
          <w:rPr>
            <w:noProof/>
            <w:webHidden/>
          </w:rPr>
          <w:tab/>
        </w:r>
        <w:r>
          <w:rPr>
            <w:noProof/>
            <w:webHidden/>
          </w:rPr>
          <w:fldChar w:fldCharType="begin"/>
        </w:r>
        <w:r>
          <w:rPr>
            <w:noProof/>
            <w:webHidden/>
          </w:rPr>
          <w:instrText xml:space="preserve"> PAGEREF _Toc332021440 \h </w:instrText>
        </w:r>
        <w:r>
          <w:rPr>
            <w:noProof/>
            <w:webHidden/>
          </w:rPr>
        </w:r>
        <w:r>
          <w:rPr>
            <w:noProof/>
            <w:webHidden/>
          </w:rPr>
          <w:fldChar w:fldCharType="separate"/>
        </w:r>
        <w:r>
          <w:rPr>
            <w:noProof/>
            <w:webHidden/>
          </w:rPr>
          <w:t>7</w:t>
        </w:r>
        <w:r>
          <w:rPr>
            <w:noProof/>
            <w:webHidden/>
          </w:rPr>
          <w:fldChar w:fldCharType="end"/>
        </w:r>
      </w:hyperlink>
    </w:p>
    <w:p w:rsidR="003746D1" w:rsidRDefault="003746D1" w:rsidP="003746D1">
      <w:pPr>
        <w:ind w:left="720"/>
        <w:rPr>
          <w:sz w:val="24"/>
        </w:rPr>
      </w:pPr>
      <w:r>
        <w:rPr>
          <w:sz w:val="24"/>
        </w:rPr>
        <w:fldChar w:fldCharType="end"/>
      </w:r>
    </w:p>
    <w:p w:rsidR="003746D1" w:rsidRDefault="003746D1">
      <w:pPr>
        <w:rPr>
          <w:sz w:val="24"/>
        </w:rPr>
      </w:pPr>
    </w:p>
    <w:p w:rsidR="003746D1" w:rsidRDefault="003746D1">
      <w:pPr>
        <w:rPr>
          <w:sz w:val="24"/>
        </w:rPr>
      </w:pPr>
    </w:p>
    <w:p w:rsidR="003746D1" w:rsidRDefault="003746D1">
      <w:pPr>
        <w:rPr>
          <w:sz w:val="24"/>
        </w:rPr>
      </w:pPr>
    </w:p>
    <w:p w:rsidR="003746D1" w:rsidRPr="00BE4208" w:rsidRDefault="003746D1" w:rsidP="003746D1">
      <w:pPr>
        <w:pStyle w:val="Heading1"/>
        <w:jc w:val="left"/>
        <w:rPr>
          <w:smallCaps/>
          <w:sz w:val="28"/>
          <w:szCs w:val="28"/>
        </w:rPr>
      </w:pPr>
      <w:r>
        <w:br w:type="page"/>
      </w:r>
      <w:bookmarkStart w:id="1" w:name="_Toc332021424"/>
      <w:r w:rsidR="0051269B">
        <w:rPr>
          <w:smallCaps/>
          <w:sz w:val="28"/>
          <w:szCs w:val="28"/>
        </w:rPr>
        <w:lastRenderedPageBreak/>
        <w:t>Executive Summary</w:t>
      </w:r>
      <w:bookmarkEnd w:id="1"/>
    </w:p>
    <w:p w:rsidR="00502BFE" w:rsidRDefault="00A161D0" w:rsidP="002D0FA1">
      <w:pPr>
        <w:rPr>
          <w:color w:val="008000"/>
          <w:sz w:val="24"/>
        </w:rPr>
      </w:pPr>
      <w:r>
        <w:rPr>
          <w:color w:val="008000"/>
          <w:sz w:val="24"/>
        </w:rPr>
        <w:t>The executive summa</w:t>
      </w:r>
      <w:r w:rsidR="00ED68C4">
        <w:rPr>
          <w:color w:val="008000"/>
          <w:sz w:val="24"/>
        </w:rPr>
        <w:t>ry should be a high-</w:t>
      </w:r>
      <w:r>
        <w:rPr>
          <w:color w:val="008000"/>
          <w:sz w:val="24"/>
        </w:rPr>
        <w:t xml:space="preserve">level summary of what </w:t>
      </w:r>
      <w:r w:rsidR="00ED68C4">
        <w:rPr>
          <w:color w:val="008000"/>
          <w:sz w:val="24"/>
        </w:rPr>
        <w:t>issues or problems the project</w:t>
      </w:r>
      <w:r w:rsidR="002A3246">
        <w:rPr>
          <w:color w:val="008000"/>
          <w:sz w:val="24"/>
        </w:rPr>
        <w:t xml:space="preserve"> </w:t>
      </w:r>
      <w:r w:rsidR="00ED68C4">
        <w:rPr>
          <w:color w:val="008000"/>
          <w:sz w:val="24"/>
        </w:rPr>
        <w:t>was created to correct.  Typically, the executive summary also provides the background information and</w:t>
      </w:r>
      <w:r w:rsidR="002A3246">
        <w:rPr>
          <w:color w:val="008000"/>
          <w:sz w:val="24"/>
        </w:rPr>
        <w:t xml:space="preserve"> </w:t>
      </w:r>
      <w:r>
        <w:rPr>
          <w:color w:val="008000"/>
          <w:sz w:val="24"/>
        </w:rPr>
        <w:t xml:space="preserve">general statements regarding the project’s purpose or justification which will be covered in more detail in the appropriate </w:t>
      </w:r>
      <w:r w:rsidR="00226C90">
        <w:rPr>
          <w:color w:val="008000"/>
          <w:sz w:val="24"/>
        </w:rPr>
        <w:t>section</w:t>
      </w:r>
      <w:r>
        <w:rPr>
          <w:color w:val="008000"/>
          <w:sz w:val="24"/>
        </w:rPr>
        <w:t>(s) of the charter.</w:t>
      </w:r>
      <w:r w:rsidR="00ED68C4">
        <w:rPr>
          <w:color w:val="008000"/>
          <w:sz w:val="24"/>
        </w:rPr>
        <w:t xml:space="preserve">  </w:t>
      </w:r>
    </w:p>
    <w:p w:rsidR="00A161D0" w:rsidRDefault="00A161D0" w:rsidP="002D0FA1">
      <w:pPr>
        <w:rPr>
          <w:color w:val="008000"/>
          <w:sz w:val="24"/>
        </w:rPr>
      </w:pPr>
    </w:p>
    <w:p w:rsidR="00A161D0" w:rsidRPr="00A161D0" w:rsidRDefault="002A3246" w:rsidP="002D0FA1">
      <w:pPr>
        <w:rPr>
          <w:sz w:val="24"/>
        </w:rPr>
      </w:pPr>
      <w:r>
        <w:rPr>
          <w:sz w:val="24"/>
        </w:rPr>
        <w:t xml:space="preserve">For the past several years our company intranet has been subject to numerous external breaches because of poor information technology (IT) security measures.  These incidents have resulted in approximately $10 million in damages to the company.  The Intranet Security </w:t>
      </w:r>
      <w:r w:rsidR="000B725D">
        <w:rPr>
          <w:sz w:val="24"/>
        </w:rPr>
        <w:t>Assurance (ISA</w:t>
      </w:r>
      <w:r>
        <w:rPr>
          <w:sz w:val="24"/>
        </w:rPr>
        <w:t xml:space="preserve">) </w:t>
      </w:r>
      <w:r w:rsidR="000B725D">
        <w:rPr>
          <w:sz w:val="24"/>
        </w:rPr>
        <w:t xml:space="preserve">project </w:t>
      </w:r>
      <w:r>
        <w:rPr>
          <w:sz w:val="24"/>
        </w:rPr>
        <w:t xml:space="preserve">has been </w:t>
      </w:r>
      <w:r w:rsidR="000B725D">
        <w:rPr>
          <w:sz w:val="24"/>
        </w:rPr>
        <w:t>created</w:t>
      </w:r>
      <w:r>
        <w:rPr>
          <w:sz w:val="24"/>
        </w:rPr>
        <w:t xml:space="preserve"> to address</w:t>
      </w:r>
      <w:r w:rsidR="00226C90">
        <w:rPr>
          <w:sz w:val="24"/>
        </w:rPr>
        <w:t xml:space="preserve"> and correct</w:t>
      </w:r>
      <w:r>
        <w:rPr>
          <w:sz w:val="24"/>
        </w:rPr>
        <w:t xml:space="preserve"> these security issues and prevent further loss due to external IT security breaches.</w:t>
      </w:r>
      <w:r w:rsidR="00E61C1C">
        <w:rPr>
          <w:sz w:val="24"/>
        </w:rPr>
        <w:t xml:space="preserve">  The project will integrate improved technology solutions with our current platform in order to establish a more robust security infrastructure.</w:t>
      </w:r>
    </w:p>
    <w:p w:rsidR="0063346A" w:rsidRDefault="0063346A" w:rsidP="0063346A">
      <w:pPr>
        <w:rPr>
          <w:sz w:val="24"/>
        </w:rPr>
      </w:pPr>
    </w:p>
    <w:p w:rsidR="003968FF" w:rsidRDefault="0051269B" w:rsidP="003968FF">
      <w:pPr>
        <w:pStyle w:val="Heading1"/>
        <w:jc w:val="left"/>
        <w:rPr>
          <w:smallCaps/>
          <w:sz w:val="28"/>
          <w:szCs w:val="28"/>
        </w:rPr>
      </w:pPr>
      <w:bookmarkStart w:id="2" w:name="_Toc332021425"/>
      <w:r>
        <w:rPr>
          <w:smallCaps/>
          <w:sz w:val="28"/>
          <w:szCs w:val="28"/>
        </w:rPr>
        <w:t>Project Purpose/Justification</w:t>
      </w:r>
      <w:bookmarkEnd w:id="2"/>
    </w:p>
    <w:p w:rsidR="00875C73" w:rsidRDefault="000B725D" w:rsidP="0051269B">
      <w:pPr>
        <w:rPr>
          <w:color w:val="008000"/>
          <w:sz w:val="24"/>
        </w:rPr>
      </w:pPr>
      <w:r>
        <w:rPr>
          <w:color w:val="008000"/>
          <w:sz w:val="24"/>
        </w:rPr>
        <w:t xml:space="preserve">This section describes the purpose and justification of the project in the form of business case and objectives.  </w:t>
      </w:r>
      <w:r w:rsidR="00786C6E">
        <w:rPr>
          <w:color w:val="008000"/>
          <w:sz w:val="24"/>
        </w:rPr>
        <w:t xml:space="preserve">The business case should provide the reasoning behind the need for this project as it relates to a function of the business.  </w:t>
      </w:r>
    </w:p>
    <w:p w:rsidR="00875C73" w:rsidRDefault="00875C73" w:rsidP="0051269B">
      <w:pPr>
        <w:rPr>
          <w:color w:val="008000"/>
          <w:sz w:val="24"/>
        </w:rPr>
      </w:pPr>
    </w:p>
    <w:p w:rsidR="00875C73" w:rsidRPr="00875C73" w:rsidRDefault="00875C73" w:rsidP="004606EC">
      <w:pPr>
        <w:pStyle w:val="Heading2"/>
        <w:ind w:left="360"/>
        <w:jc w:val="left"/>
        <w:rPr>
          <w:rFonts w:ascii="Times New Roman" w:hAnsi="Times New Roman"/>
          <w:sz w:val="24"/>
          <w:szCs w:val="24"/>
        </w:rPr>
      </w:pPr>
      <w:bookmarkStart w:id="3" w:name="_Toc332021426"/>
      <w:r w:rsidRPr="00875C73">
        <w:rPr>
          <w:rFonts w:ascii="Times New Roman" w:hAnsi="Times New Roman"/>
          <w:sz w:val="24"/>
          <w:szCs w:val="24"/>
        </w:rPr>
        <w:t>Business Need/Case</w:t>
      </w:r>
      <w:bookmarkEnd w:id="3"/>
    </w:p>
    <w:p w:rsidR="0051269B" w:rsidRDefault="00A7414A" w:rsidP="004606EC">
      <w:pPr>
        <w:ind w:left="360"/>
        <w:rPr>
          <w:color w:val="008000"/>
          <w:sz w:val="24"/>
        </w:rPr>
      </w:pPr>
      <w:r>
        <w:rPr>
          <w:color w:val="008000"/>
          <w:sz w:val="24"/>
        </w:rPr>
        <w:t>Discuss the logic for the B</w:t>
      </w:r>
      <w:r w:rsidR="0051269B" w:rsidRPr="0051269B">
        <w:rPr>
          <w:color w:val="008000"/>
          <w:sz w:val="24"/>
        </w:rPr>
        <w:t xml:space="preserve">usiness </w:t>
      </w:r>
      <w:r w:rsidR="0003214D">
        <w:rPr>
          <w:color w:val="008000"/>
          <w:sz w:val="24"/>
        </w:rPr>
        <w:t>Need/</w:t>
      </w:r>
      <w:r w:rsidR="0051269B" w:rsidRPr="0051269B">
        <w:rPr>
          <w:color w:val="008000"/>
          <w:sz w:val="24"/>
        </w:rPr>
        <w:t>Case (market demand, organizational need, customer request, technological advance, legal requirement, ecological impacts, social need, etc).</w:t>
      </w:r>
      <w:r>
        <w:rPr>
          <w:color w:val="008000"/>
          <w:sz w:val="24"/>
        </w:rPr>
        <w:t xml:space="preserve">  This section should also include the intended effects of the business case (i.e. cost savings, process improvement, new product development, etc).</w:t>
      </w:r>
    </w:p>
    <w:p w:rsidR="00ED68C4" w:rsidRDefault="00ED68C4" w:rsidP="004606EC">
      <w:pPr>
        <w:ind w:left="360"/>
        <w:rPr>
          <w:sz w:val="24"/>
        </w:rPr>
      </w:pPr>
    </w:p>
    <w:p w:rsidR="000B725D" w:rsidRPr="000B725D" w:rsidRDefault="000B725D" w:rsidP="004606EC">
      <w:pPr>
        <w:ind w:left="360"/>
        <w:rPr>
          <w:sz w:val="24"/>
        </w:rPr>
      </w:pPr>
      <w:r>
        <w:rPr>
          <w:sz w:val="24"/>
        </w:rPr>
        <w:t xml:space="preserve">The ISA project has been created to increase organizational </w:t>
      </w:r>
      <w:r w:rsidR="00485D82">
        <w:rPr>
          <w:sz w:val="24"/>
        </w:rPr>
        <w:t xml:space="preserve">IT </w:t>
      </w:r>
      <w:r>
        <w:rPr>
          <w:sz w:val="24"/>
        </w:rPr>
        <w:t xml:space="preserve">security in order to prevent further financial damages resulting from external security breaches.  </w:t>
      </w:r>
      <w:r w:rsidR="00485D82">
        <w:rPr>
          <w:sz w:val="24"/>
        </w:rPr>
        <w:t xml:space="preserve">The costs associated with the </w:t>
      </w:r>
      <w:r w:rsidR="00E61C1C">
        <w:rPr>
          <w:sz w:val="24"/>
        </w:rPr>
        <w:t xml:space="preserve">successful </w:t>
      </w:r>
      <w:r w:rsidR="00485D82">
        <w:rPr>
          <w:sz w:val="24"/>
        </w:rPr>
        <w:t>design and implementation of these security measures will be recovered as a r</w:t>
      </w:r>
      <w:r w:rsidR="00E61C1C">
        <w:rPr>
          <w:sz w:val="24"/>
        </w:rPr>
        <w:t>esult of the anticipated</w:t>
      </w:r>
      <w:r w:rsidR="00485D82">
        <w:rPr>
          <w:sz w:val="24"/>
        </w:rPr>
        <w:t xml:space="preserve"> reduction in financial damages.</w:t>
      </w:r>
    </w:p>
    <w:p w:rsidR="00875C73" w:rsidRDefault="00875C73" w:rsidP="004606EC">
      <w:pPr>
        <w:ind w:left="360"/>
        <w:rPr>
          <w:color w:val="008000"/>
          <w:sz w:val="24"/>
        </w:rPr>
      </w:pPr>
    </w:p>
    <w:p w:rsidR="00875C73" w:rsidRPr="00875C73" w:rsidRDefault="00875C73" w:rsidP="004606EC">
      <w:pPr>
        <w:pStyle w:val="Heading2"/>
        <w:ind w:left="360"/>
        <w:jc w:val="left"/>
        <w:rPr>
          <w:rFonts w:ascii="Times New Roman" w:hAnsi="Times New Roman"/>
          <w:sz w:val="24"/>
          <w:szCs w:val="24"/>
        </w:rPr>
      </w:pPr>
      <w:bookmarkStart w:id="4" w:name="_Toc332021427"/>
      <w:r w:rsidRPr="00875C73">
        <w:rPr>
          <w:rFonts w:ascii="Times New Roman" w:hAnsi="Times New Roman"/>
          <w:sz w:val="24"/>
          <w:szCs w:val="24"/>
        </w:rPr>
        <w:t>Business Objectives</w:t>
      </w:r>
      <w:bookmarkEnd w:id="4"/>
    </w:p>
    <w:p w:rsidR="00D105CD" w:rsidRPr="0051269B" w:rsidRDefault="00A7414A" w:rsidP="004606EC">
      <w:pPr>
        <w:ind w:left="360"/>
        <w:rPr>
          <w:color w:val="008000"/>
          <w:sz w:val="24"/>
        </w:rPr>
      </w:pPr>
      <w:r>
        <w:rPr>
          <w:color w:val="008000"/>
          <w:sz w:val="24"/>
        </w:rPr>
        <w:t xml:space="preserve">This section should list the </w:t>
      </w:r>
      <w:r w:rsidR="00D105CD">
        <w:rPr>
          <w:color w:val="008000"/>
          <w:sz w:val="24"/>
        </w:rPr>
        <w:t xml:space="preserve">Business Objectives </w:t>
      </w:r>
      <w:r>
        <w:rPr>
          <w:color w:val="008000"/>
          <w:sz w:val="24"/>
        </w:rPr>
        <w:t xml:space="preserve">for the project which should support the organizational </w:t>
      </w:r>
      <w:r w:rsidR="00D105CD">
        <w:rPr>
          <w:color w:val="008000"/>
          <w:sz w:val="24"/>
        </w:rPr>
        <w:t>strategic plan.</w:t>
      </w:r>
    </w:p>
    <w:p w:rsidR="00ED68C4" w:rsidRDefault="00ED68C4" w:rsidP="004606EC">
      <w:pPr>
        <w:ind w:left="360"/>
        <w:rPr>
          <w:sz w:val="24"/>
        </w:rPr>
      </w:pPr>
    </w:p>
    <w:p w:rsidR="003968FF" w:rsidRDefault="000B725D" w:rsidP="004606EC">
      <w:pPr>
        <w:ind w:left="360"/>
        <w:rPr>
          <w:sz w:val="24"/>
        </w:rPr>
      </w:pPr>
      <w:r>
        <w:rPr>
          <w:sz w:val="24"/>
        </w:rPr>
        <w:t xml:space="preserve">The </w:t>
      </w:r>
      <w:r w:rsidR="00FE2088">
        <w:rPr>
          <w:sz w:val="24"/>
        </w:rPr>
        <w:t xml:space="preserve">business </w:t>
      </w:r>
      <w:r>
        <w:rPr>
          <w:sz w:val="24"/>
        </w:rPr>
        <w:t>objectives for this project</w:t>
      </w:r>
      <w:r w:rsidR="00A7414A">
        <w:rPr>
          <w:sz w:val="24"/>
        </w:rPr>
        <w:t xml:space="preserve"> are in direct support of our corporate strategic plan to improve IT security and reduce costs associated with loss and waste.  </w:t>
      </w:r>
    </w:p>
    <w:p w:rsidR="000B725D" w:rsidRDefault="00485D82" w:rsidP="000B725D">
      <w:pPr>
        <w:numPr>
          <w:ilvl w:val="0"/>
          <w:numId w:val="33"/>
        </w:numPr>
        <w:rPr>
          <w:sz w:val="24"/>
        </w:rPr>
      </w:pPr>
      <w:r>
        <w:rPr>
          <w:sz w:val="24"/>
        </w:rPr>
        <w:t>Design and test</w:t>
      </w:r>
      <w:r w:rsidR="000B725D">
        <w:rPr>
          <w:sz w:val="24"/>
        </w:rPr>
        <w:t xml:space="preserve"> a new IT security infrastructure</w:t>
      </w:r>
      <w:r w:rsidR="00FE2088">
        <w:rPr>
          <w:sz w:val="24"/>
        </w:rPr>
        <w:t xml:space="preserve"> within the next 90 days</w:t>
      </w:r>
    </w:p>
    <w:p w:rsidR="00485D82" w:rsidRDefault="00485D82" w:rsidP="000B725D">
      <w:pPr>
        <w:numPr>
          <w:ilvl w:val="0"/>
          <w:numId w:val="33"/>
        </w:numPr>
        <w:rPr>
          <w:sz w:val="24"/>
        </w:rPr>
      </w:pPr>
      <w:r>
        <w:rPr>
          <w:sz w:val="24"/>
        </w:rPr>
        <w:t>Complete implementation the new IT infrastructure within the next 120 days</w:t>
      </w:r>
    </w:p>
    <w:p w:rsidR="00485D82" w:rsidRDefault="000B725D" w:rsidP="00485D82">
      <w:pPr>
        <w:numPr>
          <w:ilvl w:val="0"/>
          <w:numId w:val="33"/>
        </w:numPr>
        <w:rPr>
          <w:sz w:val="24"/>
        </w:rPr>
      </w:pPr>
      <w:r>
        <w:rPr>
          <w:sz w:val="24"/>
        </w:rPr>
        <w:t>Reduce the amount of damages by 50% in the first year</w:t>
      </w:r>
    </w:p>
    <w:p w:rsidR="00FE2088" w:rsidRDefault="00FE2088" w:rsidP="00FE2088">
      <w:pPr>
        <w:rPr>
          <w:sz w:val="24"/>
        </w:rPr>
      </w:pPr>
    </w:p>
    <w:p w:rsidR="0051269B" w:rsidRDefault="0051269B" w:rsidP="004606EC">
      <w:pPr>
        <w:ind w:left="360"/>
        <w:rPr>
          <w:sz w:val="24"/>
        </w:rPr>
      </w:pPr>
    </w:p>
    <w:p w:rsidR="00D105CD" w:rsidRPr="00D105CD" w:rsidRDefault="00D105CD" w:rsidP="00D105CD">
      <w:pPr>
        <w:pStyle w:val="Heading1"/>
        <w:jc w:val="left"/>
        <w:rPr>
          <w:smallCaps/>
          <w:sz w:val="28"/>
          <w:szCs w:val="28"/>
        </w:rPr>
      </w:pPr>
      <w:bookmarkStart w:id="5" w:name="_Toc332021428"/>
      <w:r w:rsidRPr="00D105CD">
        <w:rPr>
          <w:smallCaps/>
          <w:sz w:val="28"/>
          <w:szCs w:val="28"/>
        </w:rPr>
        <w:t>Project Description</w:t>
      </w:r>
      <w:bookmarkEnd w:id="5"/>
    </w:p>
    <w:p w:rsidR="00875C73" w:rsidRPr="00AB56B5" w:rsidRDefault="00786C6E" w:rsidP="00875C73">
      <w:pPr>
        <w:rPr>
          <w:color w:val="008000"/>
          <w:sz w:val="24"/>
        </w:rPr>
      </w:pPr>
      <w:r>
        <w:rPr>
          <w:color w:val="008000"/>
          <w:sz w:val="24"/>
        </w:rPr>
        <w:t>This section provides a high-level description of the project</w:t>
      </w:r>
      <w:r w:rsidR="00875C73" w:rsidRPr="00AB56B5">
        <w:rPr>
          <w:color w:val="008000"/>
          <w:sz w:val="24"/>
        </w:rPr>
        <w:t>.</w:t>
      </w:r>
      <w:r>
        <w:rPr>
          <w:color w:val="008000"/>
          <w:sz w:val="24"/>
        </w:rPr>
        <w:t xml:space="preserve">  This description should not contain too much detail but should provide general information about what the project is, how it will be done, and what it is intended to accomplish.  As the project moves forward the details will be developed, but for the project charter, high-level information is what should be provided.</w:t>
      </w:r>
    </w:p>
    <w:p w:rsidR="0051269B" w:rsidRDefault="0051269B" w:rsidP="003968FF">
      <w:pPr>
        <w:rPr>
          <w:sz w:val="24"/>
        </w:rPr>
      </w:pPr>
    </w:p>
    <w:p w:rsidR="00485D82" w:rsidRPr="00485D82" w:rsidRDefault="000F50E4" w:rsidP="003968FF">
      <w:pPr>
        <w:rPr>
          <w:sz w:val="24"/>
        </w:rPr>
      </w:pPr>
      <w:r>
        <w:rPr>
          <w:sz w:val="24"/>
        </w:rPr>
        <w:t xml:space="preserve">The ISA project will provide increased security to the company’s IT infrastructure and, more specifically, to the company intranet.  The ISA project will utilize improved technology in the form of security hardware and software in order to prevent external breaches of the company intranet.  All hardware and software will be integrated into the company’s current IT platforms in order to establish increased security while allowing all systems and processes to continue without interruption.  </w:t>
      </w:r>
    </w:p>
    <w:p w:rsidR="00D105CD" w:rsidRDefault="00D105CD" w:rsidP="003968FF">
      <w:pPr>
        <w:rPr>
          <w:sz w:val="24"/>
        </w:rPr>
      </w:pPr>
    </w:p>
    <w:p w:rsidR="0051269B" w:rsidRPr="00875C73" w:rsidRDefault="0051269B" w:rsidP="004606EC">
      <w:pPr>
        <w:pStyle w:val="Heading2"/>
        <w:ind w:left="360"/>
        <w:jc w:val="left"/>
        <w:rPr>
          <w:rFonts w:ascii="Times New Roman" w:hAnsi="Times New Roman"/>
          <w:sz w:val="24"/>
          <w:szCs w:val="24"/>
        </w:rPr>
      </w:pPr>
      <w:bookmarkStart w:id="6" w:name="_Toc332021429"/>
      <w:r w:rsidRPr="00875C73">
        <w:rPr>
          <w:rFonts w:ascii="Times New Roman" w:hAnsi="Times New Roman"/>
          <w:sz w:val="24"/>
          <w:szCs w:val="24"/>
        </w:rPr>
        <w:t>Project Objectives and Success Criteria</w:t>
      </w:r>
      <w:bookmarkEnd w:id="6"/>
    </w:p>
    <w:p w:rsidR="0051269B" w:rsidRDefault="00AE5869" w:rsidP="004606EC">
      <w:pPr>
        <w:ind w:left="360"/>
        <w:rPr>
          <w:color w:val="008000"/>
          <w:sz w:val="24"/>
        </w:rPr>
      </w:pPr>
      <w:r>
        <w:rPr>
          <w:color w:val="008000"/>
          <w:sz w:val="24"/>
        </w:rPr>
        <w:t xml:space="preserve">Objectives should be SMART: Specific, </w:t>
      </w:r>
      <w:r w:rsidR="0003214D" w:rsidRPr="0003214D">
        <w:rPr>
          <w:color w:val="008000"/>
          <w:sz w:val="24"/>
        </w:rPr>
        <w:t>Measurable</w:t>
      </w:r>
      <w:r>
        <w:rPr>
          <w:color w:val="008000"/>
          <w:sz w:val="24"/>
        </w:rPr>
        <w:t>, Attainable, Realistic, and Time-bound</w:t>
      </w:r>
      <w:r w:rsidR="00BE0701">
        <w:rPr>
          <w:color w:val="008000"/>
          <w:sz w:val="24"/>
        </w:rPr>
        <w:t>.  The project manager must be able to track these objectives in order to determine if the project is on the path to success.  Vague, confusing, and unrealistic objectives make it difficult to measure progress and success.</w:t>
      </w:r>
    </w:p>
    <w:p w:rsidR="00ED68C4" w:rsidRDefault="00ED68C4" w:rsidP="004606EC">
      <w:pPr>
        <w:ind w:left="360"/>
        <w:rPr>
          <w:sz w:val="24"/>
        </w:rPr>
      </w:pPr>
    </w:p>
    <w:p w:rsidR="00805C11" w:rsidRPr="00805C11" w:rsidRDefault="00673376" w:rsidP="004606EC">
      <w:pPr>
        <w:ind w:left="360"/>
        <w:rPr>
          <w:sz w:val="24"/>
        </w:rPr>
      </w:pPr>
      <w:r>
        <w:rPr>
          <w:sz w:val="24"/>
        </w:rPr>
        <w:t>The</w:t>
      </w:r>
      <w:r w:rsidR="00BE0701">
        <w:rPr>
          <w:sz w:val="24"/>
        </w:rPr>
        <w:t xml:space="preserve"> objectives which mutually support the milestones and deliverables for this project</w:t>
      </w:r>
      <w:r>
        <w:rPr>
          <w:sz w:val="24"/>
        </w:rPr>
        <w:t xml:space="preserve"> have been identified</w:t>
      </w:r>
      <w:r w:rsidR="00BE0701">
        <w:rPr>
          <w:sz w:val="24"/>
        </w:rPr>
        <w:t xml:space="preserve">.  </w:t>
      </w:r>
      <w:r w:rsidR="00805C11">
        <w:rPr>
          <w:sz w:val="24"/>
        </w:rPr>
        <w:t>In order to achieve success on the ISA project, the following objectives must be met within the designated time and budget allocations:</w:t>
      </w:r>
    </w:p>
    <w:p w:rsidR="000F50E4" w:rsidRDefault="000F50E4" w:rsidP="000F50E4">
      <w:pPr>
        <w:numPr>
          <w:ilvl w:val="0"/>
          <w:numId w:val="33"/>
        </w:numPr>
        <w:rPr>
          <w:sz w:val="24"/>
        </w:rPr>
      </w:pPr>
      <w:r>
        <w:rPr>
          <w:sz w:val="24"/>
        </w:rPr>
        <w:t>Develop security solution</w:t>
      </w:r>
      <w:r w:rsidR="009962AA">
        <w:rPr>
          <w:sz w:val="24"/>
        </w:rPr>
        <w:t xml:space="preserve"> methodology to present to the VP of Technology within the next 20 days</w:t>
      </w:r>
    </w:p>
    <w:p w:rsidR="000F50E4" w:rsidRDefault="000F50E4" w:rsidP="000F50E4">
      <w:pPr>
        <w:numPr>
          <w:ilvl w:val="0"/>
          <w:numId w:val="33"/>
        </w:numPr>
        <w:rPr>
          <w:sz w:val="24"/>
        </w:rPr>
      </w:pPr>
      <w:r>
        <w:rPr>
          <w:sz w:val="24"/>
        </w:rPr>
        <w:t>Complete list of required hardware/software</w:t>
      </w:r>
      <w:r w:rsidR="009962AA">
        <w:rPr>
          <w:sz w:val="24"/>
        </w:rPr>
        <w:t xml:space="preserve"> which meets budget allocation within the next 25 days</w:t>
      </w:r>
    </w:p>
    <w:p w:rsidR="000F50E4" w:rsidRDefault="000F50E4" w:rsidP="000F50E4">
      <w:pPr>
        <w:numPr>
          <w:ilvl w:val="0"/>
          <w:numId w:val="33"/>
        </w:numPr>
        <w:rPr>
          <w:sz w:val="24"/>
        </w:rPr>
      </w:pPr>
      <w:r>
        <w:rPr>
          <w:sz w:val="24"/>
        </w:rPr>
        <w:t xml:space="preserve">Create </w:t>
      </w:r>
      <w:r w:rsidR="009962AA">
        <w:rPr>
          <w:sz w:val="24"/>
        </w:rPr>
        <w:t xml:space="preserve">a simulated </w:t>
      </w:r>
      <w:r>
        <w:rPr>
          <w:sz w:val="24"/>
        </w:rPr>
        <w:t>soluti</w:t>
      </w:r>
      <w:r w:rsidR="00346C0B">
        <w:rPr>
          <w:sz w:val="24"/>
        </w:rPr>
        <w:t xml:space="preserve">on in the IT lab </w:t>
      </w:r>
      <w:r w:rsidR="009962AA">
        <w:rPr>
          <w:sz w:val="24"/>
        </w:rPr>
        <w:t xml:space="preserve">using all purchased hardware and software </w:t>
      </w:r>
      <w:r w:rsidR="00346C0B">
        <w:rPr>
          <w:sz w:val="24"/>
        </w:rPr>
        <w:t>to test</w:t>
      </w:r>
      <w:r w:rsidR="009962AA">
        <w:rPr>
          <w:sz w:val="24"/>
        </w:rPr>
        <w:t xml:space="preserve"> the solution within the next 60 days</w:t>
      </w:r>
    </w:p>
    <w:p w:rsidR="00346C0B" w:rsidRDefault="009962AA" w:rsidP="000F50E4">
      <w:pPr>
        <w:numPr>
          <w:ilvl w:val="0"/>
          <w:numId w:val="33"/>
        </w:numPr>
        <w:rPr>
          <w:sz w:val="24"/>
        </w:rPr>
      </w:pPr>
      <w:r>
        <w:rPr>
          <w:sz w:val="24"/>
        </w:rPr>
        <w:t>Achieve a simulated solution which allows no security breaches and complete testing within the next 90 days</w:t>
      </w:r>
    </w:p>
    <w:p w:rsidR="00346C0B" w:rsidRPr="000F50E4" w:rsidRDefault="00346C0B" w:rsidP="000F50E4">
      <w:pPr>
        <w:numPr>
          <w:ilvl w:val="0"/>
          <w:numId w:val="33"/>
        </w:numPr>
        <w:rPr>
          <w:sz w:val="24"/>
        </w:rPr>
      </w:pPr>
      <w:r>
        <w:rPr>
          <w:sz w:val="24"/>
        </w:rPr>
        <w:t xml:space="preserve">Implement </w:t>
      </w:r>
      <w:r w:rsidR="009962AA">
        <w:rPr>
          <w:sz w:val="24"/>
        </w:rPr>
        <w:t xml:space="preserve">the </w:t>
      </w:r>
      <w:r>
        <w:rPr>
          <w:sz w:val="24"/>
        </w:rPr>
        <w:t>solution across the organization</w:t>
      </w:r>
      <w:r w:rsidR="009962AA">
        <w:rPr>
          <w:sz w:val="24"/>
        </w:rPr>
        <w:t xml:space="preserve"> within the next 120 days</w:t>
      </w:r>
    </w:p>
    <w:p w:rsidR="0003214D" w:rsidRPr="00875C73" w:rsidRDefault="0003214D" w:rsidP="004606EC">
      <w:pPr>
        <w:ind w:left="360"/>
        <w:rPr>
          <w:sz w:val="24"/>
        </w:rPr>
      </w:pPr>
    </w:p>
    <w:p w:rsidR="0051269B" w:rsidRPr="004606EC" w:rsidRDefault="0051269B" w:rsidP="004606EC">
      <w:pPr>
        <w:pStyle w:val="Heading2"/>
        <w:ind w:left="360"/>
        <w:jc w:val="left"/>
        <w:rPr>
          <w:rFonts w:ascii="Times New Roman" w:hAnsi="Times New Roman"/>
          <w:sz w:val="24"/>
          <w:szCs w:val="24"/>
        </w:rPr>
      </w:pPr>
      <w:bookmarkStart w:id="7" w:name="_Toc332021430"/>
      <w:r w:rsidRPr="004606EC">
        <w:rPr>
          <w:rFonts w:ascii="Times New Roman" w:hAnsi="Times New Roman"/>
          <w:sz w:val="24"/>
          <w:szCs w:val="24"/>
        </w:rPr>
        <w:t>Requirements</w:t>
      </w:r>
      <w:bookmarkEnd w:id="7"/>
    </w:p>
    <w:p w:rsidR="00ED68C4" w:rsidRPr="00ED68C4" w:rsidRDefault="00BE0701" w:rsidP="00ED68C4">
      <w:pPr>
        <w:ind w:left="360"/>
        <w:rPr>
          <w:color w:val="008000"/>
          <w:sz w:val="24"/>
        </w:rPr>
      </w:pPr>
      <w:r>
        <w:rPr>
          <w:color w:val="008000"/>
          <w:sz w:val="24"/>
        </w:rPr>
        <w:t>The project team should develop a l</w:t>
      </w:r>
      <w:r w:rsidR="00AE5869">
        <w:rPr>
          <w:color w:val="008000"/>
          <w:sz w:val="24"/>
        </w:rPr>
        <w:t xml:space="preserve">ist </w:t>
      </w:r>
      <w:r w:rsidR="00ED68C4">
        <w:rPr>
          <w:color w:val="008000"/>
          <w:sz w:val="24"/>
        </w:rPr>
        <w:t xml:space="preserve">of </w:t>
      </w:r>
      <w:r w:rsidR="00AE5869">
        <w:rPr>
          <w:color w:val="008000"/>
          <w:sz w:val="24"/>
        </w:rPr>
        <w:t>all h</w:t>
      </w:r>
      <w:r w:rsidR="00AB56B5" w:rsidRPr="00AB56B5">
        <w:rPr>
          <w:color w:val="008000"/>
          <w:sz w:val="24"/>
        </w:rPr>
        <w:t>igh</w:t>
      </w:r>
      <w:r w:rsidR="00ED68C4">
        <w:rPr>
          <w:color w:val="008000"/>
          <w:sz w:val="24"/>
        </w:rPr>
        <w:t>-</w:t>
      </w:r>
      <w:r w:rsidR="00AB56B5" w:rsidRPr="00AB56B5">
        <w:rPr>
          <w:color w:val="008000"/>
          <w:sz w:val="24"/>
        </w:rPr>
        <w:t>level</w:t>
      </w:r>
      <w:r w:rsidR="00DA582B">
        <w:rPr>
          <w:color w:val="008000"/>
          <w:sz w:val="24"/>
        </w:rPr>
        <w:t xml:space="preserve"> project requirements</w:t>
      </w:r>
      <w:r w:rsidR="00AB56B5" w:rsidRPr="00AB56B5">
        <w:rPr>
          <w:color w:val="008000"/>
          <w:sz w:val="24"/>
        </w:rPr>
        <w:t>.</w:t>
      </w:r>
      <w:r>
        <w:rPr>
          <w:color w:val="008000"/>
          <w:sz w:val="24"/>
        </w:rPr>
        <w:t xml:space="preserve">  These requirements</w:t>
      </w:r>
      <w:r w:rsidR="00ED68C4">
        <w:rPr>
          <w:color w:val="008000"/>
          <w:sz w:val="24"/>
        </w:rPr>
        <w:t xml:space="preserve"> are clear guidelines within which the project must conform and may be a result of input from the project sponsor, customer, stakeholders, or the project team. </w:t>
      </w:r>
    </w:p>
    <w:p w:rsidR="00ED68C4" w:rsidRDefault="00ED68C4" w:rsidP="00ED68C4">
      <w:pPr>
        <w:ind w:left="360"/>
        <w:rPr>
          <w:sz w:val="24"/>
        </w:rPr>
      </w:pPr>
    </w:p>
    <w:p w:rsidR="00ED68C4" w:rsidRDefault="00673376" w:rsidP="00ED68C4">
      <w:pPr>
        <w:ind w:left="360"/>
        <w:rPr>
          <w:sz w:val="24"/>
        </w:rPr>
      </w:pPr>
      <w:r>
        <w:rPr>
          <w:sz w:val="24"/>
        </w:rPr>
        <w:t xml:space="preserve">This </w:t>
      </w:r>
      <w:r w:rsidR="00ED68C4">
        <w:rPr>
          <w:sz w:val="24"/>
        </w:rPr>
        <w:t xml:space="preserve">project must meet the following list of requirements in order to achieve success.  </w:t>
      </w:r>
    </w:p>
    <w:p w:rsidR="000F50E4" w:rsidRDefault="009962AA" w:rsidP="00346C0B">
      <w:pPr>
        <w:numPr>
          <w:ilvl w:val="0"/>
          <w:numId w:val="33"/>
        </w:numPr>
        <w:rPr>
          <w:sz w:val="24"/>
        </w:rPr>
      </w:pPr>
      <w:r>
        <w:rPr>
          <w:sz w:val="24"/>
        </w:rPr>
        <w:t>The solution must be tested in the IT lab prior to deployment</w:t>
      </w:r>
    </w:p>
    <w:p w:rsidR="00346C0B" w:rsidRPr="000F50E4" w:rsidRDefault="00346C0B" w:rsidP="00346C0B">
      <w:pPr>
        <w:numPr>
          <w:ilvl w:val="0"/>
          <w:numId w:val="33"/>
        </w:numPr>
        <w:rPr>
          <w:sz w:val="24"/>
        </w:rPr>
      </w:pPr>
      <w:r>
        <w:rPr>
          <w:sz w:val="24"/>
        </w:rPr>
        <w:t>Solution must be implemented without disruption to operations</w:t>
      </w:r>
    </w:p>
    <w:p w:rsidR="00AB56B5" w:rsidRDefault="00AB56B5" w:rsidP="004606EC">
      <w:pPr>
        <w:ind w:left="360"/>
        <w:rPr>
          <w:sz w:val="24"/>
          <w:szCs w:val="24"/>
        </w:rPr>
      </w:pPr>
    </w:p>
    <w:p w:rsidR="00E026A3" w:rsidRDefault="00E026A3" w:rsidP="004606EC">
      <w:pPr>
        <w:ind w:left="360"/>
        <w:rPr>
          <w:sz w:val="24"/>
          <w:szCs w:val="24"/>
        </w:rPr>
      </w:pPr>
      <w:r>
        <w:rPr>
          <w:sz w:val="24"/>
          <w:szCs w:val="24"/>
        </w:rPr>
        <w:t>Additional requirements may be added as necessary</w:t>
      </w:r>
      <w:r w:rsidR="00165580">
        <w:rPr>
          <w:sz w:val="24"/>
          <w:szCs w:val="24"/>
        </w:rPr>
        <w:t xml:space="preserve">, </w:t>
      </w:r>
      <w:r>
        <w:rPr>
          <w:sz w:val="24"/>
          <w:szCs w:val="24"/>
        </w:rPr>
        <w:t>with project sponsor approval</w:t>
      </w:r>
      <w:r w:rsidR="00165580">
        <w:rPr>
          <w:sz w:val="24"/>
          <w:szCs w:val="24"/>
        </w:rPr>
        <w:t xml:space="preserve">, </w:t>
      </w:r>
      <w:r>
        <w:rPr>
          <w:sz w:val="24"/>
          <w:szCs w:val="24"/>
        </w:rPr>
        <w:t>as the project moves forward.</w:t>
      </w:r>
    </w:p>
    <w:p w:rsidR="00E026A3" w:rsidRDefault="00E026A3" w:rsidP="004606EC">
      <w:pPr>
        <w:ind w:left="360"/>
        <w:rPr>
          <w:sz w:val="24"/>
          <w:szCs w:val="24"/>
        </w:rPr>
      </w:pPr>
    </w:p>
    <w:p w:rsidR="00B36A7F" w:rsidRPr="00B36A7F" w:rsidRDefault="00B36A7F" w:rsidP="00B36A7F">
      <w:pPr>
        <w:pStyle w:val="Heading2"/>
        <w:ind w:left="360"/>
        <w:jc w:val="left"/>
        <w:rPr>
          <w:rFonts w:ascii="Times New Roman" w:hAnsi="Times New Roman"/>
          <w:sz w:val="24"/>
          <w:szCs w:val="24"/>
        </w:rPr>
      </w:pPr>
      <w:bookmarkStart w:id="8" w:name="_Toc332021431"/>
      <w:r w:rsidRPr="00B36A7F">
        <w:rPr>
          <w:rFonts w:ascii="Times New Roman" w:hAnsi="Times New Roman"/>
          <w:sz w:val="24"/>
          <w:szCs w:val="24"/>
        </w:rPr>
        <w:t>Constraints</w:t>
      </w:r>
      <w:bookmarkEnd w:id="8"/>
    </w:p>
    <w:p w:rsidR="00346C0B" w:rsidRDefault="00ED68C4" w:rsidP="004606EC">
      <w:pPr>
        <w:ind w:left="360"/>
        <w:rPr>
          <w:color w:val="008000"/>
          <w:sz w:val="24"/>
        </w:rPr>
      </w:pPr>
      <w:r>
        <w:rPr>
          <w:color w:val="008000"/>
          <w:sz w:val="24"/>
        </w:rPr>
        <w:t>C</w:t>
      </w:r>
      <w:r w:rsidR="00346C0B">
        <w:rPr>
          <w:color w:val="008000"/>
          <w:sz w:val="24"/>
        </w:rPr>
        <w:t xml:space="preserve">onstraints </w:t>
      </w:r>
      <w:r>
        <w:rPr>
          <w:color w:val="008000"/>
          <w:sz w:val="24"/>
        </w:rPr>
        <w:t>a</w:t>
      </w:r>
      <w:r w:rsidR="00346C0B">
        <w:rPr>
          <w:color w:val="008000"/>
          <w:sz w:val="24"/>
        </w:rPr>
        <w:t>r</w:t>
      </w:r>
      <w:r>
        <w:rPr>
          <w:color w:val="008000"/>
          <w:sz w:val="24"/>
        </w:rPr>
        <w:t>e</w:t>
      </w:r>
      <w:r w:rsidR="00346C0B">
        <w:rPr>
          <w:color w:val="008000"/>
          <w:sz w:val="24"/>
        </w:rPr>
        <w:t xml:space="preserve"> restrictions </w:t>
      </w:r>
      <w:r>
        <w:rPr>
          <w:color w:val="008000"/>
          <w:sz w:val="24"/>
        </w:rPr>
        <w:t>or limitations that the project manager must deal with pertaining to</w:t>
      </w:r>
      <w:r w:rsidR="00346C0B">
        <w:rPr>
          <w:color w:val="008000"/>
          <w:sz w:val="24"/>
        </w:rPr>
        <w:t xml:space="preserve"> people, money, time, or equipment</w:t>
      </w:r>
      <w:r>
        <w:rPr>
          <w:color w:val="008000"/>
          <w:sz w:val="24"/>
        </w:rPr>
        <w:t>.  It is the project manager’s role to balance these constraints with available resources in order to ensure project success.</w:t>
      </w:r>
    </w:p>
    <w:p w:rsidR="00ED68C4" w:rsidRDefault="00ED68C4" w:rsidP="004606EC">
      <w:pPr>
        <w:ind w:left="360"/>
        <w:rPr>
          <w:sz w:val="24"/>
        </w:rPr>
      </w:pPr>
    </w:p>
    <w:p w:rsidR="00ED68C4" w:rsidRPr="00ED68C4" w:rsidRDefault="00ED68C4" w:rsidP="004606EC">
      <w:pPr>
        <w:ind w:left="360"/>
        <w:rPr>
          <w:sz w:val="24"/>
        </w:rPr>
      </w:pPr>
      <w:r w:rsidRPr="00ED68C4">
        <w:rPr>
          <w:sz w:val="24"/>
        </w:rPr>
        <w:t xml:space="preserve">The </w:t>
      </w:r>
      <w:r>
        <w:rPr>
          <w:sz w:val="24"/>
        </w:rPr>
        <w:t>following constraints pertain</w:t>
      </w:r>
      <w:r w:rsidR="00673376">
        <w:rPr>
          <w:sz w:val="24"/>
        </w:rPr>
        <w:t xml:space="preserve"> </w:t>
      </w:r>
      <w:r>
        <w:rPr>
          <w:sz w:val="24"/>
        </w:rPr>
        <w:t>to the ISA project:</w:t>
      </w:r>
    </w:p>
    <w:p w:rsidR="00346C0B" w:rsidRDefault="00346C0B" w:rsidP="009962AA">
      <w:pPr>
        <w:numPr>
          <w:ilvl w:val="0"/>
          <w:numId w:val="33"/>
        </w:numPr>
        <w:rPr>
          <w:sz w:val="24"/>
        </w:rPr>
      </w:pPr>
      <w:r>
        <w:rPr>
          <w:sz w:val="24"/>
        </w:rPr>
        <w:t>All security hardware and software must be compatible with our current IT platforms</w:t>
      </w:r>
    </w:p>
    <w:p w:rsidR="009962AA" w:rsidRDefault="009962AA" w:rsidP="009962AA">
      <w:pPr>
        <w:numPr>
          <w:ilvl w:val="0"/>
          <w:numId w:val="33"/>
        </w:numPr>
        <w:rPr>
          <w:sz w:val="24"/>
        </w:rPr>
      </w:pPr>
      <w:r>
        <w:rPr>
          <w:sz w:val="24"/>
        </w:rPr>
        <w:t>All hardware and software must be purchased in accordance with the allocated budget and timeline</w:t>
      </w:r>
    </w:p>
    <w:p w:rsidR="009962AA" w:rsidRPr="00346C0B" w:rsidRDefault="009962AA" w:rsidP="009962AA">
      <w:pPr>
        <w:numPr>
          <w:ilvl w:val="0"/>
          <w:numId w:val="33"/>
        </w:numPr>
        <w:rPr>
          <w:sz w:val="24"/>
        </w:rPr>
      </w:pPr>
      <w:r>
        <w:rPr>
          <w:sz w:val="24"/>
        </w:rPr>
        <w:t xml:space="preserve">Two IT specialists </w:t>
      </w:r>
      <w:r w:rsidR="00386872">
        <w:rPr>
          <w:sz w:val="24"/>
        </w:rPr>
        <w:t xml:space="preserve">and one security specialist </w:t>
      </w:r>
      <w:r>
        <w:rPr>
          <w:sz w:val="24"/>
        </w:rPr>
        <w:t>will be provided as resources for this project</w:t>
      </w:r>
    </w:p>
    <w:p w:rsidR="00B36A7F" w:rsidRDefault="00B36A7F" w:rsidP="004606EC">
      <w:pPr>
        <w:ind w:left="360"/>
        <w:rPr>
          <w:sz w:val="24"/>
          <w:szCs w:val="24"/>
        </w:rPr>
      </w:pPr>
    </w:p>
    <w:p w:rsidR="00B36A7F" w:rsidRDefault="00B36A7F" w:rsidP="00B36A7F">
      <w:pPr>
        <w:pStyle w:val="Heading2"/>
        <w:ind w:left="360"/>
        <w:jc w:val="left"/>
        <w:rPr>
          <w:rFonts w:ascii="Times New Roman" w:hAnsi="Times New Roman"/>
          <w:sz w:val="24"/>
          <w:szCs w:val="24"/>
        </w:rPr>
      </w:pPr>
      <w:bookmarkStart w:id="9" w:name="_Toc332021432"/>
      <w:r w:rsidRPr="00B36A7F">
        <w:rPr>
          <w:rFonts w:ascii="Times New Roman" w:hAnsi="Times New Roman"/>
          <w:sz w:val="24"/>
          <w:szCs w:val="24"/>
        </w:rPr>
        <w:t>Assumptions</w:t>
      </w:r>
      <w:bookmarkEnd w:id="9"/>
    </w:p>
    <w:p w:rsidR="0039675E" w:rsidRDefault="00E026A3" w:rsidP="0039675E">
      <w:pPr>
        <w:ind w:left="360"/>
        <w:rPr>
          <w:color w:val="008000"/>
          <w:sz w:val="24"/>
        </w:rPr>
      </w:pPr>
      <w:r>
        <w:rPr>
          <w:color w:val="008000"/>
          <w:sz w:val="24"/>
        </w:rPr>
        <w:t xml:space="preserve">The project team must identify the assumptions they will be working under as the project goes forward.  These assumptions are what the project manager/team expect to have or be made available without anyone specifically stating so.  </w:t>
      </w:r>
    </w:p>
    <w:p w:rsidR="00E026A3" w:rsidRDefault="00E026A3" w:rsidP="0039675E">
      <w:pPr>
        <w:ind w:left="360"/>
        <w:rPr>
          <w:sz w:val="24"/>
        </w:rPr>
      </w:pPr>
    </w:p>
    <w:p w:rsidR="00E026A3" w:rsidRPr="00E026A3" w:rsidRDefault="00E026A3" w:rsidP="0039675E">
      <w:pPr>
        <w:ind w:left="360"/>
      </w:pPr>
      <w:r>
        <w:rPr>
          <w:sz w:val="24"/>
        </w:rPr>
        <w:t xml:space="preserve">The following </w:t>
      </w:r>
      <w:r w:rsidR="0010331D">
        <w:rPr>
          <w:sz w:val="24"/>
        </w:rPr>
        <w:t xml:space="preserve">are a </w:t>
      </w:r>
      <w:r>
        <w:rPr>
          <w:sz w:val="24"/>
        </w:rPr>
        <w:t>list of assumptions.  Upon agreement and signature of this document, all parties acknowledge that these assumptions are true and correct:</w:t>
      </w:r>
    </w:p>
    <w:p w:rsidR="00B36A7F" w:rsidRDefault="009962AA" w:rsidP="009962AA">
      <w:pPr>
        <w:numPr>
          <w:ilvl w:val="0"/>
          <w:numId w:val="33"/>
        </w:numPr>
        <w:rPr>
          <w:sz w:val="24"/>
        </w:rPr>
      </w:pPr>
      <w:r>
        <w:rPr>
          <w:sz w:val="24"/>
        </w:rPr>
        <w:t>This project has the full support of the project sponsor</w:t>
      </w:r>
      <w:r w:rsidR="0039675E">
        <w:rPr>
          <w:sz w:val="24"/>
        </w:rPr>
        <w:t>, stakeholders, and all departments</w:t>
      </w:r>
    </w:p>
    <w:p w:rsidR="009962AA" w:rsidRDefault="009962AA" w:rsidP="009962AA">
      <w:pPr>
        <w:numPr>
          <w:ilvl w:val="0"/>
          <w:numId w:val="33"/>
        </w:numPr>
        <w:rPr>
          <w:sz w:val="24"/>
        </w:rPr>
      </w:pPr>
      <w:r>
        <w:rPr>
          <w:sz w:val="24"/>
        </w:rPr>
        <w:t>The purpose of this project will be communicated throughout the company prior to deployment</w:t>
      </w:r>
    </w:p>
    <w:p w:rsidR="009962AA" w:rsidRPr="009962AA" w:rsidRDefault="009962AA" w:rsidP="009962AA">
      <w:pPr>
        <w:numPr>
          <w:ilvl w:val="0"/>
          <w:numId w:val="33"/>
        </w:numPr>
        <w:rPr>
          <w:sz w:val="24"/>
        </w:rPr>
      </w:pPr>
      <w:r>
        <w:rPr>
          <w:sz w:val="24"/>
        </w:rPr>
        <w:t>The IT manager will provide additional resources if necessary</w:t>
      </w:r>
    </w:p>
    <w:p w:rsidR="00B36A7F" w:rsidRPr="00B36A7F" w:rsidRDefault="00B36A7F" w:rsidP="004606EC">
      <w:pPr>
        <w:ind w:left="360"/>
        <w:rPr>
          <w:sz w:val="24"/>
        </w:rPr>
      </w:pPr>
    </w:p>
    <w:p w:rsidR="00B328EA" w:rsidRDefault="00B328EA" w:rsidP="00B328EA">
      <w:pPr>
        <w:pStyle w:val="Heading2"/>
        <w:ind w:left="360"/>
        <w:jc w:val="left"/>
        <w:rPr>
          <w:rFonts w:ascii="Times New Roman" w:hAnsi="Times New Roman"/>
          <w:sz w:val="24"/>
          <w:szCs w:val="24"/>
        </w:rPr>
      </w:pPr>
      <w:bookmarkStart w:id="10" w:name="_Toc332021433"/>
      <w:r>
        <w:rPr>
          <w:rFonts w:ascii="Times New Roman" w:hAnsi="Times New Roman"/>
          <w:sz w:val="24"/>
          <w:szCs w:val="24"/>
        </w:rPr>
        <w:t xml:space="preserve">Preliminary </w:t>
      </w:r>
      <w:r w:rsidRPr="00875C73">
        <w:rPr>
          <w:rFonts w:ascii="Times New Roman" w:hAnsi="Times New Roman"/>
          <w:sz w:val="24"/>
          <w:szCs w:val="24"/>
        </w:rPr>
        <w:t>Scope</w:t>
      </w:r>
      <w:r>
        <w:rPr>
          <w:rFonts w:ascii="Times New Roman" w:hAnsi="Times New Roman"/>
          <w:sz w:val="24"/>
          <w:szCs w:val="24"/>
        </w:rPr>
        <w:t xml:space="preserve"> Statement</w:t>
      </w:r>
      <w:bookmarkEnd w:id="10"/>
    </w:p>
    <w:p w:rsidR="00D46EF9" w:rsidRPr="00645771" w:rsidRDefault="00645771" w:rsidP="00645771">
      <w:pPr>
        <w:ind w:left="360"/>
        <w:rPr>
          <w:color w:val="008000"/>
          <w:sz w:val="24"/>
          <w:szCs w:val="24"/>
        </w:rPr>
      </w:pPr>
      <w:r>
        <w:rPr>
          <w:color w:val="008000"/>
          <w:sz w:val="24"/>
          <w:szCs w:val="24"/>
        </w:rPr>
        <w:t>The preliminary scope statement is a general paragraph which highlights what the project will include, any high-level resource or requirement descriptions, and what will constitute completion of the project.  This preliminary scope statement is exactly that: preliminary.  All of this information will be expanded upon in greater detail as the project moves forward and undergoes progressive elaboration.</w:t>
      </w:r>
    </w:p>
    <w:p w:rsidR="00D46EF9" w:rsidRPr="00D46EF9" w:rsidRDefault="00D46EF9" w:rsidP="00D46EF9"/>
    <w:p w:rsidR="00D46EF9" w:rsidRPr="00D46EF9" w:rsidRDefault="00D46EF9" w:rsidP="00645771">
      <w:pPr>
        <w:ind w:left="360"/>
        <w:rPr>
          <w:sz w:val="24"/>
          <w:szCs w:val="24"/>
        </w:rPr>
      </w:pPr>
      <w:r>
        <w:rPr>
          <w:sz w:val="24"/>
          <w:szCs w:val="24"/>
        </w:rPr>
        <w:t>The ISA project will include the design, testing, and delivery of an improved intranet security system throughout the organization.  All personnel, hardware, and software resources will be managed by the project team.  All project work will be independent of daily and ongoing operations and all required testing will be done in the IT laboratory.  All project funding will be managed by the project manager up to and including the allocated amounts in this document.  Any additional funding requires approval from the project sponsor.  This project will conclude when</w:t>
      </w:r>
      <w:r w:rsidR="00645771">
        <w:rPr>
          <w:sz w:val="24"/>
          <w:szCs w:val="24"/>
        </w:rPr>
        <w:t xml:space="preserve"> the final report is submitted within 30 days after </w:t>
      </w:r>
      <w:r>
        <w:rPr>
          <w:sz w:val="24"/>
          <w:szCs w:val="24"/>
        </w:rPr>
        <w:t>the intranet security solution is tested and deployed throughout the organization, all technical documentation is complete and distributed to the appropriate personnel, and a list of future security considerations is complete and submitted to the VP of Technology.</w:t>
      </w:r>
    </w:p>
    <w:p w:rsidR="00D46EF9" w:rsidRDefault="00D46EF9" w:rsidP="00290C17">
      <w:pPr>
        <w:rPr>
          <w:i/>
          <w:color w:val="FF0000"/>
          <w:sz w:val="24"/>
          <w:szCs w:val="24"/>
        </w:rPr>
      </w:pPr>
    </w:p>
    <w:p w:rsidR="00D46EF9" w:rsidRDefault="00D46EF9" w:rsidP="00290C17">
      <w:pPr>
        <w:rPr>
          <w:i/>
          <w:color w:val="FF0000"/>
          <w:sz w:val="24"/>
          <w:szCs w:val="24"/>
        </w:rPr>
      </w:pPr>
    </w:p>
    <w:p w:rsidR="00B36A7F" w:rsidRPr="0051269B" w:rsidRDefault="00B36A7F" w:rsidP="00B36A7F">
      <w:pPr>
        <w:pStyle w:val="Heading1"/>
        <w:jc w:val="left"/>
        <w:rPr>
          <w:smallCaps/>
          <w:sz w:val="28"/>
          <w:szCs w:val="28"/>
        </w:rPr>
      </w:pPr>
      <w:bookmarkStart w:id="11" w:name="_Toc332021434"/>
      <w:r w:rsidRPr="0051269B">
        <w:rPr>
          <w:smallCaps/>
          <w:sz w:val="28"/>
          <w:szCs w:val="28"/>
        </w:rPr>
        <w:t>Risks</w:t>
      </w:r>
      <w:bookmarkEnd w:id="11"/>
    </w:p>
    <w:p w:rsidR="00E026A3" w:rsidRDefault="00E026A3" w:rsidP="00B36A7F">
      <w:pPr>
        <w:rPr>
          <w:color w:val="008000"/>
          <w:sz w:val="24"/>
        </w:rPr>
      </w:pPr>
      <w:r>
        <w:rPr>
          <w:color w:val="008000"/>
          <w:sz w:val="24"/>
        </w:rPr>
        <w:t>All projects have some form of risk attached.  This section should provide a list of high-level risks that the project team has determined apply to this project.</w:t>
      </w:r>
    </w:p>
    <w:p w:rsidR="00E026A3" w:rsidRDefault="00E026A3" w:rsidP="00B36A7F">
      <w:pPr>
        <w:rPr>
          <w:color w:val="008000"/>
          <w:sz w:val="24"/>
        </w:rPr>
      </w:pPr>
    </w:p>
    <w:p w:rsidR="00B36A7F" w:rsidRPr="00DA582B" w:rsidRDefault="0010331D" w:rsidP="00B36A7F">
      <w:pPr>
        <w:rPr>
          <w:color w:val="008000"/>
          <w:sz w:val="24"/>
        </w:rPr>
      </w:pPr>
      <w:r>
        <w:rPr>
          <w:sz w:val="24"/>
        </w:rPr>
        <w:t xml:space="preserve">The </w:t>
      </w:r>
      <w:r w:rsidR="00E026A3">
        <w:rPr>
          <w:sz w:val="24"/>
        </w:rPr>
        <w:t>following risks for the ISA project</w:t>
      </w:r>
      <w:r>
        <w:rPr>
          <w:sz w:val="24"/>
        </w:rPr>
        <w:t xml:space="preserve"> have been identified</w:t>
      </w:r>
      <w:r w:rsidR="00E026A3">
        <w:rPr>
          <w:sz w:val="24"/>
        </w:rPr>
        <w:t>.  The project manager will determine and employ the necessary risk mitigation/avoidance strategies as appropriate to minimize the likelihood of these risks:</w:t>
      </w:r>
      <w:r w:rsidR="00B36A7F">
        <w:rPr>
          <w:color w:val="008000"/>
          <w:sz w:val="24"/>
        </w:rPr>
        <w:t xml:space="preserve">  </w:t>
      </w:r>
    </w:p>
    <w:p w:rsidR="00B36A7F" w:rsidRDefault="00E61C1C" w:rsidP="00E61C1C">
      <w:pPr>
        <w:pStyle w:val="NoSpacing"/>
        <w:numPr>
          <w:ilvl w:val="0"/>
          <w:numId w:val="33"/>
        </w:numPr>
        <w:rPr>
          <w:rFonts w:ascii="Times New Roman" w:hAnsi="Times New Roman"/>
          <w:sz w:val="24"/>
          <w:szCs w:val="24"/>
        </w:rPr>
      </w:pPr>
      <w:r>
        <w:rPr>
          <w:rFonts w:ascii="Times New Roman" w:hAnsi="Times New Roman"/>
          <w:sz w:val="24"/>
          <w:szCs w:val="24"/>
        </w:rPr>
        <w:t>Potential disruption to operations during solution deployment</w:t>
      </w:r>
    </w:p>
    <w:p w:rsidR="00E61C1C" w:rsidRDefault="0039675E" w:rsidP="00E61C1C">
      <w:pPr>
        <w:pStyle w:val="NoSpacing"/>
        <w:numPr>
          <w:ilvl w:val="0"/>
          <w:numId w:val="33"/>
        </w:numPr>
        <w:rPr>
          <w:rFonts w:ascii="Times New Roman" w:hAnsi="Times New Roman"/>
          <w:sz w:val="24"/>
          <w:szCs w:val="24"/>
        </w:rPr>
      </w:pPr>
      <w:r>
        <w:rPr>
          <w:rFonts w:ascii="Times New Roman" w:hAnsi="Times New Roman"/>
          <w:sz w:val="24"/>
          <w:szCs w:val="24"/>
        </w:rPr>
        <w:t>External threats breaching intranet security via new methods</w:t>
      </w:r>
    </w:p>
    <w:p w:rsidR="00B36A7F" w:rsidRDefault="00B36A7F" w:rsidP="00B36A7F">
      <w:pPr>
        <w:pStyle w:val="NoSpacing"/>
        <w:rPr>
          <w:rFonts w:ascii="Times New Roman" w:hAnsi="Times New Roman"/>
          <w:sz w:val="24"/>
          <w:szCs w:val="24"/>
        </w:rPr>
      </w:pPr>
    </w:p>
    <w:p w:rsidR="00B328EA" w:rsidRDefault="00B328EA" w:rsidP="00B36A7F">
      <w:pPr>
        <w:pStyle w:val="NoSpacing"/>
        <w:rPr>
          <w:rFonts w:ascii="Times New Roman" w:hAnsi="Times New Roman"/>
          <w:sz w:val="24"/>
          <w:szCs w:val="24"/>
        </w:rPr>
      </w:pPr>
    </w:p>
    <w:p w:rsidR="004606EC" w:rsidRDefault="004606EC" w:rsidP="00B36A7F">
      <w:pPr>
        <w:pStyle w:val="Heading1"/>
        <w:jc w:val="left"/>
        <w:rPr>
          <w:smallCaps/>
          <w:sz w:val="28"/>
          <w:szCs w:val="28"/>
        </w:rPr>
      </w:pPr>
      <w:bookmarkStart w:id="12" w:name="_Toc332021435"/>
      <w:r w:rsidRPr="00B36A7F">
        <w:rPr>
          <w:smallCaps/>
          <w:sz w:val="28"/>
          <w:szCs w:val="28"/>
        </w:rPr>
        <w:t>Project Deliverables</w:t>
      </w:r>
      <w:bookmarkEnd w:id="12"/>
    </w:p>
    <w:p w:rsidR="0039675E" w:rsidRDefault="00400839" w:rsidP="0039675E">
      <w:pPr>
        <w:rPr>
          <w:color w:val="008000"/>
          <w:sz w:val="24"/>
        </w:rPr>
      </w:pPr>
      <w:r>
        <w:rPr>
          <w:color w:val="008000"/>
          <w:sz w:val="24"/>
        </w:rPr>
        <w:t>This section should list all of the deliverables that the customer, project sponsor, or stakeholders require upon the successful completion of the project.  Every effort must be made to ensure this list includes all deliverables and project sponsor approval must be required for adding additional deliverables in order to avoid scope creep.</w:t>
      </w:r>
    </w:p>
    <w:p w:rsidR="00400839" w:rsidRDefault="00400839" w:rsidP="0039675E">
      <w:pPr>
        <w:rPr>
          <w:color w:val="008000"/>
          <w:sz w:val="24"/>
        </w:rPr>
      </w:pPr>
    </w:p>
    <w:p w:rsidR="00400839" w:rsidRPr="00400839" w:rsidRDefault="00400839" w:rsidP="0039675E">
      <w:pPr>
        <w:rPr>
          <w:sz w:val="24"/>
        </w:rPr>
      </w:pPr>
      <w:r>
        <w:rPr>
          <w:sz w:val="24"/>
        </w:rPr>
        <w:t>The following deliverables must be met upon the successful completion of the ISA project.  Any changes to these deliverables must be approved by the project sponsor.</w:t>
      </w:r>
    </w:p>
    <w:p w:rsidR="0039675E" w:rsidRPr="0039675E" w:rsidRDefault="0039675E" w:rsidP="0039675E">
      <w:pPr>
        <w:numPr>
          <w:ilvl w:val="0"/>
          <w:numId w:val="33"/>
        </w:numPr>
        <w:rPr>
          <w:sz w:val="24"/>
        </w:rPr>
      </w:pPr>
      <w:r w:rsidRPr="0039675E">
        <w:rPr>
          <w:sz w:val="24"/>
        </w:rPr>
        <w:t>Fully deployed intranet security solution</w:t>
      </w:r>
    </w:p>
    <w:p w:rsidR="0039675E" w:rsidRDefault="0039675E" w:rsidP="0039675E">
      <w:pPr>
        <w:numPr>
          <w:ilvl w:val="0"/>
          <w:numId w:val="33"/>
        </w:numPr>
        <w:rPr>
          <w:sz w:val="24"/>
          <w:szCs w:val="24"/>
        </w:rPr>
      </w:pPr>
      <w:r w:rsidRPr="0039675E">
        <w:rPr>
          <w:sz w:val="24"/>
          <w:szCs w:val="24"/>
        </w:rPr>
        <w:t>Technical documentation for intranet security solution</w:t>
      </w:r>
    </w:p>
    <w:p w:rsidR="0039675E" w:rsidRPr="0039675E" w:rsidRDefault="0039675E" w:rsidP="0039675E">
      <w:pPr>
        <w:numPr>
          <w:ilvl w:val="0"/>
          <w:numId w:val="33"/>
        </w:numPr>
        <w:rPr>
          <w:sz w:val="24"/>
          <w:szCs w:val="24"/>
        </w:rPr>
      </w:pPr>
      <w:r>
        <w:rPr>
          <w:sz w:val="24"/>
          <w:szCs w:val="24"/>
        </w:rPr>
        <w:t>Recommendation list for future security considerations</w:t>
      </w:r>
    </w:p>
    <w:p w:rsidR="0039675E" w:rsidRPr="0039675E" w:rsidRDefault="0039675E" w:rsidP="0039675E"/>
    <w:p w:rsidR="0051269B" w:rsidRPr="0051269B" w:rsidRDefault="0051269B" w:rsidP="0051269B">
      <w:pPr>
        <w:pStyle w:val="Heading1"/>
        <w:jc w:val="left"/>
        <w:rPr>
          <w:smallCaps/>
          <w:sz w:val="28"/>
          <w:szCs w:val="28"/>
        </w:rPr>
      </w:pPr>
      <w:bookmarkStart w:id="13" w:name="_Toc332021436"/>
      <w:r w:rsidRPr="0051269B">
        <w:rPr>
          <w:smallCaps/>
          <w:sz w:val="28"/>
          <w:szCs w:val="28"/>
        </w:rPr>
        <w:t>Summary Milestone Schedule</w:t>
      </w:r>
      <w:bookmarkEnd w:id="13"/>
    </w:p>
    <w:p w:rsidR="0051269B" w:rsidRDefault="00AE5869" w:rsidP="0051269B">
      <w:pPr>
        <w:pStyle w:val="NoSpacing"/>
        <w:rPr>
          <w:rFonts w:ascii="Times New Roman" w:hAnsi="Times New Roman"/>
          <w:color w:val="008000"/>
          <w:sz w:val="24"/>
          <w:szCs w:val="24"/>
        </w:rPr>
      </w:pPr>
      <w:r>
        <w:rPr>
          <w:rFonts w:ascii="Times New Roman" w:hAnsi="Times New Roman"/>
          <w:color w:val="008000"/>
          <w:sz w:val="24"/>
          <w:szCs w:val="24"/>
        </w:rPr>
        <w:t>This section provides an estimated schedule of all high</w:t>
      </w:r>
      <w:r w:rsidR="00400839">
        <w:rPr>
          <w:rFonts w:ascii="Times New Roman" w:hAnsi="Times New Roman"/>
          <w:color w:val="008000"/>
          <w:sz w:val="24"/>
          <w:szCs w:val="24"/>
        </w:rPr>
        <w:t>-</w:t>
      </w:r>
      <w:r>
        <w:rPr>
          <w:rFonts w:ascii="Times New Roman" w:hAnsi="Times New Roman"/>
          <w:color w:val="008000"/>
          <w:sz w:val="24"/>
          <w:szCs w:val="24"/>
        </w:rPr>
        <w:t>level project mile</w:t>
      </w:r>
      <w:r w:rsidR="00400839">
        <w:rPr>
          <w:rFonts w:ascii="Times New Roman" w:hAnsi="Times New Roman"/>
          <w:color w:val="008000"/>
          <w:sz w:val="24"/>
          <w:szCs w:val="24"/>
        </w:rPr>
        <w:t>s</w:t>
      </w:r>
      <w:r>
        <w:rPr>
          <w:rFonts w:ascii="Times New Roman" w:hAnsi="Times New Roman"/>
          <w:color w:val="008000"/>
          <w:sz w:val="24"/>
          <w:szCs w:val="24"/>
        </w:rPr>
        <w:t>tones</w:t>
      </w:r>
      <w:r w:rsidR="00400839">
        <w:rPr>
          <w:rFonts w:ascii="Times New Roman" w:hAnsi="Times New Roman"/>
          <w:color w:val="008000"/>
          <w:sz w:val="24"/>
          <w:szCs w:val="24"/>
        </w:rPr>
        <w:t>.  It is understood that this is an estimate and will surely change as the project moves forward and the tasks and milestones and their associated requirements are more clearly defined.</w:t>
      </w:r>
    </w:p>
    <w:p w:rsidR="00400839" w:rsidRDefault="00400839" w:rsidP="0051269B">
      <w:pPr>
        <w:pStyle w:val="NoSpacing"/>
        <w:rPr>
          <w:rFonts w:ascii="Times New Roman" w:hAnsi="Times New Roman"/>
          <w:color w:val="008000"/>
          <w:sz w:val="24"/>
          <w:szCs w:val="24"/>
        </w:rPr>
      </w:pPr>
    </w:p>
    <w:p w:rsidR="00400839" w:rsidRPr="00400839" w:rsidRDefault="0010331D" w:rsidP="0051269B">
      <w:pPr>
        <w:pStyle w:val="NoSpacing"/>
        <w:rPr>
          <w:rFonts w:ascii="Times New Roman" w:hAnsi="Times New Roman"/>
          <w:sz w:val="24"/>
          <w:szCs w:val="24"/>
        </w:rPr>
      </w:pPr>
      <w:r>
        <w:rPr>
          <w:rFonts w:ascii="Times New Roman" w:hAnsi="Times New Roman"/>
          <w:sz w:val="24"/>
          <w:szCs w:val="24"/>
        </w:rPr>
        <w:t>The project</w:t>
      </w:r>
      <w:r w:rsidR="00400839">
        <w:rPr>
          <w:rFonts w:ascii="Times New Roman" w:hAnsi="Times New Roman"/>
          <w:sz w:val="24"/>
          <w:szCs w:val="24"/>
        </w:rPr>
        <w:t xml:space="preserve"> Summary Milestone Schedule</w:t>
      </w:r>
      <w:r>
        <w:rPr>
          <w:rFonts w:ascii="Times New Roman" w:hAnsi="Times New Roman"/>
          <w:sz w:val="24"/>
          <w:szCs w:val="24"/>
        </w:rPr>
        <w:t xml:space="preserve"> is presented below</w:t>
      </w:r>
      <w:r w:rsidR="00400839">
        <w:rPr>
          <w:rFonts w:ascii="Times New Roman" w:hAnsi="Times New Roman"/>
          <w:sz w:val="24"/>
          <w:szCs w:val="24"/>
        </w:rPr>
        <w:t>.  As requirements are more clearly defined this schedule may be modified.  Any changes will be communicated through project status meetings by the project manager.</w:t>
      </w:r>
    </w:p>
    <w:p w:rsidR="0039675E" w:rsidRDefault="0039675E" w:rsidP="0051269B">
      <w:pPr>
        <w:pStyle w:val="NoSpacing"/>
        <w:rPr>
          <w:rFonts w:ascii="Times New Roman" w:hAnsi="Times New Roman"/>
          <w:sz w:val="24"/>
          <w:szCs w:val="24"/>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2070"/>
      </w:tblGrid>
      <w:tr w:rsidR="0039675E" w:rsidRPr="00062D7C" w:rsidTr="00346C1C">
        <w:tblPrEx>
          <w:tblCellMar>
            <w:top w:w="0" w:type="dxa"/>
            <w:bottom w:w="0" w:type="dxa"/>
          </w:tblCellMar>
        </w:tblPrEx>
        <w:trPr>
          <w:cantSplit/>
        </w:trPr>
        <w:tc>
          <w:tcPr>
            <w:tcW w:w="8190" w:type="dxa"/>
            <w:gridSpan w:val="2"/>
            <w:tcBorders>
              <w:bottom w:val="nil"/>
            </w:tcBorders>
            <w:shd w:val="clear" w:color="auto" w:fill="C0C0C0"/>
          </w:tcPr>
          <w:p w:rsidR="0039675E" w:rsidRPr="00062D7C" w:rsidRDefault="00386872" w:rsidP="00215688">
            <w:pPr>
              <w:pStyle w:val="Header"/>
              <w:keepNext/>
              <w:numPr>
                <w:ilvl w:val="12"/>
                <w:numId w:val="0"/>
              </w:numPr>
              <w:tabs>
                <w:tab w:val="clear" w:pos="4320"/>
                <w:tab w:val="clear" w:pos="8640"/>
              </w:tabs>
              <w:spacing w:before="60" w:after="60"/>
              <w:rPr>
                <w:rFonts w:ascii="Arial" w:hAnsi="Arial" w:cs="Arial"/>
                <w:b/>
                <w:szCs w:val="24"/>
              </w:rPr>
            </w:pPr>
            <w:r>
              <w:rPr>
                <w:rFonts w:ascii="Arial" w:hAnsi="Arial" w:cs="Arial"/>
                <w:b/>
                <w:szCs w:val="24"/>
              </w:rPr>
              <w:t>Summary Milestone Schedule</w:t>
            </w:r>
            <w:r w:rsidR="0039675E" w:rsidRPr="00062D7C">
              <w:rPr>
                <w:rFonts w:ascii="Arial" w:hAnsi="Arial" w:cs="Arial"/>
                <w:b/>
                <w:szCs w:val="24"/>
              </w:rPr>
              <w:t xml:space="preserve"> – List key project milestones relative to project start.  </w:t>
            </w:r>
          </w:p>
        </w:tc>
      </w:tr>
      <w:tr w:rsidR="0039675E" w:rsidRPr="00062D7C" w:rsidTr="00346C1C">
        <w:tblPrEx>
          <w:tblCellMar>
            <w:top w:w="0" w:type="dxa"/>
            <w:bottom w:w="0" w:type="dxa"/>
          </w:tblCellMar>
        </w:tblPrEx>
        <w:tc>
          <w:tcPr>
            <w:tcW w:w="6120" w:type="dxa"/>
            <w:shd w:val="pct5" w:color="auto" w:fill="FFFFFF"/>
          </w:tcPr>
          <w:p w:rsidR="0039675E" w:rsidRPr="00023165" w:rsidRDefault="0039675E" w:rsidP="00215688">
            <w:pPr>
              <w:pStyle w:val="Header"/>
              <w:keepNext/>
              <w:numPr>
                <w:ilvl w:val="12"/>
                <w:numId w:val="0"/>
              </w:numPr>
              <w:tabs>
                <w:tab w:val="clear" w:pos="4320"/>
                <w:tab w:val="clear" w:pos="8640"/>
              </w:tabs>
              <w:spacing w:before="60" w:after="60"/>
              <w:rPr>
                <w:rFonts w:ascii="Arial" w:hAnsi="Arial" w:cs="Arial"/>
                <w:b/>
              </w:rPr>
            </w:pPr>
            <w:r w:rsidRPr="00023165">
              <w:rPr>
                <w:rFonts w:ascii="Arial" w:hAnsi="Arial" w:cs="Arial"/>
                <w:b/>
              </w:rPr>
              <w:t>Project Milestone</w:t>
            </w:r>
          </w:p>
        </w:tc>
        <w:tc>
          <w:tcPr>
            <w:tcW w:w="2070" w:type="dxa"/>
            <w:shd w:val="pct5" w:color="auto" w:fill="FFFFFF"/>
          </w:tcPr>
          <w:p w:rsidR="0039675E" w:rsidRPr="00023165" w:rsidRDefault="0039675E" w:rsidP="00215688">
            <w:pPr>
              <w:pStyle w:val="Header"/>
              <w:keepNext/>
              <w:numPr>
                <w:ilvl w:val="12"/>
                <w:numId w:val="0"/>
              </w:numPr>
              <w:tabs>
                <w:tab w:val="clear" w:pos="4320"/>
                <w:tab w:val="clear" w:pos="8640"/>
              </w:tabs>
              <w:spacing w:before="60" w:after="60"/>
              <w:jc w:val="center"/>
              <w:rPr>
                <w:rFonts w:ascii="Arial" w:hAnsi="Arial" w:cs="Arial"/>
                <w:b/>
              </w:rPr>
            </w:pPr>
            <w:r w:rsidRPr="00023165">
              <w:rPr>
                <w:rFonts w:ascii="Arial" w:hAnsi="Arial" w:cs="Arial"/>
                <w:b/>
              </w:rPr>
              <w:t>Target Date (mm/dd/yyyy)</w:t>
            </w:r>
          </w:p>
        </w:tc>
      </w:tr>
      <w:tr w:rsidR="0039675E" w:rsidRPr="00062D7C" w:rsidTr="00346C1C">
        <w:tblPrEx>
          <w:tblCellMar>
            <w:top w:w="0" w:type="dxa"/>
            <w:bottom w:w="0" w:type="dxa"/>
          </w:tblCellMar>
        </w:tblPrEx>
        <w:tc>
          <w:tcPr>
            <w:tcW w:w="6120" w:type="dxa"/>
            <w:tcBorders>
              <w:bottom w:val="dotted" w:sz="4" w:space="0" w:color="auto"/>
            </w:tcBorders>
          </w:tcPr>
          <w:p w:rsidR="0039675E" w:rsidRPr="00062D7C" w:rsidRDefault="0039675E" w:rsidP="00215688">
            <w:pPr>
              <w:pStyle w:val="Header"/>
              <w:keepNext/>
              <w:numPr>
                <w:ilvl w:val="0"/>
                <w:numId w:val="34"/>
              </w:numPr>
              <w:tabs>
                <w:tab w:val="clear" w:pos="4320"/>
                <w:tab w:val="clear" w:pos="8640"/>
                <w:tab w:val="left" w:pos="360"/>
              </w:tabs>
              <w:spacing w:before="60" w:after="60"/>
              <w:rPr>
                <w:rFonts w:ascii="Arial" w:hAnsi="Arial" w:cs="Arial"/>
                <w:szCs w:val="24"/>
              </w:rPr>
            </w:pPr>
            <w:r w:rsidRPr="00062D7C">
              <w:rPr>
                <w:rFonts w:ascii="Arial" w:hAnsi="Arial" w:cs="Arial"/>
                <w:szCs w:val="24"/>
              </w:rPr>
              <w:t>Project Start</w:t>
            </w:r>
          </w:p>
        </w:tc>
        <w:tc>
          <w:tcPr>
            <w:tcW w:w="2070" w:type="dxa"/>
            <w:tcBorders>
              <w:bottom w:val="dotted" w:sz="4" w:space="0" w:color="auto"/>
            </w:tcBorders>
          </w:tcPr>
          <w:p w:rsidR="0039675E" w:rsidRPr="00EF4162" w:rsidRDefault="00EF4162" w:rsidP="00215688">
            <w:pPr>
              <w:pStyle w:val="CovTableText"/>
              <w:keepNext/>
              <w:numPr>
                <w:ilvl w:val="12"/>
                <w:numId w:val="0"/>
              </w:numPr>
              <w:jc w:val="center"/>
              <w:rPr>
                <w:rFonts w:cs="Arial"/>
                <w:sz w:val="20"/>
              </w:rPr>
            </w:pPr>
            <w:r w:rsidRPr="00EF4162">
              <w:rPr>
                <w:rFonts w:cs="Arial"/>
                <w:sz w:val="20"/>
              </w:rPr>
              <w:t>01/01/</w:t>
            </w:r>
            <w:r w:rsidR="00142125">
              <w:rPr>
                <w:rFonts w:cs="Arial"/>
                <w:sz w:val="20"/>
              </w:rPr>
              <w:t>20xx</w:t>
            </w:r>
          </w:p>
        </w:tc>
      </w:tr>
      <w:tr w:rsidR="0039675E" w:rsidRPr="00062D7C" w:rsidTr="00346C1C">
        <w:tblPrEx>
          <w:tblCellMar>
            <w:top w:w="0" w:type="dxa"/>
            <w:bottom w:w="0" w:type="dxa"/>
          </w:tblCellMar>
        </w:tblPrEx>
        <w:tc>
          <w:tcPr>
            <w:tcW w:w="6120" w:type="dxa"/>
            <w:tcBorders>
              <w:top w:val="dotted" w:sz="4" w:space="0" w:color="auto"/>
              <w:bottom w:val="dotted" w:sz="4" w:space="0" w:color="auto"/>
            </w:tcBorders>
          </w:tcPr>
          <w:p w:rsidR="0039675E" w:rsidRPr="0039675E" w:rsidRDefault="0039675E" w:rsidP="00215688">
            <w:pPr>
              <w:pStyle w:val="CovTableText"/>
              <w:keepNext/>
              <w:numPr>
                <w:ilvl w:val="0"/>
                <w:numId w:val="38"/>
              </w:numPr>
              <w:rPr>
                <w:rFonts w:cs="Arial"/>
                <w:sz w:val="20"/>
              </w:rPr>
            </w:pPr>
            <w:r w:rsidRPr="0039675E">
              <w:rPr>
                <w:rFonts w:cs="Arial"/>
                <w:sz w:val="20"/>
              </w:rPr>
              <w:t>Complete Solution Design</w:t>
            </w:r>
          </w:p>
        </w:tc>
        <w:tc>
          <w:tcPr>
            <w:tcW w:w="2070" w:type="dxa"/>
            <w:tcBorders>
              <w:top w:val="dotted" w:sz="4" w:space="0" w:color="auto"/>
              <w:bottom w:val="dotted" w:sz="4" w:space="0" w:color="auto"/>
            </w:tcBorders>
          </w:tcPr>
          <w:p w:rsidR="0039675E" w:rsidRPr="00EF4162" w:rsidRDefault="00EF4162" w:rsidP="00215688">
            <w:pPr>
              <w:pStyle w:val="CovTableText"/>
              <w:keepNext/>
              <w:numPr>
                <w:ilvl w:val="12"/>
                <w:numId w:val="0"/>
              </w:numPr>
              <w:ind w:left="360" w:hanging="360"/>
              <w:jc w:val="center"/>
              <w:rPr>
                <w:rFonts w:cs="Arial"/>
                <w:sz w:val="20"/>
              </w:rPr>
            </w:pPr>
            <w:r>
              <w:rPr>
                <w:rFonts w:cs="Arial"/>
                <w:sz w:val="20"/>
              </w:rPr>
              <w:t>01/21/</w:t>
            </w:r>
            <w:r w:rsidR="00142125">
              <w:rPr>
                <w:rFonts w:cs="Arial"/>
                <w:sz w:val="20"/>
              </w:rPr>
              <w:t>20xx</w:t>
            </w:r>
          </w:p>
        </w:tc>
      </w:tr>
      <w:tr w:rsidR="0039675E" w:rsidRPr="00062D7C" w:rsidTr="00346C1C">
        <w:tblPrEx>
          <w:tblCellMar>
            <w:top w:w="0" w:type="dxa"/>
            <w:bottom w:w="0" w:type="dxa"/>
          </w:tblCellMar>
        </w:tblPrEx>
        <w:tc>
          <w:tcPr>
            <w:tcW w:w="6120" w:type="dxa"/>
            <w:tcBorders>
              <w:top w:val="dotted" w:sz="4" w:space="0" w:color="auto"/>
              <w:bottom w:val="dotted" w:sz="4" w:space="0" w:color="auto"/>
            </w:tcBorders>
          </w:tcPr>
          <w:p w:rsidR="0039675E" w:rsidRPr="00062D7C" w:rsidRDefault="0039675E" w:rsidP="00215688">
            <w:pPr>
              <w:pStyle w:val="CovTableText"/>
              <w:keepNext/>
              <w:numPr>
                <w:ilvl w:val="0"/>
                <w:numId w:val="34"/>
              </w:numPr>
              <w:tabs>
                <w:tab w:val="left" w:pos="360"/>
              </w:tabs>
              <w:rPr>
                <w:rFonts w:cs="Arial"/>
                <w:sz w:val="24"/>
                <w:szCs w:val="24"/>
              </w:rPr>
            </w:pPr>
            <w:r>
              <w:rPr>
                <w:rFonts w:cs="Arial"/>
                <w:sz w:val="20"/>
              </w:rPr>
              <w:t>Acquire Hardware and Software</w:t>
            </w:r>
          </w:p>
        </w:tc>
        <w:tc>
          <w:tcPr>
            <w:tcW w:w="2070" w:type="dxa"/>
            <w:tcBorders>
              <w:top w:val="dotted" w:sz="4" w:space="0" w:color="auto"/>
              <w:bottom w:val="dotted" w:sz="4" w:space="0" w:color="auto"/>
            </w:tcBorders>
          </w:tcPr>
          <w:p w:rsidR="0039675E" w:rsidRPr="00EF4162" w:rsidRDefault="00EF4162" w:rsidP="00215688">
            <w:pPr>
              <w:pStyle w:val="CovTableText"/>
              <w:keepNext/>
              <w:numPr>
                <w:ilvl w:val="12"/>
                <w:numId w:val="0"/>
              </w:numPr>
              <w:ind w:left="360" w:hanging="360"/>
              <w:jc w:val="center"/>
              <w:rPr>
                <w:rFonts w:cs="Arial"/>
                <w:sz w:val="20"/>
              </w:rPr>
            </w:pPr>
            <w:r>
              <w:rPr>
                <w:rFonts w:cs="Arial"/>
                <w:sz w:val="20"/>
              </w:rPr>
              <w:t>01/26/</w:t>
            </w:r>
            <w:r w:rsidR="00142125">
              <w:rPr>
                <w:rFonts w:cs="Arial"/>
                <w:sz w:val="20"/>
              </w:rPr>
              <w:t>20xx</w:t>
            </w:r>
          </w:p>
        </w:tc>
      </w:tr>
      <w:tr w:rsidR="00EF4162" w:rsidRPr="00062D7C" w:rsidTr="00346C1C">
        <w:tblPrEx>
          <w:tblCellMar>
            <w:top w:w="0" w:type="dxa"/>
            <w:bottom w:w="0" w:type="dxa"/>
          </w:tblCellMar>
        </w:tblPrEx>
        <w:tc>
          <w:tcPr>
            <w:tcW w:w="6120" w:type="dxa"/>
            <w:tcBorders>
              <w:top w:val="dotted" w:sz="4" w:space="0" w:color="auto"/>
              <w:bottom w:val="dotted" w:sz="4" w:space="0" w:color="auto"/>
            </w:tcBorders>
          </w:tcPr>
          <w:p w:rsidR="00EF4162" w:rsidRDefault="00EF4162" w:rsidP="00215688">
            <w:pPr>
              <w:pStyle w:val="CovTableText"/>
              <w:keepNext/>
              <w:numPr>
                <w:ilvl w:val="0"/>
                <w:numId w:val="34"/>
              </w:numPr>
              <w:tabs>
                <w:tab w:val="left" w:pos="360"/>
              </w:tabs>
              <w:rPr>
                <w:rFonts w:cs="Arial"/>
                <w:sz w:val="20"/>
              </w:rPr>
            </w:pPr>
            <w:r>
              <w:rPr>
                <w:rFonts w:cs="Arial"/>
                <w:sz w:val="20"/>
              </w:rPr>
              <w:t>Complete Solution Simulation with New Hardware/Software</w:t>
            </w:r>
          </w:p>
        </w:tc>
        <w:tc>
          <w:tcPr>
            <w:tcW w:w="2070" w:type="dxa"/>
            <w:tcBorders>
              <w:top w:val="dotted" w:sz="4" w:space="0" w:color="auto"/>
              <w:bottom w:val="dotted" w:sz="4" w:space="0" w:color="auto"/>
            </w:tcBorders>
          </w:tcPr>
          <w:p w:rsidR="00EF4162" w:rsidRDefault="00EF4162" w:rsidP="00215688">
            <w:pPr>
              <w:pStyle w:val="CovTableText"/>
              <w:keepNext/>
              <w:numPr>
                <w:ilvl w:val="12"/>
                <w:numId w:val="0"/>
              </w:numPr>
              <w:ind w:left="360" w:hanging="360"/>
              <w:jc w:val="center"/>
              <w:rPr>
                <w:rFonts w:cs="Arial"/>
                <w:sz w:val="20"/>
              </w:rPr>
            </w:pPr>
            <w:r>
              <w:rPr>
                <w:rFonts w:cs="Arial"/>
                <w:sz w:val="20"/>
              </w:rPr>
              <w:t>03/01/</w:t>
            </w:r>
            <w:r w:rsidR="00142125">
              <w:rPr>
                <w:rFonts w:cs="Arial"/>
                <w:sz w:val="20"/>
              </w:rPr>
              <w:t>20xx</w:t>
            </w:r>
          </w:p>
        </w:tc>
      </w:tr>
      <w:tr w:rsidR="0039675E" w:rsidRPr="00062D7C" w:rsidTr="00346C1C">
        <w:tblPrEx>
          <w:tblCellMar>
            <w:top w:w="0" w:type="dxa"/>
            <w:bottom w:w="0" w:type="dxa"/>
          </w:tblCellMar>
        </w:tblPrEx>
        <w:tc>
          <w:tcPr>
            <w:tcW w:w="6120" w:type="dxa"/>
            <w:tcBorders>
              <w:top w:val="dotted" w:sz="4" w:space="0" w:color="auto"/>
              <w:bottom w:val="dotted" w:sz="4" w:space="0" w:color="auto"/>
            </w:tcBorders>
          </w:tcPr>
          <w:p w:rsidR="0039675E" w:rsidRPr="00062D7C" w:rsidRDefault="0039675E" w:rsidP="00215688">
            <w:pPr>
              <w:pStyle w:val="CovTableText"/>
              <w:keepNext/>
              <w:numPr>
                <w:ilvl w:val="0"/>
                <w:numId w:val="34"/>
              </w:numPr>
              <w:tabs>
                <w:tab w:val="left" w:pos="360"/>
              </w:tabs>
              <w:rPr>
                <w:rFonts w:cs="Arial"/>
                <w:sz w:val="24"/>
                <w:szCs w:val="24"/>
              </w:rPr>
            </w:pPr>
            <w:r>
              <w:rPr>
                <w:rFonts w:cs="Arial"/>
                <w:sz w:val="20"/>
              </w:rPr>
              <w:t>Complete Solution Simulation and Testing</w:t>
            </w:r>
          </w:p>
        </w:tc>
        <w:tc>
          <w:tcPr>
            <w:tcW w:w="2070" w:type="dxa"/>
            <w:tcBorders>
              <w:top w:val="dotted" w:sz="4" w:space="0" w:color="auto"/>
              <w:bottom w:val="dotted" w:sz="4" w:space="0" w:color="auto"/>
            </w:tcBorders>
          </w:tcPr>
          <w:p w:rsidR="0039675E" w:rsidRPr="00EF4162" w:rsidRDefault="00EF4162" w:rsidP="00215688">
            <w:pPr>
              <w:pStyle w:val="CovTableText"/>
              <w:keepNext/>
              <w:numPr>
                <w:ilvl w:val="12"/>
                <w:numId w:val="0"/>
              </w:numPr>
              <w:ind w:left="360" w:hanging="360"/>
              <w:jc w:val="center"/>
              <w:rPr>
                <w:rFonts w:cs="Arial"/>
                <w:sz w:val="20"/>
              </w:rPr>
            </w:pPr>
            <w:r>
              <w:rPr>
                <w:rFonts w:cs="Arial"/>
                <w:sz w:val="20"/>
              </w:rPr>
              <w:t>04/01/</w:t>
            </w:r>
            <w:r w:rsidR="00142125">
              <w:rPr>
                <w:rFonts w:cs="Arial"/>
                <w:sz w:val="20"/>
              </w:rPr>
              <w:t>20xx</w:t>
            </w:r>
          </w:p>
        </w:tc>
      </w:tr>
      <w:tr w:rsidR="0039675E" w:rsidRPr="00062D7C" w:rsidTr="00346C1C">
        <w:tblPrEx>
          <w:tblCellMar>
            <w:top w:w="0" w:type="dxa"/>
            <w:bottom w:w="0" w:type="dxa"/>
          </w:tblCellMar>
        </w:tblPrEx>
        <w:tc>
          <w:tcPr>
            <w:tcW w:w="6120" w:type="dxa"/>
            <w:tcBorders>
              <w:top w:val="dotted" w:sz="4" w:space="0" w:color="auto"/>
            </w:tcBorders>
          </w:tcPr>
          <w:p w:rsidR="0039675E" w:rsidRPr="00062D7C" w:rsidRDefault="0039675E" w:rsidP="00215688">
            <w:pPr>
              <w:pStyle w:val="Header"/>
              <w:keepNext/>
              <w:numPr>
                <w:ilvl w:val="0"/>
                <w:numId w:val="34"/>
              </w:numPr>
              <w:tabs>
                <w:tab w:val="clear" w:pos="4320"/>
                <w:tab w:val="clear" w:pos="8640"/>
                <w:tab w:val="left" w:pos="360"/>
              </w:tabs>
              <w:spacing w:before="60" w:after="60"/>
              <w:rPr>
                <w:rFonts w:ascii="Arial" w:hAnsi="Arial" w:cs="Arial"/>
                <w:szCs w:val="24"/>
              </w:rPr>
            </w:pPr>
            <w:r>
              <w:rPr>
                <w:rFonts w:ascii="Arial" w:hAnsi="Arial" w:cs="Arial"/>
                <w:szCs w:val="24"/>
              </w:rPr>
              <w:t>Deploy Solution</w:t>
            </w:r>
          </w:p>
        </w:tc>
        <w:tc>
          <w:tcPr>
            <w:tcW w:w="2070" w:type="dxa"/>
            <w:tcBorders>
              <w:top w:val="dotted" w:sz="4" w:space="0" w:color="auto"/>
            </w:tcBorders>
          </w:tcPr>
          <w:p w:rsidR="0039675E" w:rsidRPr="00EF4162" w:rsidRDefault="00EF4162" w:rsidP="00215688">
            <w:pPr>
              <w:pStyle w:val="CovTableText"/>
              <w:keepNext/>
              <w:numPr>
                <w:ilvl w:val="12"/>
                <w:numId w:val="0"/>
              </w:numPr>
              <w:jc w:val="center"/>
              <w:rPr>
                <w:rFonts w:cs="Arial"/>
                <w:sz w:val="20"/>
              </w:rPr>
            </w:pPr>
            <w:r>
              <w:rPr>
                <w:rFonts w:cs="Arial"/>
                <w:sz w:val="20"/>
              </w:rPr>
              <w:t>05/01/</w:t>
            </w:r>
            <w:r w:rsidR="00142125">
              <w:rPr>
                <w:rFonts w:cs="Arial"/>
                <w:sz w:val="20"/>
              </w:rPr>
              <w:t>20xx</w:t>
            </w:r>
          </w:p>
        </w:tc>
      </w:tr>
      <w:tr w:rsidR="0039675E" w:rsidRPr="00062D7C" w:rsidTr="00346C1C">
        <w:tblPrEx>
          <w:tblCellMar>
            <w:top w:w="0" w:type="dxa"/>
            <w:bottom w:w="0" w:type="dxa"/>
          </w:tblCellMar>
        </w:tblPrEx>
        <w:tc>
          <w:tcPr>
            <w:tcW w:w="6120" w:type="dxa"/>
            <w:tcBorders>
              <w:top w:val="dotted" w:sz="4" w:space="0" w:color="auto"/>
            </w:tcBorders>
          </w:tcPr>
          <w:p w:rsidR="0039675E" w:rsidRPr="00062D7C" w:rsidRDefault="0039675E" w:rsidP="00215688">
            <w:pPr>
              <w:pStyle w:val="Header"/>
              <w:keepNext/>
              <w:numPr>
                <w:ilvl w:val="0"/>
                <w:numId w:val="34"/>
              </w:numPr>
              <w:tabs>
                <w:tab w:val="clear" w:pos="4320"/>
                <w:tab w:val="clear" w:pos="8640"/>
                <w:tab w:val="left" w:pos="360"/>
              </w:tabs>
              <w:spacing w:before="60" w:after="60"/>
              <w:rPr>
                <w:rFonts w:ascii="Arial" w:hAnsi="Arial" w:cs="Arial"/>
                <w:szCs w:val="24"/>
              </w:rPr>
            </w:pPr>
            <w:r w:rsidRPr="00062D7C">
              <w:rPr>
                <w:rFonts w:ascii="Arial" w:hAnsi="Arial" w:cs="Arial"/>
                <w:szCs w:val="24"/>
              </w:rPr>
              <w:t>Project Complete</w:t>
            </w:r>
          </w:p>
        </w:tc>
        <w:tc>
          <w:tcPr>
            <w:tcW w:w="2070" w:type="dxa"/>
            <w:tcBorders>
              <w:top w:val="dotted" w:sz="4" w:space="0" w:color="auto"/>
            </w:tcBorders>
          </w:tcPr>
          <w:p w:rsidR="0039675E" w:rsidRPr="00EF4162" w:rsidRDefault="00EF4162" w:rsidP="00215688">
            <w:pPr>
              <w:pStyle w:val="CovTableText"/>
              <w:keepNext/>
              <w:numPr>
                <w:ilvl w:val="12"/>
                <w:numId w:val="0"/>
              </w:numPr>
              <w:jc w:val="center"/>
              <w:rPr>
                <w:rFonts w:cs="Arial"/>
                <w:sz w:val="20"/>
              </w:rPr>
            </w:pPr>
            <w:r>
              <w:rPr>
                <w:rFonts w:cs="Arial"/>
                <w:sz w:val="20"/>
              </w:rPr>
              <w:t>05/15/</w:t>
            </w:r>
            <w:r w:rsidR="00142125">
              <w:rPr>
                <w:rFonts w:cs="Arial"/>
                <w:sz w:val="20"/>
              </w:rPr>
              <w:t>20xx</w:t>
            </w:r>
          </w:p>
        </w:tc>
      </w:tr>
    </w:tbl>
    <w:p w:rsidR="0039675E" w:rsidRDefault="0039675E" w:rsidP="0051269B">
      <w:pPr>
        <w:pStyle w:val="NoSpacing"/>
        <w:rPr>
          <w:rFonts w:ascii="Times New Roman" w:hAnsi="Times New Roman"/>
          <w:sz w:val="24"/>
          <w:szCs w:val="24"/>
        </w:rPr>
      </w:pPr>
    </w:p>
    <w:p w:rsidR="00875C73" w:rsidRDefault="00875C73" w:rsidP="0051269B">
      <w:pPr>
        <w:pStyle w:val="NoSpacing"/>
        <w:rPr>
          <w:rFonts w:ascii="Times New Roman" w:hAnsi="Times New Roman"/>
          <w:sz w:val="24"/>
          <w:szCs w:val="24"/>
        </w:rPr>
      </w:pPr>
    </w:p>
    <w:p w:rsidR="0051269B" w:rsidRPr="0051269B" w:rsidRDefault="0051269B" w:rsidP="0051269B">
      <w:pPr>
        <w:pStyle w:val="Heading1"/>
        <w:jc w:val="left"/>
        <w:rPr>
          <w:smallCaps/>
          <w:sz w:val="28"/>
          <w:szCs w:val="28"/>
        </w:rPr>
      </w:pPr>
      <w:bookmarkStart w:id="14" w:name="_Toc332021437"/>
      <w:r w:rsidRPr="0051269B">
        <w:rPr>
          <w:smallCaps/>
          <w:sz w:val="28"/>
          <w:szCs w:val="28"/>
        </w:rPr>
        <w:t>Summary Budget</w:t>
      </w:r>
      <w:bookmarkEnd w:id="14"/>
    </w:p>
    <w:p w:rsidR="0051269B" w:rsidRDefault="00400839" w:rsidP="006574B4">
      <w:pPr>
        <w:rPr>
          <w:color w:val="008000"/>
          <w:sz w:val="24"/>
        </w:rPr>
      </w:pPr>
      <w:r>
        <w:rPr>
          <w:color w:val="008000"/>
          <w:sz w:val="24"/>
        </w:rPr>
        <w:t>The summary budget should contain general cost components and their planned costs</w:t>
      </w:r>
      <w:r w:rsidR="006574B4" w:rsidRPr="006574B4">
        <w:rPr>
          <w:color w:val="008000"/>
          <w:sz w:val="24"/>
        </w:rPr>
        <w:t>.</w:t>
      </w:r>
      <w:r>
        <w:rPr>
          <w:color w:val="008000"/>
          <w:sz w:val="24"/>
        </w:rPr>
        <w:t xml:space="preserve">  As the project moves forward these costs may change as all tasks and requirements become clearer.  Any changes must be communicated by the project manager.</w:t>
      </w:r>
    </w:p>
    <w:p w:rsidR="00400839" w:rsidRDefault="00400839" w:rsidP="006574B4">
      <w:pPr>
        <w:rPr>
          <w:color w:val="008000"/>
          <w:sz w:val="24"/>
        </w:rPr>
      </w:pPr>
    </w:p>
    <w:p w:rsidR="00400839" w:rsidRPr="00400839" w:rsidRDefault="00400839" w:rsidP="006574B4">
      <w:pPr>
        <w:rPr>
          <w:sz w:val="24"/>
        </w:rPr>
      </w:pPr>
      <w:r>
        <w:rPr>
          <w:sz w:val="24"/>
        </w:rPr>
        <w:t xml:space="preserve">The following </w:t>
      </w:r>
      <w:r w:rsidR="0010331D">
        <w:rPr>
          <w:sz w:val="24"/>
        </w:rPr>
        <w:t xml:space="preserve">table contains a </w:t>
      </w:r>
      <w:r>
        <w:rPr>
          <w:sz w:val="24"/>
        </w:rPr>
        <w:t>summary budget based on the planned cost components and estimated costs required for successful completion of the project.</w:t>
      </w:r>
    </w:p>
    <w:p w:rsidR="006574B4" w:rsidRDefault="006574B4" w:rsidP="0051269B">
      <w:pPr>
        <w:pStyle w:val="NoSpacing"/>
        <w:rPr>
          <w:rFonts w:ascii="Times New Roman" w:hAnsi="Times New Roman"/>
          <w:sz w:val="24"/>
          <w:szCs w:val="24"/>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2070"/>
      </w:tblGrid>
      <w:tr w:rsidR="00386872" w:rsidRPr="00062D7C" w:rsidTr="00346C1C">
        <w:tblPrEx>
          <w:tblCellMar>
            <w:top w:w="0" w:type="dxa"/>
            <w:bottom w:w="0" w:type="dxa"/>
          </w:tblCellMar>
        </w:tblPrEx>
        <w:trPr>
          <w:cantSplit/>
        </w:trPr>
        <w:tc>
          <w:tcPr>
            <w:tcW w:w="8190" w:type="dxa"/>
            <w:gridSpan w:val="2"/>
            <w:tcBorders>
              <w:bottom w:val="nil"/>
            </w:tcBorders>
            <w:shd w:val="clear" w:color="auto" w:fill="C0C0C0"/>
          </w:tcPr>
          <w:p w:rsidR="00386872" w:rsidRPr="00062D7C" w:rsidRDefault="00386872" w:rsidP="00346C1C">
            <w:pPr>
              <w:pStyle w:val="Header"/>
              <w:numPr>
                <w:ilvl w:val="12"/>
                <w:numId w:val="0"/>
              </w:numPr>
              <w:tabs>
                <w:tab w:val="clear" w:pos="4320"/>
                <w:tab w:val="clear" w:pos="8640"/>
              </w:tabs>
              <w:spacing w:before="60" w:after="60"/>
              <w:rPr>
                <w:rFonts w:ascii="Arial" w:hAnsi="Arial" w:cs="Arial"/>
                <w:b/>
                <w:szCs w:val="24"/>
              </w:rPr>
            </w:pPr>
            <w:r>
              <w:rPr>
                <w:rFonts w:ascii="Arial" w:hAnsi="Arial" w:cs="Arial"/>
                <w:b/>
                <w:szCs w:val="24"/>
              </w:rPr>
              <w:t>Summary Budget</w:t>
            </w:r>
            <w:r w:rsidRPr="00062D7C">
              <w:rPr>
                <w:rFonts w:ascii="Arial" w:hAnsi="Arial" w:cs="Arial"/>
                <w:b/>
                <w:szCs w:val="24"/>
              </w:rPr>
              <w:t xml:space="preserve"> – List </w:t>
            </w:r>
            <w:r>
              <w:rPr>
                <w:rFonts w:ascii="Arial" w:hAnsi="Arial" w:cs="Arial"/>
                <w:b/>
                <w:szCs w:val="24"/>
              </w:rPr>
              <w:t>component project costs</w:t>
            </w:r>
            <w:r w:rsidRPr="00062D7C">
              <w:rPr>
                <w:rFonts w:ascii="Arial" w:hAnsi="Arial" w:cs="Arial"/>
                <w:b/>
                <w:szCs w:val="24"/>
              </w:rPr>
              <w:t xml:space="preserve">  </w:t>
            </w:r>
          </w:p>
        </w:tc>
      </w:tr>
      <w:tr w:rsidR="00386872" w:rsidRPr="00062D7C" w:rsidTr="00346C1C">
        <w:tblPrEx>
          <w:tblCellMar>
            <w:top w:w="0" w:type="dxa"/>
            <w:bottom w:w="0" w:type="dxa"/>
          </w:tblCellMar>
        </w:tblPrEx>
        <w:tc>
          <w:tcPr>
            <w:tcW w:w="6120" w:type="dxa"/>
            <w:shd w:val="pct5" w:color="auto" w:fill="FFFFFF"/>
          </w:tcPr>
          <w:p w:rsidR="00386872" w:rsidRPr="00023165" w:rsidRDefault="00386872" w:rsidP="00346C1C">
            <w:pPr>
              <w:pStyle w:val="Header"/>
              <w:numPr>
                <w:ilvl w:val="12"/>
                <w:numId w:val="0"/>
              </w:numPr>
              <w:tabs>
                <w:tab w:val="clear" w:pos="4320"/>
                <w:tab w:val="clear" w:pos="8640"/>
              </w:tabs>
              <w:spacing w:before="60" w:after="60"/>
              <w:rPr>
                <w:rFonts w:ascii="Arial" w:hAnsi="Arial" w:cs="Arial"/>
                <w:b/>
              </w:rPr>
            </w:pPr>
            <w:r>
              <w:rPr>
                <w:rFonts w:ascii="Arial" w:hAnsi="Arial" w:cs="Arial"/>
                <w:b/>
              </w:rPr>
              <w:t>Project Component</w:t>
            </w:r>
          </w:p>
        </w:tc>
        <w:tc>
          <w:tcPr>
            <w:tcW w:w="2070" w:type="dxa"/>
            <w:shd w:val="pct5" w:color="auto" w:fill="FFFFFF"/>
          </w:tcPr>
          <w:p w:rsidR="00386872" w:rsidRPr="00023165" w:rsidRDefault="00386872" w:rsidP="00346C1C">
            <w:pPr>
              <w:pStyle w:val="Header"/>
              <w:numPr>
                <w:ilvl w:val="12"/>
                <w:numId w:val="0"/>
              </w:numPr>
              <w:tabs>
                <w:tab w:val="clear" w:pos="4320"/>
                <w:tab w:val="clear" w:pos="8640"/>
              </w:tabs>
              <w:spacing w:before="60" w:after="60"/>
              <w:jc w:val="center"/>
              <w:rPr>
                <w:rFonts w:ascii="Arial" w:hAnsi="Arial" w:cs="Arial"/>
                <w:b/>
              </w:rPr>
            </w:pPr>
            <w:r>
              <w:rPr>
                <w:rFonts w:ascii="Arial" w:hAnsi="Arial" w:cs="Arial"/>
                <w:b/>
              </w:rPr>
              <w:t>Component Cost</w:t>
            </w:r>
          </w:p>
        </w:tc>
      </w:tr>
      <w:tr w:rsidR="00386872" w:rsidRPr="00062D7C" w:rsidTr="00346C1C">
        <w:tblPrEx>
          <w:tblCellMar>
            <w:top w:w="0" w:type="dxa"/>
            <w:bottom w:w="0" w:type="dxa"/>
          </w:tblCellMar>
        </w:tblPrEx>
        <w:tc>
          <w:tcPr>
            <w:tcW w:w="6120" w:type="dxa"/>
            <w:tcBorders>
              <w:bottom w:val="dotted" w:sz="4" w:space="0" w:color="auto"/>
            </w:tcBorders>
          </w:tcPr>
          <w:p w:rsidR="00386872" w:rsidRPr="00062D7C" w:rsidRDefault="00386872" w:rsidP="00346C1C">
            <w:pPr>
              <w:pStyle w:val="Header"/>
              <w:numPr>
                <w:ilvl w:val="0"/>
                <w:numId w:val="34"/>
              </w:numPr>
              <w:tabs>
                <w:tab w:val="clear" w:pos="4320"/>
                <w:tab w:val="clear" w:pos="8640"/>
                <w:tab w:val="left" w:pos="360"/>
              </w:tabs>
              <w:spacing w:before="60" w:after="60"/>
              <w:rPr>
                <w:rFonts w:ascii="Arial" w:hAnsi="Arial" w:cs="Arial"/>
                <w:szCs w:val="24"/>
              </w:rPr>
            </w:pPr>
            <w:r w:rsidRPr="00062D7C">
              <w:rPr>
                <w:rFonts w:ascii="Arial" w:hAnsi="Arial" w:cs="Arial"/>
                <w:szCs w:val="24"/>
              </w:rPr>
              <w:t>P</w:t>
            </w:r>
            <w:r>
              <w:rPr>
                <w:rFonts w:ascii="Arial" w:hAnsi="Arial" w:cs="Arial"/>
                <w:szCs w:val="24"/>
              </w:rPr>
              <w:t>ersonnel Resources</w:t>
            </w:r>
          </w:p>
        </w:tc>
        <w:tc>
          <w:tcPr>
            <w:tcW w:w="2070" w:type="dxa"/>
            <w:tcBorders>
              <w:bottom w:val="dotted" w:sz="4" w:space="0" w:color="auto"/>
            </w:tcBorders>
          </w:tcPr>
          <w:p w:rsidR="00386872" w:rsidRPr="00290C17" w:rsidRDefault="00EF4162" w:rsidP="00346C1C">
            <w:pPr>
              <w:pStyle w:val="CovTableText"/>
              <w:numPr>
                <w:ilvl w:val="12"/>
                <w:numId w:val="0"/>
              </w:numPr>
              <w:jc w:val="center"/>
              <w:rPr>
                <w:rFonts w:cs="Arial"/>
                <w:sz w:val="20"/>
              </w:rPr>
            </w:pPr>
            <w:r w:rsidRPr="00290C17">
              <w:rPr>
                <w:rFonts w:cs="Arial"/>
                <w:sz w:val="20"/>
              </w:rPr>
              <w:t>$110</w:t>
            </w:r>
            <w:r w:rsidR="00386872" w:rsidRPr="00290C17">
              <w:rPr>
                <w:rFonts w:cs="Arial"/>
                <w:sz w:val="20"/>
              </w:rPr>
              <w:t>,000</w:t>
            </w:r>
          </w:p>
        </w:tc>
      </w:tr>
      <w:tr w:rsidR="00386872" w:rsidRPr="00062D7C" w:rsidTr="00346C1C">
        <w:tblPrEx>
          <w:tblCellMar>
            <w:top w:w="0" w:type="dxa"/>
            <w:bottom w:w="0" w:type="dxa"/>
          </w:tblCellMar>
        </w:tblPrEx>
        <w:tc>
          <w:tcPr>
            <w:tcW w:w="6120" w:type="dxa"/>
            <w:tcBorders>
              <w:top w:val="dotted" w:sz="4" w:space="0" w:color="auto"/>
              <w:bottom w:val="dotted" w:sz="4" w:space="0" w:color="auto"/>
            </w:tcBorders>
          </w:tcPr>
          <w:p w:rsidR="00386872" w:rsidRPr="0039675E" w:rsidRDefault="00386872" w:rsidP="00346C1C">
            <w:pPr>
              <w:pStyle w:val="CovTableText"/>
              <w:numPr>
                <w:ilvl w:val="0"/>
                <w:numId w:val="38"/>
              </w:numPr>
              <w:rPr>
                <w:rFonts w:cs="Arial"/>
                <w:sz w:val="20"/>
              </w:rPr>
            </w:pPr>
            <w:r>
              <w:rPr>
                <w:rFonts w:cs="Arial"/>
                <w:sz w:val="20"/>
              </w:rPr>
              <w:t>Hardware</w:t>
            </w:r>
          </w:p>
        </w:tc>
        <w:tc>
          <w:tcPr>
            <w:tcW w:w="2070" w:type="dxa"/>
            <w:tcBorders>
              <w:top w:val="dotted" w:sz="4" w:space="0" w:color="auto"/>
              <w:bottom w:val="dotted" w:sz="4" w:space="0" w:color="auto"/>
            </w:tcBorders>
          </w:tcPr>
          <w:p w:rsidR="00386872" w:rsidRPr="00290C17" w:rsidRDefault="00386872" w:rsidP="00346C1C">
            <w:pPr>
              <w:pStyle w:val="CovTableText"/>
              <w:numPr>
                <w:ilvl w:val="12"/>
                <w:numId w:val="0"/>
              </w:numPr>
              <w:ind w:left="360" w:hanging="360"/>
              <w:jc w:val="center"/>
              <w:rPr>
                <w:rFonts w:cs="Arial"/>
                <w:sz w:val="20"/>
              </w:rPr>
            </w:pPr>
            <w:r w:rsidRPr="00290C17">
              <w:rPr>
                <w:rFonts w:cs="Arial"/>
                <w:sz w:val="20"/>
              </w:rPr>
              <w:t>$45,000</w:t>
            </w:r>
          </w:p>
        </w:tc>
      </w:tr>
      <w:tr w:rsidR="00386872" w:rsidRPr="00062D7C" w:rsidTr="00346C1C">
        <w:tblPrEx>
          <w:tblCellMar>
            <w:top w:w="0" w:type="dxa"/>
            <w:bottom w:w="0" w:type="dxa"/>
          </w:tblCellMar>
        </w:tblPrEx>
        <w:tc>
          <w:tcPr>
            <w:tcW w:w="6120" w:type="dxa"/>
            <w:tcBorders>
              <w:top w:val="dotted" w:sz="4" w:space="0" w:color="auto"/>
              <w:bottom w:val="dotted" w:sz="4" w:space="0" w:color="auto"/>
            </w:tcBorders>
          </w:tcPr>
          <w:p w:rsidR="00386872" w:rsidRPr="00062D7C" w:rsidRDefault="00386872" w:rsidP="00346C1C">
            <w:pPr>
              <w:pStyle w:val="CovTableText"/>
              <w:numPr>
                <w:ilvl w:val="0"/>
                <w:numId w:val="34"/>
              </w:numPr>
              <w:tabs>
                <w:tab w:val="left" w:pos="360"/>
              </w:tabs>
              <w:rPr>
                <w:rFonts w:cs="Arial"/>
                <w:sz w:val="24"/>
                <w:szCs w:val="24"/>
              </w:rPr>
            </w:pPr>
            <w:r>
              <w:rPr>
                <w:rFonts w:cs="Arial"/>
                <w:sz w:val="20"/>
              </w:rPr>
              <w:t>Software and Licensing</w:t>
            </w:r>
          </w:p>
        </w:tc>
        <w:tc>
          <w:tcPr>
            <w:tcW w:w="2070" w:type="dxa"/>
            <w:tcBorders>
              <w:top w:val="dotted" w:sz="4" w:space="0" w:color="auto"/>
              <w:bottom w:val="dotted" w:sz="4" w:space="0" w:color="auto"/>
            </w:tcBorders>
          </w:tcPr>
          <w:p w:rsidR="00386872" w:rsidRPr="00290C17" w:rsidRDefault="00386872" w:rsidP="00346C1C">
            <w:pPr>
              <w:pStyle w:val="CovTableText"/>
              <w:numPr>
                <w:ilvl w:val="12"/>
                <w:numId w:val="0"/>
              </w:numPr>
              <w:ind w:left="360" w:hanging="360"/>
              <w:jc w:val="center"/>
              <w:rPr>
                <w:rFonts w:cs="Arial"/>
                <w:sz w:val="20"/>
              </w:rPr>
            </w:pPr>
            <w:r w:rsidRPr="00290C17">
              <w:rPr>
                <w:rFonts w:cs="Arial"/>
                <w:sz w:val="20"/>
              </w:rPr>
              <w:t>$75,000</w:t>
            </w:r>
          </w:p>
        </w:tc>
      </w:tr>
      <w:tr w:rsidR="00386872" w:rsidRPr="00062D7C" w:rsidTr="00346C1C">
        <w:tblPrEx>
          <w:tblCellMar>
            <w:top w:w="0" w:type="dxa"/>
            <w:bottom w:w="0" w:type="dxa"/>
          </w:tblCellMar>
        </w:tblPrEx>
        <w:tc>
          <w:tcPr>
            <w:tcW w:w="6120" w:type="dxa"/>
            <w:tcBorders>
              <w:top w:val="dotted" w:sz="4" w:space="0" w:color="auto"/>
              <w:bottom w:val="dotted" w:sz="4" w:space="0" w:color="auto"/>
            </w:tcBorders>
          </w:tcPr>
          <w:p w:rsidR="00386872" w:rsidRPr="00062D7C" w:rsidRDefault="00386872" w:rsidP="00346C1C">
            <w:pPr>
              <w:pStyle w:val="CovTableText"/>
              <w:numPr>
                <w:ilvl w:val="0"/>
                <w:numId w:val="34"/>
              </w:numPr>
              <w:tabs>
                <w:tab w:val="left" w:pos="360"/>
              </w:tabs>
              <w:rPr>
                <w:rFonts w:cs="Arial"/>
                <w:sz w:val="24"/>
                <w:szCs w:val="24"/>
              </w:rPr>
            </w:pPr>
            <w:r>
              <w:rPr>
                <w:rFonts w:cs="Arial"/>
                <w:sz w:val="20"/>
              </w:rPr>
              <w:t>IT Lab Preparation</w:t>
            </w:r>
          </w:p>
        </w:tc>
        <w:tc>
          <w:tcPr>
            <w:tcW w:w="2070" w:type="dxa"/>
            <w:tcBorders>
              <w:top w:val="dotted" w:sz="4" w:space="0" w:color="auto"/>
              <w:bottom w:val="dotted" w:sz="4" w:space="0" w:color="auto"/>
            </w:tcBorders>
          </w:tcPr>
          <w:p w:rsidR="00386872" w:rsidRPr="00290C17" w:rsidRDefault="00386872" w:rsidP="00346C1C">
            <w:pPr>
              <w:pStyle w:val="CovTableText"/>
              <w:numPr>
                <w:ilvl w:val="12"/>
                <w:numId w:val="0"/>
              </w:numPr>
              <w:ind w:left="360" w:hanging="360"/>
              <w:jc w:val="center"/>
              <w:rPr>
                <w:rFonts w:cs="Arial"/>
                <w:sz w:val="20"/>
              </w:rPr>
            </w:pPr>
            <w:r w:rsidRPr="00290C17">
              <w:rPr>
                <w:rFonts w:cs="Arial"/>
                <w:sz w:val="20"/>
              </w:rPr>
              <w:t>$15,000</w:t>
            </w:r>
          </w:p>
        </w:tc>
      </w:tr>
      <w:tr w:rsidR="00386872" w:rsidRPr="00062D7C" w:rsidTr="00346C1C">
        <w:tblPrEx>
          <w:tblCellMar>
            <w:top w:w="0" w:type="dxa"/>
            <w:bottom w:w="0" w:type="dxa"/>
          </w:tblCellMar>
        </w:tblPrEx>
        <w:tc>
          <w:tcPr>
            <w:tcW w:w="6120" w:type="dxa"/>
            <w:tcBorders>
              <w:top w:val="dotted" w:sz="4" w:space="0" w:color="auto"/>
            </w:tcBorders>
          </w:tcPr>
          <w:p w:rsidR="00386872" w:rsidRPr="00386872" w:rsidRDefault="00386872" w:rsidP="00386872">
            <w:pPr>
              <w:pStyle w:val="Header"/>
              <w:tabs>
                <w:tab w:val="clear" w:pos="4320"/>
                <w:tab w:val="clear" w:pos="8640"/>
                <w:tab w:val="left" w:pos="360"/>
              </w:tabs>
              <w:spacing w:before="60" w:after="60"/>
              <w:rPr>
                <w:rFonts w:ascii="Arial" w:hAnsi="Arial" w:cs="Arial"/>
                <w:b/>
                <w:sz w:val="24"/>
                <w:szCs w:val="24"/>
              </w:rPr>
            </w:pPr>
            <w:r w:rsidRPr="00386872">
              <w:rPr>
                <w:rFonts w:ascii="Arial" w:hAnsi="Arial" w:cs="Arial"/>
                <w:b/>
                <w:sz w:val="24"/>
                <w:szCs w:val="24"/>
              </w:rPr>
              <w:t>Total</w:t>
            </w:r>
          </w:p>
        </w:tc>
        <w:tc>
          <w:tcPr>
            <w:tcW w:w="2070" w:type="dxa"/>
            <w:tcBorders>
              <w:top w:val="dotted" w:sz="4" w:space="0" w:color="auto"/>
            </w:tcBorders>
          </w:tcPr>
          <w:p w:rsidR="00386872" w:rsidRPr="00386872" w:rsidRDefault="00EF4162" w:rsidP="00346C1C">
            <w:pPr>
              <w:pStyle w:val="CovTableText"/>
              <w:numPr>
                <w:ilvl w:val="12"/>
                <w:numId w:val="0"/>
              </w:numPr>
              <w:jc w:val="center"/>
              <w:rPr>
                <w:rFonts w:cs="Arial"/>
                <w:b/>
                <w:sz w:val="24"/>
                <w:szCs w:val="24"/>
              </w:rPr>
            </w:pPr>
            <w:r>
              <w:rPr>
                <w:rFonts w:cs="Arial"/>
                <w:b/>
                <w:sz w:val="24"/>
                <w:szCs w:val="24"/>
              </w:rPr>
              <w:t>$24</w:t>
            </w:r>
            <w:r w:rsidR="00386872" w:rsidRPr="00386872">
              <w:rPr>
                <w:rFonts w:cs="Arial"/>
                <w:b/>
                <w:sz w:val="24"/>
                <w:szCs w:val="24"/>
              </w:rPr>
              <w:t>5,000</w:t>
            </w:r>
          </w:p>
        </w:tc>
      </w:tr>
    </w:tbl>
    <w:p w:rsidR="00386872" w:rsidRDefault="00386872" w:rsidP="0051269B">
      <w:pPr>
        <w:pStyle w:val="NoSpacing"/>
        <w:rPr>
          <w:rFonts w:ascii="Times New Roman" w:hAnsi="Times New Roman"/>
          <w:sz w:val="24"/>
          <w:szCs w:val="24"/>
        </w:rPr>
      </w:pPr>
    </w:p>
    <w:p w:rsidR="00386872" w:rsidRDefault="00386872" w:rsidP="0051269B">
      <w:pPr>
        <w:pStyle w:val="NoSpacing"/>
        <w:rPr>
          <w:rFonts w:ascii="Times New Roman" w:hAnsi="Times New Roman"/>
          <w:sz w:val="24"/>
          <w:szCs w:val="24"/>
        </w:rPr>
      </w:pPr>
    </w:p>
    <w:p w:rsidR="0051269B" w:rsidRPr="0051269B" w:rsidRDefault="0051269B" w:rsidP="0051269B">
      <w:pPr>
        <w:pStyle w:val="Heading1"/>
        <w:jc w:val="left"/>
        <w:rPr>
          <w:smallCaps/>
          <w:sz w:val="28"/>
          <w:szCs w:val="28"/>
        </w:rPr>
      </w:pPr>
      <w:bookmarkStart w:id="15" w:name="_Toc332021438"/>
      <w:r w:rsidRPr="0051269B">
        <w:rPr>
          <w:smallCaps/>
          <w:sz w:val="28"/>
          <w:szCs w:val="28"/>
        </w:rPr>
        <w:t>Project Approval Requirements</w:t>
      </w:r>
      <w:bookmarkEnd w:id="15"/>
    </w:p>
    <w:p w:rsidR="0051269B" w:rsidRPr="00AF70F3" w:rsidRDefault="00400839" w:rsidP="00AF70F3">
      <w:pPr>
        <w:rPr>
          <w:color w:val="008000"/>
          <w:sz w:val="24"/>
        </w:rPr>
      </w:pPr>
      <w:r>
        <w:rPr>
          <w:color w:val="008000"/>
          <w:sz w:val="24"/>
        </w:rPr>
        <w:t>The organization must understand when the project has reached a successful completion.  These criteria must be clear and should be accepted by</w:t>
      </w:r>
      <w:r w:rsidR="003A655F">
        <w:rPr>
          <w:color w:val="008000"/>
          <w:sz w:val="24"/>
        </w:rPr>
        <w:t xml:space="preserve"> whoever will sign-off on the project’s closeout.  Once signed-off by the authorized person, the project is deemed approved and is successful as long as it has met all of the agreed upon requirements.</w:t>
      </w:r>
    </w:p>
    <w:p w:rsidR="00AF70F3" w:rsidRDefault="00AF70F3" w:rsidP="0051269B">
      <w:pPr>
        <w:pStyle w:val="NoSpacing"/>
        <w:rPr>
          <w:rFonts w:ascii="Times New Roman" w:hAnsi="Times New Roman"/>
          <w:sz w:val="24"/>
          <w:szCs w:val="24"/>
        </w:rPr>
      </w:pPr>
    </w:p>
    <w:p w:rsidR="00016135" w:rsidRDefault="00016135" w:rsidP="0051269B">
      <w:pPr>
        <w:pStyle w:val="NoSpacing"/>
        <w:rPr>
          <w:rFonts w:ascii="Times New Roman" w:hAnsi="Times New Roman"/>
          <w:sz w:val="24"/>
          <w:szCs w:val="24"/>
        </w:rPr>
      </w:pPr>
      <w:r>
        <w:rPr>
          <w:rFonts w:ascii="Times New Roman" w:hAnsi="Times New Roman"/>
          <w:sz w:val="24"/>
          <w:szCs w:val="24"/>
        </w:rPr>
        <w:t>Success for the ISA project will be achieved when a fully tested intranet security solution</w:t>
      </w:r>
      <w:r w:rsidR="00982CC5">
        <w:rPr>
          <w:rFonts w:ascii="Times New Roman" w:hAnsi="Times New Roman"/>
          <w:sz w:val="24"/>
          <w:szCs w:val="24"/>
        </w:rPr>
        <w:t xml:space="preserve">, </w:t>
      </w:r>
      <w:r>
        <w:rPr>
          <w:rFonts w:ascii="Times New Roman" w:hAnsi="Times New Roman"/>
          <w:sz w:val="24"/>
          <w:szCs w:val="24"/>
        </w:rPr>
        <w:t>and all technical documentation</w:t>
      </w:r>
      <w:r w:rsidR="00982CC5">
        <w:rPr>
          <w:rFonts w:ascii="Times New Roman" w:hAnsi="Times New Roman"/>
          <w:sz w:val="24"/>
          <w:szCs w:val="24"/>
        </w:rPr>
        <w:t xml:space="preserve">, </w:t>
      </w:r>
      <w:r>
        <w:rPr>
          <w:rFonts w:ascii="Times New Roman" w:hAnsi="Times New Roman"/>
          <w:sz w:val="24"/>
          <w:szCs w:val="24"/>
        </w:rPr>
        <w:t>is fully deployed throughout the company within the time and cost constraints indicated in this charter.  Additionally, this measure of success must include a recommendation list for future security considerations as we fully anticipate the necessity of this solution to evolve in order to prevent future threats. Success will be determined by the Project Sponsor, Mr. Jim Thomas, who will also authorize completion of the project.</w:t>
      </w:r>
    </w:p>
    <w:p w:rsidR="00016135" w:rsidRDefault="00016135" w:rsidP="0051269B">
      <w:pPr>
        <w:pStyle w:val="NoSpacing"/>
        <w:rPr>
          <w:rFonts w:ascii="Times New Roman" w:hAnsi="Times New Roman"/>
          <w:sz w:val="24"/>
          <w:szCs w:val="24"/>
        </w:rPr>
      </w:pPr>
    </w:p>
    <w:p w:rsidR="00AF70F3" w:rsidRDefault="0051269B" w:rsidP="0051269B">
      <w:pPr>
        <w:pStyle w:val="Heading1"/>
        <w:jc w:val="left"/>
        <w:rPr>
          <w:smallCaps/>
          <w:sz w:val="28"/>
          <w:szCs w:val="28"/>
        </w:rPr>
      </w:pPr>
      <w:bookmarkStart w:id="16" w:name="_Toc332021439"/>
      <w:r w:rsidRPr="0051269B">
        <w:rPr>
          <w:smallCaps/>
          <w:sz w:val="28"/>
          <w:szCs w:val="28"/>
        </w:rPr>
        <w:t>Project Manager</w:t>
      </w:r>
      <w:bookmarkEnd w:id="16"/>
    </w:p>
    <w:p w:rsidR="0051269B" w:rsidRPr="00AF70F3" w:rsidRDefault="003A655F" w:rsidP="00AF70F3">
      <w:pPr>
        <w:rPr>
          <w:color w:val="008000"/>
          <w:sz w:val="24"/>
        </w:rPr>
      </w:pPr>
      <w:r>
        <w:rPr>
          <w:color w:val="008000"/>
          <w:sz w:val="24"/>
        </w:rPr>
        <w:t>This section e</w:t>
      </w:r>
      <w:r w:rsidR="00AF70F3">
        <w:rPr>
          <w:color w:val="008000"/>
          <w:sz w:val="24"/>
        </w:rPr>
        <w:t>xplicitly states who is assigned as the PM, their r</w:t>
      </w:r>
      <w:r w:rsidR="0051269B" w:rsidRPr="00AF70F3">
        <w:rPr>
          <w:color w:val="008000"/>
          <w:sz w:val="24"/>
        </w:rPr>
        <w:t>esponsibility</w:t>
      </w:r>
      <w:r>
        <w:rPr>
          <w:color w:val="008000"/>
          <w:sz w:val="24"/>
        </w:rPr>
        <w:t>,</w:t>
      </w:r>
      <w:r w:rsidR="0051269B" w:rsidRPr="00AF70F3">
        <w:rPr>
          <w:color w:val="008000"/>
          <w:sz w:val="24"/>
        </w:rPr>
        <w:t xml:space="preserve"> and authority level</w:t>
      </w:r>
      <w:r w:rsidR="00AF70F3">
        <w:rPr>
          <w:color w:val="008000"/>
          <w:sz w:val="24"/>
        </w:rPr>
        <w:t>.</w:t>
      </w:r>
      <w:r>
        <w:rPr>
          <w:color w:val="008000"/>
          <w:sz w:val="24"/>
        </w:rPr>
        <w:t xml:space="preserve">  Depending on the organization and scope of the project, the project manager may have varying levels of responsibility and authority for personnel, project expenditures, and scheduling.</w:t>
      </w:r>
    </w:p>
    <w:p w:rsidR="0051269B" w:rsidRDefault="0051269B" w:rsidP="0051269B">
      <w:pPr>
        <w:pStyle w:val="NoSpacing"/>
        <w:rPr>
          <w:rFonts w:ascii="Times New Roman" w:hAnsi="Times New Roman"/>
          <w:sz w:val="24"/>
          <w:szCs w:val="24"/>
        </w:rPr>
      </w:pPr>
    </w:p>
    <w:p w:rsidR="00386872" w:rsidRDefault="00386872" w:rsidP="0051269B">
      <w:pPr>
        <w:pStyle w:val="NoSpacing"/>
        <w:rPr>
          <w:rFonts w:ascii="Times New Roman" w:hAnsi="Times New Roman"/>
          <w:sz w:val="24"/>
          <w:szCs w:val="24"/>
        </w:rPr>
      </w:pPr>
      <w:r>
        <w:rPr>
          <w:rFonts w:ascii="Times New Roman" w:hAnsi="Times New Roman"/>
          <w:sz w:val="24"/>
          <w:szCs w:val="24"/>
        </w:rPr>
        <w:t>John Doe is named Project Manager for the duration of the ISA Project.  Mr. Doe’s responsibility is to manage all project tasks</w:t>
      </w:r>
      <w:r w:rsidR="003A655F">
        <w:rPr>
          <w:rFonts w:ascii="Times New Roman" w:hAnsi="Times New Roman"/>
          <w:sz w:val="24"/>
          <w:szCs w:val="24"/>
        </w:rPr>
        <w:t>, scheduling,</w:t>
      </w:r>
      <w:r>
        <w:rPr>
          <w:rFonts w:ascii="Times New Roman" w:hAnsi="Times New Roman"/>
          <w:sz w:val="24"/>
          <w:szCs w:val="24"/>
        </w:rPr>
        <w:t xml:space="preserve"> and communication regarding the ISA project.  His </w:t>
      </w:r>
      <w:r w:rsidR="00016135">
        <w:rPr>
          <w:rFonts w:ascii="Times New Roman" w:hAnsi="Times New Roman"/>
          <w:sz w:val="24"/>
          <w:szCs w:val="24"/>
        </w:rPr>
        <w:t>team</w:t>
      </w:r>
      <w:r>
        <w:rPr>
          <w:rFonts w:ascii="Times New Roman" w:hAnsi="Times New Roman"/>
          <w:sz w:val="24"/>
          <w:szCs w:val="24"/>
        </w:rPr>
        <w:t>, consisting of two IT specialists and one secu</w:t>
      </w:r>
      <w:r w:rsidR="00016135">
        <w:rPr>
          <w:rFonts w:ascii="Times New Roman" w:hAnsi="Times New Roman"/>
          <w:sz w:val="24"/>
          <w:szCs w:val="24"/>
        </w:rPr>
        <w:t>rity specialist will be matrix support</w:t>
      </w:r>
      <w:r>
        <w:rPr>
          <w:rFonts w:ascii="Times New Roman" w:hAnsi="Times New Roman"/>
          <w:sz w:val="24"/>
          <w:szCs w:val="24"/>
        </w:rPr>
        <w:t xml:space="preserve"> from the IT department.  Mr. Doe will coordinate all resource requirements through the IT department manager, Jane Snow.  Mr. Doe is authorized to approve all budget expenditures up to, and including, the allocated budget amounts.  Any additional funding must be requested through the Project Sponsor</w:t>
      </w:r>
      <w:r w:rsidR="003C69E2">
        <w:rPr>
          <w:rFonts w:ascii="Times New Roman" w:hAnsi="Times New Roman"/>
          <w:sz w:val="24"/>
          <w:szCs w:val="24"/>
        </w:rPr>
        <w:t xml:space="preserve">, Jim Thomas.  Mr. Doe will provide weekly updates to the Project Sponsor.  </w:t>
      </w:r>
    </w:p>
    <w:p w:rsidR="00290C17" w:rsidRDefault="00290C17" w:rsidP="0051269B">
      <w:pPr>
        <w:pStyle w:val="Heading1"/>
        <w:jc w:val="left"/>
        <w:rPr>
          <w:smallCaps/>
          <w:sz w:val="28"/>
          <w:szCs w:val="28"/>
        </w:rPr>
      </w:pPr>
    </w:p>
    <w:p w:rsidR="0051269B" w:rsidRPr="0051269B" w:rsidRDefault="00215688" w:rsidP="0051269B">
      <w:pPr>
        <w:pStyle w:val="Heading1"/>
        <w:jc w:val="left"/>
        <w:rPr>
          <w:smallCaps/>
          <w:sz w:val="28"/>
          <w:szCs w:val="28"/>
        </w:rPr>
      </w:pPr>
      <w:r>
        <w:rPr>
          <w:smallCaps/>
          <w:sz w:val="28"/>
          <w:szCs w:val="28"/>
        </w:rPr>
        <w:br w:type="page"/>
      </w:r>
      <w:bookmarkStart w:id="17" w:name="_Toc332021440"/>
      <w:r w:rsidR="0051269B" w:rsidRPr="0051269B">
        <w:rPr>
          <w:smallCaps/>
          <w:sz w:val="28"/>
          <w:szCs w:val="28"/>
        </w:rPr>
        <w:t>Authorization</w:t>
      </w:r>
      <w:bookmarkEnd w:id="17"/>
    </w:p>
    <w:p w:rsidR="0051269B" w:rsidRPr="0051269B" w:rsidRDefault="003A655F" w:rsidP="0051269B">
      <w:pPr>
        <w:rPr>
          <w:color w:val="008000"/>
          <w:sz w:val="24"/>
        </w:rPr>
      </w:pPr>
      <w:r>
        <w:rPr>
          <w:color w:val="008000"/>
          <w:sz w:val="24"/>
        </w:rPr>
        <w:t>This section provides the names and authorization</w:t>
      </w:r>
      <w:r w:rsidR="00215688">
        <w:rPr>
          <w:color w:val="008000"/>
          <w:sz w:val="24"/>
        </w:rPr>
        <w:t xml:space="preserve">, </w:t>
      </w:r>
      <w:r>
        <w:rPr>
          <w:color w:val="008000"/>
          <w:sz w:val="24"/>
        </w:rPr>
        <w:t>once signed</w:t>
      </w:r>
      <w:r w:rsidR="00215688">
        <w:rPr>
          <w:color w:val="008000"/>
          <w:sz w:val="24"/>
        </w:rPr>
        <w:t xml:space="preserve">, </w:t>
      </w:r>
      <w:r>
        <w:rPr>
          <w:color w:val="008000"/>
          <w:sz w:val="24"/>
        </w:rPr>
        <w:t xml:space="preserve">for the project to move forward in accordance with the information contained in this charter. </w:t>
      </w:r>
    </w:p>
    <w:p w:rsidR="003746D1" w:rsidRDefault="003746D1">
      <w:pPr>
        <w:pStyle w:val="BodyText"/>
      </w:pPr>
    </w:p>
    <w:p w:rsidR="003746D1" w:rsidRDefault="003746D1"/>
    <w:p w:rsidR="003746D1" w:rsidRDefault="003746D1">
      <w:pPr>
        <w:rPr>
          <w:sz w:val="24"/>
        </w:rPr>
      </w:pPr>
      <w:r>
        <w:rPr>
          <w:sz w:val="24"/>
        </w:rPr>
        <w:t>Approved by the Project Sponsor:</w:t>
      </w:r>
    </w:p>
    <w:p w:rsidR="003746D1" w:rsidRDefault="003746D1">
      <w:pPr>
        <w:rPr>
          <w:sz w:val="24"/>
        </w:rPr>
      </w:pPr>
    </w:p>
    <w:p w:rsidR="003746D1" w:rsidRDefault="003746D1">
      <w:pPr>
        <w:pStyle w:val="Header"/>
        <w:tabs>
          <w:tab w:val="clear" w:pos="4320"/>
          <w:tab w:val="clear" w:pos="8640"/>
        </w:tabs>
        <w:rPr>
          <w:sz w:val="24"/>
        </w:rPr>
      </w:pPr>
    </w:p>
    <w:p w:rsidR="003746D1" w:rsidRDefault="003746D1">
      <w:pPr>
        <w:pStyle w:val="BodyText"/>
        <w:tabs>
          <w:tab w:val="left" w:leader="underscore" w:pos="5040"/>
          <w:tab w:val="left" w:pos="5760"/>
          <w:tab w:val="left" w:leader="underscore" w:pos="8640"/>
        </w:tabs>
      </w:pPr>
      <w:r>
        <w:tab/>
      </w:r>
      <w:r>
        <w:tab/>
        <w:t>Date:</w:t>
      </w:r>
      <w:r>
        <w:tab/>
      </w:r>
    </w:p>
    <w:p w:rsidR="003746D1" w:rsidRPr="00D263FF" w:rsidRDefault="003746D1" w:rsidP="003746D1">
      <w:pPr>
        <w:rPr>
          <w:sz w:val="24"/>
        </w:rPr>
      </w:pPr>
      <w:r w:rsidRPr="00D263FF">
        <w:rPr>
          <w:sz w:val="24"/>
        </w:rPr>
        <w:t>&lt;Project Sponsor&gt;</w:t>
      </w:r>
    </w:p>
    <w:p w:rsidR="003746D1" w:rsidRPr="00D263FF" w:rsidRDefault="003746D1" w:rsidP="003746D1">
      <w:pPr>
        <w:rPr>
          <w:sz w:val="24"/>
        </w:rPr>
      </w:pPr>
      <w:r w:rsidRPr="00D263FF">
        <w:rPr>
          <w:sz w:val="24"/>
        </w:rPr>
        <w:t>&lt;Project Sponsor Title&gt;</w:t>
      </w:r>
    </w:p>
    <w:p w:rsidR="003746D1" w:rsidRPr="00D263FF" w:rsidRDefault="003746D1" w:rsidP="003746D1">
      <w:pPr>
        <w:rPr>
          <w:sz w:val="24"/>
        </w:rPr>
      </w:pPr>
    </w:p>
    <w:p w:rsidR="003746D1" w:rsidRPr="00FC4E31" w:rsidRDefault="00916C12" w:rsidP="003746D1">
      <w:r>
        <w:t>This f</w:t>
      </w:r>
      <w:r w:rsidR="003746D1">
        <w:t xml:space="preserve">ree Project </w:t>
      </w:r>
      <w:r w:rsidR="0051269B">
        <w:t>Charter</w:t>
      </w:r>
      <w:r w:rsidR="003746D1">
        <w:t xml:space="preserve"> Template</w:t>
      </w:r>
      <w:r>
        <w:t xml:space="preserve"> is</w:t>
      </w:r>
      <w:r w:rsidR="003746D1">
        <w:t xml:space="preserve"> brought to you by </w:t>
      </w:r>
      <w:hyperlink r:id="rId13" w:history="1">
        <w:r w:rsidR="003746D1" w:rsidRPr="00924C01">
          <w:rPr>
            <w:rStyle w:val="Hyperlink"/>
          </w:rPr>
          <w:t>www.ProjectManagementDocs.com</w:t>
        </w:r>
      </w:hyperlink>
    </w:p>
    <w:sectPr w:rsidR="003746D1" w:rsidRPr="00FC4E31" w:rsidSect="003746D1">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2636" w:rsidRDefault="00782636">
      <w:r>
        <w:separator/>
      </w:r>
    </w:p>
  </w:endnote>
  <w:endnote w:type="continuationSeparator" w:id="0">
    <w:p w:rsidR="00782636" w:rsidRDefault="007826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1BC8" w:rsidRDefault="00BE1BC8"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E1BC8" w:rsidRDefault="00BE1BC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1BC8" w:rsidRDefault="00BE1BC8"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27401">
      <w:rPr>
        <w:rStyle w:val="PageNumber"/>
        <w:noProof/>
      </w:rPr>
      <w:t>7</w:t>
    </w:r>
    <w:r>
      <w:rPr>
        <w:rStyle w:val="PageNumber"/>
      </w:rPr>
      <w:fldChar w:fldCharType="end"/>
    </w:r>
  </w:p>
  <w:p w:rsidR="00BE1BC8" w:rsidRDefault="00BE1BC8">
    <w:pPr>
      <w:pStyle w:val="Footer"/>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2636" w:rsidRDefault="00782636">
      <w:r>
        <w:separator/>
      </w:r>
    </w:p>
  </w:footnote>
  <w:footnote w:type="continuationSeparator" w:id="0">
    <w:p w:rsidR="00782636" w:rsidRDefault="007826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1BC8" w:rsidRDefault="00D27401" w:rsidP="003746D1">
    <w:pPr>
      <w:pStyle w:val="Header"/>
      <w:tabs>
        <w:tab w:val="clear" w:pos="8640"/>
        <w:tab w:val="right" w:pos="9360"/>
      </w:tabs>
      <w:rPr>
        <w:b/>
        <w:sz w:val="16"/>
        <w:szCs w:val="16"/>
      </w:rPr>
    </w:pPr>
    <w:r>
      <w:rPr>
        <w:noProof/>
        <w:color w:val="063C73"/>
        <w:lang w:val="en-CA" w:eastAsia="en-CA"/>
      </w:rPr>
      <w:drawing>
        <wp:inline distT="0" distB="0" distL="0" distR="0">
          <wp:extent cx="2057400" cy="333375"/>
          <wp:effectExtent l="0" t="0" r="0" b="9525"/>
          <wp:docPr id="2" name="Picture 2" descr="Project Management Templates">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ject Management Template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57400" cy="333375"/>
                  </a:xfrm>
                  <a:prstGeom prst="rect">
                    <a:avLst/>
                  </a:prstGeom>
                  <a:noFill/>
                  <a:ln>
                    <a:noFill/>
                  </a:ln>
                </pic:spPr>
              </pic:pic>
            </a:graphicData>
          </a:graphic>
        </wp:inline>
      </w:drawing>
    </w:r>
    <w:r w:rsidR="00BE1BC8">
      <w:rPr>
        <w:rFonts w:ascii="Arial" w:hAnsi="Arial"/>
        <w:b/>
        <w:i/>
        <w:sz w:val="26"/>
      </w:rPr>
      <w:tab/>
    </w:r>
    <w:r w:rsidR="00BE1BC8">
      <w:rPr>
        <w:rFonts w:ascii="Arial" w:hAnsi="Arial"/>
        <w:b/>
        <w:i/>
        <w:sz w:val="26"/>
      </w:rPr>
      <w:tab/>
    </w:r>
    <w:r w:rsidR="0051269B">
      <w:rPr>
        <w:b/>
        <w:sz w:val="16"/>
        <w:szCs w:val="16"/>
      </w:rPr>
      <w:t>Project Charter</w:t>
    </w:r>
    <w:r w:rsidR="00786584">
      <w:rPr>
        <w:b/>
        <w:sz w:val="16"/>
        <w:szCs w:val="16"/>
      </w:rPr>
      <w:t xml:space="preserve"> </w:t>
    </w:r>
    <w:r w:rsidR="00BE1BC8" w:rsidRPr="00397A13">
      <w:rPr>
        <w:b/>
        <w:sz w:val="16"/>
        <w:szCs w:val="16"/>
      </w:rPr>
      <w:t>Template</w:t>
    </w:r>
  </w:p>
  <w:p w:rsidR="00786584" w:rsidRDefault="00786584" w:rsidP="003746D1">
    <w:pPr>
      <w:pStyle w:val="Header"/>
      <w:tabs>
        <w:tab w:val="clear" w:pos="8640"/>
        <w:tab w:val="right" w:pos="9360"/>
      </w:tabs>
      <w:rPr>
        <w:rFonts w:ascii="Arial" w:hAnsi="Arial"/>
        <w:b/>
      </w:rPr>
    </w:pPr>
    <w:r>
      <w:rPr>
        <w:b/>
        <w:sz w:val="16"/>
        <w:szCs w:val="16"/>
      </w:rPr>
      <w:tab/>
    </w:r>
    <w:r>
      <w:rPr>
        <w:b/>
        <w:sz w:val="16"/>
        <w:szCs w:val="16"/>
      </w:rPr>
      <w:tab/>
    </w:r>
    <w:hyperlink r:id="rId3" w:history="1">
      <w:r w:rsidRPr="00185ADD">
        <w:rPr>
          <w:rStyle w:val="Hyperlink"/>
          <w:b/>
          <w:sz w:val="16"/>
          <w:szCs w:val="16"/>
        </w:rPr>
        <w:t>www.ProjectManagementDocs.com</w:t>
      </w:r>
    </w:hyperlink>
  </w:p>
  <w:p w:rsidR="00BE1BC8" w:rsidRDefault="00BE1BC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50ECD278"/>
    <w:lvl w:ilvl="0">
      <w:numFmt w:val="decimal"/>
      <w:lvlText w:val="*"/>
      <w:lvlJc w:val="left"/>
    </w:lvl>
  </w:abstractNum>
  <w:abstractNum w:abstractNumId="1" w15:restartNumberingAfterBreak="0">
    <w:nsid w:val="06B6181D"/>
    <w:multiLevelType w:val="hybridMultilevel"/>
    <w:tmpl w:val="87A650D2"/>
    <w:lvl w:ilvl="0" w:tplc="335EFA88">
      <w:start w:val="1"/>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74A5A51"/>
    <w:multiLevelType w:val="hybridMultilevel"/>
    <w:tmpl w:val="4BFEE6A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00D02F6"/>
    <w:multiLevelType w:val="hybridMultilevel"/>
    <w:tmpl w:val="72441A7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1807F31"/>
    <w:multiLevelType w:val="hybridMultilevel"/>
    <w:tmpl w:val="A16E80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7D77CA"/>
    <w:multiLevelType w:val="hybridMultilevel"/>
    <w:tmpl w:val="96BC4510"/>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Aria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Arial"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Arial"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8135703"/>
    <w:multiLevelType w:val="multilevel"/>
    <w:tmpl w:val="A16E809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A752EB"/>
    <w:multiLevelType w:val="hybridMultilevel"/>
    <w:tmpl w:val="B0C4E1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FE5511A"/>
    <w:multiLevelType w:val="hybridMultilevel"/>
    <w:tmpl w:val="40F0A822"/>
    <w:lvl w:ilvl="0" w:tplc="335EFA88">
      <w:start w:val="1"/>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21631B16"/>
    <w:multiLevelType w:val="hybridMultilevel"/>
    <w:tmpl w:val="92F2EA0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61E16BC"/>
    <w:multiLevelType w:val="hybridMultilevel"/>
    <w:tmpl w:val="1E9EE7A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C905B70"/>
    <w:multiLevelType w:val="hybridMultilevel"/>
    <w:tmpl w:val="5BD213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DE73E6B"/>
    <w:multiLevelType w:val="hybridMultilevel"/>
    <w:tmpl w:val="988A666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F1A3B8E"/>
    <w:multiLevelType w:val="hybridMultilevel"/>
    <w:tmpl w:val="ED4E71C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0D941A0"/>
    <w:multiLevelType w:val="hybridMultilevel"/>
    <w:tmpl w:val="B19C644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0634988"/>
    <w:multiLevelType w:val="hybridMultilevel"/>
    <w:tmpl w:val="53927D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92F4DA3"/>
    <w:multiLevelType w:val="hybridMultilevel"/>
    <w:tmpl w:val="602A84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9CF4DAF"/>
    <w:multiLevelType w:val="multilevel"/>
    <w:tmpl w:val="D940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C90007"/>
    <w:multiLevelType w:val="hybridMultilevel"/>
    <w:tmpl w:val="85CE9D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CCC7FD2"/>
    <w:multiLevelType w:val="hybridMultilevel"/>
    <w:tmpl w:val="DFE024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F5A68A6"/>
    <w:multiLevelType w:val="hybridMultilevel"/>
    <w:tmpl w:val="0D408D6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1DC23F0"/>
    <w:multiLevelType w:val="hybridMultilevel"/>
    <w:tmpl w:val="BFE2C230"/>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15:restartNumberingAfterBreak="0">
    <w:nsid w:val="52F966D9"/>
    <w:multiLevelType w:val="multilevel"/>
    <w:tmpl w:val="988A666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625F3445"/>
    <w:multiLevelType w:val="hybridMultilevel"/>
    <w:tmpl w:val="F57893F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70D1BC5"/>
    <w:multiLevelType w:val="multilevel"/>
    <w:tmpl w:val="2F84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0074FF"/>
    <w:multiLevelType w:val="multilevel"/>
    <w:tmpl w:val="92F2EA0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9251128"/>
    <w:multiLevelType w:val="hybridMultilevel"/>
    <w:tmpl w:val="D8061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477D1E"/>
    <w:multiLevelType w:val="multilevel"/>
    <w:tmpl w:val="0D408D6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0D56B67"/>
    <w:multiLevelType w:val="hybridMultilevel"/>
    <w:tmpl w:val="909C421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21B47AD"/>
    <w:multiLevelType w:val="hybridMultilevel"/>
    <w:tmpl w:val="1602BF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23105CD"/>
    <w:multiLevelType w:val="hybridMultilevel"/>
    <w:tmpl w:val="82FC730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5C54D78"/>
    <w:multiLevelType w:val="hybridMultilevel"/>
    <w:tmpl w:val="8024743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71E07AF"/>
    <w:multiLevelType w:val="multilevel"/>
    <w:tmpl w:val="B19C644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7722B80"/>
    <w:multiLevelType w:val="multilevel"/>
    <w:tmpl w:val="F57893F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907547E"/>
    <w:multiLevelType w:val="singleLevel"/>
    <w:tmpl w:val="04090001"/>
    <w:lvl w:ilvl="0">
      <w:start w:val="1"/>
      <w:numFmt w:val="bullet"/>
      <w:lvlText w:val=""/>
      <w:lvlJc w:val="left"/>
      <w:pPr>
        <w:tabs>
          <w:tab w:val="num" w:pos="720"/>
        </w:tabs>
        <w:ind w:left="720" w:hanging="360"/>
      </w:pPr>
      <w:rPr>
        <w:rFonts w:ascii="Symbol" w:hAnsi="Symbol" w:hint="default"/>
      </w:rPr>
    </w:lvl>
  </w:abstractNum>
  <w:num w:numId="1">
    <w:abstractNumId w:val="5"/>
  </w:num>
  <w:num w:numId="2">
    <w:abstractNumId w:val="10"/>
  </w:num>
  <w:num w:numId="3">
    <w:abstractNumId w:val="27"/>
  </w:num>
  <w:num w:numId="4">
    <w:abstractNumId w:val="12"/>
  </w:num>
  <w:num w:numId="5">
    <w:abstractNumId w:val="21"/>
  </w:num>
  <w:num w:numId="6">
    <w:abstractNumId w:val="29"/>
  </w:num>
  <w:num w:numId="7">
    <w:abstractNumId w:val="19"/>
  </w:num>
  <w:num w:numId="8">
    <w:abstractNumId w:val="18"/>
  </w:num>
  <w:num w:numId="9">
    <w:abstractNumId w:val="26"/>
  </w:num>
  <w:num w:numId="10">
    <w:abstractNumId w:val="14"/>
  </w:num>
  <w:num w:numId="11">
    <w:abstractNumId w:val="15"/>
  </w:num>
  <w:num w:numId="12">
    <w:abstractNumId w:val="35"/>
  </w:num>
  <w:num w:numId="13">
    <w:abstractNumId w:val="32"/>
  </w:num>
  <w:num w:numId="14">
    <w:abstractNumId w:val="13"/>
  </w:num>
  <w:num w:numId="15">
    <w:abstractNumId w:val="23"/>
  </w:num>
  <w:num w:numId="16">
    <w:abstractNumId w:val="20"/>
  </w:num>
  <w:num w:numId="17">
    <w:abstractNumId w:val="37"/>
  </w:num>
  <w:num w:numId="18">
    <w:abstractNumId w:val="25"/>
  </w:num>
  <w:num w:numId="19">
    <w:abstractNumId w:val="36"/>
  </w:num>
  <w:num w:numId="20">
    <w:abstractNumId w:val="3"/>
  </w:num>
  <w:num w:numId="21">
    <w:abstractNumId w:val="34"/>
  </w:num>
  <w:num w:numId="22">
    <w:abstractNumId w:val="7"/>
  </w:num>
  <w:num w:numId="23">
    <w:abstractNumId w:val="16"/>
  </w:num>
  <w:num w:numId="24">
    <w:abstractNumId w:val="2"/>
  </w:num>
  <w:num w:numId="25">
    <w:abstractNumId w:val="11"/>
  </w:num>
  <w:num w:numId="26">
    <w:abstractNumId w:val="31"/>
  </w:num>
  <w:num w:numId="27">
    <w:abstractNumId w:val="8"/>
  </w:num>
  <w:num w:numId="28">
    <w:abstractNumId w:val="4"/>
  </w:num>
  <w:num w:numId="29">
    <w:abstractNumId w:val="6"/>
  </w:num>
  <w:num w:numId="30">
    <w:abstractNumId w:val="17"/>
  </w:num>
  <w:num w:numId="31">
    <w:abstractNumId w:val="28"/>
  </w:num>
  <w:num w:numId="32">
    <w:abstractNumId w:val="22"/>
  </w:num>
  <w:num w:numId="33">
    <w:abstractNumId w:val="30"/>
  </w:num>
  <w:num w:numId="34">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35">
    <w:abstractNumId w:val="1"/>
  </w:num>
  <w:num w:numId="36">
    <w:abstractNumId w:val="33"/>
  </w:num>
  <w:num w:numId="37">
    <w:abstractNumId w:val="9"/>
  </w:num>
  <w:num w:numId="3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5D1"/>
    <w:rsid w:val="00005012"/>
    <w:rsid w:val="00007569"/>
    <w:rsid w:val="000136B5"/>
    <w:rsid w:val="00016135"/>
    <w:rsid w:val="00023875"/>
    <w:rsid w:val="0003214D"/>
    <w:rsid w:val="000614ED"/>
    <w:rsid w:val="00066C2B"/>
    <w:rsid w:val="000A50FA"/>
    <w:rsid w:val="000B2B61"/>
    <w:rsid w:val="000B4DAE"/>
    <w:rsid w:val="000B725D"/>
    <w:rsid w:val="000F50E4"/>
    <w:rsid w:val="0010331D"/>
    <w:rsid w:val="001143B4"/>
    <w:rsid w:val="00122927"/>
    <w:rsid w:val="00122A52"/>
    <w:rsid w:val="00134C73"/>
    <w:rsid w:val="0013679F"/>
    <w:rsid w:val="00140327"/>
    <w:rsid w:val="00142125"/>
    <w:rsid w:val="00165580"/>
    <w:rsid w:val="00180A83"/>
    <w:rsid w:val="001B5333"/>
    <w:rsid w:val="001C3458"/>
    <w:rsid w:val="001D2268"/>
    <w:rsid w:val="00210C8F"/>
    <w:rsid w:val="00214435"/>
    <w:rsid w:val="00215688"/>
    <w:rsid w:val="00226C90"/>
    <w:rsid w:val="0022770A"/>
    <w:rsid w:val="0027052D"/>
    <w:rsid w:val="00287D2D"/>
    <w:rsid w:val="00290C17"/>
    <w:rsid w:val="002A3246"/>
    <w:rsid w:val="002B1540"/>
    <w:rsid w:val="002D0FA1"/>
    <w:rsid w:val="002D664A"/>
    <w:rsid w:val="002E2840"/>
    <w:rsid w:val="00310721"/>
    <w:rsid w:val="003148BF"/>
    <w:rsid w:val="00322D6B"/>
    <w:rsid w:val="00331F3F"/>
    <w:rsid w:val="003340E2"/>
    <w:rsid w:val="00344CCA"/>
    <w:rsid w:val="00346C0B"/>
    <w:rsid w:val="00346C1C"/>
    <w:rsid w:val="003746D1"/>
    <w:rsid w:val="00376908"/>
    <w:rsid w:val="00386872"/>
    <w:rsid w:val="0039199B"/>
    <w:rsid w:val="0039675E"/>
    <w:rsid w:val="003968FF"/>
    <w:rsid w:val="003A035B"/>
    <w:rsid w:val="003A655F"/>
    <w:rsid w:val="003B1937"/>
    <w:rsid w:val="003C2724"/>
    <w:rsid w:val="003C2AD7"/>
    <w:rsid w:val="003C69E2"/>
    <w:rsid w:val="003C7355"/>
    <w:rsid w:val="003E48F2"/>
    <w:rsid w:val="003F6A93"/>
    <w:rsid w:val="00400839"/>
    <w:rsid w:val="004123EE"/>
    <w:rsid w:val="004606EC"/>
    <w:rsid w:val="00460B4C"/>
    <w:rsid w:val="00464926"/>
    <w:rsid w:val="00471B44"/>
    <w:rsid w:val="00485D82"/>
    <w:rsid w:val="00496837"/>
    <w:rsid w:val="004A4392"/>
    <w:rsid w:val="004D6978"/>
    <w:rsid w:val="004E13D2"/>
    <w:rsid w:val="004E3A8A"/>
    <w:rsid w:val="00502BFE"/>
    <w:rsid w:val="0051269B"/>
    <w:rsid w:val="00513136"/>
    <w:rsid w:val="0052421E"/>
    <w:rsid w:val="005408FC"/>
    <w:rsid w:val="005656CF"/>
    <w:rsid w:val="005748E1"/>
    <w:rsid w:val="00591301"/>
    <w:rsid w:val="005A405D"/>
    <w:rsid w:val="00603663"/>
    <w:rsid w:val="00604584"/>
    <w:rsid w:val="006046BD"/>
    <w:rsid w:val="00625A6A"/>
    <w:rsid w:val="0063346A"/>
    <w:rsid w:val="00645771"/>
    <w:rsid w:val="006574B4"/>
    <w:rsid w:val="00664A6B"/>
    <w:rsid w:val="00673376"/>
    <w:rsid w:val="00674498"/>
    <w:rsid w:val="00674A5F"/>
    <w:rsid w:val="00680170"/>
    <w:rsid w:val="00692D52"/>
    <w:rsid w:val="006A2FFE"/>
    <w:rsid w:val="006B3254"/>
    <w:rsid w:val="006B3CBB"/>
    <w:rsid w:val="006E64BF"/>
    <w:rsid w:val="006F7293"/>
    <w:rsid w:val="007336DF"/>
    <w:rsid w:val="0073619A"/>
    <w:rsid w:val="007421B5"/>
    <w:rsid w:val="00781351"/>
    <w:rsid w:val="007820D3"/>
    <w:rsid w:val="00782636"/>
    <w:rsid w:val="00786584"/>
    <w:rsid w:val="00786C6E"/>
    <w:rsid w:val="00794C98"/>
    <w:rsid w:val="00797C29"/>
    <w:rsid w:val="007A1A58"/>
    <w:rsid w:val="007B0C5C"/>
    <w:rsid w:val="007C7DF8"/>
    <w:rsid w:val="007E0F0C"/>
    <w:rsid w:val="00804048"/>
    <w:rsid w:val="00805C11"/>
    <w:rsid w:val="0084557D"/>
    <w:rsid w:val="00875C73"/>
    <w:rsid w:val="00875CBA"/>
    <w:rsid w:val="00882F23"/>
    <w:rsid w:val="008A27BC"/>
    <w:rsid w:val="008C5A19"/>
    <w:rsid w:val="008D19FF"/>
    <w:rsid w:val="00911431"/>
    <w:rsid w:val="00916C12"/>
    <w:rsid w:val="00981CCF"/>
    <w:rsid w:val="00982CC5"/>
    <w:rsid w:val="009962AA"/>
    <w:rsid w:val="009B095E"/>
    <w:rsid w:val="009B1AAF"/>
    <w:rsid w:val="009B42F6"/>
    <w:rsid w:val="00A04CCD"/>
    <w:rsid w:val="00A161D0"/>
    <w:rsid w:val="00A200F5"/>
    <w:rsid w:val="00A46CD6"/>
    <w:rsid w:val="00A6560B"/>
    <w:rsid w:val="00A73C4D"/>
    <w:rsid w:val="00A7414A"/>
    <w:rsid w:val="00A81574"/>
    <w:rsid w:val="00A9465A"/>
    <w:rsid w:val="00A968A2"/>
    <w:rsid w:val="00AA5EFF"/>
    <w:rsid w:val="00AB56B5"/>
    <w:rsid w:val="00AB59DD"/>
    <w:rsid w:val="00AC0696"/>
    <w:rsid w:val="00AC70AD"/>
    <w:rsid w:val="00AD2227"/>
    <w:rsid w:val="00AD563C"/>
    <w:rsid w:val="00AD6B21"/>
    <w:rsid w:val="00AE0699"/>
    <w:rsid w:val="00AE5869"/>
    <w:rsid w:val="00AF2DE1"/>
    <w:rsid w:val="00AF70F3"/>
    <w:rsid w:val="00B2279C"/>
    <w:rsid w:val="00B27A00"/>
    <w:rsid w:val="00B328EA"/>
    <w:rsid w:val="00B348E3"/>
    <w:rsid w:val="00B36A7F"/>
    <w:rsid w:val="00B77956"/>
    <w:rsid w:val="00BB7541"/>
    <w:rsid w:val="00BD0067"/>
    <w:rsid w:val="00BD38B8"/>
    <w:rsid w:val="00BE0701"/>
    <w:rsid w:val="00BE1BC8"/>
    <w:rsid w:val="00BE4748"/>
    <w:rsid w:val="00BF262D"/>
    <w:rsid w:val="00C128EE"/>
    <w:rsid w:val="00C26472"/>
    <w:rsid w:val="00C301D4"/>
    <w:rsid w:val="00C444B7"/>
    <w:rsid w:val="00C76367"/>
    <w:rsid w:val="00C80CE0"/>
    <w:rsid w:val="00CA4739"/>
    <w:rsid w:val="00CA5DB1"/>
    <w:rsid w:val="00CC02E3"/>
    <w:rsid w:val="00CD4615"/>
    <w:rsid w:val="00D105CD"/>
    <w:rsid w:val="00D13E31"/>
    <w:rsid w:val="00D141DF"/>
    <w:rsid w:val="00D25DD0"/>
    <w:rsid w:val="00D27401"/>
    <w:rsid w:val="00D34FD0"/>
    <w:rsid w:val="00D42FC0"/>
    <w:rsid w:val="00D46EF9"/>
    <w:rsid w:val="00D5348C"/>
    <w:rsid w:val="00D53835"/>
    <w:rsid w:val="00D84602"/>
    <w:rsid w:val="00D92567"/>
    <w:rsid w:val="00DA582B"/>
    <w:rsid w:val="00DB4733"/>
    <w:rsid w:val="00DB4CE7"/>
    <w:rsid w:val="00DB799D"/>
    <w:rsid w:val="00DF22F5"/>
    <w:rsid w:val="00E026A3"/>
    <w:rsid w:val="00E045C9"/>
    <w:rsid w:val="00E27BDD"/>
    <w:rsid w:val="00E42E4B"/>
    <w:rsid w:val="00E61C1C"/>
    <w:rsid w:val="00E6450D"/>
    <w:rsid w:val="00EB3132"/>
    <w:rsid w:val="00ED68C4"/>
    <w:rsid w:val="00EF1C90"/>
    <w:rsid w:val="00EF4162"/>
    <w:rsid w:val="00EF4568"/>
    <w:rsid w:val="00F102D6"/>
    <w:rsid w:val="00F22E26"/>
    <w:rsid w:val="00F56927"/>
    <w:rsid w:val="00F81F1B"/>
    <w:rsid w:val="00F971BC"/>
    <w:rsid w:val="00FB76EC"/>
    <w:rsid w:val="00FC73F1"/>
    <w:rsid w:val="00FE10EB"/>
    <w:rsid w:val="00FE208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PostalCode"/>
  <w:shapeDefaults>
    <o:shapedefaults v:ext="edit" spidmax="3074"/>
    <o:shapelayout v:ext="edit">
      <o:idmap v:ext="edit" data="1"/>
    </o:shapelayout>
  </w:shapeDefaults>
  <w:decimalSymbol w:val="."/>
  <w:listSeparator w:val=","/>
  <w15:chartTrackingRefBased/>
  <w15:docId w15:val="{86DCF002-5034-4FC6-9B1A-C1FF85686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eastAsia="en-US"/>
    </w:rPr>
  </w:style>
  <w:style w:type="paragraph" w:styleId="Heading1">
    <w:name w:val="heading 1"/>
    <w:basedOn w:val="Normal"/>
    <w:next w:val="Normal"/>
    <w:qFormat/>
    <w:pPr>
      <w:keepNext/>
      <w:jc w:val="center"/>
      <w:outlineLvl w:val="0"/>
    </w:pPr>
    <w:rPr>
      <w:b/>
      <w:sz w:val="22"/>
    </w:rPr>
  </w:style>
  <w:style w:type="paragraph" w:styleId="Heading2">
    <w:name w:val="heading 2"/>
    <w:basedOn w:val="Normal"/>
    <w:next w:val="Normal"/>
    <w:qFormat/>
    <w:pPr>
      <w:keepNext/>
      <w:keepLines/>
      <w:spacing w:line="240" w:lineRule="atLeast"/>
      <w:jc w:val="center"/>
      <w:outlineLvl w:val="1"/>
    </w:pPr>
    <w:rPr>
      <w:rFonts w:ascii="Helv" w:hAnsi="Helv"/>
      <w:b/>
      <w:snapToGrid w:val="0"/>
      <w:color w:val="000000"/>
    </w:rPr>
  </w:style>
  <w:style w:type="paragraph" w:styleId="Heading3">
    <w:name w:val="heading 3"/>
    <w:basedOn w:val="Normal"/>
    <w:next w:val="Normal"/>
    <w:qFormat/>
    <w:pPr>
      <w:keepNext/>
      <w:tabs>
        <w:tab w:val="left" w:leader="underscore" w:pos="5040"/>
        <w:tab w:val="left" w:pos="5760"/>
        <w:tab w:val="left" w:leader="underscore" w:pos="8640"/>
      </w:tabs>
      <w:outlineLvl w:val="2"/>
    </w:pPr>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sz w:val="24"/>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Hyperlink">
    <w:name w:val="Hyperlink"/>
    <w:basedOn w:val="DefaultParagraphFont"/>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uiPriority w:val="39"/>
    <w:rsid w:val="008A0853"/>
    <w:pPr>
      <w:ind w:left="400"/>
    </w:pPr>
  </w:style>
  <w:style w:type="paragraph" w:styleId="TOC1">
    <w:name w:val="toc 1"/>
    <w:basedOn w:val="Normal"/>
    <w:next w:val="Normal"/>
    <w:autoRedefine/>
    <w:uiPriority w:val="39"/>
    <w:rsid w:val="006134AB"/>
    <w:rPr>
      <w:sz w:val="24"/>
    </w:rPr>
  </w:style>
  <w:style w:type="character" w:styleId="PageNumber">
    <w:name w:val="page number"/>
    <w:basedOn w:val="DefaultParagraphFont"/>
    <w:rsid w:val="0019556F"/>
  </w:style>
  <w:style w:type="paragraph" w:styleId="NormalWeb">
    <w:name w:val="Normal (Web)"/>
    <w:basedOn w:val="Normal"/>
    <w:rsid w:val="008C264F"/>
    <w:pPr>
      <w:spacing w:before="100" w:beforeAutospacing="1" w:after="100" w:afterAutospacing="1"/>
    </w:pPr>
    <w:rPr>
      <w:rFonts w:eastAsia="SimSun"/>
      <w:sz w:val="24"/>
      <w:szCs w:val="24"/>
      <w:lang w:eastAsia="zh-CN"/>
    </w:rPr>
  </w:style>
  <w:style w:type="table" w:styleId="TableGrid">
    <w:name w:val="Table Grid"/>
    <w:basedOn w:val="TableNormal"/>
    <w:rsid w:val="006661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1269B"/>
    <w:rPr>
      <w:rFonts w:ascii="Calibri" w:eastAsia="Calibri" w:hAnsi="Calibri"/>
      <w:sz w:val="22"/>
      <w:szCs w:val="22"/>
      <w:lang w:val="en-US" w:eastAsia="en-US"/>
    </w:rPr>
  </w:style>
  <w:style w:type="paragraph" w:styleId="TOC2">
    <w:name w:val="toc 2"/>
    <w:basedOn w:val="Normal"/>
    <w:next w:val="Normal"/>
    <w:autoRedefine/>
    <w:uiPriority w:val="39"/>
    <w:unhideWhenUsed/>
    <w:rsid w:val="00875C73"/>
    <w:pPr>
      <w:ind w:left="200"/>
    </w:pPr>
  </w:style>
  <w:style w:type="paragraph" w:customStyle="1" w:styleId="CovTableText">
    <w:name w:val="Cov_Table Text"/>
    <w:basedOn w:val="Header"/>
    <w:rsid w:val="0039675E"/>
    <w:pPr>
      <w:tabs>
        <w:tab w:val="clear" w:pos="4320"/>
        <w:tab w:val="clear" w:pos="8640"/>
      </w:tabs>
      <w:spacing w:before="60" w:after="60"/>
    </w:pPr>
    <w:rPr>
      <w:rFonts w:ascii="Arial" w:hAnsi="Arial"/>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0956605">
      <w:bodyDiv w:val="1"/>
      <w:marLeft w:val="0"/>
      <w:marRight w:val="0"/>
      <w:marTop w:val="0"/>
      <w:marBottom w:val="0"/>
      <w:divBdr>
        <w:top w:val="none" w:sz="0" w:space="0" w:color="auto"/>
        <w:left w:val="none" w:sz="0" w:space="0" w:color="auto"/>
        <w:bottom w:val="none" w:sz="0" w:space="0" w:color="auto"/>
        <w:right w:val="none" w:sz="0" w:space="0" w:color="auto"/>
      </w:divBdr>
    </w:div>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ProjectManagementDocs.com" TargetMode="External"/><Relationship Id="rId3" Type="http://schemas.openxmlformats.org/officeDocument/2006/relationships/settings" Target="settings.xml"/><Relationship Id="rId7" Type="http://schemas.openxmlformats.org/officeDocument/2006/relationships/hyperlink" Target="http://www.projectmanagementdocs.com/"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ProjectManagementDocs.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hyperlink" Target="http://www.ProjectManagementDocs.com" TargetMode="External"/><Relationship Id="rId2" Type="http://schemas.openxmlformats.org/officeDocument/2006/relationships/image" Target="media/image1.jpeg"/><Relationship Id="rId1" Type="http://schemas.openxmlformats.org/officeDocument/2006/relationships/hyperlink" Target="http://www.120societ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2184</Words>
  <Characters>12454</Characters>
  <Application>Microsoft Office Word</Application>
  <DocSecurity>4</DocSecurity>
  <Lines>103</Lines>
  <Paragraphs>29</Paragraphs>
  <ScaleCrop>false</ScaleCrop>
  <HeadingPairs>
    <vt:vector size="2" baseType="variant">
      <vt:variant>
        <vt:lpstr>Title</vt:lpstr>
      </vt:variant>
      <vt:variant>
        <vt:i4>1</vt:i4>
      </vt:variant>
    </vt:vector>
  </HeadingPairs>
  <TitlesOfParts>
    <vt:vector size="1" baseType="lpstr">
      <vt:lpstr>Project Charter Template</vt:lpstr>
    </vt:vector>
  </TitlesOfParts>
  <Company/>
  <LinksUpToDate>false</LinksUpToDate>
  <CharactersWithSpaces>14609</CharactersWithSpaces>
  <SharedDoc>false</SharedDoc>
  <HLinks>
    <vt:vector size="132" baseType="variant">
      <vt:variant>
        <vt:i4>4390922</vt:i4>
      </vt:variant>
      <vt:variant>
        <vt:i4>114</vt:i4>
      </vt:variant>
      <vt:variant>
        <vt:i4>0</vt:i4>
      </vt:variant>
      <vt:variant>
        <vt:i4>5</vt:i4>
      </vt:variant>
      <vt:variant>
        <vt:lpwstr>http://www.projectmanagementdocs.com/</vt:lpwstr>
      </vt:variant>
      <vt:variant>
        <vt:lpwstr/>
      </vt:variant>
      <vt:variant>
        <vt:i4>1114167</vt:i4>
      </vt:variant>
      <vt:variant>
        <vt:i4>107</vt:i4>
      </vt:variant>
      <vt:variant>
        <vt:i4>0</vt:i4>
      </vt:variant>
      <vt:variant>
        <vt:i4>5</vt:i4>
      </vt:variant>
      <vt:variant>
        <vt:lpwstr/>
      </vt:variant>
      <vt:variant>
        <vt:lpwstr>_Toc332021440</vt:lpwstr>
      </vt:variant>
      <vt:variant>
        <vt:i4>1441847</vt:i4>
      </vt:variant>
      <vt:variant>
        <vt:i4>101</vt:i4>
      </vt:variant>
      <vt:variant>
        <vt:i4>0</vt:i4>
      </vt:variant>
      <vt:variant>
        <vt:i4>5</vt:i4>
      </vt:variant>
      <vt:variant>
        <vt:lpwstr/>
      </vt:variant>
      <vt:variant>
        <vt:lpwstr>_Toc332021439</vt:lpwstr>
      </vt:variant>
      <vt:variant>
        <vt:i4>1441847</vt:i4>
      </vt:variant>
      <vt:variant>
        <vt:i4>95</vt:i4>
      </vt:variant>
      <vt:variant>
        <vt:i4>0</vt:i4>
      </vt:variant>
      <vt:variant>
        <vt:i4>5</vt:i4>
      </vt:variant>
      <vt:variant>
        <vt:lpwstr/>
      </vt:variant>
      <vt:variant>
        <vt:lpwstr>_Toc332021438</vt:lpwstr>
      </vt:variant>
      <vt:variant>
        <vt:i4>1441847</vt:i4>
      </vt:variant>
      <vt:variant>
        <vt:i4>89</vt:i4>
      </vt:variant>
      <vt:variant>
        <vt:i4>0</vt:i4>
      </vt:variant>
      <vt:variant>
        <vt:i4>5</vt:i4>
      </vt:variant>
      <vt:variant>
        <vt:lpwstr/>
      </vt:variant>
      <vt:variant>
        <vt:lpwstr>_Toc332021437</vt:lpwstr>
      </vt:variant>
      <vt:variant>
        <vt:i4>1441847</vt:i4>
      </vt:variant>
      <vt:variant>
        <vt:i4>83</vt:i4>
      </vt:variant>
      <vt:variant>
        <vt:i4>0</vt:i4>
      </vt:variant>
      <vt:variant>
        <vt:i4>5</vt:i4>
      </vt:variant>
      <vt:variant>
        <vt:lpwstr/>
      </vt:variant>
      <vt:variant>
        <vt:lpwstr>_Toc332021436</vt:lpwstr>
      </vt:variant>
      <vt:variant>
        <vt:i4>1441847</vt:i4>
      </vt:variant>
      <vt:variant>
        <vt:i4>77</vt:i4>
      </vt:variant>
      <vt:variant>
        <vt:i4>0</vt:i4>
      </vt:variant>
      <vt:variant>
        <vt:i4>5</vt:i4>
      </vt:variant>
      <vt:variant>
        <vt:lpwstr/>
      </vt:variant>
      <vt:variant>
        <vt:lpwstr>_Toc332021435</vt:lpwstr>
      </vt:variant>
      <vt:variant>
        <vt:i4>1441847</vt:i4>
      </vt:variant>
      <vt:variant>
        <vt:i4>71</vt:i4>
      </vt:variant>
      <vt:variant>
        <vt:i4>0</vt:i4>
      </vt:variant>
      <vt:variant>
        <vt:i4>5</vt:i4>
      </vt:variant>
      <vt:variant>
        <vt:lpwstr/>
      </vt:variant>
      <vt:variant>
        <vt:lpwstr>_Toc332021434</vt:lpwstr>
      </vt:variant>
      <vt:variant>
        <vt:i4>1441847</vt:i4>
      </vt:variant>
      <vt:variant>
        <vt:i4>65</vt:i4>
      </vt:variant>
      <vt:variant>
        <vt:i4>0</vt:i4>
      </vt:variant>
      <vt:variant>
        <vt:i4>5</vt:i4>
      </vt:variant>
      <vt:variant>
        <vt:lpwstr/>
      </vt:variant>
      <vt:variant>
        <vt:lpwstr>_Toc332021433</vt:lpwstr>
      </vt:variant>
      <vt:variant>
        <vt:i4>1441847</vt:i4>
      </vt:variant>
      <vt:variant>
        <vt:i4>59</vt:i4>
      </vt:variant>
      <vt:variant>
        <vt:i4>0</vt:i4>
      </vt:variant>
      <vt:variant>
        <vt:i4>5</vt:i4>
      </vt:variant>
      <vt:variant>
        <vt:lpwstr/>
      </vt:variant>
      <vt:variant>
        <vt:lpwstr>_Toc332021432</vt:lpwstr>
      </vt:variant>
      <vt:variant>
        <vt:i4>1441847</vt:i4>
      </vt:variant>
      <vt:variant>
        <vt:i4>53</vt:i4>
      </vt:variant>
      <vt:variant>
        <vt:i4>0</vt:i4>
      </vt:variant>
      <vt:variant>
        <vt:i4>5</vt:i4>
      </vt:variant>
      <vt:variant>
        <vt:lpwstr/>
      </vt:variant>
      <vt:variant>
        <vt:lpwstr>_Toc332021431</vt:lpwstr>
      </vt:variant>
      <vt:variant>
        <vt:i4>1441847</vt:i4>
      </vt:variant>
      <vt:variant>
        <vt:i4>47</vt:i4>
      </vt:variant>
      <vt:variant>
        <vt:i4>0</vt:i4>
      </vt:variant>
      <vt:variant>
        <vt:i4>5</vt:i4>
      </vt:variant>
      <vt:variant>
        <vt:lpwstr/>
      </vt:variant>
      <vt:variant>
        <vt:lpwstr>_Toc332021430</vt:lpwstr>
      </vt:variant>
      <vt:variant>
        <vt:i4>1507383</vt:i4>
      </vt:variant>
      <vt:variant>
        <vt:i4>41</vt:i4>
      </vt:variant>
      <vt:variant>
        <vt:i4>0</vt:i4>
      </vt:variant>
      <vt:variant>
        <vt:i4>5</vt:i4>
      </vt:variant>
      <vt:variant>
        <vt:lpwstr/>
      </vt:variant>
      <vt:variant>
        <vt:lpwstr>_Toc332021429</vt:lpwstr>
      </vt:variant>
      <vt:variant>
        <vt:i4>1507383</vt:i4>
      </vt:variant>
      <vt:variant>
        <vt:i4>35</vt:i4>
      </vt:variant>
      <vt:variant>
        <vt:i4>0</vt:i4>
      </vt:variant>
      <vt:variant>
        <vt:i4>5</vt:i4>
      </vt:variant>
      <vt:variant>
        <vt:lpwstr/>
      </vt:variant>
      <vt:variant>
        <vt:lpwstr>_Toc332021428</vt:lpwstr>
      </vt:variant>
      <vt:variant>
        <vt:i4>1507383</vt:i4>
      </vt:variant>
      <vt:variant>
        <vt:i4>29</vt:i4>
      </vt:variant>
      <vt:variant>
        <vt:i4>0</vt:i4>
      </vt:variant>
      <vt:variant>
        <vt:i4>5</vt:i4>
      </vt:variant>
      <vt:variant>
        <vt:lpwstr/>
      </vt:variant>
      <vt:variant>
        <vt:lpwstr>_Toc332021427</vt:lpwstr>
      </vt:variant>
      <vt:variant>
        <vt:i4>1507383</vt:i4>
      </vt:variant>
      <vt:variant>
        <vt:i4>23</vt:i4>
      </vt:variant>
      <vt:variant>
        <vt:i4>0</vt:i4>
      </vt:variant>
      <vt:variant>
        <vt:i4>5</vt:i4>
      </vt:variant>
      <vt:variant>
        <vt:lpwstr/>
      </vt:variant>
      <vt:variant>
        <vt:lpwstr>_Toc332021426</vt:lpwstr>
      </vt:variant>
      <vt:variant>
        <vt:i4>1507383</vt:i4>
      </vt:variant>
      <vt:variant>
        <vt:i4>17</vt:i4>
      </vt:variant>
      <vt:variant>
        <vt:i4>0</vt:i4>
      </vt:variant>
      <vt:variant>
        <vt:i4>5</vt:i4>
      </vt:variant>
      <vt:variant>
        <vt:lpwstr/>
      </vt:variant>
      <vt:variant>
        <vt:lpwstr>_Toc332021425</vt:lpwstr>
      </vt:variant>
      <vt:variant>
        <vt:i4>1507383</vt:i4>
      </vt:variant>
      <vt:variant>
        <vt:i4>11</vt:i4>
      </vt:variant>
      <vt:variant>
        <vt:i4>0</vt:i4>
      </vt:variant>
      <vt:variant>
        <vt:i4>5</vt:i4>
      </vt:variant>
      <vt:variant>
        <vt:lpwstr/>
      </vt:variant>
      <vt:variant>
        <vt:lpwstr>_Toc332021424</vt:lpwstr>
      </vt:variant>
      <vt:variant>
        <vt:i4>4390922</vt:i4>
      </vt:variant>
      <vt:variant>
        <vt:i4>6</vt:i4>
      </vt:variant>
      <vt:variant>
        <vt:i4>0</vt:i4>
      </vt:variant>
      <vt:variant>
        <vt:i4>5</vt:i4>
      </vt:variant>
      <vt:variant>
        <vt:lpwstr>http://www.projectmanagementdocs.com/</vt:lpwstr>
      </vt:variant>
      <vt:variant>
        <vt:lpwstr/>
      </vt:variant>
      <vt:variant>
        <vt:i4>4390922</vt:i4>
      </vt:variant>
      <vt:variant>
        <vt:i4>0</vt:i4>
      </vt:variant>
      <vt:variant>
        <vt:i4>0</vt:i4>
      </vt:variant>
      <vt:variant>
        <vt:i4>5</vt:i4>
      </vt:variant>
      <vt:variant>
        <vt:lpwstr>http://www.projectmanagementdocs.com/</vt:lpwstr>
      </vt:variant>
      <vt:variant>
        <vt:lpwstr/>
      </vt:variant>
      <vt:variant>
        <vt:i4>4390922</vt:i4>
      </vt:variant>
      <vt:variant>
        <vt:i4>6</vt:i4>
      </vt:variant>
      <vt:variant>
        <vt:i4>0</vt:i4>
      </vt:variant>
      <vt:variant>
        <vt:i4>5</vt:i4>
      </vt:variant>
      <vt:variant>
        <vt:lpwstr>http://www.projectmanagementdocs.com/</vt:lpwstr>
      </vt:variant>
      <vt:variant>
        <vt:lpwstr/>
      </vt:variant>
      <vt:variant>
        <vt:i4>3539040</vt:i4>
      </vt:variant>
      <vt:variant>
        <vt:i4>0</vt:i4>
      </vt:variant>
      <vt:variant>
        <vt:i4>0</vt:i4>
      </vt:variant>
      <vt:variant>
        <vt:i4>5</vt:i4>
      </vt:variant>
      <vt:variant>
        <vt:lpwstr>http://www.120society.com/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Template</dc:title>
  <dc:subject>PMBOK Project Charter Template</dc:subject>
  <dc:creator>www.ProjectManagementDocs.com</dc:creator>
  <cp:keywords/>
  <cp:lastModifiedBy>Jim Myronyk</cp:lastModifiedBy>
  <cp:revision>2</cp:revision>
  <cp:lastPrinted>2010-05-02T01:30:00Z</cp:lastPrinted>
  <dcterms:created xsi:type="dcterms:W3CDTF">2017-01-11T03:41:00Z</dcterms:created>
  <dcterms:modified xsi:type="dcterms:W3CDTF">2017-01-11T03:41:00Z</dcterms:modified>
</cp:coreProperties>
</file>