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877" w:rsidRPr="00F40A4A" w:rsidRDefault="00F40A4A">
      <w:r w:rsidRPr="00F40A4A">
        <w:t>Distribuição Binomial:</w:t>
      </w:r>
    </w:p>
    <w:p w:rsidR="00F40A4A" w:rsidRDefault="00F40A4A">
      <w:r w:rsidRPr="00F40A4A">
        <w:t xml:space="preserve">Considere um experimento que consiste de </w:t>
      </w:r>
      <w:r w:rsidRPr="00F40A4A">
        <w:rPr>
          <w:b/>
          <w:i/>
        </w:rPr>
        <w:t>n</w:t>
      </w:r>
      <w:r w:rsidRPr="00F40A4A">
        <w:t xml:space="preserve"> tentativas</w:t>
      </w:r>
      <w:r>
        <w:t xml:space="preserve">. Em cada tentativa, nós </w:t>
      </w:r>
      <w:proofErr w:type="gramStart"/>
      <w:r>
        <w:t>temos</w:t>
      </w:r>
      <w:proofErr w:type="gramEnd"/>
    </w:p>
    <w:p w:rsidR="00F40A4A" w:rsidRDefault="00F40A4A">
      <w:r>
        <w:t xml:space="preserve">1. </w:t>
      </w:r>
      <w:proofErr w:type="gramStart"/>
      <w:r>
        <w:t>dois</w:t>
      </w:r>
      <w:proofErr w:type="gramEnd"/>
      <w:r>
        <w:t xml:space="preserve"> possíveis resultados, sucesso ou falha;</w:t>
      </w:r>
    </w:p>
    <w:p w:rsidR="00F40A4A" w:rsidRDefault="00F40A4A">
      <w:r>
        <w:t xml:space="preserve">2. </w:t>
      </w:r>
      <w:proofErr w:type="gramStart"/>
      <w:r>
        <w:t>as</w:t>
      </w:r>
      <w:proofErr w:type="gramEnd"/>
      <w:r>
        <w:t xml:space="preserve"> tentativas são independentes uma das outras;</w:t>
      </w:r>
    </w:p>
    <w:p w:rsidR="00F40A4A" w:rsidRDefault="00F40A4A">
      <w:r>
        <w:t xml:space="preserve">3. </w:t>
      </w:r>
      <w:proofErr w:type="gramStart"/>
      <w:r>
        <w:t>a</w:t>
      </w:r>
      <w:proofErr w:type="gramEnd"/>
      <w:r>
        <w:t xml:space="preserve"> probabilidade de sucesso é o mesmo número </w:t>
      </w:r>
      <w:r w:rsidRPr="00F40A4A">
        <w:rPr>
          <w:b/>
          <w:i/>
        </w:rPr>
        <w:t>p</w:t>
      </w:r>
      <w:r>
        <w:rPr>
          <w:b/>
          <w:i/>
        </w:rPr>
        <w:t xml:space="preserve"> </w:t>
      </w:r>
      <w:r>
        <w:t xml:space="preserve">em cada tentativa, enquanto que a probabilidade de falha é </w:t>
      </w:r>
      <w:r w:rsidRPr="00F40A4A">
        <w:rPr>
          <w:b/>
          <w:i/>
        </w:rPr>
        <w:t xml:space="preserve">q = 1 </w:t>
      </w:r>
      <w:r>
        <w:rPr>
          <w:b/>
          <w:i/>
        </w:rPr>
        <w:t>–</w:t>
      </w:r>
      <w:r w:rsidRPr="00F40A4A">
        <w:rPr>
          <w:b/>
          <w:i/>
        </w:rPr>
        <w:t xml:space="preserve"> p</w:t>
      </w:r>
      <w:r>
        <w:t>.</w:t>
      </w:r>
    </w:p>
    <w:p w:rsidR="00F40A4A" w:rsidRDefault="00F40A4A">
      <w:r>
        <w:t>Nós chamamos de experimento de Bernoulli:</w:t>
      </w:r>
    </w:p>
    <w:p w:rsidR="00F40A4A" w:rsidRDefault="00F40A4A" w:rsidP="00F40A4A">
      <w:pPr>
        <w:ind w:firstLine="708"/>
      </w:pPr>
      <w:r>
        <w:t>b(</w:t>
      </w:r>
      <w:proofErr w:type="gramStart"/>
      <w:r>
        <w:t>k;</w:t>
      </w:r>
      <w:proofErr w:type="gramEnd"/>
      <w:r>
        <w:t xml:space="preserve">n,p) =[n k] </w:t>
      </w:r>
      <w:proofErr w:type="spellStart"/>
      <w:r>
        <w:t>p^</w:t>
      </w:r>
      <w:proofErr w:type="spellEnd"/>
      <w:r>
        <w:t xml:space="preserve">k . </w:t>
      </w:r>
      <w:proofErr w:type="spellStart"/>
      <w:proofErr w:type="gramStart"/>
      <w:r>
        <w:t>q^n</w:t>
      </w:r>
      <w:proofErr w:type="spellEnd"/>
      <w:proofErr w:type="gramEnd"/>
      <w:r>
        <w:t xml:space="preserve">-k </w:t>
      </w:r>
    </w:p>
    <w:p w:rsidR="00F40A4A" w:rsidRDefault="00F40A4A" w:rsidP="00F40A4A"/>
    <w:p w:rsidR="00F40A4A" w:rsidRDefault="00F40A4A" w:rsidP="00F40A4A">
      <w:r>
        <w:t>Probabilidade Condicional:</w:t>
      </w:r>
    </w:p>
    <w:p w:rsidR="00F40A4A" w:rsidRDefault="00B17E07" w:rsidP="00F40A4A">
      <w:proofErr w:type="spellStart"/>
      <w:proofErr w:type="gramStart"/>
      <w:r>
        <w:t>fA|B</w:t>
      </w:r>
      <w:proofErr w:type="spellEnd"/>
      <w:proofErr w:type="gramEnd"/>
      <w:r>
        <w:t xml:space="preserve"> é a frequência relativa condicional de A, dado B (ou, na condição B). Ela é muito simplesmente relacionada </w:t>
      </w:r>
      <w:proofErr w:type="gramStart"/>
      <w:r>
        <w:t>a</w:t>
      </w:r>
      <w:proofErr w:type="gramEnd"/>
      <w:r>
        <w:t xml:space="preserve"> velha frequência relativa </w:t>
      </w:r>
      <w:proofErr w:type="spellStart"/>
      <w:r>
        <w:t>não-condicional</w:t>
      </w:r>
      <w:proofErr w:type="spellEnd"/>
      <w:r>
        <w:t>:</w:t>
      </w:r>
    </w:p>
    <w:p w:rsidR="00B17E07" w:rsidRDefault="00B17E07" w:rsidP="00B17E07">
      <w:pPr>
        <w:ind w:firstLine="708"/>
      </w:pPr>
      <w:proofErr w:type="spellStart"/>
      <w:proofErr w:type="gramStart"/>
      <w:r>
        <w:t>fA|B</w:t>
      </w:r>
      <w:proofErr w:type="spellEnd"/>
      <w:proofErr w:type="gramEnd"/>
      <w:r>
        <w:t xml:space="preserve"> = </w:t>
      </w:r>
      <w:proofErr w:type="spellStart"/>
      <w:r>
        <w:t>nAB</w:t>
      </w:r>
      <w:proofErr w:type="spellEnd"/>
      <w:r>
        <w:t xml:space="preserve">/n / </w:t>
      </w:r>
      <w:proofErr w:type="spellStart"/>
      <w:r>
        <w:t>nB</w:t>
      </w:r>
      <w:proofErr w:type="spellEnd"/>
      <w:r>
        <w:t xml:space="preserve">/n = fAB / </w:t>
      </w:r>
      <w:proofErr w:type="spellStart"/>
      <w:r>
        <w:t>fB</w:t>
      </w:r>
      <w:proofErr w:type="spellEnd"/>
      <w:r>
        <w:t xml:space="preserve"> , </w:t>
      </w:r>
      <w:proofErr w:type="spellStart"/>
      <w:r>
        <w:t>fb</w:t>
      </w:r>
      <w:proofErr w:type="spellEnd"/>
      <w:r>
        <w:t xml:space="preserve"> != 0</w:t>
      </w:r>
    </w:p>
    <w:p w:rsidR="00B17E07" w:rsidRDefault="00B17E07" w:rsidP="00B17E07">
      <w:r>
        <w:tab/>
        <w:t>P(AB) = P(</w:t>
      </w:r>
      <w:proofErr w:type="spellStart"/>
      <w:r>
        <w:t>A|B</w:t>
      </w:r>
      <w:proofErr w:type="spellEnd"/>
      <w:proofErr w:type="gramStart"/>
      <w:r>
        <w:t>).</w:t>
      </w:r>
      <w:proofErr w:type="gramEnd"/>
      <w:r>
        <w:t>P(B)</w:t>
      </w:r>
    </w:p>
    <w:p w:rsidR="00B17E07" w:rsidRDefault="00B17E07" w:rsidP="00B17E07">
      <w:r>
        <w:t>Condição para Independência:</w:t>
      </w:r>
    </w:p>
    <w:p w:rsidR="00B17E07" w:rsidRDefault="00B17E07" w:rsidP="00B17E07">
      <w:r>
        <w:t xml:space="preserve">Dois eventos A e B, com P(B)!=0, </w:t>
      </w:r>
      <w:proofErr w:type="gramStart"/>
      <w:r>
        <w:t>são</w:t>
      </w:r>
      <w:proofErr w:type="gramEnd"/>
      <w:r>
        <w:t xml:space="preserve"> independentes, se e somente se</w:t>
      </w:r>
    </w:p>
    <w:p w:rsidR="00B17E07" w:rsidRDefault="00B17E07" w:rsidP="00B17E07">
      <w:r>
        <w:tab/>
        <w:t>P(</w:t>
      </w:r>
      <w:proofErr w:type="spellStart"/>
      <w:r>
        <w:t>A|B</w:t>
      </w:r>
      <w:proofErr w:type="spellEnd"/>
      <w:r>
        <w:t>) = P(A)</w:t>
      </w:r>
    </w:p>
    <w:p w:rsidR="00B17E07" w:rsidRDefault="00B17E07" w:rsidP="00B17E07">
      <w:r>
        <w:t>Dois eventos são independentes se:</w:t>
      </w:r>
    </w:p>
    <w:p w:rsidR="00B17E07" w:rsidRDefault="00B17E07" w:rsidP="00B17E07">
      <w:r>
        <w:tab/>
        <w:t>P(AB) = P(A</w:t>
      </w:r>
      <w:proofErr w:type="gramStart"/>
      <w:r>
        <w:t>).</w:t>
      </w:r>
      <w:proofErr w:type="gramEnd"/>
      <w:r>
        <w:t>P(B)</w:t>
      </w:r>
    </w:p>
    <w:p w:rsidR="00B17E07" w:rsidRDefault="00B17E07" w:rsidP="00B17E07">
      <w:r>
        <w:tab/>
        <w:t>P(</w:t>
      </w:r>
      <w:proofErr w:type="spellStart"/>
      <w:r>
        <w:t>A|B</w:t>
      </w:r>
      <w:proofErr w:type="spellEnd"/>
      <w:proofErr w:type="gramStart"/>
      <w:r>
        <w:t>).</w:t>
      </w:r>
      <w:proofErr w:type="gramEnd"/>
      <w:r>
        <w:t>P(B) = P(A)P(B)</w:t>
      </w:r>
    </w:p>
    <w:p w:rsidR="00B17E07" w:rsidRDefault="00B17E07" w:rsidP="00B17E07">
      <w:r>
        <w:tab/>
        <w:t>P(</w:t>
      </w:r>
      <w:proofErr w:type="spellStart"/>
      <w:r>
        <w:t>A|B</w:t>
      </w:r>
      <w:proofErr w:type="spellEnd"/>
      <w:r>
        <w:t xml:space="preserve">) = P(A) </w:t>
      </w:r>
      <w:r>
        <w:sym w:font="Wingdings" w:char="F0F3"/>
      </w:r>
      <w:r>
        <w:t xml:space="preserve"> P(</w:t>
      </w:r>
      <w:proofErr w:type="spellStart"/>
      <w:r>
        <w:t>B|A</w:t>
      </w:r>
      <w:proofErr w:type="spellEnd"/>
      <w:r>
        <w:t>) = P(B)</w:t>
      </w:r>
    </w:p>
    <w:p w:rsidR="00B17E07" w:rsidRPr="00F40A4A" w:rsidRDefault="00B17E07" w:rsidP="00B17E07"/>
    <w:sectPr w:rsidR="00B17E07" w:rsidRPr="00F40A4A" w:rsidSect="00B90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7331C"/>
    <w:multiLevelType w:val="hybridMultilevel"/>
    <w:tmpl w:val="EE967FCE"/>
    <w:lvl w:ilvl="0" w:tplc="655AB7A2">
      <w:start w:val="1"/>
      <w:numFmt w:val="decimal"/>
      <w:pStyle w:val="Capi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9606E"/>
    <w:multiLevelType w:val="hybridMultilevel"/>
    <w:tmpl w:val="53F086B8"/>
    <w:lvl w:ilvl="0" w:tplc="5A62EB52">
      <w:start w:val="1"/>
      <w:numFmt w:val="decimal"/>
      <w:pStyle w:val="Subseo"/>
      <w:lvlText w:val="%1."/>
      <w:lvlJc w:val="left"/>
      <w:pPr>
        <w:ind w:left="721" w:hanging="360"/>
      </w:pPr>
    </w:lvl>
    <w:lvl w:ilvl="1" w:tplc="04160019" w:tentative="1">
      <w:start w:val="1"/>
      <w:numFmt w:val="lowerLetter"/>
      <w:lvlText w:val="%2."/>
      <w:lvlJc w:val="left"/>
      <w:pPr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40A4A"/>
    <w:rsid w:val="000534E4"/>
    <w:rsid w:val="00206652"/>
    <w:rsid w:val="003A068F"/>
    <w:rsid w:val="00660C40"/>
    <w:rsid w:val="006A5C35"/>
    <w:rsid w:val="00753804"/>
    <w:rsid w:val="00792029"/>
    <w:rsid w:val="0079259E"/>
    <w:rsid w:val="009209D3"/>
    <w:rsid w:val="00A94055"/>
    <w:rsid w:val="00AD2837"/>
    <w:rsid w:val="00B17E07"/>
    <w:rsid w:val="00B90631"/>
    <w:rsid w:val="00BD0186"/>
    <w:rsid w:val="00DE78CC"/>
    <w:rsid w:val="00E01D3A"/>
    <w:rsid w:val="00E67E9D"/>
    <w:rsid w:val="00F40A4A"/>
    <w:rsid w:val="00FF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631"/>
  </w:style>
  <w:style w:type="paragraph" w:styleId="Ttulo1">
    <w:name w:val="heading 1"/>
    <w:aliases w:val="Título Simples"/>
    <w:basedOn w:val="Normal"/>
    <w:next w:val="Normal"/>
    <w:link w:val="Ttulo1Char"/>
    <w:autoRedefine/>
    <w:uiPriority w:val="9"/>
    <w:qFormat/>
    <w:rsid w:val="0079259E"/>
    <w:pPr>
      <w:keepNext/>
      <w:spacing w:before="240" w:after="60" w:line="36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itulo">
    <w:name w:val="Capitulo"/>
    <w:basedOn w:val="SemEspaamento"/>
    <w:link w:val="CapituloChar"/>
    <w:autoRedefine/>
    <w:qFormat/>
    <w:rsid w:val="0079259E"/>
    <w:pPr>
      <w:numPr>
        <w:numId w:val="1"/>
      </w:numPr>
      <w:spacing w:line="480" w:lineRule="auto"/>
    </w:pPr>
    <w:rPr>
      <w:rFonts w:ascii="Arial" w:eastAsia="Calibri" w:hAnsi="Arial" w:cs="Times New Roman"/>
      <w:b/>
      <w:sz w:val="40"/>
    </w:rPr>
  </w:style>
  <w:style w:type="paragraph" w:styleId="SemEspaamento">
    <w:name w:val="No Spacing"/>
    <w:uiPriority w:val="1"/>
    <w:qFormat/>
    <w:rsid w:val="0079259E"/>
    <w:pPr>
      <w:spacing w:after="0" w:line="240" w:lineRule="auto"/>
    </w:pPr>
  </w:style>
  <w:style w:type="character" w:customStyle="1" w:styleId="CapituloChar">
    <w:name w:val="Capitulo Char"/>
    <w:basedOn w:val="Fontepargpadro"/>
    <w:link w:val="Capitulo"/>
    <w:rsid w:val="0079259E"/>
    <w:rPr>
      <w:rFonts w:ascii="Arial" w:eastAsia="Calibri" w:hAnsi="Arial" w:cs="Times New Roman"/>
      <w:b/>
      <w:sz w:val="40"/>
    </w:rPr>
  </w:style>
  <w:style w:type="paragraph" w:customStyle="1" w:styleId="Subseo">
    <w:name w:val="Subseção"/>
    <w:basedOn w:val="Normal"/>
    <w:link w:val="SubseoChar"/>
    <w:autoRedefine/>
    <w:qFormat/>
    <w:rsid w:val="0079259E"/>
    <w:pPr>
      <w:numPr>
        <w:numId w:val="2"/>
      </w:numPr>
      <w:spacing w:before="120" w:after="120" w:line="360" w:lineRule="auto"/>
    </w:pPr>
    <w:rPr>
      <w:rFonts w:ascii="Arial" w:eastAsia="Calibri" w:hAnsi="Arial" w:cs="Times New Roman"/>
      <w:spacing w:val="2"/>
      <w:sz w:val="24"/>
    </w:rPr>
  </w:style>
  <w:style w:type="character" w:customStyle="1" w:styleId="SubseoChar">
    <w:name w:val="Subseção Char"/>
    <w:basedOn w:val="Fontepargpadro"/>
    <w:link w:val="Subseo"/>
    <w:rsid w:val="0079259E"/>
    <w:rPr>
      <w:rFonts w:ascii="Arial" w:eastAsia="Calibri" w:hAnsi="Arial" w:cs="Times New Roman"/>
      <w:spacing w:val="2"/>
      <w:sz w:val="24"/>
    </w:rPr>
  </w:style>
  <w:style w:type="character" w:customStyle="1" w:styleId="Ttulo1Char">
    <w:name w:val="Título 1 Char"/>
    <w:aliases w:val="Título Simples Char"/>
    <w:basedOn w:val="Fontepargpadro"/>
    <w:link w:val="Ttulo1"/>
    <w:uiPriority w:val="9"/>
    <w:rsid w:val="0079259E"/>
    <w:rPr>
      <w:rFonts w:ascii="Arial" w:eastAsiaTheme="majorEastAsia" w:hAnsi="Arial" w:cstheme="majorBidi"/>
      <w:b/>
      <w:bCs/>
      <w:caps/>
      <w:kern w:val="32"/>
      <w:sz w:val="32"/>
      <w:szCs w:val="32"/>
      <w:lang w:eastAsia="en-US"/>
    </w:rPr>
  </w:style>
  <w:style w:type="paragraph" w:styleId="Subttulo">
    <w:name w:val="Subtitle"/>
    <w:aliases w:val="Legenda Normal"/>
    <w:basedOn w:val="Normal"/>
    <w:next w:val="Normal"/>
    <w:link w:val="SubttuloChar"/>
    <w:autoRedefine/>
    <w:uiPriority w:val="11"/>
    <w:qFormat/>
    <w:rsid w:val="00DE78CC"/>
    <w:pPr>
      <w:spacing w:after="0" w:line="240" w:lineRule="auto"/>
      <w:jc w:val="center"/>
    </w:pPr>
    <w:rPr>
      <w:rFonts w:ascii="Arial" w:eastAsiaTheme="majorEastAsia" w:hAnsi="Arial" w:cstheme="majorBidi"/>
      <w:sz w:val="24"/>
      <w:szCs w:val="24"/>
    </w:rPr>
  </w:style>
  <w:style w:type="character" w:customStyle="1" w:styleId="SubttuloChar">
    <w:name w:val="Subtítulo Char"/>
    <w:aliases w:val="Legenda Normal Char"/>
    <w:basedOn w:val="Fontepargpadro"/>
    <w:link w:val="Subttulo"/>
    <w:uiPriority w:val="11"/>
    <w:rsid w:val="00DE78CC"/>
    <w:rPr>
      <w:rFonts w:ascii="Arial" w:eastAsiaTheme="majorEastAsia" w:hAnsi="Arial" w:cstheme="majorBidi"/>
      <w:sz w:val="24"/>
      <w:szCs w:val="24"/>
      <w:lang w:eastAsia="en-US"/>
    </w:rPr>
  </w:style>
  <w:style w:type="paragraph" w:customStyle="1" w:styleId="Referncia">
    <w:name w:val="Referência"/>
    <w:basedOn w:val="Normal"/>
    <w:link w:val="RefernciaChar"/>
    <w:autoRedefine/>
    <w:qFormat/>
    <w:rsid w:val="00DE78CC"/>
    <w:pPr>
      <w:spacing w:before="100" w:beforeAutospacing="1" w:after="240" w:line="480" w:lineRule="auto"/>
    </w:pPr>
    <w:rPr>
      <w:rFonts w:ascii="Arial" w:eastAsia="Calibri" w:hAnsi="Arial" w:cs="Arial"/>
      <w:sz w:val="24"/>
      <w:szCs w:val="24"/>
    </w:rPr>
  </w:style>
  <w:style w:type="character" w:customStyle="1" w:styleId="RefernciaChar">
    <w:name w:val="Referência Char"/>
    <w:basedOn w:val="Fontepargpadro"/>
    <w:link w:val="Referncia"/>
    <w:rsid w:val="00DE78CC"/>
    <w:rPr>
      <w:rFonts w:ascii="Arial" w:eastAsia="Calibri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2012-10-24T01:51:00Z</dcterms:created>
  <dcterms:modified xsi:type="dcterms:W3CDTF">2012-10-24T02:39:00Z</dcterms:modified>
</cp:coreProperties>
</file>