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6EC" w:rsidRDefault="00CF26EC" w:rsidP="004508DE">
      <w:pPr>
        <w:autoSpaceDE w:val="0"/>
        <w:autoSpaceDN w:val="0"/>
        <w:adjustRightInd w:val="0"/>
        <w:ind w:firstLine="0"/>
        <w:rPr>
          <w:rFonts w:cs="Arial"/>
          <w:i/>
          <w:iCs/>
        </w:rPr>
      </w:pPr>
    </w:p>
    <w:p w:rsidR="00086640" w:rsidRDefault="00086640" w:rsidP="00086640">
      <w:pPr>
        <w:autoSpaceDE w:val="0"/>
        <w:autoSpaceDN w:val="0"/>
        <w:adjustRightInd w:val="0"/>
        <w:spacing w:line="360" w:lineRule="auto"/>
        <w:ind w:firstLine="0"/>
        <w:rPr>
          <w:rFonts w:cs="Arial"/>
          <w:i/>
          <w:iCs/>
        </w:rPr>
      </w:pPr>
      <w:r>
        <w:rPr>
          <w:rFonts w:cs="Arial"/>
          <w:i/>
          <w:iCs/>
        </w:rPr>
        <w:t>Estudante</w:t>
      </w:r>
      <w:r w:rsidR="0099528C">
        <w:rPr>
          <w:rFonts w:cs="Arial"/>
          <w:i/>
          <w:iCs/>
        </w:rPr>
        <w:t>s</w:t>
      </w:r>
      <w:r>
        <w:rPr>
          <w:rFonts w:cs="Arial"/>
          <w:i/>
          <w:iCs/>
        </w:rPr>
        <w:t>:</w:t>
      </w:r>
    </w:p>
    <w:p w:rsidR="00086640" w:rsidRDefault="00086640" w:rsidP="00086640">
      <w:pPr>
        <w:autoSpaceDE w:val="0"/>
        <w:autoSpaceDN w:val="0"/>
        <w:adjustRightInd w:val="0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 xml:space="preserve">Arthur Fernandes </w:t>
      </w:r>
      <w:proofErr w:type="spellStart"/>
      <w:r>
        <w:rPr>
          <w:rFonts w:cs="Arial"/>
          <w:b/>
          <w:bCs/>
        </w:rPr>
        <w:t>Minduca</w:t>
      </w:r>
      <w:proofErr w:type="spellEnd"/>
      <w:r>
        <w:rPr>
          <w:rFonts w:cs="Arial"/>
          <w:b/>
          <w:bCs/>
        </w:rPr>
        <w:t xml:space="preserve"> de Sousa</w:t>
      </w:r>
      <w:r w:rsidRPr="00CF26EC">
        <w:rPr>
          <w:rFonts w:cs="Arial"/>
          <w:b/>
          <w:bCs/>
        </w:rPr>
        <w:t xml:space="preserve"> – </w:t>
      </w:r>
      <w:hyperlink r:id="rId8" w:history="1">
        <w:r w:rsidR="0099528C" w:rsidRPr="00594C4F">
          <w:rPr>
            <w:rStyle w:val="Hyperlink"/>
            <w:rFonts w:cs="Arial"/>
            <w:b/>
            <w:bCs/>
          </w:rPr>
          <w:t>fernandes.arthur@gmail.com</w:t>
        </w:r>
      </w:hyperlink>
      <w:r w:rsidR="0099528C">
        <w:rPr>
          <w:rFonts w:cs="Arial"/>
          <w:b/>
          <w:bCs/>
        </w:rPr>
        <w:tab/>
      </w:r>
    </w:p>
    <w:p w:rsidR="0099528C" w:rsidRPr="00CF26EC" w:rsidRDefault="0099528C" w:rsidP="00086640">
      <w:pPr>
        <w:autoSpaceDE w:val="0"/>
        <w:autoSpaceDN w:val="0"/>
        <w:adjustRightInd w:val="0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 xml:space="preserve">Carlos Henrique Maciel Sobral Timóteo – </w:t>
      </w:r>
      <w:hyperlink r:id="rId9" w:history="1">
        <w:r w:rsidRPr="00594C4F">
          <w:rPr>
            <w:rStyle w:val="Hyperlink"/>
            <w:rFonts w:cs="Arial"/>
            <w:b/>
            <w:bCs/>
          </w:rPr>
          <w:t>chmst@cin.ufpe.br</w:t>
        </w:r>
      </w:hyperlink>
      <w:r>
        <w:rPr>
          <w:rFonts w:cs="Arial"/>
          <w:b/>
          <w:bCs/>
        </w:rPr>
        <w:tab/>
      </w:r>
    </w:p>
    <w:p w:rsidR="00086640" w:rsidRDefault="00086640" w:rsidP="00086640">
      <w:pPr>
        <w:autoSpaceDE w:val="0"/>
        <w:autoSpaceDN w:val="0"/>
        <w:adjustRightInd w:val="0"/>
        <w:spacing w:line="360" w:lineRule="auto"/>
        <w:ind w:firstLine="0"/>
        <w:rPr>
          <w:rFonts w:cs="Arial"/>
          <w:i/>
          <w:iCs/>
        </w:rPr>
      </w:pPr>
      <w:r>
        <w:rPr>
          <w:rFonts w:cs="Arial"/>
          <w:i/>
          <w:iCs/>
        </w:rPr>
        <w:t>Vínculo:</w:t>
      </w:r>
    </w:p>
    <w:p w:rsidR="00086640" w:rsidRPr="00CF26EC" w:rsidRDefault="00086640" w:rsidP="00086640">
      <w:pPr>
        <w:autoSpaceDE w:val="0"/>
        <w:autoSpaceDN w:val="0"/>
        <w:adjustRightInd w:val="0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Mestrado</w:t>
      </w:r>
      <w:r w:rsidR="0099528C">
        <w:rPr>
          <w:rFonts w:cs="Arial"/>
          <w:b/>
          <w:bCs/>
        </w:rPr>
        <w:t xml:space="preserve"> Acadêmico</w:t>
      </w:r>
    </w:p>
    <w:p w:rsidR="005C7C66" w:rsidRDefault="005C7C66" w:rsidP="005C7C66">
      <w:pPr>
        <w:autoSpaceDE w:val="0"/>
        <w:autoSpaceDN w:val="0"/>
        <w:adjustRightInd w:val="0"/>
        <w:spacing w:line="360" w:lineRule="auto"/>
        <w:ind w:firstLine="0"/>
        <w:rPr>
          <w:rFonts w:cs="Arial"/>
          <w:i/>
          <w:iCs/>
        </w:rPr>
      </w:pPr>
      <w:r>
        <w:rPr>
          <w:rFonts w:cs="Arial"/>
          <w:i/>
          <w:iCs/>
        </w:rPr>
        <w:t>Disciplina:</w:t>
      </w:r>
    </w:p>
    <w:p w:rsidR="005C7C66" w:rsidRPr="00CF26EC" w:rsidRDefault="00086640" w:rsidP="005C7C66">
      <w:pPr>
        <w:autoSpaceDE w:val="0"/>
        <w:autoSpaceDN w:val="0"/>
        <w:adjustRightInd w:val="0"/>
        <w:spacing w:line="360" w:lineRule="auto"/>
        <w:ind w:firstLine="0"/>
        <w:rPr>
          <w:b/>
          <w:bCs/>
        </w:rPr>
      </w:pPr>
      <w:r>
        <w:rPr>
          <w:rFonts w:cs="Arial"/>
          <w:b/>
          <w:bCs/>
        </w:rPr>
        <w:t>Modelos para</w:t>
      </w:r>
      <w:r w:rsidR="005C7C66">
        <w:rPr>
          <w:rFonts w:cs="Arial"/>
          <w:b/>
          <w:bCs/>
        </w:rPr>
        <w:t xml:space="preserve"> Sistemas Comunicantes</w:t>
      </w:r>
    </w:p>
    <w:p w:rsidR="005C7C66" w:rsidRDefault="005C7C66" w:rsidP="005C7C66">
      <w:pPr>
        <w:autoSpaceDE w:val="0"/>
        <w:autoSpaceDN w:val="0"/>
        <w:adjustRightInd w:val="0"/>
        <w:spacing w:line="360" w:lineRule="auto"/>
        <w:ind w:firstLine="0"/>
        <w:rPr>
          <w:rFonts w:cs="Arial"/>
          <w:i/>
          <w:iCs/>
        </w:rPr>
      </w:pPr>
      <w:r>
        <w:rPr>
          <w:rFonts w:cs="Arial"/>
          <w:i/>
          <w:iCs/>
        </w:rPr>
        <w:t>Professor:</w:t>
      </w:r>
    </w:p>
    <w:p w:rsidR="00257CE7" w:rsidRDefault="005C7C66" w:rsidP="005C7C66">
      <w:pPr>
        <w:autoSpaceDE w:val="0"/>
        <w:autoSpaceDN w:val="0"/>
        <w:adjustRightInd w:val="0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Paulo Maciel</w:t>
      </w:r>
    </w:p>
    <w:p w:rsidR="005346D1" w:rsidRDefault="005346D1" w:rsidP="005346D1">
      <w:pPr>
        <w:autoSpaceDE w:val="0"/>
        <w:autoSpaceDN w:val="0"/>
        <w:adjustRightInd w:val="0"/>
        <w:spacing w:line="360" w:lineRule="auto"/>
        <w:ind w:firstLine="0"/>
        <w:rPr>
          <w:rFonts w:cs="Arial"/>
          <w:i/>
          <w:iCs/>
        </w:rPr>
      </w:pPr>
      <w:r>
        <w:rPr>
          <w:rFonts w:cs="Arial"/>
          <w:i/>
          <w:iCs/>
        </w:rPr>
        <w:t>Atividade:</w:t>
      </w:r>
    </w:p>
    <w:p w:rsidR="005346D1" w:rsidRDefault="005346D1" w:rsidP="005346D1">
      <w:pPr>
        <w:autoSpaceDE w:val="0"/>
        <w:autoSpaceDN w:val="0"/>
        <w:adjustRightInd w:val="0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 xml:space="preserve">Resolução da </w:t>
      </w:r>
      <w:r w:rsidR="00213F95">
        <w:rPr>
          <w:rFonts w:cs="Arial"/>
          <w:b/>
          <w:bCs/>
        </w:rPr>
        <w:t>3</w:t>
      </w:r>
      <w:r w:rsidR="0099528C">
        <w:rPr>
          <w:rFonts w:cs="Arial"/>
          <w:b/>
          <w:bCs/>
        </w:rPr>
        <w:t>ª Lista de E</w:t>
      </w:r>
      <w:r>
        <w:rPr>
          <w:rFonts w:cs="Arial"/>
          <w:b/>
          <w:bCs/>
        </w:rPr>
        <w:t>xercícios</w:t>
      </w:r>
    </w:p>
    <w:p w:rsidR="002967C2" w:rsidRDefault="002967C2" w:rsidP="005346D1">
      <w:pPr>
        <w:spacing w:line="360" w:lineRule="auto"/>
        <w:ind w:firstLine="0"/>
      </w:pPr>
    </w:p>
    <w:p w:rsidR="00213F95" w:rsidRDefault="00213F95" w:rsidP="00213F95">
      <w:pPr>
        <w:pStyle w:val="Default"/>
      </w:pPr>
    </w:p>
    <w:p w:rsidR="00B23645" w:rsidRPr="00FC19F5" w:rsidRDefault="00213F95" w:rsidP="00213F95">
      <w:pPr>
        <w:pStyle w:val="Ttulo1"/>
        <w:numPr>
          <w:ilvl w:val="0"/>
          <w:numId w:val="17"/>
        </w:numPr>
        <w:pBdr>
          <w:bottom w:val="single" w:sz="6" w:space="0" w:color="auto"/>
        </w:pBdr>
        <w:rPr>
          <w:i/>
          <w:sz w:val="24"/>
          <w:szCs w:val="24"/>
        </w:rPr>
      </w:pPr>
      <w:r w:rsidRPr="00FC19F5">
        <w:rPr>
          <w:i/>
          <w:sz w:val="24"/>
          <w:szCs w:val="24"/>
        </w:rPr>
        <w:t xml:space="preserve">Gere o </w:t>
      </w:r>
      <w:proofErr w:type="spellStart"/>
      <w:r w:rsidRPr="00FC19F5">
        <w:rPr>
          <w:i/>
          <w:sz w:val="24"/>
          <w:szCs w:val="24"/>
        </w:rPr>
        <w:t>reachability</w:t>
      </w:r>
      <w:proofErr w:type="spellEnd"/>
      <w:r w:rsidRPr="00FC19F5">
        <w:rPr>
          <w:i/>
          <w:sz w:val="24"/>
          <w:szCs w:val="24"/>
        </w:rPr>
        <w:t xml:space="preserve"> </w:t>
      </w:r>
      <w:proofErr w:type="spellStart"/>
      <w:r w:rsidRPr="00FC19F5">
        <w:rPr>
          <w:i/>
          <w:sz w:val="24"/>
          <w:szCs w:val="24"/>
        </w:rPr>
        <w:t>graph</w:t>
      </w:r>
      <w:proofErr w:type="spellEnd"/>
      <w:r w:rsidRPr="00FC19F5">
        <w:rPr>
          <w:i/>
          <w:sz w:val="24"/>
          <w:szCs w:val="24"/>
        </w:rPr>
        <w:t xml:space="preserve"> (RG) da rede N1 (Figura 1) usando INA e elabore um comentário detalhado sobre o grafo.</w:t>
      </w:r>
    </w:p>
    <w:p w:rsidR="00233A13" w:rsidRPr="00213F95" w:rsidRDefault="00233A13" w:rsidP="00233A13"/>
    <w:p w:rsidR="004F1D1C" w:rsidRDefault="00FB7965" w:rsidP="00213F95">
      <w:pPr>
        <w:autoSpaceDE w:val="0"/>
        <w:autoSpaceDN w:val="0"/>
        <w:adjustRightInd w:val="0"/>
        <w:ind w:firstLine="0"/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4457700" cy="31623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B32" w:rsidRDefault="007F4B32" w:rsidP="00E22709">
      <w:pPr>
        <w:autoSpaceDE w:val="0"/>
        <w:autoSpaceDN w:val="0"/>
        <w:adjustRightInd w:val="0"/>
        <w:ind w:firstLine="0"/>
        <w:jc w:val="both"/>
        <w:rPr>
          <w:rFonts w:cs="Arial"/>
        </w:rPr>
      </w:pPr>
    </w:p>
    <w:p w:rsidR="00343F97" w:rsidRDefault="00343F97" w:rsidP="007D0360">
      <w:pPr>
        <w:spacing w:line="360" w:lineRule="auto"/>
        <w:ind w:firstLine="0"/>
        <w:jc w:val="both"/>
      </w:pPr>
      <w:r>
        <w:rPr>
          <w:lang w:val="en-US"/>
        </w:rPr>
        <w:lastRenderedPageBreak/>
        <w:tab/>
      </w:r>
      <w:r w:rsidRPr="00343F97">
        <w:t xml:space="preserve">O grafo de alcançabilidade da rede de </w:t>
      </w:r>
      <w:proofErr w:type="spellStart"/>
      <w:r w:rsidRPr="00343F97">
        <w:t>Petri</w:t>
      </w:r>
      <w:proofErr w:type="spellEnd"/>
      <w:r>
        <w:t xml:space="preserve"> N1 pode ser gerado através do INA. No entanto, ele é apresentado de forma textual. A descrição dos estados gerados, a marcação alcançada e as transições habilitadas serão explicadas a seguir.</w:t>
      </w:r>
    </w:p>
    <w:p w:rsidR="00343F97" w:rsidRDefault="00343F97" w:rsidP="007D0360">
      <w:pPr>
        <w:spacing w:line="360" w:lineRule="auto"/>
        <w:ind w:firstLine="0"/>
        <w:jc w:val="both"/>
      </w:pPr>
    </w:p>
    <w:p w:rsidR="00343F97" w:rsidRPr="00343F97" w:rsidRDefault="00343F97" w:rsidP="007D0360">
      <w:pPr>
        <w:spacing w:line="360" w:lineRule="auto"/>
        <w:ind w:firstLine="0"/>
        <w:jc w:val="both"/>
      </w:pPr>
      <w:r>
        <w:t>Resultado do INA:</w:t>
      </w:r>
    </w:p>
    <w:p w:rsidR="00F020AB" w:rsidRPr="007D0360" w:rsidRDefault="00F020AB" w:rsidP="007D0360">
      <w:pPr>
        <w:spacing w:line="360" w:lineRule="auto"/>
        <w:ind w:firstLine="0"/>
        <w:jc w:val="both"/>
      </w:pPr>
      <w:r w:rsidRPr="007D0360">
        <w:t>State nr.    1</w:t>
      </w:r>
    </w:p>
    <w:p w:rsidR="00F020AB" w:rsidRPr="004A2015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4A2015">
        <w:rPr>
          <w:lang w:val="en-US"/>
        </w:rPr>
        <w:t>P.nr: 0 1 2 3 4 5 6 7 8 9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spellStart"/>
      <w:proofErr w:type="gramStart"/>
      <w:r w:rsidRPr="00F020AB">
        <w:rPr>
          <w:lang w:val="en-US"/>
        </w:rPr>
        <w:t>toks</w:t>
      </w:r>
      <w:proofErr w:type="spellEnd"/>
      <w:proofErr w:type="gramEnd"/>
      <w:r w:rsidRPr="00F020AB">
        <w:rPr>
          <w:lang w:val="en-US"/>
        </w:rPr>
        <w:t xml:space="preserve">: 1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 </w:t>
      </w:r>
      <w:proofErr w:type="spellStart"/>
      <w:r w:rsidRPr="00F020AB">
        <w:rPr>
          <w:lang w:val="en-US"/>
        </w:rPr>
        <w:t>1</w:t>
      </w:r>
      <w:proofErr w:type="spellEnd"/>
      <w:r w:rsidRPr="00F020AB">
        <w:rPr>
          <w:lang w:val="en-US"/>
        </w:rPr>
        <w:t xml:space="preserve">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==t0=&gt; s2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==t3=&gt; s6</w:t>
      </w:r>
    </w:p>
    <w:p w:rsidR="00343F97" w:rsidRDefault="00343F97" w:rsidP="007D0360">
      <w:pPr>
        <w:spacing w:line="360" w:lineRule="auto"/>
        <w:ind w:firstLine="0"/>
        <w:jc w:val="both"/>
        <w:rPr>
          <w:lang w:val="en-US"/>
        </w:rPr>
      </w:pPr>
    </w:p>
    <w:p w:rsidR="00343F97" w:rsidRPr="00343F97" w:rsidRDefault="00343F97" w:rsidP="007D0360">
      <w:pPr>
        <w:spacing w:line="360" w:lineRule="auto"/>
        <w:ind w:firstLine="0"/>
        <w:jc w:val="both"/>
      </w:pPr>
      <w:r w:rsidRPr="00343F97">
        <w:t xml:space="preserve">Estado Inicial: </w:t>
      </w:r>
      <w:proofErr w:type="spellStart"/>
      <w:r w:rsidRPr="00343F97">
        <w:t>State</w:t>
      </w:r>
      <w:proofErr w:type="spellEnd"/>
      <w:r w:rsidRPr="00343F97">
        <w:t xml:space="preserve"> </w:t>
      </w:r>
      <w:proofErr w:type="spellStart"/>
      <w:r w:rsidRPr="00343F97">
        <w:t>nr</w:t>
      </w:r>
      <w:proofErr w:type="spellEnd"/>
      <w:r w:rsidRPr="00343F97">
        <w:t xml:space="preserve">. </w:t>
      </w:r>
      <w:proofErr w:type="gramStart"/>
      <w:r w:rsidRPr="00343F97">
        <w:t>1</w:t>
      </w:r>
      <w:proofErr w:type="gramEnd"/>
    </w:p>
    <w:p w:rsidR="00343F97" w:rsidRPr="007D0438" w:rsidRDefault="00343F97" w:rsidP="007D0360">
      <w:pPr>
        <w:spacing w:line="360" w:lineRule="auto"/>
        <w:ind w:firstLine="0"/>
        <w:jc w:val="both"/>
      </w:pPr>
      <w:r w:rsidRPr="007D0438">
        <w:t>Marcação Inicial: M</w:t>
      </w:r>
      <w:r w:rsidRPr="007D0438">
        <w:rPr>
          <w:vertAlign w:val="subscript"/>
        </w:rPr>
        <w:t>0</w:t>
      </w:r>
      <w:r w:rsidRPr="007D0438">
        <w:t xml:space="preserve"> = (</w:t>
      </w:r>
      <w:proofErr w:type="gramStart"/>
      <w:r w:rsidRPr="007D0438">
        <w:t>1,</w:t>
      </w:r>
      <w:proofErr w:type="gramEnd"/>
      <w:r w:rsidRPr="007D0438">
        <w:t>0,0,1,1,0,0,0,0,1).</w:t>
      </w:r>
    </w:p>
    <w:p w:rsidR="00343F97" w:rsidRPr="007D0438" w:rsidRDefault="007D0438" w:rsidP="007D0360">
      <w:pPr>
        <w:spacing w:line="360" w:lineRule="auto"/>
        <w:ind w:firstLine="0"/>
        <w:jc w:val="both"/>
      </w:pPr>
      <w:r w:rsidRPr="007D0438">
        <w:t xml:space="preserve">Transições Habilitadas: </w:t>
      </w:r>
      <w:r>
        <w:t>M</w:t>
      </w:r>
      <w:r w:rsidRPr="007D0438">
        <w:rPr>
          <w:vertAlign w:val="subscript"/>
        </w:rPr>
        <w:t>0</w:t>
      </w:r>
      <w:r>
        <w:t>[t</w:t>
      </w:r>
      <w:r w:rsidRPr="007D0438">
        <w:rPr>
          <w:vertAlign w:val="subscript"/>
        </w:rPr>
        <w:t>0</w:t>
      </w:r>
      <w:r>
        <w:t>&gt; M</w:t>
      </w:r>
      <w:r w:rsidRPr="007D0438">
        <w:rPr>
          <w:vertAlign w:val="subscript"/>
        </w:rPr>
        <w:t>1</w:t>
      </w:r>
      <w:r>
        <w:t>, M</w:t>
      </w:r>
      <w:r w:rsidRPr="007D0438">
        <w:rPr>
          <w:vertAlign w:val="subscript"/>
        </w:rPr>
        <w:t>0</w:t>
      </w:r>
      <w:r>
        <w:t>[t</w:t>
      </w:r>
      <w:r>
        <w:rPr>
          <w:vertAlign w:val="subscript"/>
        </w:rPr>
        <w:t>3</w:t>
      </w:r>
      <w:r>
        <w:t>&gt; M</w:t>
      </w:r>
      <w:r>
        <w:rPr>
          <w:vertAlign w:val="subscript"/>
        </w:rPr>
        <w:t>5</w:t>
      </w:r>
    </w:p>
    <w:p w:rsidR="007D0438" w:rsidRPr="007D0438" w:rsidRDefault="007D0438" w:rsidP="007D0360">
      <w:pPr>
        <w:spacing w:line="360" w:lineRule="auto"/>
        <w:ind w:firstLine="0"/>
        <w:jc w:val="both"/>
      </w:pP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gramStart"/>
      <w:r w:rsidRPr="00F020AB">
        <w:rPr>
          <w:lang w:val="en-US"/>
        </w:rPr>
        <w:t>State nr.</w:t>
      </w:r>
      <w:proofErr w:type="gramEnd"/>
      <w:r w:rsidRPr="00F020AB">
        <w:rPr>
          <w:lang w:val="en-US"/>
        </w:rPr>
        <w:t xml:space="preserve">    2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P.nr: 0 1 2 3 4 5 6 7 8 9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spellStart"/>
      <w:proofErr w:type="gramStart"/>
      <w:r w:rsidRPr="00F020AB">
        <w:rPr>
          <w:lang w:val="en-US"/>
        </w:rPr>
        <w:t>toks</w:t>
      </w:r>
      <w:proofErr w:type="spellEnd"/>
      <w:proofErr w:type="gramEnd"/>
      <w:r w:rsidRPr="00F020AB">
        <w:rPr>
          <w:lang w:val="en-US"/>
        </w:rPr>
        <w:t xml:space="preserve">: 0 1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==t1=&gt; s3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==t3=&gt; s7</w:t>
      </w:r>
    </w:p>
    <w:p w:rsidR="00343F97" w:rsidRDefault="00343F97" w:rsidP="007D0360">
      <w:pPr>
        <w:spacing w:line="360" w:lineRule="auto"/>
        <w:ind w:firstLine="0"/>
        <w:jc w:val="both"/>
        <w:rPr>
          <w:lang w:val="en-US"/>
        </w:rPr>
      </w:pPr>
    </w:p>
    <w:p w:rsidR="007D0438" w:rsidRPr="00343F97" w:rsidRDefault="007D0438" w:rsidP="007D0360">
      <w:pPr>
        <w:spacing w:line="360" w:lineRule="auto"/>
        <w:ind w:firstLine="0"/>
        <w:jc w:val="both"/>
      </w:pPr>
      <w:r>
        <w:t>Estado</w:t>
      </w:r>
      <w:r w:rsidRPr="00343F97">
        <w:t xml:space="preserve">: </w:t>
      </w:r>
      <w:proofErr w:type="spellStart"/>
      <w:r w:rsidRPr="00343F97">
        <w:t>State</w:t>
      </w:r>
      <w:proofErr w:type="spellEnd"/>
      <w:r w:rsidRPr="00343F97">
        <w:t xml:space="preserve"> </w:t>
      </w:r>
      <w:proofErr w:type="spellStart"/>
      <w:r w:rsidRPr="00343F97">
        <w:t>nr</w:t>
      </w:r>
      <w:proofErr w:type="spellEnd"/>
      <w:r w:rsidRPr="00343F97">
        <w:t xml:space="preserve">. </w:t>
      </w:r>
      <w:proofErr w:type="gramStart"/>
      <w:r>
        <w:t>2</w:t>
      </w:r>
      <w:proofErr w:type="gramEnd"/>
    </w:p>
    <w:p w:rsidR="007D0438" w:rsidRPr="007D0438" w:rsidRDefault="007D0438" w:rsidP="007D0360">
      <w:pPr>
        <w:spacing w:line="360" w:lineRule="auto"/>
        <w:ind w:firstLine="0"/>
        <w:jc w:val="both"/>
      </w:pPr>
      <w:r>
        <w:t>Marcação</w:t>
      </w:r>
      <w:r w:rsidRPr="007D0438">
        <w:t>: M</w:t>
      </w:r>
      <w:r>
        <w:rPr>
          <w:vertAlign w:val="subscript"/>
        </w:rPr>
        <w:t>1</w:t>
      </w:r>
      <w:r w:rsidRPr="007D0438">
        <w:t xml:space="preserve"> = (</w:t>
      </w:r>
      <w:proofErr w:type="gramStart"/>
      <w:r>
        <w:t>0,</w:t>
      </w:r>
      <w:proofErr w:type="gramEnd"/>
      <w:r>
        <w:t>1,0,0</w:t>
      </w:r>
      <w:r w:rsidRPr="007D0438">
        <w:t>,1,0,0,0,0,1).</w:t>
      </w:r>
    </w:p>
    <w:p w:rsidR="007D0438" w:rsidRPr="007D0438" w:rsidRDefault="007D0438" w:rsidP="007D0360">
      <w:pPr>
        <w:spacing w:line="360" w:lineRule="auto"/>
        <w:ind w:firstLine="0"/>
        <w:jc w:val="both"/>
      </w:pPr>
      <w:r w:rsidRPr="007D0438">
        <w:t xml:space="preserve">Transições Habilitadas: </w:t>
      </w:r>
      <w:r>
        <w:t>M</w:t>
      </w:r>
      <w:r>
        <w:rPr>
          <w:vertAlign w:val="subscript"/>
        </w:rPr>
        <w:t>1</w:t>
      </w:r>
      <w:r>
        <w:t>[t</w:t>
      </w:r>
      <w:r>
        <w:rPr>
          <w:vertAlign w:val="subscript"/>
        </w:rPr>
        <w:t>1</w:t>
      </w:r>
      <w:r>
        <w:t>&gt; M</w:t>
      </w:r>
      <w:r>
        <w:rPr>
          <w:vertAlign w:val="subscript"/>
        </w:rPr>
        <w:t>2</w:t>
      </w:r>
      <w:r>
        <w:t>, M</w:t>
      </w:r>
      <w:r>
        <w:rPr>
          <w:vertAlign w:val="subscript"/>
        </w:rPr>
        <w:t>1</w:t>
      </w:r>
      <w:r>
        <w:t>[t</w:t>
      </w:r>
      <w:r>
        <w:rPr>
          <w:vertAlign w:val="subscript"/>
        </w:rPr>
        <w:t>3</w:t>
      </w:r>
      <w:r>
        <w:t>&gt; M</w:t>
      </w:r>
      <w:r>
        <w:rPr>
          <w:vertAlign w:val="subscript"/>
        </w:rPr>
        <w:t>6</w:t>
      </w:r>
    </w:p>
    <w:p w:rsidR="00343F97" w:rsidRPr="007D0438" w:rsidRDefault="00343F97" w:rsidP="007D0360">
      <w:pPr>
        <w:spacing w:line="360" w:lineRule="auto"/>
        <w:ind w:firstLine="0"/>
        <w:jc w:val="both"/>
      </w:pP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gramStart"/>
      <w:r w:rsidRPr="00F020AB">
        <w:rPr>
          <w:lang w:val="en-US"/>
        </w:rPr>
        <w:t>State nr.</w:t>
      </w:r>
      <w:proofErr w:type="gramEnd"/>
      <w:r w:rsidRPr="00F020AB">
        <w:rPr>
          <w:lang w:val="en-US"/>
        </w:rPr>
        <w:t xml:space="preserve">    3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P.nr: 0 1 2 3 4 5 6 7 8 9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spellStart"/>
      <w:proofErr w:type="gramStart"/>
      <w:r w:rsidRPr="00F020AB">
        <w:rPr>
          <w:lang w:val="en-US"/>
        </w:rPr>
        <w:t>toks</w:t>
      </w:r>
      <w:proofErr w:type="spellEnd"/>
      <w:proofErr w:type="gramEnd"/>
      <w:r w:rsidRPr="00F020AB">
        <w:rPr>
          <w:lang w:val="en-US"/>
        </w:rPr>
        <w:t xml:space="preserve">: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 </w:t>
      </w:r>
      <w:proofErr w:type="spellStart"/>
      <w:r w:rsidRPr="00F020AB">
        <w:rPr>
          <w:lang w:val="en-US"/>
        </w:rPr>
        <w:t>1</w:t>
      </w:r>
      <w:proofErr w:type="spellEnd"/>
      <w:r w:rsidRPr="00F020AB">
        <w:rPr>
          <w:lang w:val="en-US"/>
        </w:rPr>
        <w:t xml:space="preserve">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1 0 </w:t>
      </w:r>
      <w:proofErr w:type="spellStart"/>
      <w:r w:rsidRPr="00F020AB">
        <w:rPr>
          <w:lang w:val="en-US"/>
        </w:rPr>
        <w:t>0</w:t>
      </w:r>
      <w:proofErr w:type="spellEnd"/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==t6=&gt; s4</w:t>
      </w:r>
    </w:p>
    <w:p w:rsidR="00343F97" w:rsidRDefault="00343F97" w:rsidP="007D0360">
      <w:pPr>
        <w:spacing w:line="360" w:lineRule="auto"/>
        <w:ind w:firstLine="0"/>
        <w:jc w:val="both"/>
        <w:rPr>
          <w:lang w:val="en-US"/>
        </w:rPr>
      </w:pPr>
    </w:p>
    <w:p w:rsidR="007D0438" w:rsidRPr="00343F97" w:rsidRDefault="007D0438" w:rsidP="007D0360">
      <w:pPr>
        <w:spacing w:line="360" w:lineRule="auto"/>
        <w:ind w:firstLine="0"/>
        <w:jc w:val="both"/>
      </w:pPr>
      <w:r>
        <w:t>Estado</w:t>
      </w:r>
      <w:r w:rsidRPr="00343F97">
        <w:t xml:space="preserve">: </w:t>
      </w:r>
      <w:proofErr w:type="spellStart"/>
      <w:r w:rsidRPr="00343F97">
        <w:t>State</w:t>
      </w:r>
      <w:proofErr w:type="spellEnd"/>
      <w:r w:rsidRPr="00343F97">
        <w:t xml:space="preserve"> </w:t>
      </w:r>
      <w:proofErr w:type="spellStart"/>
      <w:r w:rsidRPr="00343F97">
        <w:t>nr</w:t>
      </w:r>
      <w:proofErr w:type="spellEnd"/>
      <w:r w:rsidRPr="00343F97">
        <w:t xml:space="preserve">. </w:t>
      </w:r>
      <w:proofErr w:type="gramStart"/>
      <w:r>
        <w:t>3</w:t>
      </w:r>
      <w:proofErr w:type="gramEnd"/>
    </w:p>
    <w:p w:rsidR="007D0438" w:rsidRPr="007D0438" w:rsidRDefault="007D0438" w:rsidP="007D0360">
      <w:pPr>
        <w:spacing w:line="360" w:lineRule="auto"/>
        <w:ind w:firstLine="0"/>
        <w:jc w:val="both"/>
      </w:pPr>
      <w:r>
        <w:t>Marcação</w:t>
      </w:r>
      <w:r w:rsidRPr="007D0438">
        <w:t>: M</w:t>
      </w:r>
      <w:r>
        <w:rPr>
          <w:vertAlign w:val="subscript"/>
        </w:rPr>
        <w:t>2</w:t>
      </w:r>
      <w:r w:rsidRPr="007D0438">
        <w:t xml:space="preserve"> = (</w:t>
      </w:r>
      <w:proofErr w:type="gramStart"/>
      <w:r>
        <w:t>0,</w:t>
      </w:r>
      <w:proofErr w:type="gramEnd"/>
      <w:r>
        <w:t>0,0,1,1,0,0,1,0,0</w:t>
      </w:r>
      <w:r w:rsidRPr="007D0438">
        <w:t>).</w:t>
      </w:r>
    </w:p>
    <w:p w:rsidR="007D0438" w:rsidRPr="007D0438" w:rsidRDefault="007D0438" w:rsidP="007D0360">
      <w:pPr>
        <w:spacing w:line="360" w:lineRule="auto"/>
        <w:ind w:firstLine="0"/>
        <w:jc w:val="both"/>
      </w:pPr>
      <w:r w:rsidRPr="007D0438">
        <w:t xml:space="preserve">Transições Habilitadas: </w:t>
      </w:r>
      <w:r>
        <w:t>M</w:t>
      </w:r>
      <w:r>
        <w:rPr>
          <w:vertAlign w:val="subscript"/>
        </w:rPr>
        <w:t>2</w:t>
      </w:r>
      <w:r>
        <w:t>[t</w:t>
      </w:r>
      <w:r>
        <w:rPr>
          <w:vertAlign w:val="subscript"/>
        </w:rPr>
        <w:t>6</w:t>
      </w:r>
      <w:r>
        <w:t>&gt; M</w:t>
      </w:r>
      <w:r>
        <w:rPr>
          <w:vertAlign w:val="subscript"/>
        </w:rPr>
        <w:t>3</w:t>
      </w:r>
    </w:p>
    <w:p w:rsidR="007D0438" w:rsidRPr="007D0438" w:rsidRDefault="007D0438" w:rsidP="007D0360">
      <w:pPr>
        <w:spacing w:line="360" w:lineRule="auto"/>
        <w:ind w:firstLine="0"/>
        <w:jc w:val="both"/>
      </w:pPr>
    </w:p>
    <w:p w:rsidR="00F020AB" w:rsidRPr="007D0360" w:rsidRDefault="00F020AB" w:rsidP="007D0360">
      <w:pPr>
        <w:spacing w:line="360" w:lineRule="auto"/>
        <w:ind w:firstLine="0"/>
        <w:jc w:val="both"/>
      </w:pPr>
      <w:r w:rsidRPr="007D0360">
        <w:t>State nr.    4</w:t>
      </w:r>
    </w:p>
    <w:p w:rsidR="00F020AB" w:rsidRPr="004A2015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4A2015">
        <w:rPr>
          <w:lang w:val="en-US"/>
        </w:rPr>
        <w:t>P.nr: 0 1 2 3 4 5 6 7 8 9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spellStart"/>
      <w:proofErr w:type="gramStart"/>
      <w:r w:rsidRPr="00F020AB">
        <w:rPr>
          <w:lang w:val="en-US"/>
        </w:rPr>
        <w:t>toks</w:t>
      </w:r>
      <w:proofErr w:type="spellEnd"/>
      <w:proofErr w:type="gramEnd"/>
      <w:r w:rsidRPr="00F020AB">
        <w:rPr>
          <w:lang w:val="en-US"/>
        </w:rPr>
        <w:t xml:space="preserve">: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 </w:t>
      </w:r>
      <w:proofErr w:type="spellStart"/>
      <w:r w:rsidRPr="00F020AB">
        <w:rPr>
          <w:lang w:val="en-US"/>
        </w:rPr>
        <w:t>1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1</w:t>
      </w:r>
      <w:proofErr w:type="spellEnd"/>
      <w:r w:rsidRPr="00F020AB">
        <w:rPr>
          <w:lang w:val="en-US"/>
        </w:rPr>
        <w:t xml:space="preserve">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==t2=&gt; s1</w:t>
      </w:r>
    </w:p>
    <w:p w:rsid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==t3=&gt; s5</w:t>
      </w:r>
    </w:p>
    <w:p w:rsidR="007D0438" w:rsidRDefault="007D0438" w:rsidP="007D0360">
      <w:pPr>
        <w:spacing w:line="360" w:lineRule="auto"/>
        <w:ind w:firstLine="0"/>
        <w:jc w:val="both"/>
        <w:rPr>
          <w:lang w:val="en-US"/>
        </w:rPr>
      </w:pPr>
    </w:p>
    <w:p w:rsidR="007D0438" w:rsidRPr="00343F97" w:rsidRDefault="007D0438" w:rsidP="007D0360">
      <w:pPr>
        <w:spacing w:line="360" w:lineRule="auto"/>
        <w:ind w:firstLine="0"/>
        <w:jc w:val="both"/>
      </w:pPr>
      <w:r>
        <w:t>Estado</w:t>
      </w:r>
      <w:r w:rsidRPr="00343F97">
        <w:t xml:space="preserve">: </w:t>
      </w:r>
      <w:proofErr w:type="spellStart"/>
      <w:r w:rsidRPr="00343F97">
        <w:t>State</w:t>
      </w:r>
      <w:proofErr w:type="spellEnd"/>
      <w:r w:rsidRPr="00343F97">
        <w:t xml:space="preserve"> </w:t>
      </w:r>
      <w:proofErr w:type="spellStart"/>
      <w:r w:rsidRPr="00343F97">
        <w:t>nr</w:t>
      </w:r>
      <w:proofErr w:type="spellEnd"/>
      <w:r w:rsidRPr="00343F97">
        <w:t xml:space="preserve">. </w:t>
      </w:r>
      <w:proofErr w:type="gramStart"/>
      <w:r>
        <w:t>4</w:t>
      </w:r>
      <w:proofErr w:type="gramEnd"/>
    </w:p>
    <w:p w:rsidR="007D0438" w:rsidRPr="007D0438" w:rsidRDefault="007D0438" w:rsidP="007D0360">
      <w:pPr>
        <w:spacing w:line="360" w:lineRule="auto"/>
        <w:ind w:firstLine="0"/>
        <w:jc w:val="both"/>
      </w:pPr>
      <w:r>
        <w:t>Marcação</w:t>
      </w:r>
      <w:r w:rsidRPr="007D0438">
        <w:t>: M</w:t>
      </w:r>
      <w:r>
        <w:rPr>
          <w:vertAlign w:val="subscript"/>
        </w:rPr>
        <w:t>3</w:t>
      </w:r>
      <w:r w:rsidRPr="007D0438">
        <w:t xml:space="preserve"> = (</w:t>
      </w:r>
      <w:proofErr w:type="gramStart"/>
      <w:r>
        <w:t>0,</w:t>
      </w:r>
      <w:proofErr w:type="gramEnd"/>
      <w:r>
        <w:t>0,1,1</w:t>
      </w:r>
      <w:r w:rsidRPr="007D0438">
        <w:t>,1,0,0,0,0,1).</w:t>
      </w:r>
    </w:p>
    <w:p w:rsidR="007D0438" w:rsidRPr="007D0438" w:rsidRDefault="007D0438" w:rsidP="007D0360">
      <w:pPr>
        <w:spacing w:line="360" w:lineRule="auto"/>
        <w:ind w:firstLine="0"/>
        <w:jc w:val="both"/>
      </w:pPr>
      <w:r w:rsidRPr="007D0438">
        <w:t xml:space="preserve">Transições Habilitadas: </w:t>
      </w:r>
      <w:r>
        <w:t>M</w:t>
      </w:r>
      <w:r>
        <w:rPr>
          <w:vertAlign w:val="subscript"/>
        </w:rPr>
        <w:t>3</w:t>
      </w:r>
      <w:r>
        <w:t>[t</w:t>
      </w:r>
      <w:r>
        <w:rPr>
          <w:vertAlign w:val="subscript"/>
        </w:rPr>
        <w:t>2</w:t>
      </w:r>
      <w:r>
        <w:t>&gt; M</w:t>
      </w:r>
      <w:r>
        <w:rPr>
          <w:vertAlign w:val="subscript"/>
        </w:rPr>
        <w:t>0</w:t>
      </w:r>
      <w:r>
        <w:t>, M</w:t>
      </w:r>
      <w:r>
        <w:rPr>
          <w:vertAlign w:val="subscript"/>
        </w:rPr>
        <w:t>3</w:t>
      </w:r>
      <w:r>
        <w:t>[t</w:t>
      </w:r>
      <w:r>
        <w:rPr>
          <w:vertAlign w:val="subscript"/>
        </w:rPr>
        <w:t>3</w:t>
      </w:r>
      <w:r>
        <w:t>&gt; M</w:t>
      </w:r>
      <w:r>
        <w:rPr>
          <w:vertAlign w:val="subscript"/>
        </w:rPr>
        <w:t>4</w:t>
      </w:r>
    </w:p>
    <w:p w:rsidR="007D0438" w:rsidRPr="007D0360" w:rsidRDefault="007D0438" w:rsidP="007D0360">
      <w:pPr>
        <w:spacing w:line="360" w:lineRule="auto"/>
        <w:ind w:firstLine="0"/>
        <w:jc w:val="both"/>
      </w:pP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gramStart"/>
      <w:r w:rsidRPr="00F020AB">
        <w:rPr>
          <w:lang w:val="en-US"/>
        </w:rPr>
        <w:t>State nr.</w:t>
      </w:r>
      <w:proofErr w:type="gramEnd"/>
      <w:r w:rsidRPr="00F020AB">
        <w:rPr>
          <w:lang w:val="en-US"/>
        </w:rPr>
        <w:t xml:space="preserve">    5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P.nr: 0 1 2 3 4 5 6 7 8 9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spellStart"/>
      <w:proofErr w:type="gramStart"/>
      <w:r w:rsidRPr="00F020AB">
        <w:rPr>
          <w:lang w:val="en-US"/>
        </w:rPr>
        <w:t>toks</w:t>
      </w:r>
      <w:proofErr w:type="spellEnd"/>
      <w:proofErr w:type="gramEnd"/>
      <w:r w:rsidRPr="00F020AB">
        <w:rPr>
          <w:lang w:val="en-US"/>
        </w:rPr>
        <w:t xml:space="preserve">: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 </w:t>
      </w:r>
      <w:proofErr w:type="spellStart"/>
      <w:r w:rsidRPr="00F020AB">
        <w:rPr>
          <w:lang w:val="en-US"/>
        </w:rPr>
        <w:t>1</w:t>
      </w:r>
      <w:proofErr w:type="spellEnd"/>
      <w:r w:rsidRPr="00F020AB">
        <w:rPr>
          <w:lang w:val="en-US"/>
        </w:rPr>
        <w:t xml:space="preserve"> 0 1 0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==t2=&gt; s6</w:t>
      </w:r>
    </w:p>
    <w:p w:rsid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==t4=&gt; s13</w:t>
      </w:r>
    </w:p>
    <w:p w:rsidR="007D0438" w:rsidRDefault="007D0438" w:rsidP="007D0360">
      <w:pPr>
        <w:spacing w:line="360" w:lineRule="auto"/>
        <w:ind w:firstLine="0"/>
        <w:jc w:val="both"/>
        <w:rPr>
          <w:lang w:val="en-US"/>
        </w:rPr>
      </w:pPr>
    </w:p>
    <w:p w:rsidR="007D0438" w:rsidRPr="00343F97" w:rsidRDefault="007D0438" w:rsidP="007D0360">
      <w:pPr>
        <w:spacing w:line="360" w:lineRule="auto"/>
        <w:ind w:firstLine="0"/>
        <w:jc w:val="both"/>
      </w:pPr>
      <w:r>
        <w:t>Estado</w:t>
      </w:r>
      <w:r w:rsidRPr="00343F97">
        <w:t xml:space="preserve">: </w:t>
      </w:r>
      <w:proofErr w:type="spellStart"/>
      <w:r w:rsidRPr="00343F97">
        <w:t>State</w:t>
      </w:r>
      <w:proofErr w:type="spellEnd"/>
      <w:r w:rsidRPr="00343F97">
        <w:t xml:space="preserve"> </w:t>
      </w:r>
      <w:proofErr w:type="spellStart"/>
      <w:r w:rsidRPr="00343F97">
        <w:t>nr</w:t>
      </w:r>
      <w:proofErr w:type="spellEnd"/>
      <w:r w:rsidRPr="00343F97">
        <w:t xml:space="preserve">. </w:t>
      </w:r>
      <w:proofErr w:type="gramStart"/>
      <w:r>
        <w:t>5</w:t>
      </w:r>
      <w:proofErr w:type="gramEnd"/>
    </w:p>
    <w:p w:rsidR="007D0438" w:rsidRPr="007D0438" w:rsidRDefault="007D0438" w:rsidP="007D0360">
      <w:pPr>
        <w:spacing w:line="360" w:lineRule="auto"/>
        <w:ind w:firstLine="0"/>
        <w:jc w:val="both"/>
      </w:pPr>
      <w:r>
        <w:t>Marcação</w:t>
      </w:r>
      <w:r w:rsidRPr="007D0438">
        <w:t>: M</w:t>
      </w:r>
      <w:r>
        <w:rPr>
          <w:vertAlign w:val="subscript"/>
        </w:rPr>
        <w:t>4</w:t>
      </w:r>
      <w:r w:rsidRPr="007D0438">
        <w:t xml:space="preserve"> = (</w:t>
      </w:r>
      <w:proofErr w:type="gramStart"/>
      <w:r>
        <w:t>0,</w:t>
      </w:r>
      <w:proofErr w:type="gramEnd"/>
      <w:r>
        <w:t>0,1,1,0,1,0,0,0,0</w:t>
      </w:r>
      <w:r w:rsidRPr="007D0438">
        <w:t>).</w:t>
      </w:r>
    </w:p>
    <w:p w:rsidR="007D0438" w:rsidRPr="007D0438" w:rsidRDefault="007D0438" w:rsidP="007D0360">
      <w:pPr>
        <w:spacing w:line="360" w:lineRule="auto"/>
        <w:ind w:firstLine="0"/>
        <w:jc w:val="both"/>
      </w:pPr>
      <w:r w:rsidRPr="007D0438">
        <w:t xml:space="preserve">Transições Habilitadas: </w:t>
      </w:r>
      <w:r>
        <w:t>M</w:t>
      </w:r>
      <w:r>
        <w:rPr>
          <w:vertAlign w:val="subscript"/>
        </w:rPr>
        <w:t>4</w:t>
      </w:r>
      <w:r>
        <w:t>[t</w:t>
      </w:r>
      <w:r>
        <w:rPr>
          <w:vertAlign w:val="subscript"/>
        </w:rPr>
        <w:t>2</w:t>
      </w:r>
      <w:r>
        <w:t>&gt; M</w:t>
      </w:r>
      <w:r>
        <w:rPr>
          <w:vertAlign w:val="subscript"/>
        </w:rPr>
        <w:t>5</w:t>
      </w:r>
      <w:r>
        <w:t>, M</w:t>
      </w:r>
      <w:r>
        <w:rPr>
          <w:vertAlign w:val="subscript"/>
        </w:rPr>
        <w:t>4</w:t>
      </w:r>
      <w:r>
        <w:t>[t</w:t>
      </w:r>
      <w:r>
        <w:rPr>
          <w:vertAlign w:val="subscript"/>
        </w:rPr>
        <w:t>4</w:t>
      </w:r>
      <w:r>
        <w:t>&gt; M</w:t>
      </w:r>
      <w:r>
        <w:rPr>
          <w:vertAlign w:val="subscript"/>
        </w:rPr>
        <w:t>12</w:t>
      </w:r>
    </w:p>
    <w:p w:rsidR="007D0438" w:rsidRPr="007D0438" w:rsidRDefault="007D0438" w:rsidP="007D0360">
      <w:pPr>
        <w:spacing w:line="360" w:lineRule="auto"/>
        <w:ind w:firstLine="0"/>
        <w:jc w:val="both"/>
      </w:pP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gramStart"/>
      <w:r w:rsidRPr="00F020AB">
        <w:rPr>
          <w:lang w:val="en-US"/>
        </w:rPr>
        <w:t>State nr.</w:t>
      </w:r>
      <w:proofErr w:type="gramEnd"/>
      <w:r w:rsidRPr="00F020AB">
        <w:rPr>
          <w:lang w:val="en-US"/>
        </w:rPr>
        <w:t xml:space="preserve">    6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P.nr: 0 1 2 3 4 5 6 7 8 9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spellStart"/>
      <w:proofErr w:type="gramStart"/>
      <w:r w:rsidRPr="00F020AB">
        <w:rPr>
          <w:lang w:val="en-US"/>
        </w:rPr>
        <w:t>toks</w:t>
      </w:r>
      <w:proofErr w:type="spellEnd"/>
      <w:proofErr w:type="gramEnd"/>
      <w:r w:rsidRPr="00F020AB">
        <w:rPr>
          <w:lang w:val="en-US"/>
        </w:rPr>
        <w:t xml:space="preserve">: 1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1 0 1 0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==t0=&gt; s7</w:t>
      </w:r>
    </w:p>
    <w:p w:rsid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==t4=&gt; s8</w:t>
      </w:r>
    </w:p>
    <w:p w:rsidR="007D0438" w:rsidRDefault="007D0438" w:rsidP="007D0360">
      <w:pPr>
        <w:spacing w:line="360" w:lineRule="auto"/>
        <w:ind w:firstLine="0"/>
        <w:jc w:val="both"/>
      </w:pPr>
    </w:p>
    <w:p w:rsidR="007D0438" w:rsidRPr="00343F97" w:rsidRDefault="007D0438" w:rsidP="007D0360">
      <w:pPr>
        <w:spacing w:line="360" w:lineRule="auto"/>
        <w:ind w:firstLine="0"/>
        <w:jc w:val="both"/>
      </w:pPr>
      <w:r>
        <w:t>Estado</w:t>
      </w:r>
      <w:r w:rsidRPr="00343F97">
        <w:t xml:space="preserve">: </w:t>
      </w:r>
      <w:proofErr w:type="spellStart"/>
      <w:r w:rsidRPr="00343F97">
        <w:t>State</w:t>
      </w:r>
      <w:proofErr w:type="spellEnd"/>
      <w:r w:rsidRPr="00343F97">
        <w:t xml:space="preserve"> </w:t>
      </w:r>
      <w:proofErr w:type="spellStart"/>
      <w:r w:rsidRPr="00343F97">
        <w:t>nr</w:t>
      </w:r>
      <w:proofErr w:type="spellEnd"/>
      <w:r w:rsidRPr="00343F97">
        <w:t xml:space="preserve">. </w:t>
      </w:r>
      <w:proofErr w:type="gramStart"/>
      <w:r>
        <w:t>6</w:t>
      </w:r>
      <w:proofErr w:type="gramEnd"/>
    </w:p>
    <w:p w:rsidR="007D0438" w:rsidRPr="007D0438" w:rsidRDefault="007D0438" w:rsidP="007D0360">
      <w:pPr>
        <w:spacing w:line="360" w:lineRule="auto"/>
        <w:ind w:firstLine="0"/>
        <w:jc w:val="both"/>
      </w:pPr>
      <w:r>
        <w:t>Marcação</w:t>
      </w:r>
      <w:r w:rsidRPr="007D0438">
        <w:t>: M</w:t>
      </w:r>
      <w:r>
        <w:rPr>
          <w:vertAlign w:val="subscript"/>
        </w:rPr>
        <w:t>5</w:t>
      </w:r>
      <w:r w:rsidRPr="007D0438">
        <w:t xml:space="preserve"> = (</w:t>
      </w:r>
      <w:proofErr w:type="gramStart"/>
      <w:r>
        <w:t>1,</w:t>
      </w:r>
      <w:proofErr w:type="gramEnd"/>
      <w:r>
        <w:t>0,0,1,0,1,0,0,0,0</w:t>
      </w:r>
      <w:r w:rsidRPr="007D0438">
        <w:t>).</w:t>
      </w:r>
    </w:p>
    <w:p w:rsidR="007D0438" w:rsidRPr="007D0438" w:rsidRDefault="007D0438" w:rsidP="007D0360">
      <w:pPr>
        <w:spacing w:line="360" w:lineRule="auto"/>
        <w:ind w:firstLine="0"/>
        <w:jc w:val="both"/>
      </w:pPr>
      <w:r w:rsidRPr="007D0438">
        <w:t xml:space="preserve">Transições Habilitadas: </w:t>
      </w:r>
      <w:r>
        <w:t>M</w:t>
      </w:r>
      <w:r>
        <w:rPr>
          <w:vertAlign w:val="subscript"/>
        </w:rPr>
        <w:t>5</w:t>
      </w:r>
      <w:r>
        <w:t>[t</w:t>
      </w:r>
      <w:r>
        <w:rPr>
          <w:vertAlign w:val="subscript"/>
        </w:rPr>
        <w:t>0</w:t>
      </w:r>
      <w:r>
        <w:t>&gt; M</w:t>
      </w:r>
      <w:r>
        <w:rPr>
          <w:vertAlign w:val="subscript"/>
        </w:rPr>
        <w:t>6</w:t>
      </w:r>
      <w:r>
        <w:t>, M</w:t>
      </w:r>
      <w:r>
        <w:rPr>
          <w:vertAlign w:val="subscript"/>
        </w:rPr>
        <w:t>5</w:t>
      </w:r>
      <w:r>
        <w:t>[t</w:t>
      </w:r>
      <w:r>
        <w:rPr>
          <w:vertAlign w:val="subscript"/>
        </w:rPr>
        <w:t>4</w:t>
      </w:r>
      <w:r>
        <w:t>&gt; M</w:t>
      </w:r>
      <w:r>
        <w:rPr>
          <w:vertAlign w:val="subscript"/>
        </w:rPr>
        <w:t>7</w:t>
      </w:r>
    </w:p>
    <w:p w:rsidR="007D0438" w:rsidRPr="007D0438" w:rsidRDefault="007D0438" w:rsidP="007D0360">
      <w:pPr>
        <w:spacing w:line="360" w:lineRule="auto"/>
        <w:ind w:firstLine="0"/>
        <w:jc w:val="both"/>
      </w:pP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gramStart"/>
      <w:r w:rsidRPr="00F020AB">
        <w:rPr>
          <w:lang w:val="en-US"/>
        </w:rPr>
        <w:t>State nr.</w:t>
      </w:r>
      <w:proofErr w:type="gramEnd"/>
      <w:r w:rsidRPr="00F020AB">
        <w:rPr>
          <w:lang w:val="en-US"/>
        </w:rPr>
        <w:t xml:space="preserve">    7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P.nr: 0 1 2 3 4 5 6 7 8 9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spellStart"/>
      <w:proofErr w:type="gramStart"/>
      <w:r w:rsidRPr="00F020AB">
        <w:rPr>
          <w:lang w:val="en-US"/>
        </w:rPr>
        <w:t>toks</w:t>
      </w:r>
      <w:proofErr w:type="spellEnd"/>
      <w:proofErr w:type="gramEnd"/>
      <w:r w:rsidRPr="00F020AB">
        <w:rPr>
          <w:lang w:val="en-US"/>
        </w:rPr>
        <w:t xml:space="preserve">: 0 1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</w:p>
    <w:p w:rsid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gramStart"/>
      <w:r w:rsidRPr="00F020AB">
        <w:rPr>
          <w:lang w:val="en-US"/>
        </w:rPr>
        <w:t>dead</w:t>
      </w:r>
      <w:proofErr w:type="gramEnd"/>
      <w:r w:rsidRPr="00F020AB">
        <w:rPr>
          <w:lang w:val="en-US"/>
        </w:rPr>
        <w:t xml:space="preserve"> state</w:t>
      </w:r>
    </w:p>
    <w:p w:rsidR="00E47F91" w:rsidRDefault="00E47F91" w:rsidP="007D0360">
      <w:pPr>
        <w:spacing w:line="360" w:lineRule="auto"/>
        <w:ind w:firstLine="0"/>
        <w:jc w:val="both"/>
        <w:rPr>
          <w:lang w:val="en-US"/>
        </w:rPr>
      </w:pPr>
    </w:p>
    <w:p w:rsidR="00E47F91" w:rsidRPr="007D0360" w:rsidRDefault="00E47F91" w:rsidP="007D0360">
      <w:pPr>
        <w:spacing w:line="360" w:lineRule="auto"/>
        <w:ind w:firstLine="0"/>
        <w:jc w:val="both"/>
        <w:rPr>
          <w:lang w:val="en-US"/>
        </w:rPr>
      </w:pPr>
      <w:r w:rsidRPr="007D0360">
        <w:rPr>
          <w:lang w:val="en-US"/>
        </w:rPr>
        <w:t>Estado: State nr. 7</w:t>
      </w:r>
    </w:p>
    <w:p w:rsidR="00E47F91" w:rsidRPr="007D0438" w:rsidRDefault="00E47F91" w:rsidP="007D0360">
      <w:pPr>
        <w:spacing w:line="360" w:lineRule="auto"/>
        <w:ind w:firstLine="0"/>
        <w:jc w:val="both"/>
      </w:pPr>
      <w:r>
        <w:t>Marcação</w:t>
      </w:r>
      <w:r w:rsidRPr="007D0438">
        <w:t>: M</w:t>
      </w:r>
      <w:r>
        <w:rPr>
          <w:vertAlign w:val="subscript"/>
        </w:rPr>
        <w:t>6</w:t>
      </w:r>
      <w:r w:rsidRPr="007D0438">
        <w:t xml:space="preserve"> = (</w:t>
      </w:r>
      <w:proofErr w:type="gramStart"/>
      <w:r>
        <w:t>0,</w:t>
      </w:r>
      <w:proofErr w:type="gramEnd"/>
      <w:r>
        <w:t>1,0,0,0,1,0,0,0,0</w:t>
      </w:r>
      <w:r w:rsidRPr="007D0438">
        <w:t>).</w:t>
      </w:r>
    </w:p>
    <w:p w:rsidR="00E47F91" w:rsidRPr="007D0438" w:rsidRDefault="00E47F91" w:rsidP="007D0360">
      <w:pPr>
        <w:spacing w:line="360" w:lineRule="auto"/>
        <w:ind w:firstLine="0"/>
        <w:jc w:val="both"/>
      </w:pPr>
      <w:r w:rsidRPr="007D0438">
        <w:t xml:space="preserve">Transições Habilitadas: </w:t>
      </w:r>
      <m:oMath>
        <m:r>
          <w:rPr>
            <w:rFonts w:ascii="Cambria Math" w:hAnsi="Cambria Math"/>
          </w:rPr>
          <m:t>∅</m:t>
        </m:r>
      </m:oMath>
    </w:p>
    <w:p w:rsidR="00E47F91" w:rsidRPr="00E47F91" w:rsidRDefault="00E47F91" w:rsidP="007D0360">
      <w:pPr>
        <w:spacing w:line="360" w:lineRule="auto"/>
        <w:ind w:firstLine="0"/>
        <w:jc w:val="both"/>
      </w:pPr>
    </w:p>
    <w:p w:rsidR="00F020AB" w:rsidRPr="007D0360" w:rsidRDefault="00F020AB" w:rsidP="007D0360">
      <w:pPr>
        <w:spacing w:line="360" w:lineRule="auto"/>
        <w:ind w:firstLine="0"/>
        <w:jc w:val="both"/>
      </w:pPr>
      <w:r w:rsidRPr="007D0360">
        <w:t>State nr.    8</w:t>
      </w:r>
    </w:p>
    <w:p w:rsidR="00F020AB" w:rsidRPr="007D0360" w:rsidRDefault="00F020AB" w:rsidP="007D0360">
      <w:pPr>
        <w:spacing w:line="360" w:lineRule="auto"/>
        <w:ind w:firstLine="0"/>
        <w:jc w:val="both"/>
      </w:pPr>
      <w:r w:rsidRPr="007D0360">
        <w:t>P.nr: 0 1 2 3 4 5 6 7 8 9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spellStart"/>
      <w:proofErr w:type="gramStart"/>
      <w:r w:rsidRPr="00F020AB">
        <w:rPr>
          <w:lang w:val="en-US"/>
        </w:rPr>
        <w:t>toks</w:t>
      </w:r>
      <w:proofErr w:type="spellEnd"/>
      <w:proofErr w:type="gramEnd"/>
      <w:r w:rsidRPr="00F020AB">
        <w:rPr>
          <w:lang w:val="en-US"/>
        </w:rPr>
        <w:t xml:space="preserve">: 1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 </w:t>
      </w:r>
      <w:proofErr w:type="spellStart"/>
      <w:r w:rsidRPr="00F020AB">
        <w:rPr>
          <w:lang w:val="en-US"/>
        </w:rPr>
        <w:t>1</w:t>
      </w:r>
      <w:proofErr w:type="spellEnd"/>
    </w:p>
    <w:p w:rsid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==t7=&gt; s9</w:t>
      </w:r>
    </w:p>
    <w:p w:rsidR="00E47F91" w:rsidRDefault="00E47F91" w:rsidP="007D0360">
      <w:pPr>
        <w:spacing w:line="360" w:lineRule="auto"/>
        <w:ind w:firstLine="0"/>
        <w:jc w:val="both"/>
        <w:rPr>
          <w:lang w:val="en-US"/>
        </w:rPr>
      </w:pPr>
    </w:p>
    <w:p w:rsidR="00E47F91" w:rsidRPr="00343F97" w:rsidRDefault="00E47F91" w:rsidP="007D0360">
      <w:pPr>
        <w:spacing w:line="360" w:lineRule="auto"/>
        <w:ind w:firstLine="0"/>
        <w:jc w:val="both"/>
      </w:pPr>
      <w:r>
        <w:t>Estado</w:t>
      </w:r>
      <w:r w:rsidRPr="00343F97">
        <w:t xml:space="preserve">: </w:t>
      </w:r>
      <w:proofErr w:type="spellStart"/>
      <w:r w:rsidRPr="00343F97">
        <w:t>State</w:t>
      </w:r>
      <w:proofErr w:type="spellEnd"/>
      <w:r w:rsidRPr="00343F97">
        <w:t xml:space="preserve"> </w:t>
      </w:r>
      <w:proofErr w:type="spellStart"/>
      <w:r w:rsidRPr="00343F97">
        <w:t>nr</w:t>
      </w:r>
      <w:proofErr w:type="spellEnd"/>
      <w:r w:rsidRPr="00343F97">
        <w:t xml:space="preserve">. </w:t>
      </w:r>
      <w:proofErr w:type="gramStart"/>
      <w:r>
        <w:t>8</w:t>
      </w:r>
      <w:proofErr w:type="gramEnd"/>
    </w:p>
    <w:p w:rsidR="00E47F91" w:rsidRPr="007D0438" w:rsidRDefault="00E47F91" w:rsidP="007D0360">
      <w:pPr>
        <w:spacing w:line="360" w:lineRule="auto"/>
        <w:ind w:firstLine="0"/>
        <w:jc w:val="both"/>
      </w:pPr>
      <w:r>
        <w:t>Marcação</w:t>
      </w:r>
      <w:r w:rsidRPr="007D0438">
        <w:t>: M</w:t>
      </w:r>
      <w:r>
        <w:rPr>
          <w:vertAlign w:val="subscript"/>
        </w:rPr>
        <w:t>7</w:t>
      </w:r>
      <w:r w:rsidRPr="007D0438">
        <w:t xml:space="preserve"> = (</w:t>
      </w:r>
      <w:proofErr w:type="gramStart"/>
      <w:r>
        <w:t>1,</w:t>
      </w:r>
      <w:proofErr w:type="gramEnd"/>
      <w:r>
        <w:t>0,0,0,0,0,0,0,1</w:t>
      </w:r>
      <w:r w:rsidRPr="007D0438">
        <w:t>,1).</w:t>
      </w:r>
    </w:p>
    <w:p w:rsidR="00E47F91" w:rsidRPr="007D0438" w:rsidRDefault="00E47F91" w:rsidP="007D0360">
      <w:pPr>
        <w:spacing w:line="360" w:lineRule="auto"/>
        <w:ind w:firstLine="0"/>
        <w:jc w:val="both"/>
      </w:pPr>
      <w:r w:rsidRPr="007D0438">
        <w:t xml:space="preserve">Transições Habilitadas: </w:t>
      </w:r>
      <w:r>
        <w:t>M</w:t>
      </w:r>
      <w:r>
        <w:rPr>
          <w:vertAlign w:val="subscript"/>
        </w:rPr>
        <w:t>7</w:t>
      </w:r>
      <w:r>
        <w:t>[t</w:t>
      </w:r>
      <w:r>
        <w:rPr>
          <w:vertAlign w:val="subscript"/>
        </w:rPr>
        <w:t>7</w:t>
      </w:r>
      <w:r>
        <w:t>&gt; M</w:t>
      </w:r>
      <w:r>
        <w:rPr>
          <w:vertAlign w:val="subscript"/>
        </w:rPr>
        <w:t>8</w:t>
      </w:r>
    </w:p>
    <w:p w:rsidR="00E47F91" w:rsidRPr="00E47F91" w:rsidRDefault="00E47F91" w:rsidP="007D0360">
      <w:pPr>
        <w:spacing w:line="360" w:lineRule="auto"/>
        <w:ind w:firstLine="0"/>
        <w:jc w:val="both"/>
      </w:pPr>
    </w:p>
    <w:p w:rsidR="00F020AB" w:rsidRPr="007D0360" w:rsidRDefault="00F020AB" w:rsidP="007D0360">
      <w:pPr>
        <w:spacing w:line="360" w:lineRule="auto"/>
        <w:ind w:firstLine="0"/>
        <w:jc w:val="both"/>
      </w:pPr>
      <w:r w:rsidRPr="007D0360">
        <w:t>State nr.    9</w:t>
      </w:r>
    </w:p>
    <w:p w:rsidR="00F020AB" w:rsidRPr="004A2015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4A2015">
        <w:rPr>
          <w:lang w:val="en-US"/>
        </w:rPr>
        <w:t>P.nr: 0 1 2 3 4 5 6 7 8 9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spellStart"/>
      <w:proofErr w:type="gramStart"/>
      <w:r w:rsidRPr="00F020AB">
        <w:rPr>
          <w:lang w:val="en-US"/>
        </w:rPr>
        <w:t>toks</w:t>
      </w:r>
      <w:proofErr w:type="spellEnd"/>
      <w:proofErr w:type="gramEnd"/>
      <w:r w:rsidRPr="00F020AB">
        <w:rPr>
          <w:lang w:val="en-US"/>
        </w:rPr>
        <w:t xml:space="preserve">: 1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==t0=&gt; s10</w:t>
      </w:r>
    </w:p>
    <w:p w:rsid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==t5=&gt; s1</w:t>
      </w:r>
    </w:p>
    <w:p w:rsidR="00E47F91" w:rsidRDefault="00E47F91" w:rsidP="007D0360">
      <w:pPr>
        <w:spacing w:line="360" w:lineRule="auto"/>
        <w:ind w:firstLine="0"/>
        <w:jc w:val="both"/>
        <w:rPr>
          <w:lang w:val="en-US"/>
        </w:rPr>
      </w:pPr>
    </w:p>
    <w:p w:rsidR="00E47F91" w:rsidRPr="00343F97" w:rsidRDefault="00E47F91" w:rsidP="007D0360">
      <w:pPr>
        <w:spacing w:line="360" w:lineRule="auto"/>
        <w:ind w:firstLine="0"/>
        <w:jc w:val="both"/>
      </w:pPr>
      <w:r>
        <w:t>Estado</w:t>
      </w:r>
      <w:r w:rsidRPr="00343F97">
        <w:t xml:space="preserve">: </w:t>
      </w:r>
      <w:proofErr w:type="spellStart"/>
      <w:r w:rsidRPr="00343F97">
        <w:t>State</w:t>
      </w:r>
      <w:proofErr w:type="spellEnd"/>
      <w:r w:rsidRPr="00343F97">
        <w:t xml:space="preserve"> </w:t>
      </w:r>
      <w:proofErr w:type="spellStart"/>
      <w:r w:rsidRPr="00343F97">
        <w:t>nr</w:t>
      </w:r>
      <w:proofErr w:type="spellEnd"/>
      <w:r w:rsidRPr="00343F97">
        <w:t xml:space="preserve">. </w:t>
      </w:r>
      <w:proofErr w:type="gramStart"/>
      <w:r>
        <w:t>9</w:t>
      </w:r>
      <w:proofErr w:type="gramEnd"/>
    </w:p>
    <w:p w:rsidR="00E47F91" w:rsidRPr="007D0438" w:rsidRDefault="00E47F91" w:rsidP="007D0360">
      <w:pPr>
        <w:spacing w:line="360" w:lineRule="auto"/>
        <w:ind w:firstLine="0"/>
        <w:jc w:val="both"/>
      </w:pPr>
      <w:r>
        <w:lastRenderedPageBreak/>
        <w:t>Marcação</w:t>
      </w:r>
      <w:r w:rsidRPr="007D0438">
        <w:t>: M</w:t>
      </w:r>
      <w:r>
        <w:rPr>
          <w:vertAlign w:val="subscript"/>
        </w:rPr>
        <w:t>8</w:t>
      </w:r>
      <w:r w:rsidRPr="007D0438">
        <w:t xml:space="preserve"> = (</w:t>
      </w:r>
      <w:proofErr w:type="gramStart"/>
      <w:r>
        <w:t>1,</w:t>
      </w:r>
      <w:proofErr w:type="gramEnd"/>
      <w:r>
        <w:t>0,0,1,0,0,1</w:t>
      </w:r>
      <w:r w:rsidRPr="007D0438">
        <w:t>,0,0,1).</w:t>
      </w:r>
    </w:p>
    <w:p w:rsidR="00E47F91" w:rsidRPr="007D0438" w:rsidRDefault="00E47F91" w:rsidP="007D0360">
      <w:pPr>
        <w:spacing w:line="360" w:lineRule="auto"/>
        <w:ind w:firstLine="0"/>
        <w:jc w:val="both"/>
      </w:pPr>
      <w:r w:rsidRPr="007D0438">
        <w:t xml:space="preserve">Transições Habilitadas: </w:t>
      </w:r>
      <w:r>
        <w:t>M</w:t>
      </w:r>
      <w:r>
        <w:rPr>
          <w:vertAlign w:val="subscript"/>
        </w:rPr>
        <w:t>8</w:t>
      </w:r>
      <w:r>
        <w:t>[t</w:t>
      </w:r>
      <w:r>
        <w:rPr>
          <w:vertAlign w:val="subscript"/>
        </w:rPr>
        <w:t>0</w:t>
      </w:r>
      <w:r>
        <w:t>&gt; M</w:t>
      </w:r>
      <w:r>
        <w:rPr>
          <w:vertAlign w:val="subscript"/>
        </w:rPr>
        <w:t>9</w:t>
      </w:r>
      <w:r>
        <w:t>, M</w:t>
      </w:r>
      <w:r>
        <w:rPr>
          <w:vertAlign w:val="subscript"/>
        </w:rPr>
        <w:t>8</w:t>
      </w:r>
      <w:r>
        <w:t>[t</w:t>
      </w:r>
      <w:r>
        <w:rPr>
          <w:vertAlign w:val="subscript"/>
        </w:rPr>
        <w:t>5</w:t>
      </w:r>
      <w:r>
        <w:t>&gt; M</w:t>
      </w:r>
      <w:r>
        <w:rPr>
          <w:vertAlign w:val="subscript"/>
        </w:rPr>
        <w:t>0</w:t>
      </w:r>
    </w:p>
    <w:p w:rsidR="00E47F91" w:rsidRPr="00E47F91" w:rsidRDefault="00E47F91" w:rsidP="007D0360">
      <w:pPr>
        <w:spacing w:line="360" w:lineRule="auto"/>
        <w:ind w:firstLine="0"/>
        <w:jc w:val="both"/>
      </w:pP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gramStart"/>
      <w:r w:rsidRPr="00F020AB">
        <w:rPr>
          <w:lang w:val="en-US"/>
        </w:rPr>
        <w:t>State nr.</w:t>
      </w:r>
      <w:proofErr w:type="gramEnd"/>
      <w:r w:rsidRPr="00F020AB">
        <w:rPr>
          <w:lang w:val="en-US"/>
        </w:rPr>
        <w:t xml:space="preserve">   10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P.nr: 0 1 2 3 4 5 6 7 8 9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spellStart"/>
      <w:proofErr w:type="gramStart"/>
      <w:r w:rsidRPr="00F020AB">
        <w:rPr>
          <w:lang w:val="en-US"/>
        </w:rPr>
        <w:t>toks</w:t>
      </w:r>
      <w:proofErr w:type="spellEnd"/>
      <w:proofErr w:type="gramEnd"/>
      <w:r w:rsidRPr="00F020AB">
        <w:rPr>
          <w:lang w:val="en-US"/>
        </w:rPr>
        <w:t xml:space="preserve">: 0 1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==t1=&gt; s11</w:t>
      </w:r>
    </w:p>
    <w:p w:rsidR="00F020AB" w:rsidRPr="007D0360" w:rsidRDefault="00F020AB" w:rsidP="007D0360">
      <w:pPr>
        <w:spacing w:line="360" w:lineRule="auto"/>
        <w:ind w:firstLine="0"/>
        <w:jc w:val="both"/>
      </w:pPr>
      <w:r w:rsidRPr="007D0360">
        <w:t>==t5=&gt; s2</w:t>
      </w:r>
    </w:p>
    <w:p w:rsidR="00E47F91" w:rsidRDefault="00E47F91" w:rsidP="007D0360">
      <w:pPr>
        <w:spacing w:line="360" w:lineRule="auto"/>
        <w:ind w:firstLine="0"/>
        <w:jc w:val="both"/>
      </w:pPr>
    </w:p>
    <w:p w:rsidR="00E47F91" w:rsidRPr="00343F97" w:rsidRDefault="00E47F91" w:rsidP="007D0360">
      <w:pPr>
        <w:spacing w:line="360" w:lineRule="auto"/>
        <w:ind w:firstLine="0"/>
        <w:jc w:val="both"/>
      </w:pPr>
      <w:r>
        <w:t>Estado</w:t>
      </w:r>
      <w:r w:rsidRPr="00343F97">
        <w:t xml:space="preserve">: </w:t>
      </w:r>
      <w:proofErr w:type="spellStart"/>
      <w:r w:rsidRPr="00343F97">
        <w:t>State</w:t>
      </w:r>
      <w:proofErr w:type="spellEnd"/>
      <w:r w:rsidRPr="00343F97">
        <w:t xml:space="preserve"> </w:t>
      </w:r>
      <w:proofErr w:type="spellStart"/>
      <w:r w:rsidRPr="00343F97">
        <w:t>nr</w:t>
      </w:r>
      <w:proofErr w:type="spellEnd"/>
      <w:r w:rsidRPr="00343F97">
        <w:t xml:space="preserve">. </w:t>
      </w:r>
      <w:r>
        <w:t>10</w:t>
      </w:r>
    </w:p>
    <w:p w:rsidR="00E47F91" w:rsidRPr="007D0438" w:rsidRDefault="00E47F91" w:rsidP="007D0360">
      <w:pPr>
        <w:spacing w:line="360" w:lineRule="auto"/>
        <w:ind w:firstLine="0"/>
        <w:jc w:val="both"/>
      </w:pPr>
      <w:r>
        <w:t>Marcação</w:t>
      </w:r>
      <w:r w:rsidRPr="007D0438">
        <w:t>: M</w:t>
      </w:r>
      <w:r>
        <w:rPr>
          <w:vertAlign w:val="subscript"/>
        </w:rPr>
        <w:t>9</w:t>
      </w:r>
      <w:r w:rsidRPr="007D0438">
        <w:t xml:space="preserve"> = (</w:t>
      </w:r>
      <w:proofErr w:type="gramStart"/>
      <w:r>
        <w:t>0,</w:t>
      </w:r>
      <w:proofErr w:type="gramEnd"/>
      <w:r>
        <w:t>1,0,0,0,0,1</w:t>
      </w:r>
      <w:r w:rsidRPr="007D0438">
        <w:t>,0,0,1).</w:t>
      </w:r>
    </w:p>
    <w:p w:rsidR="00E47F91" w:rsidRPr="007D0438" w:rsidRDefault="00E47F91" w:rsidP="007D0360">
      <w:pPr>
        <w:spacing w:line="360" w:lineRule="auto"/>
        <w:ind w:firstLine="0"/>
        <w:jc w:val="both"/>
      </w:pPr>
      <w:r w:rsidRPr="007D0438">
        <w:t xml:space="preserve">Transições Habilitadas: </w:t>
      </w:r>
      <w:r>
        <w:t>M</w:t>
      </w:r>
      <w:r>
        <w:rPr>
          <w:vertAlign w:val="subscript"/>
        </w:rPr>
        <w:t>9</w:t>
      </w:r>
      <w:r>
        <w:t>[t</w:t>
      </w:r>
      <w:r>
        <w:rPr>
          <w:vertAlign w:val="subscript"/>
        </w:rPr>
        <w:t>1</w:t>
      </w:r>
      <w:r>
        <w:t>&gt; M</w:t>
      </w:r>
      <w:r>
        <w:rPr>
          <w:vertAlign w:val="subscript"/>
        </w:rPr>
        <w:t>10</w:t>
      </w:r>
      <w:r>
        <w:t>, M</w:t>
      </w:r>
      <w:r>
        <w:rPr>
          <w:vertAlign w:val="subscript"/>
        </w:rPr>
        <w:t>9</w:t>
      </w:r>
      <w:r>
        <w:t>[t</w:t>
      </w:r>
      <w:r>
        <w:rPr>
          <w:vertAlign w:val="subscript"/>
        </w:rPr>
        <w:t>5</w:t>
      </w:r>
      <w:r>
        <w:t>&gt; M</w:t>
      </w:r>
      <w:r>
        <w:rPr>
          <w:vertAlign w:val="subscript"/>
        </w:rPr>
        <w:t>1</w:t>
      </w:r>
    </w:p>
    <w:p w:rsidR="00E47F91" w:rsidRPr="00E47F91" w:rsidRDefault="00E47F91" w:rsidP="007D0360">
      <w:pPr>
        <w:spacing w:line="360" w:lineRule="auto"/>
        <w:ind w:firstLine="0"/>
        <w:jc w:val="both"/>
      </w:pP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gramStart"/>
      <w:r w:rsidRPr="00F020AB">
        <w:rPr>
          <w:lang w:val="en-US"/>
        </w:rPr>
        <w:t>State nr.</w:t>
      </w:r>
      <w:proofErr w:type="gramEnd"/>
      <w:r w:rsidRPr="00F020AB">
        <w:rPr>
          <w:lang w:val="en-US"/>
        </w:rPr>
        <w:t xml:space="preserve">   11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P.nr: 0 1 2 3 4 5 6 7 8 9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spellStart"/>
      <w:proofErr w:type="gramStart"/>
      <w:r w:rsidRPr="00F020AB">
        <w:rPr>
          <w:lang w:val="en-US"/>
        </w:rPr>
        <w:t>toks</w:t>
      </w:r>
      <w:proofErr w:type="spellEnd"/>
      <w:proofErr w:type="gramEnd"/>
      <w:r w:rsidRPr="00F020AB">
        <w:rPr>
          <w:lang w:val="en-US"/>
        </w:rPr>
        <w:t xml:space="preserve">: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 </w:t>
      </w:r>
      <w:proofErr w:type="spellStart"/>
      <w:r w:rsidRPr="00F020AB">
        <w:rPr>
          <w:lang w:val="en-US"/>
        </w:rPr>
        <w:t>1</w:t>
      </w:r>
      <w:proofErr w:type="spellEnd"/>
      <w:r w:rsidRPr="00F020AB">
        <w:rPr>
          <w:lang w:val="en-US"/>
        </w:rPr>
        <w:t xml:space="preserve"> 0 </w:t>
      </w:r>
      <w:proofErr w:type="spellStart"/>
      <w:r w:rsidRPr="00F020AB">
        <w:rPr>
          <w:lang w:val="en-US"/>
        </w:rPr>
        <w:t>0</w:t>
      </w:r>
      <w:proofErr w:type="spellEnd"/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==t5=&gt; s3</w:t>
      </w:r>
    </w:p>
    <w:p w:rsidR="00F020AB" w:rsidRPr="007D0360" w:rsidRDefault="00F020AB" w:rsidP="007D0360">
      <w:pPr>
        <w:spacing w:line="360" w:lineRule="auto"/>
        <w:ind w:firstLine="0"/>
        <w:jc w:val="both"/>
      </w:pPr>
      <w:r w:rsidRPr="007D0360">
        <w:t>==t6=&gt; s12</w:t>
      </w:r>
    </w:p>
    <w:p w:rsidR="00E47F91" w:rsidRPr="007D0360" w:rsidRDefault="00E47F91" w:rsidP="007D0360">
      <w:pPr>
        <w:spacing w:line="360" w:lineRule="auto"/>
        <w:ind w:firstLine="0"/>
        <w:jc w:val="both"/>
      </w:pPr>
    </w:p>
    <w:p w:rsidR="00E47F91" w:rsidRPr="00343F97" w:rsidRDefault="00E47F91" w:rsidP="007D0360">
      <w:pPr>
        <w:spacing w:line="360" w:lineRule="auto"/>
        <w:ind w:firstLine="0"/>
        <w:jc w:val="both"/>
      </w:pPr>
      <w:r>
        <w:t>Estado</w:t>
      </w:r>
      <w:r w:rsidRPr="00343F97">
        <w:t xml:space="preserve">: </w:t>
      </w:r>
      <w:proofErr w:type="spellStart"/>
      <w:r w:rsidRPr="00343F97">
        <w:t>State</w:t>
      </w:r>
      <w:proofErr w:type="spellEnd"/>
      <w:r w:rsidRPr="00343F97">
        <w:t xml:space="preserve"> </w:t>
      </w:r>
      <w:proofErr w:type="spellStart"/>
      <w:r w:rsidRPr="00343F97">
        <w:t>nr</w:t>
      </w:r>
      <w:proofErr w:type="spellEnd"/>
      <w:r w:rsidRPr="00343F97">
        <w:t xml:space="preserve">. </w:t>
      </w:r>
      <w:r>
        <w:t>11</w:t>
      </w:r>
    </w:p>
    <w:p w:rsidR="00E47F91" w:rsidRPr="007D0438" w:rsidRDefault="00E47F91" w:rsidP="007D0360">
      <w:pPr>
        <w:spacing w:line="360" w:lineRule="auto"/>
        <w:ind w:firstLine="0"/>
        <w:jc w:val="both"/>
      </w:pPr>
      <w:r>
        <w:t>Marcação</w:t>
      </w:r>
      <w:r w:rsidRPr="007D0438">
        <w:t>: M</w:t>
      </w:r>
      <w:r>
        <w:rPr>
          <w:vertAlign w:val="subscript"/>
        </w:rPr>
        <w:t>10</w:t>
      </w:r>
      <w:r w:rsidRPr="007D0438">
        <w:t xml:space="preserve"> = (</w:t>
      </w:r>
      <w:proofErr w:type="gramStart"/>
      <w:r>
        <w:t>0,</w:t>
      </w:r>
      <w:proofErr w:type="gramEnd"/>
      <w:r>
        <w:t>0,0,1,0,0,1,1,0,0</w:t>
      </w:r>
      <w:r w:rsidRPr="007D0438">
        <w:t>).</w:t>
      </w:r>
    </w:p>
    <w:p w:rsidR="00E47F91" w:rsidRPr="007D0438" w:rsidRDefault="00E47F91" w:rsidP="007D0360">
      <w:pPr>
        <w:spacing w:line="360" w:lineRule="auto"/>
        <w:ind w:firstLine="0"/>
        <w:jc w:val="both"/>
      </w:pPr>
      <w:r w:rsidRPr="007D0438">
        <w:t xml:space="preserve">Transições Habilitadas: </w:t>
      </w:r>
      <w:r>
        <w:t>M</w:t>
      </w:r>
      <w:r>
        <w:rPr>
          <w:vertAlign w:val="subscript"/>
        </w:rPr>
        <w:t>10</w:t>
      </w:r>
      <w:r>
        <w:t>[t</w:t>
      </w:r>
      <w:r>
        <w:rPr>
          <w:vertAlign w:val="subscript"/>
        </w:rPr>
        <w:t>5</w:t>
      </w:r>
      <w:r>
        <w:t>&gt; M</w:t>
      </w:r>
      <w:r>
        <w:rPr>
          <w:vertAlign w:val="subscript"/>
        </w:rPr>
        <w:t>2</w:t>
      </w:r>
      <w:r>
        <w:t>, M</w:t>
      </w:r>
      <w:r>
        <w:rPr>
          <w:vertAlign w:val="subscript"/>
        </w:rPr>
        <w:t>10</w:t>
      </w:r>
      <w:r>
        <w:t>[t</w:t>
      </w:r>
      <w:r>
        <w:rPr>
          <w:vertAlign w:val="subscript"/>
        </w:rPr>
        <w:t>6</w:t>
      </w:r>
      <w:r>
        <w:t>&gt; M</w:t>
      </w:r>
      <w:r>
        <w:rPr>
          <w:vertAlign w:val="subscript"/>
        </w:rPr>
        <w:t>11</w:t>
      </w:r>
    </w:p>
    <w:p w:rsidR="00E47F91" w:rsidRPr="00E47F91" w:rsidRDefault="00E47F91" w:rsidP="007D0360">
      <w:pPr>
        <w:spacing w:line="360" w:lineRule="auto"/>
        <w:ind w:firstLine="0"/>
        <w:jc w:val="both"/>
      </w:pP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gramStart"/>
      <w:r w:rsidRPr="00F020AB">
        <w:rPr>
          <w:lang w:val="en-US"/>
        </w:rPr>
        <w:t>State nr.</w:t>
      </w:r>
      <w:proofErr w:type="gramEnd"/>
      <w:r w:rsidRPr="00F020AB">
        <w:rPr>
          <w:lang w:val="en-US"/>
        </w:rPr>
        <w:t xml:space="preserve">   12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P.nr: 0 1 2 3 4 5 6 7 8 9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spellStart"/>
      <w:proofErr w:type="gramStart"/>
      <w:r w:rsidRPr="00F020AB">
        <w:rPr>
          <w:lang w:val="en-US"/>
        </w:rPr>
        <w:t>toks</w:t>
      </w:r>
      <w:proofErr w:type="spellEnd"/>
      <w:proofErr w:type="gramEnd"/>
      <w:r w:rsidRPr="00F020AB">
        <w:rPr>
          <w:lang w:val="en-US"/>
        </w:rPr>
        <w:t xml:space="preserve">: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 </w:t>
      </w:r>
      <w:proofErr w:type="spellStart"/>
      <w:r w:rsidRPr="00F020AB">
        <w:rPr>
          <w:lang w:val="en-US"/>
        </w:rPr>
        <w:t>1</w:t>
      </w:r>
      <w:proofErr w:type="spellEnd"/>
      <w:r w:rsidRPr="00F020AB">
        <w:rPr>
          <w:lang w:val="en-US"/>
        </w:rPr>
        <w:t xml:space="preserve">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1 0 </w:t>
      </w:r>
      <w:proofErr w:type="spellStart"/>
      <w:r w:rsidRPr="00F020AB">
        <w:rPr>
          <w:lang w:val="en-US"/>
        </w:rPr>
        <w:t>0</w:t>
      </w:r>
      <w:proofErr w:type="spellEnd"/>
      <w:r w:rsidRPr="00F020AB">
        <w:rPr>
          <w:lang w:val="en-US"/>
        </w:rPr>
        <w:t xml:space="preserve"> 1</w:t>
      </w: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F020AB">
        <w:rPr>
          <w:lang w:val="en-US"/>
        </w:rPr>
        <w:t>==t2=&gt; s9</w:t>
      </w:r>
    </w:p>
    <w:p w:rsidR="00F020AB" w:rsidRPr="007D0360" w:rsidRDefault="00F020AB" w:rsidP="007D0360">
      <w:pPr>
        <w:spacing w:line="360" w:lineRule="auto"/>
        <w:ind w:firstLine="0"/>
        <w:jc w:val="both"/>
      </w:pPr>
      <w:r w:rsidRPr="007D0360">
        <w:t>==t5=&gt; s4</w:t>
      </w:r>
    </w:p>
    <w:p w:rsidR="00E47F91" w:rsidRPr="007D0360" w:rsidRDefault="00E47F91" w:rsidP="007D0360">
      <w:pPr>
        <w:spacing w:line="360" w:lineRule="auto"/>
        <w:ind w:firstLine="0"/>
        <w:jc w:val="both"/>
      </w:pPr>
    </w:p>
    <w:p w:rsidR="00E47F91" w:rsidRPr="00343F97" w:rsidRDefault="00E47F91" w:rsidP="007D0360">
      <w:pPr>
        <w:spacing w:line="360" w:lineRule="auto"/>
        <w:ind w:firstLine="0"/>
        <w:jc w:val="both"/>
      </w:pPr>
      <w:r>
        <w:t>Estado</w:t>
      </w:r>
      <w:r w:rsidRPr="00343F97">
        <w:t xml:space="preserve">: </w:t>
      </w:r>
      <w:proofErr w:type="spellStart"/>
      <w:r w:rsidRPr="00343F97">
        <w:t>State</w:t>
      </w:r>
      <w:proofErr w:type="spellEnd"/>
      <w:r w:rsidRPr="00343F97">
        <w:t xml:space="preserve"> </w:t>
      </w:r>
      <w:proofErr w:type="spellStart"/>
      <w:r w:rsidRPr="00343F97">
        <w:t>nr</w:t>
      </w:r>
      <w:proofErr w:type="spellEnd"/>
      <w:r w:rsidRPr="00343F97">
        <w:t xml:space="preserve">. </w:t>
      </w:r>
      <w:r>
        <w:t>12</w:t>
      </w:r>
    </w:p>
    <w:p w:rsidR="00E47F91" w:rsidRPr="007D0438" w:rsidRDefault="00E47F91" w:rsidP="007D0360">
      <w:pPr>
        <w:spacing w:line="360" w:lineRule="auto"/>
        <w:ind w:firstLine="0"/>
        <w:jc w:val="both"/>
      </w:pPr>
      <w:r>
        <w:lastRenderedPageBreak/>
        <w:t>Marcação</w:t>
      </w:r>
      <w:r w:rsidRPr="007D0438">
        <w:t>: M</w:t>
      </w:r>
      <w:r>
        <w:rPr>
          <w:vertAlign w:val="subscript"/>
        </w:rPr>
        <w:t>11</w:t>
      </w:r>
      <w:r w:rsidRPr="007D0438">
        <w:t xml:space="preserve"> = (</w:t>
      </w:r>
      <w:proofErr w:type="gramStart"/>
      <w:r>
        <w:t>0,</w:t>
      </w:r>
      <w:proofErr w:type="gramEnd"/>
      <w:r>
        <w:t>0,1,1,0,0,1</w:t>
      </w:r>
      <w:r w:rsidRPr="007D0438">
        <w:t>,0,0,1).</w:t>
      </w:r>
    </w:p>
    <w:p w:rsidR="00E47F91" w:rsidRPr="007D0438" w:rsidRDefault="00E47F91" w:rsidP="007D0360">
      <w:pPr>
        <w:spacing w:line="360" w:lineRule="auto"/>
        <w:ind w:firstLine="0"/>
        <w:jc w:val="both"/>
      </w:pPr>
      <w:r w:rsidRPr="007D0438">
        <w:t xml:space="preserve">Transições Habilitadas: </w:t>
      </w:r>
      <w:r>
        <w:t>M</w:t>
      </w:r>
      <w:r>
        <w:rPr>
          <w:vertAlign w:val="subscript"/>
        </w:rPr>
        <w:t>11</w:t>
      </w:r>
      <w:r>
        <w:t>[t</w:t>
      </w:r>
      <w:r>
        <w:rPr>
          <w:vertAlign w:val="subscript"/>
        </w:rPr>
        <w:t>2</w:t>
      </w:r>
      <w:r>
        <w:t>&gt; M</w:t>
      </w:r>
      <w:r>
        <w:rPr>
          <w:vertAlign w:val="subscript"/>
        </w:rPr>
        <w:t>8</w:t>
      </w:r>
      <w:r>
        <w:t>, M</w:t>
      </w:r>
      <w:r>
        <w:rPr>
          <w:vertAlign w:val="subscript"/>
        </w:rPr>
        <w:t>11</w:t>
      </w:r>
      <w:r>
        <w:t>[t</w:t>
      </w:r>
      <w:r>
        <w:rPr>
          <w:vertAlign w:val="subscript"/>
        </w:rPr>
        <w:t>5</w:t>
      </w:r>
      <w:r>
        <w:t>&gt; M</w:t>
      </w:r>
      <w:r>
        <w:rPr>
          <w:vertAlign w:val="subscript"/>
        </w:rPr>
        <w:t>3</w:t>
      </w:r>
    </w:p>
    <w:p w:rsidR="00E47F91" w:rsidRPr="00E47F91" w:rsidRDefault="00E47F91" w:rsidP="007D0360">
      <w:pPr>
        <w:spacing w:line="360" w:lineRule="auto"/>
        <w:ind w:firstLine="0"/>
        <w:jc w:val="both"/>
      </w:pPr>
    </w:p>
    <w:p w:rsidR="00F020AB" w:rsidRPr="00F020AB" w:rsidRDefault="00F020AB" w:rsidP="007D0360">
      <w:pPr>
        <w:spacing w:line="360" w:lineRule="auto"/>
        <w:ind w:firstLine="0"/>
        <w:jc w:val="both"/>
        <w:rPr>
          <w:lang w:val="en-US"/>
        </w:rPr>
      </w:pPr>
      <w:proofErr w:type="gramStart"/>
      <w:r w:rsidRPr="00F020AB">
        <w:rPr>
          <w:lang w:val="en-US"/>
        </w:rPr>
        <w:t>State nr.</w:t>
      </w:r>
      <w:proofErr w:type="gramEnd"/>
      <w:r w:rsidRPr="00F020AB">
        <w:rPr>
          <w:lang w:val="en-US"/>
        </w:rPr>
        <w:t xml:space="preserve">   13</w:t>
      </w:r>
    </w:p>
    <w:p w:rsidR="00F020AB" w:rsidRPr="00343F97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343F97">
        <w:rPr>
          <w:lang w:val="en-US"/>
        </w:rPr>
        <w:t>P.nr: 0 1 2 3 4 5 6 7 8 9</w:t>
      </w:r>
    </w:p>
    <w:p w:rsidR="00F020AB" w:rsidRPr="007D0360" w:rsidRDefault="00F020AB" w:rsidP="007D0360">
      <w:pPr>
        <w:spacing w:line="360" w:lineRule="auto"/>
        <w:ind w:firstLine="0"/>
        <w:jc w:val="both"/>
        <w:rPr>
          <w:lang w:val="en-US"/>
        </w:rPr>
      </w:pPr>
      <w:r w:rsidRPr="007D0360">
        <w:rPr>
          <w:lang w:val="en-US"/>
        </w:rPr>
        <w:t>toks: 0 0 1 0 0 0 0 0 1 1</w:t>
      </w:r>
    </w:p>
    <w:p w:rsidR="00F020AB" w:rsidRPr="004A2015" w:rsidRDefault="00F020AB" w:rsidP="007D0360">
      <w:pPr>
        <w:spacing w:line="360" w:lineRule="auto"/>
        <w:ind w:firstLine="0"/>
        <w:jc w:val="both"/>
      </w:pPr>
      <w:r w:rsidRPr="004A2015">
        <w:t>==t2=&gt; s8</w:t>
      </w:r>
    </w:p>
    <w:p w:rsidR="007F4B32" w:rsidRDefault="00F020AB" w:rsidP="007D0360">
      <w:pPr>
        <w:spacing w:line="360" w:lineRule="auto"/>
        <w:ind w:firstLine="0"/>
        <w:jc w:val="both"/>
      </w:pPr>
      <w:r>
        <w:t>==t7=&gt; s12</w:t>
      </w:r>
    </w:p>
    <w:p w:rsidR="00F020AB" w:rsidRDefault="00F020AB" w:rsidP="007D0360">
      <w:pPr>
        <w:spacing w:line="360" w:lineRule="auto"/>
        <w:ind w:firstLine="0"/>
        <w:jc w:val="both"/>
      </w:pPr>
    </w:p>
    <w:p w:rsidR="00E47F91" w:rsidRPr="00343F97" w:rsidRDefault="00E47F91" w:rsidP="007D0360">
      <w:pPr>
        <w:spacing w:line="360" w:lineRule="auto"/>
        <w:ind w:firstLine="0"/>
        <w:jc w:val="both"/>
      </w:pPr>
      <w:r>
        <w:t>Estado</w:t>
      </w:r>
      <w:r w:rsidRPr="00343F97">
        <w:t xml:space="preserve">: </w:t>
      </w:r>
      <w:proofErr w:type="spellStart"/>
      <w:r w:rsidRPr="00343F97">
        <w:t>State</w:t>
      </w:r>
      <w:proofErr w:type="spellEnd"/>
      <w:r w:rsidRPr="00343F97">
        <w:t xml:space="preserve"> </w:t>
      </w:r>
      <w:proofErr w:type="spellStart"/>
      <w:r w:rsidRPr="00343F97">
        <w:t>nr</w:t>
      </w:r>
      <w:proofErr w:type="spellEnd"/>
      <w:r w:rsidRPr="00343F97">
        <w:t xml:space="preserve">. </w:t>
      </w:r>
      <w:r>
        <w:t>13</w:t>
      </w:r>
    </w:p>
    <w:p w:rsidR="00E47F91" w:rsidRPr="007D0438" w:rsidRDefault="00E47F91" w:rsidP="007D0360">
      <w:pPr>
        <w:spacing w:line="360" w:lineRule="auto"/>
        <w:ind w:firstLine="0"/>
        <w:jc w:val="both"/>
      </w:pPr>
      <w:r>
        <w:t>Marcação</w:t>
      </w:r>
      <w:r w:rsidRPr="007D0438">
        <w:t>: M</w:t>
      </w:r>
      <w:r>
        <w:rPr>
          <w:vertAlign w:val="subscript"/>
        </w:rPr>
        <w:t>12</w:t>
      </w:r>
      <w:r w:rsidRPr="007D0438">
        <w:t xml:space="preserve"> = (</w:t>
      </w:r>
      <w:proofErr w:type="gramStart"/>
      <w:r>
        <w:t>0,</w:t>
      </w:r>
      <w:proofErr w:type="gramEnd"/>
      <w:r>
        <w:t>0,1,0,0,0,0,0,1</w:t>
      </w:r>
      <w:r w:rsidRPr="007D0438">
        <w:t>,1).</w:t>
      </w:r>
    </w:p>
    <w:p w:rsidR="00E47F91" w:rsidRPr="007D0438" w:rsidRDefault="00E47F91" w:rsidP="007D0360">
      <w:pPr>
        <w:spacing w:line="360" w:lineRule="auto"/>
        <w:ind w:firstLine="0"/>
        <w:jc w:val="both"/>
      </w:pPr>
      <w:r w:rsidRPr="007D0438">
        <w:t xml:space="preserve">Transições Habilitadas: </w:t>
      </w:r>
      <w:r>
        <w:t>M</w:t>
      </w:r>
      <w:r>
        <w:rPr>
          <w:vertAlign w:val="subscript"/>
        </w:rPr>
        <w:t>12</w:t>
      </w:r>
      <w:r>
        <w:t>[t</w:t>
      </w:r>
      <w:r>
        <w:rPr>
          <w:vertAlign w:val="subscript"/>
        </w:rPr>
        <w:t>2</w:t>
      </w:r>
      <w:r>
        <w:t>&gt; M</w:t>
      </w:r>
      <w:r>
        <w:rPr>
          <w:vertAlign w:val="subscript"/>
        </w:rPr>
        <w:t>7</w:t>
      </w:r>
      <w:r>
        <w:t>, M</w:t>
      </w:r>
      <w:r>
        <w:rPr>
          <w:vertAlign w:val="subscript"/>
        </w:rPr>
        <w:t>12</w:t>
      </w:r>
      <w:r>
        <w:t>[t</w:t>
      </w:r>
      <w:r>
        <w:rPr>
          <w:vertAlign w:val="subscript"/>
        </w:rPr>
        <w:t>7</w:t>
      </w:r>
      <w:r>
        <w:t>&gt; M</w:t>
      </w:r>
      <w:r>
        <w:rPr>
          <w:vertAlign w:val="subscript"/>
        </w:rPr>
        <w:t>11</w:t>
      </w:r>
    </w:p>
    <w:p w:rsidR="00F020AB" w:rsidRDefault="00F020AB" w:rsidP="007D0360">
      <w:pPr>
        <w:spacing w:line="360" w:lineRule="auto"/>
        <w:ind w:firstLine="0"/>
        <w:jc w:val="both"/>
      </w:pPr>
    </w:p>
    <w:p w:rsidR="00E47F91" w:rsidRDefault="00E47F91" w:rsidP="007D0360">
      <w:pPr>
        <w:spacing w:line="360" w:lineRule="auto"/>
        <w:ind w:firstLine="0"/>
        <w:jc w:val="both"/>
      </w:pPr>
      <w:r>
        <w:t>O grafo de alcançabilidade é apresentado</w:t>
      </w:r>
      <w:r w:rsidR="007A4206">
        <w:t xml:space="preserve"> a seguir</w:t>
      </w:r>
      <w:r w:rsidR="003C18DE">
        <w:t xml:space="preserve"> na Figura 1</w:t>
      </w:r>
      <w:r>
        <w:t>.</w:t>
      </w:r>
    </w:p>
    <w:p w:rsidR="003C18DE" w:rsidRDefault="003C18DE" w:rsidP="007D0360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>
            <wp:extent cx="4855358" cy="3800104"/>
            <wp:effectExtent l="19050" t="0" r="2392" b="0"/>
            <wp:docPr id="6" name="Imagem 1" descr="C:\Users\Carlos\Desktop\Statemachin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esktop\Statemachine Diagram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463" t="5823" r="10265" b="13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58" cy="380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F91" w:rsidRDefault="003C18DE" w:rsidP="007D0360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Grafo de Alcançabilidade</w:t>
      </w:r>
      <w:r w:rsidR="004A2015">
        <w:t xml:space="preserve"> para a rede N1.</w:t>
      </w:r>
    </w:p>
    <w:p w:rsidR="00213F95" w:rsidRDefault="00213F95" w:rsidP="00213F95">
      <w:pPr>
        <w:pStyle w:val="Default"/>
      </w:pPr>
    </w:p>
    <w:p w:rsidR="007F4B32" w:rsidRPr="00213F95" w:rsidRDefault="00213F95" w:rsidP="00213F95">
      <w:pPr>
        <w:pStyle w:val="Ttulo1"/>
        <w:numPr>
          <w:ilvl w:val="0"/>
          <w:numId w:val="17"/>
        </w:numPr>
        <w:pBdr>
          <w:bottom w:val="single" w:sz="6" w:space="0" w:color="auto"/>
        </w:pBdr>
        <w:rPr>
          <w:i/>
          <w:sz w:val="24"/>
          <w:szCs w:val="24"/>
        </w:rPr>
      </w:pPr>
      <w:r w:rsidRPr="00213F95">
        <w:rPr>
          <w:i/>
          <w:sz w:val="24"/>
          <w:szCs w:val="24"/>
        </w:rPr>
        <w:t xml:space="preserve">Qual é a diferença entre </w:t>
      </w:r>
      <w:proofErr w:type="spellStart"/>
      <w:r w:rsidRPr="00213F95">
        <w:rPr>
          <w:i/>
          <w:sz w:val="24"/>
          <w:szCs w:val="24"/>
        </w:rPr>
        <w:t>Simple</w:t>
      </w:r>
      <w:proofErr w:type="spellEnd"/>
      <w:r w:rsidRPr="00213F95">
        <w:rPr>
          <w:i/>
          <w:sz w:val="24"/>
          <w:szCs w:val="24"/>
        </w:rPr>
        <w:t xml:space="preserve"> </w:t>
      </w:r>
      <w:proofErr w:type="spellStart"/>
      <w:r w:rsidRPr="00213F95">
        <w:rPr>
          <w:i/>
          <w:sz w:val="24"/>
          <w:szCs w:val="24"/>
        </w:rPr>
        <w:t>Step</w:t>
      </w:r>
      <w:proofErr w:type="spellEnd"/>
      <w:r w:rsidRPr="00213F95">
        <w:rPr>
          <w:i/>
          <w:sz w:val="24"/>
          <w:szCs w:val="24"/>
        </w:rPr>
        <w:t xml:space="preserve"> </w:t>
      </w:r>
      <w:proofErr w:type="spellStart"/>
      <w:r w:rsidRPr="00213F95">
        <w:rPr>
          <w:i/>
          <w:sz w:val="24"/>
          <w:szCs w:val="24"/>
        </w:rPr>
        <w:t>Semantics</w:t>
      </w:r>
      <w:proofErr w:type="spellEnd"/>
      <w:r w:rsidRPr="00213F95">
        <w:rPr>
          <w:i/>
          <w:sz w:val="24"/>
          <w:szCs w:val="24"/>
        </w:rPr>
        <w:t xml:space="preserve"> e </w:t>
      </w:r>
      <w:proofErr w:type="spellStart"/>
      <w:r w:rsidRPr="00213F95">
        <w:rPr>
          <w:i/>
          <w:sz w:val="24"/>
          <w:szCs w:val="24"/>
        </w:rPr>
        <w:t>Step</w:t>
      </w:r>
      <w:proofErr w:type="spellEnd"/>
      <w:r w:rsidRPr="00213F95">
        <w:rPr>
          <w:i/>
          <w:sz w:val="24"/>
          <w:szCs w:val="24"/>
        </w:rPr>
        <w:t xml:space="preserve"> </w:t>
      </w:r>
      <w:proofErr w:type="spellStart"/>
      <w:r w:rsidRPr="00213F95">
        <w:rPr>
          <w:i/>
          <w:sz w:val="24"/>
          <w:szCs w:val="24"/>
        </w:rPr>
        <w:t>Semantics</w:t>
      </w:r>
      <w:proofErr w:type="spellEnd"/>
      <w:r w:rsidRPr="00213F95">
        <w:rPr>
          <w:i/>
          <w:sz w:val="24"/>
          <w:szCs w:val="24"/>
        </w:rPr>
        <w:t>? Apresente modelos que ilustrem sua explicação.</w:t>
      </w:r>
    </w:p>
    <w:p w:rsidR="007F4B32" w:rsidRDefault="007F4B32" w:rsidP="007F4B32"/>
    <w:p w:rsidR="00A71DD2" w:rsidRPr="003C18DE" w:rsidRDefault="00A71DD2" w:rsidP="007D0360">
      <w:pPr>
        <w:spacing w:line="360" w:lineRule="auto"/>
        <w:ind w:firstLine="360"/>
        <w:jc w:val="both"/>
      </w:pPr>
      <w:r w:rsidRPr="003C18DE">
        <w:t xml:space="preserve">Uma transição t está habilitada para uma marcação se e somente se, </w:t>
      </w:r>
      <m:oMath>
        <m:r>
          <m:rPr>
            <m:sty m:val="p"/>
          </m:rPr>
          <w:rPr>
            <w:rFonts w:ascii="Cambria Math" w:hAnsi="Cambria Math"/>
          </w:rPr>
          <m:t>∀p∈ ∙t, M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≥O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t,p</m:t>
            </m:r>
          </m:e>
        </m:d>
      </m:oMath>
      <w:r w:rsidRPr="003C18DE">
        <w:t>.</w:t>
      </w:r>
    </w:p>
    <w:p w:rsidR="00A71DD2" w:rsidRPr="003C18DE" w:rsidRDefault="00A71DD2" w:rsidP="007D0360">
      <w:pPr>
        <w:spacing w:line="360" w:lineRule="auto"/>
        <w:ind w:firstLine="360"/>
        <w:jc w:val="both"/>
      </w:pPr>
      <w:r w:rsidRPr="003C18DE">
        <w:t xml:space="preserve">O disparo da transição t, habilitada na marcação M, produz a marcação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Pr="003C18DE">
        <w:t xml:space="preserve"> tal que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=M+O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 I(t)</m:t>
        </m:r>
      </m:oMath>
      <w:r w:rsidRPr="003C18DE">
        <w:t xml:space="preserve">, representado por </w:t>
      </w:r>
      <m:oMath>
        <m:r>
          <m:rPr>
            <m:sty m:val="p"/>
          </m:rPr>
          <w:rPr>
            <w:rFonts w:ascii="Cambria Math" w:hAnsi="Cambria Math"/>
          </w:rPr>
          <m:t>M[t&gt;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Pr="003C18DE">
        <w:t>.</w:t>
      </w:r>
      <w:r w:rsidR="0041519A" w:rsidRPr="003C18DE">
        <w:t xml:space="preserve"> </w:t>
      </w:r>
    </w:p>
    <w:p w:rsidR="00A71DD2" w:rsidRPr="007D0360" w:rsidRDefault="00A71DD2" w:rsidP="007D0360">
      <w:pPr>
        <w:spacing w:line="360" w:lineRule="auto"/>
        <w:ind w:firstLine="360"/>
        <w:jc w:val="both"/>
      </w:pPr>
      <w:r w:rsidRPr="003C18DE">
        <w:t xml:space="preserve">A extensão natural do disparo de uma transição é o disparo de uma </w:t>
      </w:r>
      <w:r w:rsidR="0041519A" w:rsidRPr="003C18DE">
        <w:t>seqüência</w:t>
      </w:r>
      <w:r w:rsidRPr="003C18DE">
        <w:t xml:space="preserve"> de transições</w:t>
      </w:r>
      <w:r w:rsidR="00D7280D" w:rsidRPr="003C18DE">
        <w:t xml:space="preserve">. </w:t>
      </w:r>
      <w:r w:rsidR="00D7280D" w:rsidRPr="007D0360">
        <w:t xml:space="preserve">Uma </w:t>
      </w:r>
      <w:r w:rsidR="002232FB" w:rsidRPr="007D0360">
        <w:t>seqüência</w:t>
      </w:r>
      <w:r w:rsidR="00D7280D" w:rsidRPr="007D0360">
        <w:t xml:space="preserve"> de transições </w:t>
      </w: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w:proofErr w:type="gramStart"/>
        <m:r>
          <m:rPr>
            <m:sty m:val="p"/>
          </m:rPr>
          <w:rPr>
            <w:rFonts w:ascii="Cambria Math" w:hAnsi="Cambria Math"/>
          </w:rPr>
          <m:t>, …</m:t>
        </m:r>
        <w:proofErr w:type="gramEnd"/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D7280D" w:rsidRPr="007D0360">
        <w:t xml:space="preserve"> pode disparar a partir de uma marcação M se e somente se existe uma </w:t>
      </w:r>
      <w:r w:rsidR="0041519A" w:rsidRPr="007D0360">
        <w:t>seqüência</w:t>
      </w:r>
      <w:r w:rsidR="00D7280D" w:rsidRPr="007D0360">
        <w:t xml:space="preserve"> de marcações tal que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 ∀i ∈{1, …, k}</m:t>
        </m:r>
      </m:oMath>
      <w:r w:rsidR="00AD2FEC" w:rsidRPr="007D0360">
        <w:t>.</w:t>
      </w:r>
    </w:p>
    <w:p w:rsidR="00AD2FEC" w:rsidRPr="007D0360" w:rsidRDefault="00AD2FEC" w:rsidP="007D0360">
      <w:pPr>
        <w:spacing w:line="360" w:lineRule="auto"/>
        <w:ind w:firstLine="0"/>
        <w:jc w:val="both"/>
      </w:pPr>
      <w:r w:rsidRPr="007D0360">
        <w:t xml:space="preserve">Definição: </w:t>
      </w:r>
      <m:oMath>
        <m:r>
          <m:rPr>
            <m:sty m:val="p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∙,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 I×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</m:oMath>
      <w:r w:rsidRPr="007D0360">
        <w:t xml:space="preserve">,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mr>
        </m:m>
        <m:r>
          <m:rPr>
            <m:sty m:val="p"/>
          </m:rPr>
          <w:rPr>
            <w:rFonts w:ascii="Cambria Math" w:hAnsi="Cambria Math"/>
          </w:rPr>
          <m:t xml:space="preserve">  ∴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=1, se k=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, senão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=0.</m:t>
        </m:r>
      </m:oMath>
    </w:p>
    <w:p w:rsidR="006A0B07" w:rsidRPr="007D0360" w:rsidRDefault="006A0B07" w:rsidP="007D0360">
      <w:pPr>
        <w:spacing w:line="360" w:lineRule="auto"/>
        <w:ind w:firstLine="0"/>
        <w:jc w:val="both"/>
      </w:pPr>
    </w:p>
    <w:p w:rsidR="006A0B07" w:rsidRPr="003C18DE" w:rsidRDefault="0052390E" w:rsidP="007D0360">
      <w:pPr>
        <w:spacing w:line="360" w:lineRule="auto"/>
        <w:ind w:firstLine="0"/>
        <w:jc w:val="both"/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∈s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nary>
        </m:oMath>
      </m:oMathPara>
    </w:p>
    <w:p w:rsidR="00CF6D9B" w:rsidRPr="003C18DE" w:rsidRDefault="00CF6D9B" w:rsidP="007D0360">
      <w:pPr>
        <w:spacing w:line="360" w:lineRule="auto"/>
        <w:ind w:firstLine="0"/>
        <w:jc w:val="both"/>
        <w:rPr>
          <w:lang w:val="en-US"/>
        </w:rPr>
      </w:pPr>
    </w:p>
    <w:p w:rsidR="00177995" w:rsidRPr="007D0360" w:rsidRDefault="00CF6D9B" w:rsidP="007D0360">
      <w:pPr>
        <w:spacing w:line="360" w:lineRule="auto"/>
        <w:ind w:firstLine="0"/>
        <w:jc w:val="both"/>
      </w:pPr>
      <w:r w:rsidRPr="007D0360">
        <w:t xml:space="preserve">Equação de Estado: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+C×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 w:rsidR="0041519A" w:rsidRPr="007D0360">
        <w:t xml:space="preserve">. </w:t>
      </w:r>
    </w:p>
    <w:p w:rsidR="00A60A8D" w:rsidRPr="007D0360" w:rsidRDefault="00A60A8D" w:rsidP="007D0360">
      <w:pPr>
        <w:spacing w:line="360" w:lineRule="auto"/>
        <w:ind w:firstLine="0"/>
        <w:jc w:val="both"/>
      </w:pPr>
    </w:p>
    <w:p w:rsidR="007A4206" w:rsidRPr="003C18DE" w:rsidRDefault="007A4206" w:rsidP="007D0360">
      <w:pPr>
        <w:spacing w:line="360" w:lineRule="auto"/>
        <w:ind w:firstLine="708"/>
        <w:jc w:val="both"/>
      </w:pPr>
      <w:r w:rsidRPr="003C18DE">
        <w:t>A Semântica de Passo Simples é descrita como:</w:t>
      </w:r>
    </w:p>
    <w:p w:rsidR="007A4206" w:rsidRPr="007D0360" w:rsidRDefault="007A4206" w:rsidP="007D0360">
      <w:pPr>
        <w:spacing w:line="360" w:lineRule="auto"/>
        <w:ind w:firstLine="0"/>
        <w:jc w:val="both"/>
      </w:pPr>
      <w:r w:rsidRPr="007D0360">
        <w:t xml:space="preserve">Para uma sequência de disparos </w:t>
      </w: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w:proofErr w:type="gramStart"/>
        <m:r>
          <m:rPr>
            <m:sty m:val="p"/>
          </m:rPr>
          <w:rPr>
            <w:rFonts w:ascii="Cambria Math" w:hAnsi="Cambria Math"/>
          </w:rPr>
          <m:t>, …</m:t>
        </m:r>
        <w:proofErr w:type="gramEnd"/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  <w:lang w:val="en-US"/>
          </w:rPr>
          <m:t>σ</m:t>
        </m:r>
        <m:r>
          <m:rPr>
            <m:sty m:val="p"/>
          </m:rPr>
          <w:rPr>
            <w:rFonts w:ascii="Cambria Math" w:hAnsi="Cambria Math"/>
          </w:rPr>
          <m:t xml:space="preserve"> ⊆T</m:t>
        </m:r>
      </m:oMath>
      <w:r w:rsidRPr="007D0360">
        <w:t xml:space="preserve">. </w:t>
      </w:r>
    </w:p>
    <w:p w:rsidR="007A4206" w:rsidRPr="007D0360" w:rsidRDefault="007A4206" w:rsidP="007D0360">
      <w:pPr>
        <w:spacing w:line="360" w:lineRule="auto"/>
        <w:ind w:firstLine="0"/>
        <w:jc w:val="both"/>
      </w:pPr>
      <w:r w:rsidRPr="007D0360">
        <w:t xml:space="preserve">A Regra de Habilitação é </w:t>
      </w:r>
      <m:oMath>
        <m:r>
          <m:rPr>
            <m:sty m:val="p"/>
          </m:rPr>
          <w:rPr>
            <w:rFonts w:ascii="Cambria Math" w:hAnsi="Cambria Math"/>
          </w:rPr>
          <m:t>M[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 </m:t>
        </m:r>
      </m:oMath>
    </w:p>
    <w:p w:rsidR="007A4206" w:rsidRPr="007D0360" w:rsidRDefault="007A4206" w:rsidP="007D0360">
      <w:pPr>
        <w:spacing w:line="360" w:lineRule="auto"/>
        <w:ind w:firstLine="0"/>
        <w:jc w:val="both"/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pi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∩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∀pi ∈P</m:t>
        </m:r>
      </m:oMath>
      <w:r w:rsidRPr="007D0360">
        <w:t>.</w:t>
      </w:r>
    </w:p>
    <w:p w:rsidR="007A4206" w:rsidRPr="007D0360" w:rsidRDefault="007A4206" w:rsidP="007D0360">
      <w:pPr>
        <w:spacing w:line="360" w:lineRule="auto"/>
        <w:ind w:firstLine="0"/>
        <w:jc w:val="both"/>
      </w:pPr>
      <w:r w:rsidRPr="007D0360">
        <w:t xml:space="preserve">A Regra de Disparo é </w:t>
      </w:r>
      <m:oMath>
        <m:r>
          <m:rPr>
            <m:sty m:val="p"/>
          </m:rPr>
          <w:rPr>
            <w:rFonts w:ascii="Cambria Math" w:hAnsi="Cambria Math"/>
          </w:rPr>
          <m:t>M[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</w:p>
    <w:p w:rsidR="007A4206" w:rsidRPr="007D0360" w:rsidRDefault="0052390E" w:rsidP="007D0360">
      <w:pPr>
        <w:spacing w:line="360" w:lineRule="auto"/>
        <w:ind w:firstLine="0"/>
        <w:jc w:val="both"/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pi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∩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∩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∀pi ∈P</m:t>
        </m:r>
      </m:oMath>
      <w:r w:rsidR="00A60A8D" w:rsidRPr="007D0360">
        <w:t>.</w:t>
      </w:r>
    </w:p>
    <w:p w:rsidR="007A4206" w:rsidRPr="007D0360" w:rsidRDefault="007A4206" w:rsidP="007D0360">
      <w:pPr>
        <w:spacing w:line="360" w:lineRule="auto"/>
        <w:ind w:firstLine="0"/>
        <w:jc w:val="both"/>
      </w:pPr>
    </w:p>
    <w:p w:rsidR="00A60A8D" w:rsidRPr="003C18DE" w:rsidRDefault="00A60A8D" w:rsidP="007D0360">
      <w:pPr>
        <w:spacing w:line="360" w:lineRule="auto"/>
        <w:ind w:firstLine="708"/>
        <w:jc w:val="both"/>
      </w:pPr>
      <w:r w:rsidRPr="003C18DE">
        <w:t>A Semântica de Passo é descrita como:</w:t>
      </w:r>
    </w:p>
    <w:p w:rsidR="00A60A8D" w:rsidRPr="007D0360" w:rsidRDefault="00A60A8D" w:rsidP="007D0360">
      <w:pPr>
        <w:spacing w:line="360" w:lineRule="auto"/>
        <w:ind w:firstLine="0"/>
        <w:jc w:val="both"/>
      </w:pPr>
      <w:r w:rsidRPr="007D0360">
        <w:lastRenderedPageBreak/>
        <w:t xml:space="preserve">Para uma sequência de disparos </w:t>
      </w: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w:proofErr w:type="gramStart"/>
        <m:r>
          <m:rPr>
            <m:sty m:val="p"/>
          </m:rPr>
          <w:rPr>
            <w:rFonts w:ascii="Cambria Math" w:hAnsi="Cambria Math"/>
          </w:rPr>
          <m:t>, …</m:t>
        </m:r>
        <w:proofErr w:type="gramEnd"/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  <w:lang w:val="en-US"/>
          </w:rPr>
          <m:t>σ</m:t>
        </m:r>
        <m:r>
          <m:rPr>
            <m:sty m:val="p"/>
          </m:rPr>
          <w:rPr>
            <w:rFonts w:ascii="Cambria Math" w:hAnsi="Cambria Math"/>
          </w:rPr>
          <m:t xml:space="preserve"> ⊆T</m:t>
        </m:r>
      </m:oMath>
      <w:r w:rsidRPr="007D0360">
        <w:t xml:space="preserve">. </w:t>
      </w:r>
    </w:p>
    <w:p w:rsidR="00A60A8D" w:rsidRPr="007D0360" w:rsidRDefault="00A60A8D" w:rsidP="007D0360">
      <w:pPr>
        <w:spacing w:line="360" w:lineRule="auto"/>
        <w:ind w:firstLine="0"/>
        <w:jc w:val="both"/>
      </w:pPr>
      <w:r w:rsidRPr="007D0360">
        <w:t xml:space="preserve">A Regra de Habilitação é </w:t>
      </w:r>
      <m:oMath>
        <m:r>
          <m:rPr>
            <m:sty m:val="p"/>
          </m:rPr>
          <w:rPr>
            <w:rFonts w:ascii="Cambria Math" w:hAnsi="Cambria Math"/>
          </w:rPr>
          <m:t>M[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 </m:t>
        </m:r>
      </m:oMath>
    </w:p>
    <w:p w:rsidR="00A60A8D" w:rsidRPr="007D0360" w:rsidRDefault="00A60A8D" w:rsidP="007D0360">
      <w:pPr>
        <w:spacing w:line="360" w:lineRule="auto"/>
        <w:ind w:firstLine="0"/>
        <w:jc w:val="both"/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pi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≥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 xml:space="preserve"> ∀t ∈O(pi)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ED(t)</m:t>
            </m:r>
          </m:e>
        </m:nary>
        <m:r>
          <m:rPr>
            <m:sty m:val="p"/>
          </m:rPr>
          <w:rPr>
            <w:rFonts w:ascii="Cambria Math" w:hAnsi="Cambria Math"/>
          </w:rPr>
          <m:t>, ∀pi ∈P</m:t>
        </m:r>
      </m:oMath>
      <w:r w:rsidRPr="007D0360">
        <w:t>.</w:t>
      </w:r>
    </w:p>
    <w:p w:rsidR="00A60A8D" w:rsidRPr="007D0360" w:rsidRDefault="00A60A8D" w:rsidP="007D0360">
      <w:pPr>
        <w:spacing w:line="360" w:lineRule="auto"/>
        <w:ind w:firstLine="0"/>
        <w:jc w:val="both"/>
      </w:pPr>
      <w:r w:rsidRPr="007D0360">
        <w:t xml:space="preserve">A Regra de Disparo é </w:t>
      </w:r>
      <m:oMath>
        <m:r>
          <m:rPr>
            <m:sty m:val="p"/>
          </m:rPr>
          <w:rPr>
            <w:rFonts w:ascii="Cambria Math" w:hAnsi="Cambria Math"/>
          </w:rPr>
          <m:t>M[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</w:p>
    <w:p w:rsidR="00A60A8D" w:rsidRPr="007D0360" w:rsidRDefault="0052390E" w:rsidP="007D0360">
      <w:pPr>
        <w:spacing w:line="360" w:lineRule="auto"/>
        <w:ind w:firstLine="0"/>
        <w:jc w:val="both"/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pi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 xml:space="preserve"> ∀t ∈O(pi)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ED(t)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-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 xml:space="preserve"> ∀t ∈I(pi)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ED(t)</m:t>
            </m:r>
          </m:e>
        </m:nary>
        <m:r>
          <m:rPr>
            <m:sty m:val="p"/>
          </m:rPr>
          <w:rPr>
            <w:rFonts w:ascii="Cambria Math" w:hAnsi="Cambria Math"/>
          </w:rPr>
          <m:t>, ∀pi ∈P</m:t>
        </m:r>
      </m:oMath>
      <w:r w:rsidR="00A60A8D" w:rsidRPr="007D0360">
        <w:t>.</w:t>
      </w:r>
    </w:p>
    <w:p w:rsidR="00213F95" w:rsidRDefault="00213F95" w:rsidP="00213F95">
      <w:pPr>
        <w:pStyle w:val="Default"/>
      </w:pPr>
    </w:p>
    <w:p w:rsidR="00740B7E" w:rsidRPr="00213F95" w:rsidRDefault="00213F95" w:rsidP="00213F95">
      <w:pPr>
        <w:pStyle w:val="Ttulo1"/>
        <w:numPr>
          <w:ilvl w:val="0"/>
          <w:numId w:val="17"/>
        </w:numPr>
        <w:pBdr>
          <w:bottom w:val="single" w:sz="6" w:space="0" w:color="auto"/>
        </w:pBdr>
        <w:rPr>
          <w:i/>
          <w:sz w:val="24"/>
          <w:szCs w:val="24"/>
        </w:rPr>
      </w:pPr>
      <w:r w:rsidRPr="00213F95">
        <w:rPr>
          <w:i/>
          <w:sz w:val="24"/>
          <w:szCs w:val="24"/>
        </w:rPr>
        <w:t>O que compreende por:</w:t>
      </w:r>
    </w:p>
    <w:p w:rsidR="00213F95" w:rsidRDefault="00213F95" w:rsidP="00213F95">
      <w:pPr>
        <w:pStyle w:val="Default"/>
      </w:pPr>
    </w:p>
    <w:p w:rsidR="00213F95" w:rsidRPr="00EE2425" w:rsidRDefault="00213F95" w:rsidP="00213F95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Matriz de incidência;</w:t>
      </w:r>
    </w:p>
    <w:p w:rsidR="00EE2425" w:rsidRDefault="00EE2425" w:rsidP="00EE2425">
      <w:pPr>
        <w:pStyle w:val="Default"/>
        <w:ind w:left="720"/>
        <w:rPr>
          <w:b/>
          <w:bCs/>
          <w:sz w:val="23"/>
          <w:szCs w:val="23"/>
        </w:rPr>
      </w:pPr>
    </w:p>
    <w:p w:rsidR="00EE2425" w:rsidRPr="003C18DE" w:rsidRDefault="00EE2425" w:rsidP="007D0360">
      <w:pPr>
        <w:spacing w:line="360" w:lineRule="auto"/>
        <w:ind w:firstLine="360"/>
        <w:jc w:val="both"/>
      </w:pPr>
      <w:r w:rsidRPr="003C18DE">
        <w:t xml:space="preserve">Uma rede de </w:t>
      </w:r>
      <w:proofErr w:type="spellStart"/>
      <w:r w:rsidRPr="003C18DE">
        <w:t>Petri</w:t>
      </w:r>
      <w:proofErr w:type="spellEnd"/>
      <w:r w:rsidRPr="003C18DE">
        <w:t xml:space="preserve"> marcada Z = (P, T, I, O, m) é uma quíntupla onde</w:t>
      </w:r>
    </w:p>
    <w:p w:rsidR="00EE2425" w:rsidRPr="007D0360" w:rsidRDefault="00EE2425" w:rsidP="007D0360">
      <w:pPr>
        <w:spacing w:line="360" w:lineRule="auto"/>
        <w:ind w:firstLine="0"/>
        <w:jc w:val="both"/>
      </w:pPr>
      <w:r w:rsidRPr="003C18DE">
        <w:tab/>
      </w:r>
      <w:r w:rsidRPr="007D0360">
        <w:t>P é um conjunto finito de lug</w:t>
      </w:r>
      <w:r w:rsidR="000C0079" w:rsidRPr="007D0360">
        <w:t>ares representados por círculos.</w:t>
      </w:r>
    </w:p>
    <w:p w:rsidR="000C0079" w:rsidRPr="007D0360" w:rsidRDefault="00EE2425" w:rsidP="007D0360">
      <w:pPr>
        <w:spacing w:line="360" w:lineRule="auto"/>
        <w:ind w:firstLine="0"/>
        <w:jc w:val="both"/>
      </w:pPr>
      <w:r w:rsidRPr="007D0360">
        <w:tab/>
        <w:t>T</w:t>
      </w:r>
      <w:r w:rsidR="00FB7965" w:rsidRPr="007D0360">
        <w:t xml:space="preserve"> é um conjunto </w:t>
      </w:r>
      <w:proofErr w:type="gramStart"/>
      <w:r w:rsidR="00FB7965" w:rsidRPr="007D0360">
        <w:t>finito de transições representados</w:t>
      </w:r>
      <w:proofErr w:type="gramEnd"/>
      <w:r w:rsidR="00FB7965" w:rsidRPr="007D0360">
        <w:t xml:space="preserve"> por barras, em que </w:t>
      </w:r>
      <m:oMath>
        <m:r>
          <m:rPr>
            <m:sty m:val="p"/>
          </m:rPr>
          <w:rPr>
            <w:rFonts w:ascii="Cambria Math" w:hAnsi="Cambria Math"/>
          </w:rPr>
          <m:t>P∪T≠∅ e P∩T=∅.</m:t>
        </m:r>
      </m:oMath>
    </w:p>
    <w:p w:rsidR="000C0079" w:rsidRPr="003C18DE" w:rsidRDefault="000C0079" w:rsidP="007D0360">
      <w:pPr>
        <w:spacing w:line="360" w:lineRule="auto"/>
        <w:ind w:firstLine="708"/>
        <w:jc w:val="both"/>
      </w:pPr>
      <w:r w:rsidRPr="003C18DE">
        <w:t xml:space="preserve">I: </w:t>
      </w:r>
      <m:oMath>
        <m:r>
          <m:rPr>
            <m:sty m:val="p"/>
          </m:rPr>
          <w:rPr>
            <w:rFonts w:ascii="Cambria Math" w:hAnsi="Cambria Math"/>
          </w:rPr>
          <m:t>P×T→N</m:t>
        </m:r>
      </m:oMath>
      <w:r w:rsidRPr="003C18DE">
        <w:t xml:space="preserve">, é uma função de entrada que define o conjunto de arcos direcionados de P para T, onde </w:t>
      </w:r>
      <m:oMath>
        <m:r>
          <m:rPr>
            <m:sty m:val="p"/>
          </m:rPr>
          <w:rPr>
            <w:rFonts w:ascii="Cambria Math" w:hAnsi="Cambria Math"/>
          </w:rPr>
          <m:t xml:space="preserve">N ∈ 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 w:rsidRPr="003C18DE">
        <w:t>.</w:t>
      </w:r>
    </w:p>
    <w:p w:rsidR="000C0079" w:rsidRPr="003C18DE" w:rsidRDefault="000C0079" w:rsidP="007D0360">
      <w:pPr>
        <w:spacing w:line="360" w:lineRule="auto"/>
        <w:ind w:firstLine="708"/>
        <w:jc w:val="both"/>
      </w:pPr>
      <w:r w:rsidRPr="003C18DE">
        <w:t xml:space="preserve">O: </w:t>
      </w:r>
      <m:oMath>
        <m:r>
          <m:rPr>
            <m:sty m:val="p"/>
          </m:rPr>
          <w:rPr>
            <w:rFonts w:ascii="Cambria Math" w:hAnsi="Cambria Math"/>
          </w:rPr>
          <m:t>P×T→N</m:t>
        </m:r>
      </m:oMath>
      <w:r w:rsidRPr="003C18DE">
        <w:t xml:space="preserve">, é uma função de saída que define o conjunto de arcos direcionados de T para P, onde </w:t>
      </w:r>
      <m:oMath>
        <m:r>
          <m:rPr>
            <m:sty m:val="p"/>
          </m:rPr>
          <w:rPr>
            <w:rFonts w:ascii="Cambria Math" w:hAnsi="Cambria Math"/>
          </w:rPr>
          <m:t xml:space="preserve">N ∈ 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 w:rsidRPr="003C18DE">
        <w:t>.</w:t>
      </w:r>
    </w:p>
    <w:p w:rsidR="000C0079" w:rsidRPr="003C18DE" w:rsidRDefault="000C0079" w:rsidP="007D0360">
      <w:pPr>
        <w:spacing w:line="360" w:lineRule="auto"/>
        <w:ind w:firstLine="708"/>
        <w:jc w:val="both"/>
      </w:pPr>
      <w:r w:rsidRPr="003C18DE">
        <w:t xml:space="preserve">m: </w:t>
      </w:r>
      <m:oMath>
        <m:r>
          <m:rPr>
            <m:sty m:val="p"/>
          </m:rPr>
          <w:rPr>
            <w:rFonts w:ascii="Cambria Math" w:hAnsi="Cambria Math"/>
          </w:rPr>
          <m:t>P→N</m:t>
        </m:r>
      </m:oMath>
      <w:r w:rsidRPr="003C18DE">
        <w:t xml:space="preserve">, é uma marcação cujo </w:t>
      </w:r>
      <w:proofErr w:type="spellStart"/>
      <w:r w:rsidRPr="003C18DE">
        <w:t>i</w:t>
      </w:r>
      <w:r w:rsidR="00AA3BAE" w:rsidRPr="003C18DE">
        <w:t>-</w:t>
      </w:r>
      <w:r w:rsidRPr="003C18DE">
        <w:t>ésimo</w:t>
      </w:r>
      <w:proofErr w:type="spellEnd"/>
      <w:r w:rsidRPr="003C18DE">
        <w:t xml:space="preserve"> componente representa o número de marcações no </w:t>
      </w:r>
      <w:proofErr w:type="spellStart"/>
      <w:r w:rsidRPr="003C18DE">
        <w:t>i</w:t>
      </w:r>
      <w:r w:rsidR="00AA3BAE" w:rsidRPr="003C18DE">
        <w:t>-</w:t>
      </w:r>
      <w:r w:rsidRPr="003C18DE">
        <w:t>ésimo</w:t>
      </w:r>
      <w:proofErr w:type="spellEnd"/>
      <w:r w:rsidR="00592A18" w:rsidRPr="003C18DE">
        <w:t xml:space="preserve"> lugar. Uma marcação inicial é definida por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92A18" w:rsidRPr="003C18DE">
        <w:t>.</w:t>
      </w:r>
    </w:p>
    <w:p w:rsidR="00592A18" w:rsidRPr="007D0360" w:rsidRDefault="00AA3BAE" w:rsidP="007D0360">
      <w:pPr>
        <w:spacing w:line="360" w:lineRule="auto"/>
        <w:ind w:firstLine="708"/>
        <w:jc w:val="both"/>
      </w:pPr>
      <w:r w:rsidRPr="003C18DE">
        <w:t>A introdução de marcações nos lugares e o seu fluxo através das transições permitem</w:t>
      </w:r>
      <w:r w:rsidR="00592A18" w:rsidRPr="003C18DE">
        <w:t xml:space="preserve"> descrever e estudar o comportamento dinâmico de eventos discretos da rede de </w:t>
      </w:r>
      <w:proofErr w:type="spellStart"/>
      <w:r w:rsidR="00592A18" w:rsidRPr="003C18DE">
        <w:t>Petri</w:t>
      </w:r>
      <w:proofErr w:type="spellEnd"/>
      <w:r w:rsidR="00592A18" w:rsidRPr="003C18DE">
        <w:t xml:space="preserve">. </w:t>
      </w:r>
      <w:r w:rsidR="00592A18" w:rsidRPr="007D0360">
        <w:t>O número I(</w:t>
      </w:r>
      <w:proofErr w:type="gramStart"/>
      <w:r w:rsidR="00592A18" w:rsidRPr="007D0360">
        <w:t>p,</w:t>
      </w:r>
      <w:proofErr w:type="gramEnd"/>
      <w:r w:rsidR="00592A18" w:rsidRPr="007D0360">
        <w:t xml:space="preserve">t) é nomeado como o peso do arco ou o número de arcos direcionados de p para t. O mesmo se aplica para O(p,t) que é nomeado o peso do arco ou o número de arcos direcionados de t para p. I e O representam duas matrizes inteiras não-negativas </w:t>
      </w:r>
      <m:oMath>
        <m:r>
          <m:rPr>
            <m:sty m:val="p"/>
          </m:rPr>
          <w:rPr>
            <w:rFonts w:ascii="Cambria Math" w:hAnsi="Cambria Math"/>
          </w:rPr>
          <m:t>n×s</m:t>
        </m:r>
      </m:oMath>
      <w:r w:rsidR="00592A18" w:rsidRPr="007D0360">
        <w:t>. A subtração das matrizes O e I produz a matriz de incidência:</w:t>
      </w:r>
    </w:p>
    <w:p w:rsidR="00592A18" w:rsidRPr="007D0360" w:rsidRDefault="00592A18" w:rsidP="007D0360">
      <w:pPr>
        <w:spacing w:line="360" w:lineRule="auto"/>
        <w:ind w:firstLine="0"/>
        <w:jc w:val="both"/>
      </w:pPr>
    </w:p>
    <w:p w:rsidR="00592A18" w:rsidRPr="003C18DE" w:rsidRDefault="00592A18" w:rsidP="007D0360">
      <w:pPr>
        <w:spacing w:line="360" w:lineRule="auto"/>
        <w:ind w:firstLine="0"/>
        <w:jc w:val="bot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C=O-I</m:t>
          </m:r>
        </m:oMath>
      </m:oMathPara>
    </w:p>
    <w:p w:rsidR="00592A18" w:rsidRPr="00213F95" w:rsidRDefault="00592A18" w:rsidP="00EE2425">
      <w:pPr>
        <w:pStyle w:val="Default"/>
        <w:ind w:left="720"/>
        <w:rPr>
          <w:sz w:val="23"/>
          <w:szCs w:val="23"/>
        </w:rPr>
      </w:pPr>
    </w:p>
    <w:p w:rsidR="00213F95" w:rsidRPr="00183359" w:rsidRDefault="00213F95" w:rsidP="00213F95">
      <w:pPr>
        <w:pStyle w:val="Default"/>
        <w:numPr>
          <w:ilvl w:val="0"/>
          <w:numId w:val="18"/>
        </w:numPr>
        <w:rPr>
          <w:sz w:val="23"/>
          <w:szCs w:val="23"/>
        </w:rPr>
      </w:pPr>
      <w:r w:rsidRPr="00213F95">
        <w:rPr>
          <w:b/>
          <w:bCs/>
          <w:sz w:val="23"/>
          <w:szCs w:val="23"/>
        </w:rPr>
        <w:t>Vetor</w:t>
      </w:r>
      <w:r>
        <w:rPr>
          <w:b/>
          <w:bCs/>
          <w:sz w:val="23"/>
          <w:szCs w:val="23"/>
        </w:rPr>
        <w:t xml:space="preserve"> característico (</w:t>
      </w:r>
      <w:proofErr w:type="spellStart"/>
      <w:r>
        <w:rPr>
          <w:b/>
          <w:bCs/>
          <w:sz w:val="23"/>
          <w:szCs w:val="23"/>
        </w:rPr>
        <w:t>Parikh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vector</w:t>
      </w:r>
      <w:proofErr w:type="spellEnd"/>
      <w:r>
        <w:rPr>
          <w:b/>
          <w:bCs/>
          <w:sz w:val="23"/>
          <w:szCs w:val="23"/>
        </w:rPr>
        <w:t>);</w:t>
      </w:r>
    </w:p>
    <w:p w:rsidR="00183359" w:rsidRDefault="00183359" w:rsidP="00183359">
      <w:pPr>
        <w:pStyle w:val="Default"/>
        <w:ind w:left="720"/>
        <w:rPr>
          <w:b/>
          <w:bCs/>
          <w:sz w:val="23"/>
          <w:szCs w:val="23"/>
        </w:rPr>
      </w:pPr>
    </w:p>
    <w:p w:rsidR="00183359" w:rsidRPr="003C18DE" w:rsidRDefault="002A0D31" w:rsidP="007D0360">
      <w:pPr>
        <w:spacing w:line="360" w:lineRule="auto"/>
        <w:ind w:firstLine="360"/>
        <w:jc w:val="both"/>
      </w:pPr>
      <w:r w:rsidRPr="003C18DE">
        <w:t xml:space="preserve">Seja Z = (P, T, I, O, m) uma rede de </w:t>
      </w:r>
      <w:proofErr w:type="spellStart"/>
      <w:r w:rsidRPr="003C18DE">
        <w:t>Petri</w:t>
      </w:r>
      <w:proofErr w:type="spellEnd"/>
      <w:r w:rsidRPr="003C18DE">
        <w:t xml:space="preserve"> e </w:t>
      </w: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w:proofErr w:type="gramStart"/>
        <m:r>
          <m:rPr>
            <m:sty m:val="p"/>
          </m:rPr>
          <w:rPr>
            <w:rFonts w:ascii="Cambria Math" w:hAnsi="Cambria Math"/>
          </w:rPr>
          <m:t>, …</m:t>
        </m:r>
        <w:proofErr w:type="gramEnd"/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3C18DE">
        <w:t xml:space="preserve"> uma seqüência de disparos em Z. O vetor </w:t>
      </w:r>
      <m:oMath>
        <m:r>
          <m:rPr>
            <m:sty m:val="p"/>
          </m:rPr>
          <w:rPr>
            <w:rFonts w:ascii="Cambria Math" w:hAnsi="Cambria Math"/>
            <w:lang w:val="en-US"/>
          </w:rPr>
          <m:t>π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N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225C1E" w:rsidRPr="003C18DE">
        <w:t xml:space="preserve"> com</w:t>
      </w:r>
    </w:p>
    <w:p w:rsidR="00225C1E" w:rsidRPr="003C18DE" w:rsidRDefault="00225C1E" w:rsidP="007D0360">
      <w:pPr>
        <w:spacing w:line="360" w:lineRule="auto"/>
        <w:ind w:firstLine="0"/>
        <w:jc w:val="bot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box>
            <m:boxPr>
              <m:opEmu m:val="on"/>
              <m:ctrlPr>
                <w:rPr>
                  <w:rFonts w:ascii="Cambria Math" w:hAnsi="Cambria Math"/>
                  <w:lang w:val="en-US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∶=</m:t>
              </m:r>
            </m:e>
          </m:box>
          <m:r>
            <m:rPr>
              <m:sty m:val="p"/>
            </m:rPr>
            <w:rPr>
              <w:rFonts w:ascii="Cambria Math" w:hAnsi="Cambria Math"/>
              <w:lang w:val="en-US"/>
            </w:rPr>
            <m:t>número de vezes que a transição t aparece na sequência σ</m:t>
          </m:r>
        </m:oMath>
      </m:oMathPara>
    </w:p>
    <w:p w:rsidR="00225C1E" w:rsidRPr="003C18DE" w:rsidRDefault="00225C1E" w:rsidP="007D0360">
      <w:pPr>
        <w:spacing w:line="360" w:lineRule="auto"/>
        <w:ind w:firstLine="708"/>
        <w:jc w:val="both"/>
      </w:pPr>
      <w:r w:rsidRPr="003C18DE">
        <w:t xml:space="preserve">É chamado de vetor característico, </w:t>
      </w:r>
      <w:proofErr w:type="spellStart"/>
      <w:r w:rsidRPr="003C18DE">
        <w:t>Parikh</w:t>
      </w:r>
      <w:proofErr w:type="spellEnd"/>
      <w:r w:rsidRPr="003C18DE">
        <w:t xml:space="preserve"> </w:t>
      </w:r>
      <w:proofErr w:type="spellStart"/>
      <w:r w:rsidRPr="003C18DE">
        <w:t>vector</w:t>
      </w:r>
      <w:proofErr w:type="spellEnd"/>
      <w:r w:rsidRPr="003C18DE">
        <w:t xml:space="preserve">, de </w:t>
      </w: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 w:rsidRPr="003C18DE">
        <w:t>.</w:t>
      </w:r>
    </w:p>
    <w:p w:rsidR="00177995" w:rsidRPr="003C18DE" w:rsidRDefault="00177995" w:rsidP="007D0360">
      <w:pPr>
        <w:spacing w:line="360" w:lineRule="auto"/>
        <w:ind w:firstLine="708"/>
        <w:jc w:val="both"/>
      </w:pPr>
      <w:r w:rsidRPr="003C18DE">
        <w:t>Na Equação de Estados, ele é definido da seguinte forma:</w:t>
      </w:r>
    </w:p>
    <w:p w:rsidR="00177995" w:rsidRPr="003C18DE" w:rsidRDefault="0052390E" w:rsidP="007D0360">
      <w:pPr>
        <w:spacing w:line="360" w:lineRule="auto"/>
        <w:ind w:firstLine="0"/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⋮</m:t>
                      </m:r>
                    </m:e>
                  </m:mr>
                </m:m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j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⋮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mr>
                </m:m>
              </m:e>
            </m:mr>
          </m:m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∴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=1, se k=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 senão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=0.</m:t>
          </m:r>
        </m:oMath>
      </m:oMathPara>
    </w:p>
    <w:p w:rsidR="00177995" w:rsidRPr="003C18DE" w:rsidRDefault="00177995" w:rsidP="007D0360">
      <w:pPr>
        <w:spacing w:line="360" w:lineRule="auto"/>
        <w:ind w:firstLine="0"/>
        <w:jc w:val="both"/>
        <w:rPr>
          <w:lang w:val="en-US"/>
        </w:rPr>
      </w:pPr>
    </w:p>
    <w:p w:rsidR="00177995" w:rsidRPr="003C18DE" w:rsidRDefault="0052390E" w:rsidP="007D0360">
      <w:pPr>
        <w:spacing w:line="360" w:lineRule="auto"/>
        <w:ind w:firstLine="0"/>
        <w:jc w:val="both"/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∈s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nary>
        </m:oMath>
      </m:oMathPara>
    </w:p>
    <w:p w:rsidR="00177995" w:rsidRPr="003C18DE" w:rsidRDefault="00177995" w:rsidP="007D0360">
      <w:pPr>
        <w:spacing w:line="360" w:lineRule="auto"/>
        <w:ind w:firstLine="0"/>
        <w:jc w:val="both"/>
        <w:rPr>
          <w:lang w:val="en-US"/>
        </w:rPr>
      </w:pPr>
    </w:p>
    <w:p w:rsidR="00177995" w:rsidRPr="003C18DE" w:rsidRDefault="00177995" w:rsidP="007D0360">
      <w:pPr>
        <w:spacing w:line="360" w:lineRule="auto"/>
        <w:ind w:firstLine="360"/>
        <w:jc w:val="both"/>
      </w:pPr>
      <w:r w:rsidRPr="003C18DE">
        <w:t xml:space="preserve">Equação de Estados: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+C×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</w:p>
    <w:p w:rsidR="00183359" w:rsidRPr="00213F95" w:rsidRDefault="00183359" w:rsidP="00183359">
      <w:pPr>
        <w:pStyle w:val="Default"/>
        <w:ind w:left="720"/>
        <w:rPr>
          <w:sz w:val="23"/>
          <w:szCs w:val="23"/>
        </w:rPr>
      </w:pPr>
    </w:p>
    <w:p w:rsidR="00213F95" w:rsidRPr="00017F2E" w:rsidRDefault="00213F95" w:rsidP="00213F95">
      <w:pPr>
        <w:pStyle w:val="Default"/>
        <w:numPr>
          <w:ilvl w:val="0"/>
          <w:numId w:val="18"/>
        </w:numPr>
        <w:rPr>
          <w:sz w:val="23"/>
          <w:szCs w:val="23"/>
        </w:rPr>
      </w:pPr>
      <w:r w:rsidRPr="00213F95">
        <w:rPr>
          <w:b/>
          <w:bCs/>
          <w:sz w:val="23"/>
          <w:szCs w:val="23"/>
        </w:rPr>
        <w:t>Rede pura</w:t>
      </w:r>
      <w:r>
        <w:rPr>
          <w:b/>
          <w:bCs/>
          <w:sz w:val="23"/>
          <w:szCs w:val="23"/>
        </w:rPr>
        <w:t>;</w:t>
      </w:r>
    </w:p>
    <w:p w:rsidR="00017F2E" w:rsidRDefault="00017F2E" w:rsidP="00017F2E">
      <w:pPr>
        <w:pStyle w:val="Default"/>
        <w:ind w:left="720"/>
        <w:rPr>
          <w:b/>
          <w:bCs/>
          <w:sz w:val="23"/>
          <w:szCs w:val="23"/>
        </w:rPr>
      </w:pPr>
    </w:p>
    <w:p w:rsidR="00017F2E" w:rsidRPr="003C18DE" w:rsidRDefault="00017F2E" w:rsidP="007D0360">
      <w:pPr>
        <w:spacing w:line="360" w:lineRule="auto"/>
        <w:ind w:firstLine="360"/>
        <w:jc w:val="both"/>
      </w:pPr>
      <w:r w:rsidRPr="003C18DE">
        <w:t xml:space="preserve">Um laço ocorre quando um lugar p é ao mesmo tempo entrada e saída de uma transição t. Ou seja: </w:t>
      </w:r>
      <m:oMath>
        <m:r>
          <m:rPr>
            <m:sty m:val="p"/>
          </m:rPr>
          <w:rPr>
            <w:rFonts w:ascii="Cambria Math" w:hAnsi="Cambria Math"/>
          </w:rPr>
          <m:t>∃p ∈P, ∃t ∈T →  ∙t∩t∙ =p</m:t>
        </m:r>
      </m:oMath>
      <w:r w:rsidRPr="003C18DE">
        <w:t>.</w:t>
      </w:r>
    </w:p>
    <w:p w:rsidR="00017F2E" w:rsidRPr="003C18DE" w:rsidRDefault="00177995" w:rsidP="007D0360">
      <w:pPr>
        <w:spacing w:line="360" w:lineRule="auto"/>
        <w:ind w:firstLine="360"/>
        <w:jc w:val="both"/>
      </w:pPr>
      <w:r w:rsidRPr="003C18DE">
        <w:t xml:space="preserve">Uma rede de </w:t>
      </w:r>
      <w:proofErr w:type="spellStart"/>
      <w:r w:rsidRPr="003C18DE">
        <w:t>Petri</w:t>
      </w:r>
      <w:proofErr w:type="spellEnd"/>
      <w:r w:rsidRPr="003C18DE">
        <w:t xml:space="preserve"> sem algum laço</w:t>
      </w:r>
      <w:r w:rsidR="00017F2E" w:rsidRPr="003C18DE">
        <w:t xml:space="preserve"> é chamada rede de </w:t>
      </w:r>
      <w:proofErr w:type="spellStart"/>
      <w:r w:rsidR="00017F2E" w:rsidRPr="003C18DE">
        <w:t>Petri</w:t>
      </w:r>
      <w:proofErr w:type="spellEnd"/>
      <w:r w:rsidR="00017F2E" w:rsidRPr="003C18DE">
        <w:t xml:space="preserve"> pura</w:t>
      </w:r>
      <w:r w:rsidRPr="003C18DE">
        <w:t>.</w:t>
      </w:r>
    </w:p>
    <w:p w:rsidR="00177995" w:rsidRDefault="00177995" w:rsidP="007D0360">
      <w:pPr>
        <w:pStyle w:val="Default"/>
        <w:ind w:left="720"/>
        <w:jc w:val="both"/>
        <w:rPr>
          <w:bCs/>
          <w:sz w:val="23"/>
          <w:szCs w:val="23"/>
        </w:rPr>
      </w:pPr>
    </w:p>
    <w:p w:rsidR="00017F2E" w:rsidRPr="00213F95" w:rsidRDefault="00017F2E" w:rsidP="00017F2E">
      <w:pPr>
        <w:pStyle w:val="Default"/>
        <w:ind w:left="720"/>
        <w:rPr>
          <w:sz w:val="23"/>
          <w:szCs w:val="23"/>
        </w:rPr>
      </w:pPr>
    </w:p>
    <w:p w:rsidR="006846C8" w:rsidRPr="00701EAA" w:rsidRDefault="00213F95" w:rsidP="00213F95">
      <w:pPr>
        <w:pStyle w:val="Default"/>
        <w:numPr>
          <w:ilvl w:val="0"/>
          <w:numId w:val="18"/>
        </w:numPr>
        <w:rPr>
          <w:sz w:val="23"/>
          <w:szCs w:val="23"/>
        </w:rPr>
      </w:pPr>
      <w:r w:rsidRPr="00213F95">
        <w:rPr>
          <w:b/>
          <w:bCs/>
          <w:sz w:val="23"/>
          <w:szCs w:val="23"/>
        </w:rPr>
        <w:t>Confusão simétrica e assimétrica.</w:t>
      </w:r>
    </w:p>
    <w:p w:rsidR="00701EAA" w:rsidRDefault="00701EAA" w:rsidP="00701EAA">
      <w:pPr>
        <w:pStyle w:val="Default"/>
        <w:ind w:left="720"/>
        <w:rPr>
          <w:b/>
          <w:bCs/>
          <w:sz w:val="23"/>
          <w:szCs w:val="23"/>
        </w:rPr>
      </w:pPr>
    </w:p>
    <w:p w:rsidR="00701EAA" w:rsidRPr="003C18DE" w:rsidRDefault="00FC19F5" w:rsidP="007D0360">
      <w:pPr>
        <w:spacing w:line="360" w:lineRule="auto"/>
        <w:ind w:firstLine="360"/>
        <w:jc w:val="both"/>
      </w:pPr>
      <w:r w:rsidRPr="003C18DE">
        <w:t>Antes de falar sobre confusão simétrica e assimétrica convém entender o que é grau de habilitação.</w:t>
      </w:r>
    </w:p>
    <w:p w:rsidR="00FC19F5" w:rsidRPr="003C18DE" w:rsidRDefault="00FC19F5" w:rsidP="007D0360">
      <w:pPr>
        <w:spacing w:line="360" w:lineRule="auto"/>
        <w:ind w:firstLine="360"/>
        <w:jc w:val="both"/>
      </w:pPr>
      <w:r w:rsidRPr="003C18DE">
        <w:t xml:space="preserve">Grau de Habilitação: Para todo sistema de rede de </w:t>
      </w:r>
      <w:proofErr w:type="spellStart"/>
      <w:r w:rsidRPr="003C18DE">
        <w:t>Petri</w:t>
      </w:r>
      <w:proofErr w:type="spellEnd"/>
      <w:r w:rsidRPr="003C18DE">
        <w:t>, o grau de habilitação é uma função ED:</w:t>
      </w:r>
      <w:r w:rsidR="00D70F3F" w:rsidRPr="003C18DE">
        <w:t xml:space="preserve"> </w:t>
      </w:r>
      <m:oMath>
        <m:r>
          <m:rPr>
            <m:sty m:val="p"/>
          </m:rPr>
          <w:rPr>
            <w:rFonts w:ascii="Cambria Math" w:hAnsi="Cambria Math"/>
          </w:rPr>
          <m:t>T×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P→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cr m:val="double-struck"/>
            <m:sty m:val="p"/>
          </m:rPr>
          <w:rPr>
            <w:rFonts w:ascii="Cambria Math" w:hAnsi="Cambria Math"/>
          </w:rPr>
          <m:t xml:space="preserve">→N </m:t>
        </m:r>
        <m:r>
          <m:rPr>
            <m:sty m:val="p"/>
          </m:rPr>
          <w:rPr>
            <w:rFonts w:ascii="Cambria Math" w:hAnsi="Cambria Math"/>
          </w:rPr>
          <m:t>tal que ∀t∈T, ∀</m:t>
        </m:r>
        <w:proofErr w:type="gramStart"/>
        <m:r>
          <m:rPr>
            <m:sty m:val="p"/>
          </m:rPr>
          <w:rPr>
            <w:rFonts w:ascii="Cambria Math" w:hAnsi="Cambria Math"/>
          </w:rPr>
          <m:t>M:</m:t>
        </m:r>
        <w:proofErr w:type="gramEnd"/>
        <m:r>
          <m:rPr>
            <m:sty m:val="p"/>
          </m:rPr>
          <w:rPr>
            <w:rFonts w:ascii="Cambria Math" w:hAnsi="Cambria Math"/>
          </w:rPr>
          <m:t>P→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ED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t,M</m:t>
            </m:r>
          </m:e>
        </m:d>
        <m:r>
          <m:rPr>
            <m:sty m:val="p"/>
          </m:rPr>
          <w:rPr>
            <w:rFonts w:ascii="Cambria Math" w:hAnsi="Cambria Math"/>
          </w:rPr>
          <m:t>=k</m:t>
        </m:r>
      </m:oMath>
      <w:r w:rsidR="00197573" w:rsidRPr="003C18DE">
        <w:t xml:space="preserve"> se e somente se </w:t>
      </w:r>
      <m:oMath>
        <m:r>
          <m:rPr>
            <m:sty m:val="p"/>
          </m:rPr>
          <w:rPr>
            <w:rFonts w:ascii="Cambria Math" w:hAnsi="Cambria Math"/>
          </w:rPr>
          <m:t>∀p ∈ ∙t, M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≥k.I(p,t)</m:t>
        </m:r>
      </m:oMath>
      <w:r w:rsidR="00197573" w:rsidRPr="003C18DE">
        <w:t>.</w:t>
      </w:r>
    </w:p>
    <w:p w:rsidR="004E2345" w:rsidRPr="003C18DE" w:rsidRDefault="004E2345" w:rsidP="007D0360">
      <w:pPr>
        <w:spacing w:line="360" w:lineRule="auto"/>
        <w:ind w:firstLine="360"/>
        <w:jc w:val="both"/>
        <w:rPr>
          <w:lang w:val="en-US"/>
        </w:rPr>
      </w:pPr>
      <w:r w:rsidRPr="003C18DE">
        <w:t>Confusão é uma situação intrigante na qual concorrência e conflito estão mist</w:t>
      </w:r>
      <w:r w:rsidR="003C18DE" w:rsidRPr="003C18DE">
        <w:t xml:space="preserve">urados. </w:t>
      </w:r>
      <w:r w:rsidR="003C18DE" w:rsidRPr="007D0360">
        <w:t>Por exemplo, na Figura 2</w:t>
      </w:r>
      <w:r w:rsidRPr="007D0360">
        <w:t xml:space="preserve">, se considerarmos a marcação inicial na </w:t>
      </w:r>
      <w:r w:rsidRPr="007D0360">
        <w:lastRenderedPageBreak/>
        <w:t xml:space="preserve">qual somente os lugares p1 e p2 são marcados, então t1 e t2 são concorrentes. </w:t>
      </w:r>
      <w:r w:rsidRPr="003C18DE">
        <w:t xml:space="preserve">No entanto, se t1 dispara primeiro, então t2 está em conflito com t3, caso t2 dispara primeiro, nenhum conflito é gerado. </w:t>
      </w:r>
      <w:r w:rsidRPr="007D0360">
        <w:t>O que acontece é que mesmo que t1 e t2 sejam concorrentes, a ordem de disparo delas não é irrelevante do ponto de vista da solução do conflito</w:t>
      </w:r>
      <w:r w:rsidR="008F54C5" w:rsidRPr="007D0360">
        <w:t xml:space="preserve">. </w:t>
      </w:r>
      <w:proofErr w:type="gramStart"/>
      <w:r w:rsidR="008F54C5" w:rsidRPr="003C18DE">
        <w:rPr>
          <w:lang w:val="en-US"/>
        </w:rPr>
        <w:t xml:space="preserve">Um </w:t>
      </w:r>
      <w:proofErr w:type="spellStart"/>
      <w:r w:rsidR="008F54C5" w:rsidRPr="003C18DE">
        <w:rPr>
          <w:lang w:val="en-US"/>
        </w:rPr>
        <w:t>ordenamento</w:t>
      </w:r>
      <w:proofErr w:type="spellEnd"/>
      <w:r w:rsidR="008F54C5" w:rsidRPr="003C18DE">
        <w:rPr>
          <w:lang w:val="en-US"/>
        </w:rPr>
        <w:t xml:space="preserve"> </w:t>
      </w:r>
      <w:proofErr w:type="spellStart"/>
      <w:r w:rsidR="008F54C5" w:rsidRPr="003C18DE">
        <w:rPr>
          <w:lang w:val="en-US"/>
        </w:rPr>
        <w:t>pode</w:t>
      </w:r>
      <w:proofErr w:type="spellEnd"/>
      <w:r w:rsidR="008F54C5" w:rsidRPr="003C18DE">
        <w:rPr>
          <w:lang w:val="en-US"/>
        </w:rPr>
        <w:t xml:space="preserve"> resolver </w:t>
      </w:r>
      <w:proofErr w:type="spellStart"/>
      <w:r w:rsidR="008F54C5" w:rsidRPr="003C18DE">
        <w:rPr>
          <w:lang w:val="en-US"/>
        </w:rPr>
        <w:t>implicitamente</w:t>
      </w:r>
      <w:proofErr w:type="spellEnd"/>
      <w:r w:rsidR="008F54C5" w:rsidRPr="003C18DE">
        <w:rPr>
          <w:lang w:val="en-US"/>
        </w:rPr>
        <w:t xml:space="preserve"> o </w:t>
      </w:r>
      <w:proofErr w:type="spellStart"/>
      <w:r w:rsidR="008F54C5" w:rsidRPr="003C18DE">
        <w:rPr>
          <w:lang w:val="en-US"/>
        </w:rPr>
        <w:t>conflito</w:t>
      </w:r>
      <w:proofErr w:type="spellEnd"/>
      <w:r w:rsidR="008F54C5" w:rsidRPr="003C18DE">
        <w:rPr>
          <w:lang w:val="en-US"/>
        </w:rPr>
        <w:t xml:space="preserve"> no tempo.</w:t>
      </w:r>
      <w:proofErr w:type="gramEnd"/>
    </w:p>
    <w:p w:rsidR="004E2345" w:rsidRPr="003C18DE" w:rsidRDefault="004E2345" w:rsidP="007D0360">
      <w:pPr>
        <w:spacing w:line="360" w:lineRule="auto"/>
        <w:ind w:firstLine="0"/>
        <w:jc w:val="both"/>
        <w:rPr>
          <w:lang w:val="en-US"/>
        </w:rPr>
      </w:pPr>
    </w:p>
    <w:p w:rsidR="008F54C5" w:rsidRPr="003C18DE" w:rsidRDefault="004E2345" w:rsidP="007D0360">
      <w:pPr>
        <w:spacing w:line="360" w:lineRule="auto"/>
        <w:ind w:firstLine="0"/>
        <w:jc w:val="center"/>
        <w:rPr>
          <w:lang w:val="en-US"/>
        </w:rPr>
      </w:pPr>
      <w:r w:rsidRPr="003C18DE">
        <w:rPr>
          <w:noProof/>
        </w:rPr>
        <w:drawing>
          <wp:inline distT="0" distB="0" distL="0" distR="0">
            <wp:extent cx="3248025" cy="1579188"/>
            <wp:effectExtent l="19050" t="0" r="952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7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345" w:rsidRPr="007D0360" w:rsidRDefault="008F54C5" w:rsidP="007D0360">
      <w:pPr>
        <w:pStyle w:val="Legenda"/>
        <w:jc w:val="center"/>
      </w:pPr>
      <w:r w:rsidRPr="007D0360">
        <w:t xml:space="preserve">Figura </w:t>
      </w:r>
      <w:r w:rsidR="0052390E" w:rsidRPr="007D0360">
        <w:fldChar w:fldCharType="begin"/>
      </w:r>
      <w:r w:rsidR="00FA56ED" w:rsidRPr="007D0360">
        <w:instrText xml:space="preserve"> SEQ Figura \* ARABIC </w:instrText>
      </w:r>
      <w:r w:rsidR="0052390E" w:rsidRPr="007D0360">
        <w:fldChar w:fldCharType="separate"/>
      </w:r>
      <w:r w:rsidR="003C18DE" w:rsidRPr="007D0360">
        <w:t>2</w:t>
      </w:r>
      <w:r w:rsidR="0052390E" w:rsidRPr="007D0360">
        <w:fldChar w:fldCharType="end"/>
      </w:r>
      <w:r w:rsidRPr="007D0360">
        <w:t xml:space="preserve"> – Rede de Petri com confusão.</w:t>
      </w:r>
    </w:p>
    <w:p w:rsidR="004E2345" w:rsidRPr="007D0360" w:rsidRDefault="004E2345" w:rsidP="007D0360">
      <w:pPr>
        <w:spacing w:line="360" w:lineRule="auto"/>
        <w:ind w:firstLine="0"/>
        <w:jc w:val="both"/>
      </w:pPr>
    </w:p>
    <w:p w:rsidR="00197573" w:rsidRPr="003C18DE" w:rsidRDefault="00197573" w:rsidP="007D0360">
      <w:pPr>
        <w:spacing w:line="360" w:lineRule="auto"/>
        <w:ind w:firstLine="360"/>
        <w:jc w:val="both"/>
      </w:pPr>
      <w:r w:rsidRPr="003C18DE">
        <w:t xml:space="preserve">Uma confusão é denominada simétrica, sempre quando o disparo da transição t diminui o grau de habilitação de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Pr="003C18DE">
        <w:t xml:space="preserve">, é sempre verdade também que o disparo da transição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Pr="003C18DE">
        <w:t xml:space="preserve"> diminui o grau de habilitação de t. Já, uma confusão assimétrica é definida quando ao menos uma das condições que tornam a confusão simétrica é falsa.</w:t>
      </w:r>
    </w:p>
    <w:p w:rsidR="00213F95" w:rsidRPr="00B4180E" w:rsidRDefault="00213F95" w:rsidP="00213F95">
      <w:pPr>
        <w:autoSpaceDE w:val="0"/>
        <w:autoSpaceDN w:val="0"/>
        <w:adjustRightInd w:val="0"/>
        <w:ind w:firstLine="0"/>
        <w:jc w:val="both"/>
        <w:rPr>
          <w:rFonts w:cs="Arial"/>
        </w:rPr>
      </w:pPr>
    </w:p>
    <w:p w:rsidR="006B10CD" w:rsidRPr="00213F95" w:rsidRDefault="00B86D19" w:rsidP="00213F95">
      <w:pPr>
        <w:pStyle w:val="Ttulo1"/>
        <w:numPr>
          <w:ilvl w:val="0"/>
          <w:numId w:val="17"/>
        </w:numPr>
        <w:pBdr>
          <w:bottom w:val="single" w:sz="6" w:space="0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Considerando a rede</w:t>
      </w:r>
      <w:r w:rsidR="00213F95" w:rsidRPr="00213F95">
        <w:rPr>
          <w:i/>
          <w:sz w:val="24"/>
          <w:szCs w:val="24"/>
        </w:rPr>
        <w:t xml:space="preserve"> da Figura 2 e usando a ferramentas </w:t>
      </w:r>
      <w:proofErr w:type="spellStart"/>
      <w:r w:rsidR="00213F95" w:rsidRPr="00213F95">
        <w:rPr>
          <w:i/>
          <w:sz w:val="24"/>
          <w:szCs w:val="24"/>
        </w:rPr>
        <w:t>Snoopy</w:t>
      </w:r>
      <w:proofErr w:type="spellEnd"/>
      <w:r w:rsidR="00213F95" w:rsidRPr="00213F95">
        <w:rPr>
          <w:i/>
          <w:sz w:val="24"/>
          <w:szCs w:val="24"/>
        </w:rPr>
        <w:t xml:space="preserve"> e INA, faça:</w:t>
      </w:r>
    </w:p>
    <w:p w:rsidR="006B10CD" w:rsidRDefault="006B10CD" w:rsidP="006B10CD"/>
    <w:p w:rsidR="00213F95" w:rsidRDefault="00FB7965" w:rsidP="00213F95">
      <w:pPr>
        <w:jc w:val="center"/>
      </w:pPr>
      <w:r>
        <w:rPr>
          <w:noProof/>
        </w:rPr>
        <w:lastRenderedPageBreak/>
        <w:drawing>
          <wp:inline distT="0" distB="0" distL="0" distR="0">
            <wp:extent cx="4410075" cy="316230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F95" w:rsidRDefault="00213F95" w:rsidP="00213F95">
      <w:pPr>
        <w:jc w:val="center"/>
      </w:pPr>
    </w:p>
    <w:p w:rsidR="00213F95" w:rsidRPr="00B86D19" w:rsidRDefault="00213F95" w:rsidP="00213F95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Gere a matriz de incidência da rede;</w:t>
      </w:r>
    </w:p>
    <w:p w:rsidR="00B86D19" w:rsidRDefault="00B86D19" w:rsidP="00B86D19">
      <w:pPr>
        <w:pStyle w:val="Default"/>
        <w:ind w:left="720"/>
        <w:rPr>
          <w:b/>
          <w:bCs/>
          <w:sz w:val="23"/>
          <w:szCs w:val="23"/>
        </w:rPr>
      </w:pPr>
    </w:p>
    <w:p w:rsidR="00B86D19" w:rsidRPr="007D0360" w:rsidRDefault="00B86D19" w:rsidP="007D0360">
      <w:pPr>
        <w:spacing w:line="360" w:lineRule="auto"/>
        <w:ind w:firstLine="0"/>
        <w:jc w:val="both"/>
      </w:pPr>
      <w:r w:rsidRPr="007D0360">
        <w:t>A matriz de entrada, I, é:</w:t>
      </w:r>
    </w:p>
    <w:p w:rsidR="00B86D19" w:rsidRPr="007D0360" w:rsidRDefault="00B86D19" w:rsidP="007D0360">
      <w:pPr>
        <w:spacing w:line="360" w:lineRule="auto"/>
        <w:ind w:firstLine="0"/>
        <w:jc w:val="both"/>
      </w:pPr>
    </w:p>
    <w:p w:rsidR="00B86D19" w:rsidRPr="003C18DE" w:rsidRDefault="00B86D19" w:rsidP="007D0360">
      <w:pPr>
        <w:spacing w:line="360" w:lineRule="auto"/>
        <w:ind w:firstLine="0"/>
        <w:jc w:val="bot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I=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7D299B" w:rsidRPr="003C18DE" w:rsidRDefault="007D299B" w:rsidP="007D0360">
      <w:pPr>
        <w:spacing w:line="360" w:lineRule="auto"/>
        <w:ind w:firstLine="0"/>
        <w:jc w:val="both"/>
        <w:rPr>
          <w:lang w:val="en-US"/>
        </w:rPr>
      </w:pPr>
    </w:p>
    <w:p w:rsidR="007D299B" w:rsidRPr="007D0360" w:rsidRDefault="007D299B" w:rsidP="007D0360">
      <w:pPr>
        <w:spacing w:line="360" w:lineRule="auto"/>
        <w:ind w:firstLine="0"/>
        <w:jc w:val="both"/>
      </w:pPr>
      <w:r w:rsidRPr="007D0360">
        <w:t>A matriz de saída, O, é:</w:t>
      </w:r>
    </w:p>
    <w:p w:rsidR="007D299B" w:rsidRPr="003C18DE" w:rsidRDefault="007D299B" w:rsidP="007D0360">
      <w:pPr>
        <w:spacing w:line="360" w:lineRule="auto"/>
        <w:ind w:firstLine="0"/>
        <w:jc w:val="bot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4E14C7" w:rsidRPr="003C18DE" w:rsidRDefault="004E14C7" w:rsidP="007D0360">
      <w:pPr>
        <w:spacing w:line="360" w:lineRule="auto"/>
        <w:ind w:firstLine="0"/>
        <w:jc w:val="both"/>
        <w:rPr>
          <w:lang w:val="en-US"/>
        </w:rPr>
      </w:pPr>
    </w:p>
    <w:p w:rsidR="004E14C7" w:rsidRPr="007D0360" w:rsidRDefault="004E14C7" w:rsidP="007D0360">
      <w:pPr>
        <w:spacing w:line="360" w:lineRule="auto"/>
        <w:ind w:firstLine="0"/>
        <w:jc w:val="both"/>
      </w:pPr>
      <w:r w:rsidRPr="007D0360">
        <w:t>A matriz de incidência, C = O - I</w:t>
      </w:r>
      <w:proofErr w:type="gramStart"/>
      <w:r w:rsidRPr="007D0360">
        <w:t>, é</w:t>
      </w:r>
      <w:proofErr w:type="gramEnd"/>
      <w:r w:rsidRPr="007D0360">
        <w:t>:</w:t>
      </w:r>
    </w:p>
    <w:p w:rsidR="004E14C7" w:rsidRPr="003C18DE" w:rsidRDefault="004E14C7" w:rsidP="007D0360">
      <w:pPr>
        <w:spacing w:line="360" w:lineRule="auto"/>
        <w:ind w:firstLine="0"/>
        <w:jc w:val="bot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lastRenderedPageBreak/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-1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4E14C7" w:rsidRPr="003C18DE" w:rsidRDefault="004E14C7" w:rsidP="003C18DE">
      <w:pPr>
        <w:spacing w:line="360" w:lineRule="auto"/>
        <w:ind w:firstLine="0"/>
        <w:rPr>
          <w:lang w:val="en-US"/>
        </w:rPr>
      </w:pPr>
    </w:p>
    <w:p w:rsidR="00B86D19" w:rsidRPr="00213F95" w:rsidRDefault="00B86D19" w:rsidP="00B86D19">
      <w:pPr>
        <w:pStyle w:val="Default"/>
        <w:ind w:left="720"/>
        <w:rPr>
          <w:sz w:val="23"/>
          <w:szCs w:val="23"/>
        </w:rPr>
      </w:pPr>
    </w:p>
    <w:p w:rsidR="00213F95" w:rsidRPr="00671914" w:rsidRDefault="00213F95" w:rsidP="00213F95">
      <w:pPr>
        <w:pStyle w:val="Default"/>
        <w:numPr>
          <w:ilvl w:val="0"/>
          <w:numId w:val="19"/>
        </w:numPr>
        <w:rPr>
          <w:sz w:val="23"/>
          <w:szCs w:val="23"/>
        </w:rPr>
      </w:pPr>
      <w:r w:rsidRPr="00213F95">
        <w:rPr>
          <w:b/>
          <w:bCs/>
          <w:sz w:val="23"/>
          <w:szCs w:val="23"/>
        </w:rPr>
        <w:t>Verifique através da construção do RG se a sub-marcação M1 = (</w:t>
      </w:r>
      <w:proofErr w:type="gramStart"/>
      <w:r w:rsidRPr="00213F95">
        <w:rPr>
          <w:b/>
          <w:bCs/>
          <w:sz w:val="23"/>
          <w:szCs w:val="23"/>
        </w:rPr>
        <w:t>4,</w:t>
      </w:r>
      <w:proofErr w:type="gramEnd"/>
      <w:r w:rsidRPr="00213F95">
        <w:rPr>
          <w:b/>
          <w:bCs/>
          <w:sz w:val="23"/>
          <w:szCs w:val="23"/>
        </w:rPr>
        <w:t>1,0,1,1,0</w:t>
      </w:r>
      <w:r w:rsidR="00671914">
        <w:rPr>
          <w:b/>
          <w:bCs/>
          <w:sz w:val="23"/>
          <w:szCs w:val="23"/>
        </w:rPr>
        <w:t>,0</w:t>
      </w:r>
      <w:r w:rsidRPr="00213F95">
        <w:rPr>
          <w:b/>
          <w:bCs/>
          <w:sz w:val="23"/>
          <w:szCs w:val="23"/>
        </w:rPr>
        <w:t xml:space="preserve">) </w:t>
      </w:r>
      <w:r w:rsidRPr="00213F95">
        <w:rPr>
          <w:rFonts w:ascii="Cambria Math" w:hAnsi="Cambria Math" w:cs="Cambria Math"/>
          <w:sz w:val="23"/>
          <w:szCs w:val="23"/>
        </w:rPr>
        <w:t xml:space="preserve">∈ </w:t>
      </w:r>
      <w:r>
        <w:rPr>
          <w:b/>
          <w:bCs/>
          <w:sz w:val="23"/>
          <w:szCs w:val="23"/>
        </w:rPr>
        <w:t xml:space="preserve">(RS – </w:t>
      </w:r>
      <w:proofErr w:type="spellStart"/>
      <w:r>
        <w:rPr>
          <w:b/>
          <w:bCs/>
          <w:sz w:val="23"/>
          <w:szCs w:val="23"/>
        </w:rPr>
        <w:t>Reachability</w:t>
      </w:r>
      <w:proofErr w:type="spellEnd"/>
      <w:r>
        <w:rPr>
          <w:b/>
          <w:bCs/>
          <w:sz w:val="23"/>
          <w:szCs w:val="23"/>
        </w:rPr>
        <w:t xml:space="preserve"> S</w:t>
      </w:r>
      <w:r w:rsidRPr="00213F95">
        <w:rPr>
          <w:b/>
          <w:bCs/>
          <w:sz w:val="23"/>
          <w:szCs w:val="23"/>
        </w:rPr>
        <w:t>et)</w:t>
      </w:r>
      <w:r>
        <w:rPr>
          <w:b/>
          <w:bCs/>
          <w:sz w:val="23"/>
          <w:szCs w:val="23"/>
        </w:rPr>
        <w:t>;</w:t>
      </w:r>
    </w:p>
    <w:p w:rsidR="00671914" w:rsidRDefault="00671914" w:rsidP="00671914">
      <w:pPr>
        <w:pStyle w:val="Default"/>
        <w:ind w:left="720"/>
        <w:rPr>
          <w:b/>
          <w:bCs/>
          <w:sz w:val="23"/>
          <w:szCs w:val="23"/>
        </w:rPr>
      </w:pPr>
    </w:p>
    <w:p w:rsidR="00671914" w:rsidRPr="003C18DE" w:rsidRDefault="00671914" w:rsidP="007D0360">
      <w:pPr>
        <w:spacing w:line="360" w:lineRule="auto"/>
        <w:ind w:firstLine="0"/>
        <w:jc w:val="both"/>
        <w:rPr>
          <w:lang w:val="en-US"/>
        </w:rPr>
      </w:pPr>
      <w:r w:rsidRPr="007D0360">
        <w:t xml:space="preserve">   </w:t>
      </w:r>
      <w:r w:rsidRPr="003C18DE">
        <w:rPr>
          <w:lang w:val="en-US"/>
        </w:rPr>
        <w:t>0:  4*</w:t>
      </w:r>
    </w:p>
    <w:p w:rsidR="00671914" w:rsidRPr="003C18DE" w:rsidRDefault="00671914" w:rsidP="007D0360">
      <w:pPr>
        <w:spacing w:line="360" w:lineRule="auto"/>
        <w:ind w:firstLine="0"/>
        <w:jc w:val="both"/>
        <w:rPr>
          <w:lang w:val="en-US"/>
        </w:rPr>
      </w:pPr>
      <w:r w:rsidRPr="003C18DE">
        <w:rPr>
          <w:lang w:val="en-US"/>
        </w:rPr>
        <w:t xml:space="preserve">   1:  1*</w:t>
      </w:r>
    </w:p>
    <w:p w:rsidR="00671914" w:rsidRPr="003C18DE" w:rsidRDefault="00671914" w:rsidP="007D0360">
      <w:pPr>
        <w:spacing w:line="360" w:lineRule="auto"/>
        <w:ind w:firstLine="0"/>
        <w:jc w:val="both"/>
        <w:rPr>
          <w:lang w:val="en-US"/>
        </w:rPr>
      </w:pPr>
      <w:r w:rsidRPr="003C18DE">
        <w:rPr>
          <w:lang w:val="en-US"/>
        </w:rPr>
        <w:t xml:space="preserve">   2:  0*</w:t>
      </w:r>
    </w:p>
    <w:p w:rsidR="00671914" w:rsidRPr="003C18DE" w:rsidRDefault="00671914" w:rsidP="007D0360">
      <w:pPr>
        <w:spacing w:line="360" w:lineRule="auto"/>
        <w:ind w:firstLine="0"/>
        <w:jc w:val="both"/>
        <w:rPr>
          <w:lang w:val="en-US"/>
        </w:rPr>
      </w:pPr>
      <w:r w:rsidRPr="003C18DE">
        <w:rPr>
          <w:lang w:val="en-US"/>
        </w:rPr>
        <w:t xml:space="preserve">   3:  1*</w:t>
      </w:r>
    </w:p>
    <w:p w:rsidR="00671914" w:rsidRPr="003C18DE" w:rsidRDefault="00671914" w:rsidP="007D0360">
      <w:pPr>
        <w:spacing w:line="360" w:lineRule="auto"/>
        <w:ind w:firstLine="0"/>
        <w:jc w:val="both"/>
        <w:rPr>
          <w:lang w:val="en-US"/>
        </w:rPr>
      </w:pPr>
      <w:r w:rsidRPr="003C18DE">
        <w:rPr>
          <w:lang w:val="en-US"/>
        </w:rPr>
        <w:t xml:space="preserve">   4:  1*</w:t>
      </w:r>
    </w:p>
    <w:p w:rsidR="00671914" w:rsidRPr="003C18DE" w:rsidRDefault="00671914" w:rsidP="007D0360">
      <w:pPr>
        <w:spacing w:line="360" w:lineRule="auto"/>
        <w:ind w:firstLine="0"/>
        <w:jc w:val="both"/>
        <w:rPr>
          <w:lang w:val="en-US"/>
        </w:rPr>
      </w:pPr>
      <w:r w:rsidRPr="003C18DE">
        <w:rPr>
          <w:lang w:val="en-US"/>
        </w:rPr>
        <w:t xml:space="preserve">   5:  0*</w:t>
      </w:r>
    </w:p>
    <w:p w:rsidR="00671914" w:rsidRPr="003C18DE" w:rsidRDefault="00671914" w:rsidP="007D0360">
      <w:pPr>
        <w:spacing w:line="360" w:lineRule="auto"/>
        <w:ind w:firstLine="0"/>
        <w:jc w:val="both"/>
        <w:rPr>
          <w:lang w:val="en-US"/>
        </w:rPr>
      </w:pPr>
      <w:r w:rsidRPr="003C18DE">
        <w:rPr>
          <w:lang w:val="en-US"/>
        </w:rPr>
        <w:t xml:space="preserve">   6:  0;</w:t>
      </w:r>
    </w:p>
    <w:p w:rsidR="00671914" w:rsidRPr="003C18DE" w:rsidRDefault="00671914" w:rsidP="007D0360">
      <w:pPr>
        <w:spacing w:line="360" w:lineRule="auto"/>
        <w:ind w:firstLine="0"/>
        <w:jc w:val="both"/>
        <w:rPr>
          <w:lang w:val="en-US"/>
        </w:rPr>
      </w:pPr>
    </w:p>
    <w:p w:rsidR="00671914" w:rsidRPr="003C18DE" w:rsidRDefault="001C0341" w:rsidP="007D0360">
      <w:pPr>
        <w:spacing w:line="360" w:lineRule="auto"/>
        <w:ind w:firstLine="0"/>
        <w:jc w:val="both"/>
        <w:rPr>
          <w:lang w:val="en-US"/>
        </w:rPr>
      </w:pPr>
      <w:r w:rsidRPr="003C18DE">
        <w:rPr>
          <w:noProof/>
        </w:rPr>
        <w:drawing>
          <wp:inline distT="0" distB="0" distL="0" distR="0">
            <wp:extent cx="5614035" cy="510540"/>
            <wp:effectExtent l="19050" t="0" r="5715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14" w:rsidRPr="003C18DE" w:rsidRDefault="00671914" w:rsidP="003C18DE">
      <w:pPr>
        <w:spacing w:line="360" w:lineRule="auto"/>
        <w:ind w:firstLine="0"/>
        <w:rPr>
          <w:lang w:val="en-US"/>
        </w:rPr>
      </w:pPr>
    </w:p>
    <w:p w:rsidR="00671914" w:rsidRPr="00213F95" w:rsidRDefault="00671914" w:rsidP="00671914">
      <w:pPr>
        <w:pStyle w:val="Default"/>
        <w:ind w:left="720"/>
        <w:rPr>
          <w:sz w:val="23"/>
          <w:szCs w:val="23"/>
        </w:rPr>
      </w:pPr>
    </w:p>
    <w:p w:rsidR="00213F95" w:rsidRPr="00671914" w:rsidRDefault="00213F95" w:rsidP="00213F95">
      <w:pPr>
        <w:pStyle w:val="Default"/>
        <w:numPr>
          <w:ilvl w:val="0"/>
          <w:numId w:val="19"/>
        </w:numPr>
        <w:rPr>
          <w:sz w:val="23"/>
          <w:szCs w:val="23"/>
        </w:rPr>
      </w:pPr>
      <w:r w:rsidRPr="00213F95">
        <w:rPr>
          <w:b/>
          <w:bCs/>
          <w:sz w:val="23"/>
          <w:szCs w:val="23"/>
        </w:rPr>
        <w:t>Verifique se M1 é alcançada através da equação fundamental</w:t>
      </w:r>
      <w:r>
        <w:rPr>
          <w:b/>
          <w:bCs/>
          <w:sz w:val="23"/>
          <w:szCs w:val="23"/>
        </w:rPr>
        <w:t>;</w:t>
      </w:r>
    </w:p>
    <w:p w:rsidR="001C0341" w:rsidRDefault="001C0341" w:rsidP="001C0341">
      <w:pPr>
        <w:pStyle w:val="Default"/>
        <w:rPr>
          <w:b/>
          <w:bCs/>
          <w:sz w:val="23"/>
          <w:szCs w:val="23"/>
        </w:rPr>
      </w:pPr>
    </w:p>
    <w:p w:rsidR="001C0341" w:rsidRPr="003C18DE" w:rsidRDefault="001C0341" w:rsidP="007D0360">
      <w:pPr>
        <w:spacing w:line="360" w:lineRule="auto"/>
        <w:ind w:firstLine="0"/>
        <w:jc w:val="both"/>
        <w:rPr>
          <w:lang w:val="en-US"/>
        </w:rPr>
      </w:pPr>
      <w:r w:rsidRPr="003C18DE">
        <w:rPr>
          <w:lang w:val="en-US"/>
        </w:rPr>
        <w:t>quest4.mar:</w:t>
      </w:r>
    </w:p>
    <w:p w:rsidR="001C0341" w:rsidRPr="003C18DE" w:rsidRDefault="001C0341" w:rsidP="007D0360">
      <w:pPr>
        <w:spacing w:line="360" w:lineRule="auto"/>
        <w:ind w:firstLine="0"/>
        <w:jc w:val="both"/>
        <w:rPr>
          <w:lang w:val="en-US"/>
        </w:rPr>
      </w:pPr>
      <w:r w:rsidRPr="003C18DE">
        <w:rPr>
          <w:lang w:val="en-US"/>
        </w:rPr>
        <w:t xml:space="preserve">   0:  4*</w:t>
      </w:r>
    </w:p>
    <w:p w:rsidR="001C0341" w:rsidRPr="003C18DE" w:rsidRDefault="001C0341" w:rsidP="007D0360">
      <w:pPr>
        <w:spacing w:line="360" w:lineRule="auto"/>
        <w:ind w:firstLine="0"/>
        <w:jc w:val="both"/>
        <w:rPr>
          <w:lang w:val="en-US"/>
        </w:rPr>
      </w:pPr>
      <w:r w:rsidRPr="003C18DE">
        <w:rPr>
          <w:lang w:val="en-US"/>
        </w:rPr>
        <w:t xml:space="preserve">   1:  1*</w:t>
      </w:r>
    </w:p>
    <w:p w:rsidR="001C0341" w:rsidRPr="003C18DE" w:rsidRDefault="001C0341" w:rsidP="007D0360">
      <w:pPr>
        <w:spacing w:line="360" w:lineRule="auto"/>
        <w:ind w:firstLine="0"/>
        <w:jc w:val="both"/>
        <w:rPr>
          <w:lang w:val="en-US"/>
        </w:rPr>
      </w:pPr>
      <w:r w:rsidRPr="003C18DE">
        <w:rPr>
          <w:lang w:val="en-US"/>
        </w:rPr>
        <w:t xml:space="preserve">   2:  0*</w:t>
      </w:r>
    </w:p>
    <w:p w:rsidR="001C0341" w:rsidRPr="003C18DE" w:rsidRDefault="001C0341" w:rsidP="007D0360">
      <w:pPr>
        <w:spacing w:line="360" w:lineRule="auto"/>
        <w:ind w:firstLine="0"/>
        <w:jc w:val="both"/>
        <w:rPr>
          <w:lang w:val="en-US"/>
        </w:rPr>
      </w:pPr>
      <w:r w:rsidRPr="003C18DE">
        <w:rPr>
          <w:lang w:val="en-US"/>
        </w:rPr>
        <w:t xml:space="preserve">   3:  1*</w:t>
      </w:r>
    </w:p>
    <w:p w:rsidR="001C0341" w:rsidRPr="003C18DE" w:rsidRDefault="001C0341" w:rsidP="007D0360">
      <w:pPr>
        <w:spacing w:line="360" w:lineRule="auto"/>
        <w:ind w:firstLine="0"/>
        <w:jc w:val="both"/>
        <w:rPr>
          <w:lang w:val="en-US"/>
        </w:rPr>
      </w:pPr>
      <w:r w:rsidRPr="003C18DE">
        <w:rPr>
          <w:lang w:val="en-US"/>
        </w:rPr>
        <w:t xml:space="preserve">   4:  1*</w:t>
      </w:r>
    </w:p>
    <w:p w:rsidR="001C0341" w:rsidRPr="003C18DE" w:rsidRDefault="001C0341" w:rsidP="007D0360">
      <w:pPr>
        <w:spacing w:line="360" w:lineRule="auto"/>
        <w:ind w:firstLine="0"/>
        <w:jc w:val="both"/>
        <w:rPr>
          <w:lang w:val="en-US"/>
        </w:rPr>
      </w:pPr>
      <w:r w:rsidRPr="003C18DE">
        <w:rPr>
          <w:lang w:val="en-US"/>
        </w:rPr>
        <w:t xml:space="preserve">   5:  0*</w:t>
      </w:r>
    </w:p>
    <w:p w:rsidR="001C0341" w:rsidRPr="003C18DE" w:rsidRDefault="001C0341" w:rsidP="007D0360">
      <w:pPr>
        <w:spacing w:line="360" w:lineRule="auto"/>
        <w:ind w:firstLine="0"/>
        <w:jc w:val="both"/>
        <w:rPr>
          <w:lang w:val="en-US"/>
        </w:rPr>
      </w:pPr>
      <w:r w:rsidRPr="003C18DE">
        <w:rPr>
          <w:lang w:val="en-US"/>
        </w:rPr>
        <w:t xml:space="preserve">   6:  0;</w:t>
      </w:r>
    </w:p>
    <w:p w:rsidR="001C0341" w:rsidRPr="003C18DE" w:rsidRDefault="001C0341" w:rsidP="007D0360">
      <w:pPr>
        <w:spacing w:line="360" w:lineRule="auto"/>
        <w:ind w:firstLine="0"/>
        <w:jc w:val="both"/>
        <w:rPr>
          <w:lang w:val="en-US"/>
        </w:rPr>
      </w:pPr>
    </w:p>
    <w:p w:rsidR="001C0341" w:rsidRPr="003C18DE" w:rsidRDefault="001C0341" w:rsidP="007D0360">
      <w:pPr>
        <w:spacing w:line="360" w:lineRule="auto"/>
        <w:ind w:firstLine="0"/>
        <w:jc w:val="both"/>
        <w:rPr>
          <w:lang w:val="en-US"/>
        </w:rPr>
      </w:pPr>
    </w:p>
    <w:p w:rsidR="00671914" w:rsidRPr="003C18DE" w:rsidRDefault="001C0341" w:rsidP="007D0360">
      <w:pPr>
        <w:spacing w:line="360" w:lineRule="auto"/>
        <w:ind w:firstLine="0"/>
        <w:jc w:val="both"/>
        <w:rPr>
          <w:lang w:val="en-US"/>
        </w:rPr>
      </w:pPr>
      <w:r w:rsidRPr="003C18DE">
        <w:rPr>
          <w:noProof/>
        </w:rPr>
        <w:drawing>
          <wp:inline distT="0" distB="0" distL="0" distR="0">
            <wp:extent cx="5614035" cy="382905"/>
            <wp:effectExtent l="19050" t="0" r="5715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14" w:rsidRDefault="00671914" w:rsidP="00671914">
      <w:pPr>
        <w:pStyle w:val="Default"/>
        <w:ind w:left="720"/>
        <w:rPr>
          <w:sz w:val="23"/>
          <w:szCs w:val="23"/>
        </w:rPr>
      </w:pPr>
    </w:p>
    <w:p w:rsidR="001C0341" w:rsidRPr="00213F95" w:rsidRDefault="001C0341" w:rsidP="00671914">
      <w:pPr>
        <w:pStyle w:val="Default"/>
        <w:ind w:left="720"/>
        <w:rPr>
          <w:sz w:val="23"/>
          <w:szCs w:val="23"/>
        </w:rPr>
      </w:pPr>
    </w:p>
    <w:p w:rsidR="00213F95" w:rsidRPr="00A60A8D" w:rsidRDefault="00213F95" w:rsidP="00213F95">
      <w:pPr>
        <w:pStyle w:val="Default"/>
        <w:numPr>
          <w:ilvl w:val="0"/>
          <w:numId w:val="19"/>
        </w:numPr>
        <w:rPr>
          <w:sz w:val="23"/>
          <w:szCs w:val="23"/>
        </w:rPr>
      </w:pPr>
      <w:r w:rsidRPr="00213F95">
        <w:rPr>
          <w:b/>
          <w:bCs/>
          <w:sz w:val="23"/>
          <w:szCs w:val="23"/>
        </w:rPr>
        <w:t>O que você pode deduzir dos resultados apresentados nas letras b e c?</w:t>
      </w:r>
    </w:p>
    <w:p w:rsidR="00A60A8D" w:rsidRDefault="00A60A8D" w:rsidP="00A60A8D">
      <w:pPr>
        <w:pStyle w:val="Default"/>
        <w:ind w:left="720"/>
        <w:rPr>
          <w:b/>
          <w:bCs/>
          <w:sz w:val="23"/>
          <w:szCs w:val="23"/>
        </w:rPr>
      </w:pPr>
    </w:p>
    <w:p w:rsidR="00A60A8D" w:rsidRPr="003C18DE" w:rsidRDefault="00A60A8D" w:rsidP="007D0360">
      <w:pPr>
        <w:spacing w:line="360" w:lineRule="auto"/>
        <w:ind w:firstLine="360"/>
        <w:jc w:val="both"/>
      </w:pPr>
      <w:r w:rsidRPr="003C18DE">
        <w:t xml:space="preserve">A verificação de uma </w:t>
      </w:r>
      <w:proofErr w:type="gramStart"/>
      <w:r w:rsidRPr="003C18DE">
        <w:t>sub-marcação</w:t>
      </w:r>
      <w:proofErr w:type="gramEnd"/>
      <w:r w:rsidRPr="003C18DE">
        <w:t xml:space="preserve"> através da construção do </w:t>
      </w:r>
      <w:proofErr w:type="spellStart"/>
      <w:r w:rsidRPr="003C18DE">
        <w:t>Reachability</w:t>
      </w:r>
      <w:proofErr w:type="spellEnd"/>
      <w:r w:rsidRPr="003C18DE">
        <w:t xml:space="preserve"> </w:t>
      </w:r>
      <w:proofErr w:type="spellStart"/>
      <w:r w:rsidRPr="003C18DE">
        <w:t>Graph</w:t>
      </w:r>
      <w:proofErr w:type="spellEnd"/>
      <w:r w:rsidRPr="003C18DE">
        <w:t xml:space="preserve"> é capaz de mostrar</w:t>
      </w:r>
      <w:r w:rsidR="0087390B" w:rsidRPr="003C18DE">
        <w:t xml:space="preserve"> se a marcação desejada é alcançável e a seqüência de transições disparadas que alcança uma determinada marcação, a partir da marcação inicial.</w:t>
      </w:r>
    </w:p>
    <w:p w:rsidR="0087390B" w:rsidRPr="007D0360" w:rsidRDefault="0087390B" w:rsidP="007D0360">
      <w:pPr>
        <w:spacing w:line="360" w:lineRule="auto"/>
        <w:ind w:firstLine="360"/>
        <w:jc w:val="both"/>
      </w:pPr>
      <w:r w:rsidRPr="003C18DE">
        <w:t xml:space="preserve">Através da equação fundamental, não há o </w:t>
      </w:r>
      <w:r w:rsidRPr="00F36772">
        <w:rPr>
          <w:i/>
        </w:rPr>
        <w:t>overhead</w:t>
      </w:r>
      <w:r w:rsidRPr="003C18DE">
        <w:t xml:space="preserve"> da necessidade de gerar o grafo de alcançabilidade que para alguns modelos torna-se uma atividade difícil devido ao problema de explosão de estados. </w:t>
      </w:r>
      <w:r w:rsidRPr="007D0360">
        <w:t>No entanto, é possível afirmar somente se a marcação não é alcançável. No caso em que a marcação é alcançável não é possível determinar a seqüência de transições que ao serem disparadas levará o modelo para aquele estado determinado.</w:t>
      </w:r>
    </w:p>
    <w:sectPr w:rsidR="0087390B" w:rsidRPr="007D0360" w:rsidSect="00381EA9">
      <w:headerReference w:type="default" r:id="rId16"/>
      <w:headerReference w:type="first" r:id="rId17"/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BE7" w:rsidRDefault="00805BE7">
      <w:r>
        <w:separator/>
      </w:r>
    </w:p>
  </w:endnote>
  <w:endnote w:type="continuationSeparator" w:id="0">
    <w:p w:rsidR="00805BE7" w:rsidRDefault="00805B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chi Mincho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BE7" w:rsidRDefault="00805BE7">
      <w:r>
        <w:separator/>
      </w:r>
    </w:p>
  </w:footnote>
  <w:footnote w:type="continuationSeparator" w:id="0">
    <w:p w:rsidR="00805BE7" w:rsidRDefault="00805B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438" w:rsidRDefault="007D0438" w:rsidP="00C37A1A">
    <w:pPr>
      <w:pStyle w:val="Ttulo1"/>
      <w:pBdr>
        <w:bottom w:val="single" w:sz="6" w:space="0" w:color="auto"/>
      </w:pBdr>
      <w:ind w:firstLine="0"/>
    </w:pPr>
    <w:r>
      <w:t xml:space="preserve">                                              </w:t>
    </w:r>
    <w:r>
      <w:tab/>
    </w:r>
    <w:r>
      <w:tab/>
    </w:r>
    <w:r>
      <w:rPr>
        <w:rFonts w:cs="Arial"/>
        <w:b w:val="0"/>
        <w:sz w:val="20"/>
      </w:rPr>
      <w:t>Modelos para Sistemas Comunicantes</w:t>
    </w:r>
    <w:r w:rsidRPr="00CF26EC">
      <w:rPr>
        <w:b w:val="0"/>
      </w:rPr>
      <w:t xml:space="preserve"> </w:t>
    </w:r>
    <w:r>
      <w:t xml:space="preserve">             </w:t>
    </w:r>
  </w:p>
  <w:p w:rsidR="007D0438" w:rsidRPr="004508DE" w:rsidRDefault="007D0438" w:rsidP="004508DE"/>
  <w:p w:rsidR="007D0438" w:rsidRDefault="007D0438" w:rsidP="004508DE">
    <w:pPr>
      <w:pStyle w:val="Cabealho"/>
      <w:ind w:left="-1276"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438" w:rsidRDefault="007D0438" w:rsidP="00C37A1A">
    <w:pPr>
      <w:pStyle w:val="Ttulo1"/>
      <w:pBdr>
        <w:bottom w:val="single" w:sz="6" w:space="0" w:color="auto"/>
      </w:pBdr>
      <w:ind w:firstLine="0"/>
    </w:pPr>
    <w:r>
      <w:rPr>
        <w:noProof/>
      </w:rPr>
      <w:drawing>
        <wp:inline distT="0" distB="0" distL="0" distR="0">
          <wp:extent cx="1781175" cy="657225"/>
          <wp:effectExtent l="19050" t="0" r="9525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tab/>
      <w:t xml:space="preserve"> </w:t>
    </w:r>
    <w:r>
      <w:tab/>
    </w:r>
    <w:r>
      <w:rPr>
        <w:rFonts w:cs="Arial"/>
        <w:b w:val="0"/>
        <w:sz w:val="20"/>
      </w:rPr>
      <w:t>Modelos para Sistemas Comunicantes</w:t>
    </w:r>
    <w:r w:rsidRPr="00CF26EC">
      <w:rPr>
        <w:b w:val="0"/>
      </w:rPr>
      <w:t xml:space="preserve"> </w:t>
    </w:r>
    <w:r>
      <w:t xml:space="preserve">             </w:t>
    </w:r>
  </w:p>
  <w:p w:rsidR="007D0438" w:rsidRDefault="007D043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E33E5"/>
    <w:multiLevelType w:val="hybridMultilevel"/>
    <w:tmpl w:val="4A621010"/>
    <w:lvl w:ilvl="0" w:tplc="305EF54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DB140B"/>
    <w:multiLevelType w:val="hybridMultilevel"/>
    <w:tmpl w:val="036205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CB2578"/>
    <w:multiLevelType w:val="hybridMultilevel"/>
    <w:tmpl w:val="3782D0D0"/>
    <w:lvl w:ilvl="0" w:tplc="6406A78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C0F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7D3F2C"/>
    <w:multiLevelType w:val="hybridMultilevel"/>
    <w:tmpl w:val="751E7A62"/>
    <w:lvl w:ilvl="0" w:tplc="E6107E72">
      <w:start w:val="1"/>
      <w:numFmt w:val="decimal"/>
      <w:lvlText w:val="[%1]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B6475"/>
    <w:multiLevelType w:val="hybridMultilevel"/>
    <w:tmpl w:val="5E24E470"/>
    <w:lvl w:ilvl="0" w:tplc="AAAAC2D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06C09"/>
    <w:multiLevelType w:val="hybridMultilevel"/>
    <w:tmpl w:val="A42A72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05C6B"/>
    <w:multiLevelType w:val="hybridMultilevel"/>
    <w:tmpl w:val="773CC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F43C7D"/>
    <w:multiLevelType w:val="hybridMultilevel"/>
    <w:tmpl w:val="9354A86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572678E"/>
    <w:multiLevelType w:val="hybridMultilevel"/>
    <w:tmpl w:val="14CC4B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D212B8"/>
    <w:multiLevelType w:val="hybridMultilevel"/>
    <w:tmpl w:val="965CB1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103D72"/>
    <w:multiLevelType w:val="multilevel"/>
    <w:tmpl w:val="192401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86A1FA7"/>
    <w:multiLevelType w:val="hybridMultilevel"/>
    <w:tmpl w:val="0362050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B674D88"/>
    <w:multiLevelType w:val="hybridMultilevel"/>
    <w:tmpl w:val="53BE14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85093D"/>
    <w:multiLevelType w:val="hybridMultilevel"/>
    <w:tmpl w:val="1C52E3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C71743"/>
    <w:multiLevelType w:val="multilevel"/>
    <w:tmpl w:val="7C123FC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9EF4B4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71870F9B"/>
    <w:multiLevelType w:val="singleLevel"/>
    <w:tmpl w:val="E6107E72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8">
    <w:nsid w:val="7A6C5283"/>
    <w:multiLevelType w:val="hybridMultilevel"/>
    <w:tmpl w:val="1ADA93CC"/>
    <w:lvl w:ilvl="0" w:tplc="27F087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>
      <w:start w:val="1"/>
      <w:numFmt w:val="decimal"/>
      <w:lvlText w:val="%4."/>
      <w:lvlJc w:val="left"/>
      <w:pPr>
        <w:ind w:left="3229" w:hanging="360"/>
      </w:pPr>
    </w:lvl>
    <w:lvl w:ilvl="4" w:tplc="04160019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"/>
  </w:num>
  <w:num w:numId="5">
    <w:abstractNumId w:val="0"/>
  </w:num>
  <w:num w:numId="6">
    <w:abstractNumId w:val="8"/>
  </w:num>
  <w:num w:numId="7">
    <w:abstractNumId w:val="18"/>
  </w:num>
  <w:num w:numId="8">
    <w:abstractNumId w:val="5"/>
  </w:num>
  <w:num w:numId="9">
    <w:abstractNumId w:val="2"/>
  </w:num>
  <w:num w:numId="10">
    <w:abstractNumId w:val="7"/>
  </w:num>
  <w:num w:numId="11">
    <w:abstractNumId w:val="3"/>
  </w:num>
  <w:num w:numId="12">
    <w:abstractNumId w:val="17"/>
  </w:num>
  <w:num w:numId="13">
    <w:abstractNumId w:val="4"/>
  </w:num>
  <w:num w:numId="14">
    <w:abstractNumId w:val="14"/>
  </w:num>
  <w:num w:numId="15">
    <w:abstractNumId w:val="6"/>
  </w:num>
  <w:num w:numId="16">
    <w:abstractNumId w:val="11"/>
  </w:num>
  <w:num w:numId="17">
    <w:abstractNumId w:val="15"/>
  </w:num>
  <w:num w:numId="18">
    <w:abstractNumId w:val="10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2967C2"/>
    <w:rsid w:val="00011D47"/>
    <w:rsid w:val="0001356A"/>
    <w:rsid w:val="00017F2E"/>
    <w:rsid w:val="00020650"/>
    <w:rsid w:val="00043059"/>
    <w:rsid w:val="00050D29"/>
    <w:rsid w:val="00056068"/>
    <w:rsid w:val="00057662"/>
    <w:rsid w:val="0006395B"/>
    <w:rsid w:val="000713F8"/>
    <w:rsid w:val="0007175A"/>
    <w:rsid w:val="00075204"/>
    <w:rsid w:val="00075297"/>
    <w:rsid w:val="00082A29"/>
    <w:rsid w:val="000835AF"/>
    <w:rsid w:val="00086640"/>
    <w:rsid w:val="00087EFE"/>
    <w:rsid w:val="00091A4B"/>
    <w:rsid w:val="00093FBB"/>
    <w:rsid w:val="000A17F7"/>
    <w:rsid w:val="000A43C6"/>
    <w:rsid w:val="000A766D"/>
    <w:rsid w:val="000B0F16"/>
    <w:rsid w:val="000B19CB"/>
    <w:rsid w:val="000C0079"/>
    <w:rsid w:val="000E50D7"/>
    <w:rsid w:val="000F7B50"/>
    <w:rsid w:val="00112D21"/>
    <w:rsid w:val="001176EC"/>
    <w:rsid w:val="00121A5F"/>
    <w:rsid w:val="001261A2"/>
    <w:rsid w:val="00136FF9"/>
    <w:rsid w:val="00147DAB"/>
    <w:rsid w:val="00152746"/>
    <w:rsid w:val="00154120"/>
    <w:rsid w:val="001572EE"/>
    <w:rsid w:val="001632CA"/>
    <w:rsid w:val="00176B20"/>
    <w:rsid w:val="00176DE3"/>
    <w:rsid w:val="00177995"/>
    <w:rsid w:val="00177C94"/>
    <w:rsid w:val="0018122E"/>
    <w:rsid w:val="00183359"/>
    <w:rsid w:val="00185893"/>
    <w:rsid w:val="00192E0F"/>
    <w:rsid w:val="00197573"/>
    <w:rsid w:val="001A08FA"/>
    <w:rsid w:val="001A2AF0"/>
    <w:rsid w:val="001A5286"/>
    <w:rsid w:val="001A61D1"/>
    <w:rsid w:val="001A7784"/>
    <w:rsid w:val="001A7EB5"/>
    <w:rsid w:val="001B0107"/>
    <w:rsid w:val="001B4E9C"/>
    <w:rsid w:val="001B5C6A"/>
    <w:rsid w:val="001C0244"/>
    <w:rsid w:val="001C0341"/>
    <w:rsid w:val="001C4E7F"/>
    <w:rsid w:val="001C7BD2"/>
    <w:rsid w:val="001D1D96"/>
    <w:rsid w:val="001D33DF"/>
    <w:rsid w:val="001E1A1B"/>
    <w:rsid w:val="001F3AAD"/>
    <w:rsid w:val="00213F4D"/>
    <w:rsid w:val="00213F95"/>
    <w:rsid w:val="002224F0"/>
    <w:rsid w:val="002232FB"/>
    <w:rsid w:val="00225C1E"/>
    <w:rsid w:val="00233A13"/>
    <w:rsid w:val="002459A6"/>
    <w:rsid w:val="00257CE7"/>
    <w:rsid w:val="002608AF"/>
    <w:rsid w:val="00274981"/>
    <w:rsid w:val="00276CA6"/>
    <w:rsid w:val="002777EC"/>
    <w:rsid w:val="00277936"/>
    <w:rsid w:val="00281C55"/>
    <w:rsid w:val="00293214"/>
    <w:rsid w:val="00294272"/>
    <w:rsid w:val="002967C2"/>
    <w:rsid w:val="002A0D31"/>
    <w:rsid w:val="002A41A6"/>
    <w:rsid w:val="002A6E39"/>
    <w:rsid w:val="002B4DE1"/>
    <w:rsid w:val="002B6356"/>
    <w:rsid w:val="002C3A4A"/>
    <w:rsid w:val="002C665C"/>
    <w:rsid w:val="002D5F9E"/>
    <w:rsid w:val="002E5B38"/>
    <w:rsid w:val="002E650C"/>
    <w:rsid w:val="00306D6C"/>
    <w:rsid w:val="003162D4"/>
    <w:rsid w:val="00321114"/>
    <w:rsid w:val="003223D9"/>
    <w:rsid w:val="003239CA"/>
    <w:rsid w:val="0032544A"/>
    <w:rsid w:val="00337B85"/>
    <w:rsid w:val="00343F97"/>
    <w:rsid w:val="00353BE6"/>
    <w:rsid w:val="00361A44"/>
    <w:rsid w:val="00364B70"/>
    <w:rsid w:val="00370BFA"/>
    <w:rsid w:val="0037155E"/>
    <w:rsid w:val="00381EA9"/>
    <w:rsid w:val="003872E4"/>
    <w:rsid w:val="003931C0"/>
    <w:rsid w:val="003A215A"/>
    <w:rsid w:val="003A6BB6"/>
    <w:rsid w:val="003B18E0"/>
    <w:rsid w:val="003B651F"/>
    <w:rsid w:val="003B6B76"/>
    <w:rsid w:val="003C18DE"/>
    <w:rsid w:val="003D0B90"/>
    <w:rsid w:val="003D45AA"/>
    <w:rsid w:val="003D674B"/>
    <w:rsid w:val="003D7E48"/>
    <w:rsid w:val="003E0228"/>
    <w:rsid w:val="003E3DE9"/>
    <w:rsid w:val="003F5169"/>
    <w:rsid w:val="004025B9"/>
    <w:rsid w:val="004041EE"/>
    <w:rsid w:val="00406D65"/>
    <w:rsid w:val="0040779E"/>
    <w:rsid w:val="00413711"/>
    <w:rsid w:val="0041519A"/>
    <w:rsid w:val="00415F01"/>
    <w:rsid w:val="004174D0"/>
    <w:rsid w:val="004220FD"/>
    <w:rsid w:val="004258E1"/>
    <w:rsid w:val="00430164"/>
    <w:rsid w:val="00430598"/>
    <w:rsid w:val="004350D2"/>
    <w:rsid w:val="004474CB"/>
    <w:rsid w:val="0045012A"/>
    <w:rsid w:val="004508DE"/>
    <w:rsid w:val="0047014D"/>
    <w:rsid w:val="00470C8A"/>
    <w:rsid w:val="00477D8A"/>
    <w:rsid w:val="004854A1"/>
    <w:rsid w:val="004940A4"/>
    <w:rsid w:val="004A2015"/>
    <w:rsid w:val="004A41C1"/>
    <w:rsid w:val="004B2EFA"/>
    <w:rsid w:val="004E107B"/>
    <w:rsid w:val="004E14C7"/>
    <w:rsid w:val="004E2345"/>
    <w:rsid w:val="004F1D1C"/>
    <w:rsid w:val="004F2770"/>
    <w:rsid w:val="004F2B59"/>
    <w:rsid w:val="00500DA7"/>
    <w:rsid w:val="005036E8"/>
    <w:rsid w:val="00511C8F"/>
    <w:rsid w:val="0052390E"/>
    <w:rsid w:val="00525ED8"/>
    <w:rsid w:val="0053238E"/>
    <w:rsid w:val="005346D1"/>
    <w:rsid w:val="00554850"/>
    <w:rsid w:val="00554A2D"/>
    <w:rsid w:val="005620C2"/>
    <w:rsid w:val="00562BF6"/>
    <w:rsid w:val="00564F97"/>
    <w:rsid w:val="00565555"/>
    <w:rsid w:val="005671BC"/>
    <w:rsid w:val="00577A7C"/>
    <w:rsid w:val="0058663C"/>
    <w:rsid w:val="00587AE9"/>
    <w:rsid w:val="00592A18"/>
    <w:rsid w:val="0059421D"/>
    <w:rsid w:val="005A03F1"/>
    <w:rsid w:val="005B3DCC"/>
    <w:rsid w:val="005C6F87"/>
    <w:rsid w:val="005C7C66"/>
    <w:rsid w:val="005D276A"/>
    <w:rsid w:val="005E2155"/>
    <w:rsid w:val="005E7A9B"/>
    <w:rsid w:val="00601AFB"/>
    <w:rsid w:val="006029A8"/>
    <w:rsid w:val="0060686B"/>
    <w:rsid w:val="006260CD"/>
    <w:rsid w:val="006276F0"/>
    <w:rsid w:val="00641B73"/>
    <w:rsid w:val="006444A6"/>
    <w:rsid w:val="00645579"/>
    <w:rsid w:val="006505CA"/>
    <w:rsid w:val="006632CE"/>
    <w:rsid w:val="00671914"/>
    <w:rsid w:val="00673BC4"/>
    <w:rsid w:val="00677EDF"/>
    <w:rsid w:val="00683188"/>
    <w:rsid w:val="006846C8"/>
    <w:rsid w:val="00692E0A"/>
    <w:rsid w:val="00693E52"/>
    <w:rsid w:val="006A0B07"/>
    <w:rsid w:val="006A7FB4"/>
    <w:rsid w:val="006B10CD"/>
    <w:rsid w:val="006C1DC5"/>
    <w:rsid w:val="006C372D"/>
    <w:rsid w:val="006D7214"/>
    <w:rsid w:val="006E627A"/>
    <w:rsid w:val="00701EAA"/>
    <w:rsid w:val="00710457"/>
    <w:rsid w:val="00711FEF"/>
    <w:rsid w:val="007246AD"/>
    <w:rsid w:val="00724F03"/>
    <w:rsid w:val="00740B7E"/>
    <w:rsid w:val="00746CA1"/>
    <w:rsid w:val="00752485"/>
    <w:rsid w:val="00762BFD"/>
    <w:rsid w:val="00763A9D"/>
    <w:rsid w:val="00765200"/>
    <w:rsid w:val="00771838"/>
    <w:rsid w:val="00774646"/>
    <w:rsid w:val="00781948"/>
    <w:rsid w:val="007832EE"/>
    <w:rsid w:val="0078449E"/>
    <w:rsid w:val="007A4206"/>
    <w:rsid w:val="007A4A70"/>
    <w:rsid w:val="007A5F20"/>
    <w:rsid w:val="007B0E95"/>
    <w:rsid w:val="007D0360"/>
    <w:rsid w:val="007D0438"/>
    <w:rsid w:val="007D299B"/>
    <w:rsid w:val="007E2598"/>
    <w:rsid w:val="007E5459"/>
    <w:rsid w:val="007E5658"/>
    <w:rsid w:val="007F1368"/>
    <w:rsid w:val="007F4B32"/>
    <w:rsid w:val="007F4D05"/>
    <w:rsid w:val="00805BE7"/>
    <w:rsid w:val="008235CE"/>
    <w:rsid w:val="0082685C"/>
    <w:rsid w:val="0083561F"/>
    <w:rsid w:val="00841301"/>
    <w:rsid w:val="008522B0"/>
    <w:rsid w:val="00855F3A"/>
    <w:rsid w:val="00867098"/>
    <w:rsid w:val="00872F70"/>
    <w:rsid w:val="0087390B"/>
    <w:rsid w:val="00880886"/>
    <w:rsid w:val="0089549B"/>
    <w:rsid w:val="008B0CB0"/>
    <w:rsid w:val="008B4D12"/>
    <w:rsid w:val="008B5BFD"/>
    <w:rsid w:val="008C1422"/>
    <w:rsid w:val="008C1D68"/>
    <w:rsid w:val="008D12BB"/>
    <w:rsid w:val="008F23F4"/>
    <w:rsid w:val="008F54C5"/>
    <w:rsid w:val="00900950"/>
    <w:rsid w:val="00900AF6"/>
    <w:rsid w:val="00906C80"/>
    <w:rsid w:val="009252D7"/>
    <w:rsid w:val="009252E4"/>
    <w:rsid w:val="00925EA8"/>
    <w:rsid w:val="009342F7"/>
    <w:rsid w:val="00946751"/>
    <w:rsid w:val="0095316D"/>
    <w:rsid w:val="00953738"/>
    <w:rsid w:val="00970010"/>
    <w:rsid w:val="00972660"/>
    <w:rsid w:val="00974541"/>
    <w:rsid w:val="00975837"/>
    <w:rsid w:val="00983C02"/>
    <w:rsid w:val="00991782"/>
    <w:rsid w:val="0099528C"/>
    <w:rsid w:val="009A5676"/>
    <w:rsid w:val="009D0AC0"/>
    <w:rsid w:val="009D403F"/>
    <w:rsid w:val="009E1BB6"/>
    <w:rsid w:val="009E7EFB"/>
    <w:rsid w:val="009F13AF"/>
    <w:rsid w:val="009F521C"/>
    <w:rsid w:val="00A0791B"/>
    <w:rsid w:val="00A4608F"/>
    <w:rsid w:val="00A47ECA"/>
    <w:rsid w:val="00A5085C"/>
    <w:rsid w:val="00A50E3F"/>
    <w:rsid w:val="00A5791D"/>
    <w:rsid w:val="00A60A8D"/>
    <w:rsid w:val="00A71DD2"/>
    <w:rsid w:val="00A72ED3"/>
    <w:rsid w:val="00A80EAD"/>
    <w:rsid w:val="00A83DA9"/>
    <w:rsid w:val="00A84637"/>
    <w:rsid w:val="00A878B6"/>
    <w:rsid w:val="00A87D59"/>
    <w:rsid w:val="00AA3BAE"/>
    <w:rsid w:val="00AA6AF4"/>
    <w:rsid w:val="00AA6FC4"/>
    <w:rsid w:val="00AB0C04"/>
    <w:rsid w:val="00AC0FA3"/>
    <w:rsid w:val="00AC4BFA"/>
    <w:rsid w:val="00AC7DEC"/>
    <w:rsid w:val="00AD2FEC"/>
    <w:rsid w:val="00AD6F79"/>
    <w:rsid w:val="00AE1FA4"/>
    <w:rsid w:val="00AE3104"/>
    <w:rsid w:val="00AE4752"/>
    <w:rsid w:val="00AF607D"/>
    <w:rsid w:val="00B0007B"/>
    <w:rsid w:val="00B03086"/>
    <w:rsid w:val="00B129CF"/>
    <w:rsid w:val="00B23645"/>
    <w:rsid w:val="00B30E97"/>
    <w:rsid w:val="00B4180E"/>
    <w:rsid w:val="00B64B83"/>
    <w:rsid w:val="00B64D45"/>
    <w:rsid w:val="00B67E03"/>
    <w:rsid w:val="00B703A6"/>
    <w:rsid w:val="00B76A10"/>
    <w:rsid w:val="00B80808"/>
    <w:rsid w:val="00B84F17"/>
    <w:rsid w:val="00B8641F"/>
    <w:rsid w:val="00B86D19"/>
    <w:rsid w:val="00B926F6"/>
    <w:rsid w:val="00B95C95"/>
    <w:rsid w:val="00BA2F91"/>
    <w:rsid w:val="00BC038A"/>
    <w:rsid w:val="00BC04B2"/>
    <w:rsid w:val="00BC0553"/>
    <w:rsid w:val="00BC102C"/>
    <w:rsid w:val="00BC6543"/>
    <w:rsid w:val="00BE401E"/>
    <w:rsid w:val="00C110CA"/>
    <w:rsid w:val="00C145E9"/>
    <w:rsid w:val="00C162CA"/>
    <w:rsid w:val="00C171AB"/>
    <w:rsid w:val="00C26E3B"/>
    <w:rsid w:val="00C37A1A"/>
    <w:rsid w:val="00C504EF"/>
    <w:rsid w:val="00C72643"/>
    <w:rsid w:val="00CB2B78"/>
    <w:rsid w:val="00CB3FE1"/>
    <w:rsid w:val="00CB4FE0"/>
    <w:rsid w:val="00CC516F"/>
    <w:rsid w:val="00CE3F48"/>
    <w:rsid w:val="00CE5F2B"/>
    <w:rsid w:val="00CF26EC"/>
    <w:rsid w:val="00CF4149"/>
    <w:rsid w:val="00CF6D9B"/>
    <w:rsid w:val="00D03D8A"/>
    <w:rsid w:val="00D1175F"/>
    <w:rsid w:val="00D11F6A"/>
    <w:rsid w:val="00D23A47"/>
    <w:rsid w:val="00D31E58"/>
    <w:rsid w:val="00D55EB4"/>
    <w:rsid w:val="00D5696E"/>
    <w:rsid w:val="00D7034F"/>
    <w:rsid w:val="00D70F3F"/>
    <w:rsid w:val="00D71287"/>
    <w:rsid w:val="00D7280D"/>
    <w:rsid w:val="00D865DB"/>
    <w:rsid w:val="00D924EF"/>
    <w:rsid w:val="00DA13EC"/>
    <w:rsid w:val="00DA4A71"/>
    <w:rsid w:val="00DB0243"/>
    <w:rsid w:val="00DB11E5"/>
    <w:rsid w:val="00DC529C"/>
    <w:rsid w:val="00DD02B9"/>
    <w:rsid w:val="00DD166A"/>
    <w:rsid w:val="00DE3C5E"/>
    <w:rsid w:val="00DE724B"/>
    <w:rsid w:val="00DE7711"/>
    <w:rsid w:val="00DE7890"/>
    <w:rsid w:val="00E0657E"/>
    <w:rsid w:val="00E1518E"/>
    <w:rsid w:val="00E15384"/>
    <w:rsid w:val="00E22709"/>
    <w:rsid w:val="00E3326C"/>
    <w:rsid w:val="00E36E34"/>
    <w:rsid w:val="00E37A9E"/>
    <w:rsid w:val="00E42C40"/>
    <w:rsid w:val="00E45DD4"/>
    <w:rsid w:val="00E47F91"/>
    <w:rsid w:val="00E716BB"/>
    <w:rsid w:val="00E82B24"/>
    <w:rsid w:val="00EA0481"/>
    <w:rsid w:val="00EB6592"/>
    <w:rsid w:val="00EC50E1"/>
    <w:rsid w:val="00EE2425"/>
    <w:rsid w:val="00EF6ACE"/>
    <w:rsid w:val="00F020AB"/>
    <w:rsid w:val="00F020D7"/>
    <w:rsid w:val="00F11693"/>
    <w:rsid w:val="00F117C3"/>
    <w:rsid w:val="00F1564F"/>
    <w:rsid w:val="00F21228"/>
    <w:rsid w:val="00F231FB"/>
    <w:rsid w:val="00F24350"/>
    <w:rsid w:val="00F245B2"/>
    <w:rsid w:val="00F36772"/>
    <w:rsid w:val="00F51C3A"/>
    <w:rsid w:val="00F568F8"/>
    <w:rsid w:val="00F577D7"/>
    <w:rsid w:val="00F65B5A"/>
    <w:rsid w:val="00F77927"/>
    <w:rsid w:val="00F83B98"/>
    <w:rsid w:val="00F87C8E"/>
    <w:rsid w:val="00F9200C"/>
    <w:rsid w:val="00F92E81"/>
    <w:rsid w:val="00FA56ED"/>
    <w:rsid w:val="00FB14A5"/>
    <w:rsid w:val="00FB453B"/>
    <w:rsid w:val="00FB7965"/>
    <w:rsid w:val="00FC19F5"/>
    <w:rsid w:val="00FC445D"/>
    <w:rsid w:val="00FC627C"/>
    <w:rsid w:val="00FC75B7"/>
    <w:rsid w:val="00FC7AF8"/>
    <w:rsid w:val="00FD5ED5"/>
    <w:rsid w:val="00FE3DBC"/>
    <w:rsid w:val="00FE4BE1"/>
    <w:rsid w:val="00FE7C84"/>
    <w:rsid w:val="00FF0315"/>
    <w:rsid w:val="00FF2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7AE9"/>
    <w:pPr>
      <w:ind w:firstLine="709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C145E9"/>
    <w:pPr>
      <w:keepNext/>
      <w:spacing w:before="240" w:after="60"/>
      <w:outlineLvl w:val="0"/>
    </w:pPr>
    <w:rPr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rsid w:val="00C145E9"/>
    <w:pPr>
      <w:keepNext/>
      <w:spacing w:before="240" w:after="60"/>
      <w:outlineLvl w:val="1"/>
    </w:pPr>
    <w:rPr>
      <w:b/>
      <w:i/>
      <w:szCs w:val="20"/>
    </w:rPr>
  </w:style>
  <w:style w:type="paragraph" w:styleId="Ttulo3">
    <w:name w:val="heading 3"/>
    <w:basedOn w:val="Normal"/>
    <w:next w:val="Normal"/>
    <w:qFormat/>
    <w:rsid w:val="00C145E9"/>
    <w:pPr>
      <w:keepNext/>
      <w:spacing w:before="240" w:after="60"/>
      <w:outlineLvl w:val="2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C145E9"/>
    <w:pPr>
      <w:jc w:val="both"/>
    </w:pPr>
    <w:rPr>
      <w:sz w:val="20"/>
      <w:szCs w:val="20"/>
      <w:lang w:val="en-US"/>
    </w:rPr>
  </w:style>
  <w:style w:type="paragraph" w:styleId="Legenda">
    <w:name w:val="caption"/>
    <w:basedOn w:val="Normal"/>
    <w:next w:val="Normal"/>
    <w:qFormat/>
    <w:rsid w:val="002967C2"/>
    <w:pPr>
      <w:suppressAutoHyphens/>
      <w:spacing w:before="120" w:after="120"/>
    </w:pPr>
    <w:rPr>
      <w:b/>
      <w:bCs/>
      <w:sz w:val="20"/>
      <w:szCs w:val="20"/>
    </w:rPr>
  </w:style>
  <w:style w:type="paragraph" w:customStyle="1" w:styleId="Titulo1">
    <w:name w:val="Titulo1"/>
    <w:basedOn w:val="Ttulo"/>
    <w:rsid w:val="002967C2"/>
    <w:pPr>
      <w:keepNext/>
      <w:suppressAutoHyphens/>
      <w:spacing w:after="120"/>
      <w:jc w:val="left"/>
      <w:outlineLvl w:val="9"/>
    </w:pPr>
    <w:rPr>
      <w:rFonts w:eastAsia="Kochi Mincho"/>
      <w:bCs w:val="0"/>
      <w:kern w:val="0"/>
    </w:rPr>
  </w:style>
  <w:style w:type="paragraph" w:styleId="Ttulo">
    <w:name w:val="Title"/>
    <w:basedOn w:val="Normal"/>
    <w:qFormat/>
    <w:rsid w:val="002967C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Cabealho">
    <w:name w:val="header"/>
    <w:basedOn w:val="Normal"/>
    <w:rsid w:val="002967C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967C2"/>
    <w:pPr>
      <w:tabs>
        <w:tab w:val="center" w:pos="4252"/>
        <w:tab w:val="right" w:pos="8504"/>
      </w:tabs>
    </w:pPr>
  </w:style>
  <w:style w:type="character" w:styleId="Forte">
    <w:name w:val="Strong"/>
    <w:qFormat/>
    <w:rsid w:val="00587AE9"/>
    <w:rPr>
      <w:rFonts w:ascii="Arial" w:hAnsi="Arial"/>
      <w:b/>
      <w:bCs/>
      <w:sz w:val="36"/>
    </w:rPr>
  </w:style>
  <w:style w:type="paragraph" w:styleId="PargrafodaLista">
    <w:name w:val="List Paragraph"/>
    <w:basedOn w:val="Normal"/>
    <w:uiPriority w:val="34"/>
    <w:qFormat/>
    <w:rsid w:val="001C0244"/>
    <w:pPr>
      <w:ind w:left="708"/>
    </w:pPr>
  </w:style>
  <w:style w:type="character" w:styleId="Hyperlink">
    <w:name w:val="Hyperlink"/>
    <w:rsid w:val="00281C55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CF26EC"/>
  </w:style>
  <w:style w:type="character" w:styleId="nfase">
    <w:name w:val="Emphasis"/>
    <w:uiPriority w:val="20"/>
    <w:qFormat/>
    <w:rsid w:val="0006395B"/>
    <w:rPr>
      <w:i/>
      <w:iCs/>
    </w:rPr>
  </w:style>
  <w:style w:type="paragraph" w:styleId="Recuodecorpodetexto">
    <w:name w:val="Body Text Indent"/>
    <w:basedOn w:val="Normal"/>
    <w:link w:val="RecuodecorpodetextoChar"/>
    <w:rsid w:val="00321114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321114"/>
    <w:rPr>
      <w:rFonts w:ascii="Arial" w:hAnsi="Arial"/>
      <w:sz w:val="24"/>
      <w:szCs w:val="24"/>
    </w:rPr>
  </w:style>
  <w:style w:type="paragraph" w:customStyle="1" w:styleId="Default">
    <w:name w:val="Default"/>
    <w:rsid w:val="00257CE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3D45AA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3D45AA"/>
    <w:rPr>
      <w:rFonts w:ascii="Tahoma" w:hAnsi="Tahoma" w:cs="Tahoma"/>
      <w:sz w:val="16"/>
      <w:szCs w:val="16"/>
    </w:rPr>
  </w:style>
  <w:style w:type="character" w:styleId="TextodoEspaoReservado">
    <w:name w:val="Placeholder Text"/>
    <w:uiPriority w:val="99"/>
    <w:semiHidden/>
    <w:rsid w:val="00AE310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nandes.arthur@gmail.com" TargetMode="Externa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hmst@cin.ufpe.br" TargetMode="Externa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ACC04-3CA0-49DD-B1F2-C75F228A4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1481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9463</CharactersWithSpaces>
  <SharedDoc>false</SharedDoc>
  <HLinks>
    <vt:vector size="12" baseType="variant">
      <vt:variant>
        <vt:i4>4980791</vt:i4>
      </vt:variant>
      <vt:variant>
        <vt:i4>3</vt:i4>
      </vt:variant>
      <vt:variant>
        <vt:i4>0</vt:i4>
      </vt:variant>
      <vt:variant>
        <vt:i4>5</vt:i4>
      </vt:variant>
      <vt:variant>
        <vt:lpwstr>mailto:chmst@cin.ufpe.br</vt:lpwstr>
      </vt:variant>
      <vt:variant>
        <vt:lpwstr/>
      </vt:variant>
      <vt:variant>
        <vt:i4>6619141</vt:i4>
      </vt:variant>
      <vt:variant>
        <vt:i4>0</vt:i4>
      </vt:variant>
      <vt:variant>
        <vt:i4>0</vt:i4>
      </vt:variant>
      <vt:variant>
        <vt:i4>5</vt:i4>
      </vt:variant>
      <vt:variant>
        <vt:lpwstr>mailto:fernandes.arthur@gmail.com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Mello</dc:creator>
  <cp:lastModifiedBy>Carlos</cp:lastModifiedBy>
  <cp:revision>5</cp:revision>
  <cp:lastPrinted>2011-03-31T03:08:00Z</cp:lastPrinted>
  <dcterms:created xsi:type="dcterms:W3CDTF">2011-04-27T19:13:00Z</dcterms:created>
  <dcterms:modified xsi:type="dcterms:W3CDTF">2011-04-28T02:21:00Z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-116324225</vt:i4>
  </property>
  <property fmtid="{D5CDD505-2E9C-101B-9397-08002B2CF9AE}" pid="3" name="_EmailSubject">
    <vt:lpwstr>DE - docs</vt:lpwstr>
  </property>
  <property fmtid="{D5CDD505-2E9C-101B-9397-08002B2CF9AE}" pid="4" name="_AuthorEmail">
    <vt:lpwstr>fbln@br.inter.net</vt:lpwstr>
  </property>
  <property fmtid="{D5CDD505-2E9C-101B-9397-08002B2CF9AE}" pid="5" name="_AuthorEmailDisplayName">
    <vt:lpwstr>Fernando Buarque(Inter.net)</vt:lpwstr>
  </property>
  <property fmtid="{D5CDD505-2E9C-101B-9397-08002B2CF9AE}" pid="6" name="_ReviewingToolsShownOnce">
    <vt:lpwstr/>
  </property>
</Properties>
</file>