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47" w:rsidRDefault="004D5447" w:rsidP="004D5447">
      <w:pPr>
        <w:pStyle w:val="Ttulo1"/>
      </w:pPr>
      <w:r>
        <w:t>Funcionamento de Algoritmos Genéticos</w:t>
      </w:r>
    </w:p>
    <w:p w:rsidR="004D5447" w:rsidRDefault="004D5447" w:rsidP="004D5447"/>
    <w:p w:rsidR="004B2D18" w:rsidRDefault="004B2D18" w:rsidP="004D5447">
      <w:r>
        <w:tab/>
        <w:t>Apresentação geral do funcionamento e das subseções seguintes.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o</w:t>
      </w:r>
      <w:proofErr w:type="gramEnd"/>
      <w:r>
        <w:rPr>
          <w:rFonts w:ascii="Arial" w:hAnsi="Arial" w:cs="Arial"/>
          <w:sz w:val="19"/>
          <w:szCs w:val="19"/>
        </w:rPr>
        <w:t xml:space="preserve"> AG é freqüentemente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descrito</w:t>
      </w:r>
      <w:proofErr w:type="gramEnd"/>
      <w:r>
        <w:rPr>
          <w:rFonts w:ascii="Arial" w:hAnsi="Arial" w:cs="Arial"/>
          <w:sz w:val="19"/>
          <w:szCs w:val="19"/>
        </w:rPr>
        <w:t xml:space="preserve"> como um método de busca global, não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utilizando</w:t>
      </w:r>
      <w:proofErr w:type="gramEnd"/>
      <w:r>
        <w:rPr>
          <w:rFonts w:ascii="Arial" w:hAnsi="Arial" w:cs="Arial"/>
          <w:sz w:val="19"/>
          <w:szCs w:val="19"/>
        </w:rPr>
        <w:t xml:space="preserve"> gradiente de informação e podendo ser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combinado</w:t>
      </w:r>
      <w:proofErr w:type="gramEnd"/>
      <w:r>
        <w:rPr>
          <w:rFonts w:ascii="Arial" w:hAnsi="Arial" w:cs="Arial"/>
          <w:sz w:val="19"/>
          <w:szCs w:val="19"/>
        </w:rPr>
        <w:t xml:space="preserve"> com outros métodos para refinamento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de</w:t>
      </w:r>
      <w:proofErr w:type="gramEnd"/>
      <w:r>
        <w:rPr>
          <w:rFonts w:ascii="Arial" w:hAnsi="Arial" w:cs="Arial"/>
          <w:sz w:val="19"/>
          <w:szCs w:val="19"/>
        </w:rPr>
        <w:t xml:space="preserve"> buscas quando há aproximação de um máximo</w:t>
      </w:r>
    </w:p>
    <w:p w:rsidR="001118AE" w:rsidRDefault="001118AE" w:rsidP="001118AE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ou</w:t>
      </w:r>
      <w:proofErr w:type="gramEnd"/>
      <w:r>
        <w:rPr>
          <w:rFonts w:ascii="Arial" w:hAnsi="Arial" w:cs="Arial"/>
          <w:sz w:val="19"/>
          <w:szCs w:val="19"/>
        </w:rPr>
        <w:t xml:space="preserve"> mínimo local.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 AG relacionado com a seleção natural</w:t>
      </w:r>
    </w:p>
    <w:p w:rsidR="001118AE" w:rsidRDefault="001118AE" w:rsidP="001118AE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pode</w:t>
      </w:r>
      <w:proofErr w:type="gramEnd"/>
      <w:r>
        <w:rPr>
          <w:rFonts w:ascii="Arial" w:hAnsi="Arial" w:cs="Arial"/>
          <w:sz w:val="19"/>
          <w:szCs w:val="19"/>
        </w:rPr>
        <w:t xml:space="preserve"> ser expressado como [4].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>1 – SE há organismo que se reproduzem;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>2 – SE os descendentes herdam as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proofErr w:type="gramStart"/>
      <w:r>
        <w:rPr>
          <w:rFonts w:ascii="Arial" w:hAnsi="Arial" w:cs="Arial"/>
          <w:i/>
          <w:iCs/>
          <w:sz w:val="19"/>
          <w:szCs w:val="19"/>
        </w:rPr>
        <w:t>características</w:t>
      </w:r>
      <w:proofErr w:type="gramEnd"/>
      <w:r>
        <w:rPr>
          <w:rFonts w:ascii="Arial" w:hAnsi="Arial" w:cs="Arial"/>
          <w:i/>
          <w:iCs/>
          <w:sz w:val="19"/>
          <w:szCs w:val="19"/>
        </w:rPr>
        <w:t xml:space="preserve"> de seus genitores;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>3 – SE há variação nas características;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>4 – SE o ambiente não suporta todos os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proofErr w:type="gramStart"/>
      <w:r>
        <w:rPr>
          <w:rFonts w:ascii="Arial" w:hAnsi="Arial" w:cs="Arial"/>
          <w:i/>
          <w:iCs/>
          <w:sz w:val="19"/>
          <w:szCs w:val="19"/>
        </w:rPr>
        <w:t>indivíduos</w:t>
      </w:r>
      <w:proofErr w:type="gramEnd"/>
      <w:r>
        <w:rPr>
          <w:rFonts w:ascii="Arial" w:hAnsi="Arial" w:cs="Arial"/>
          <w:i/>
          <w:iCs/>
          <w:sz w:val="19"/>
          <w:szCs w:val="19"/>
        </w:rPr>
        <w:t xml:space="preserve"> de uma população em crescimento;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>5 – ENTÃO os indivíduos que apresentarem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proofErr w:type="gramStart"/>
      <w:r>
        <w:rPr>
          <w:rFonts w:ascii="Arial" w:hAnsi="Arial" w:cs="Arial"/>
          <w:i/>
          <w:iCs/>
          <w:sz w:val="19"/>
          <w:szCs w:val="19"/>
        </w:rPr>
        <w:t>menor</w:t>
      </w:r>
      <w:proofErr w:type="gramEnd"/>
      <w:r>
        <w:rPr>
          <w:rFonts w:ascii="Arial" w:hAnsi="Arial" w:cs="Arial"/>
          <w:i/>
          <w:iCs/>
          <w:sz w:val="19"/>
          <w:szCs w:val="19"/>
        </w:rPr>
        <w:t xml:space="preserve"> adaptação (determinadas pelo ambiente)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proofErr w:type="gramStart"/>
      <w:r>
        <w:rPr>
          <w:rFonts w:ascii="Arial" w:hAnsi="Arial" w:cs="Arial"/>
          <w:i/>
          <w:iCs/>
          <w:sz w:val="19"/>
          <w:szCs w:val="19"/>
        </w:rPr>
        <w:t>morrerão</w:t>
      </w:r>
      <w:proofErr w:type="gramEnd"/>
      <w:r>
        <w:rPr>
          <w:rFonts w:ascii="Arial" w:hAnsi="Arial" w:cs="Arial"/>
          <w:i/>
          <w:iCs/>
          <w:sz w:val="19"/>
          <w:szCs w:val="19"/>
        </w:rPr>
        <w:t>;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>6 – ENTÃO os indivíduos que apresentarem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proofErr w:type="gramStart"/>
      <w:r>
        <w:rPr>
          <w:rFonts w:ascii="Arial" w:hAnsi="Arial" w:cs="Arial"/>
          <w:i/>
          <w:iCs/>
          <w:sz w:val="19"/>
          <w:szCs w:val="19"/>
        </w:rPr>
        <w:t>maior</w:t>
      </w:r>
      <w:proofErr w:type="gramEnd"/>
      <w:r>
        <w:rPr>
          <w:rFonts w:ascii="Arial" w:hAnsi="Arial" w:cs="Arial"/>
          <w:i/>
          <w:iCs/>
          <w:sz w:val="19"/>
          <w:szCs w:val="19"/>
        </w:rPr>
        <w:t xml:space="preserve"> grau de adaptação (determinadas pelo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proofErr w:type="gramStart"/>
      <w:r>
        <w:rPr>
          <w:rFonts w:ascii="Arial" w:hAnsi="Arial" w:cs="Arial"/>
          <w:i/>
          <w:iCs/>
          <w:sz w:val="19"/>
          <w:szCs w:val="19"/>
        </w:rPr>
        <w:t>ambiente</w:t>
      </w:r>
      <w:proofErr w:type="gramEnd"/>
      <w:r>
        <w:rPr>
          <w:rFonts w:ascii="Arial" w:hAnsi="Arial" w:cs="Arial"/>
          <w:i/>
          <w:iCs/>
          <w:sz w:val="19"/>
          <w:szCs w:val="19"/>
        </w:rPr>
        <w:t>) prosperarão.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>Como resultado desse processo tem-se a</w:t>
      </w:r>
    </w:p>
    <w:p w:rsidR="001118AE" w:rsidRDefault="001118AE" w:rsidP="001118AE">
      <w:proofErr w:type="gramStart"/>
      <w:r>
        <w:rPr>
          <w:rFonts w:ascii="Arial" w:hAnsi="Arial" w:cs="Arial"/>
          <w:i/>
          <w:iCs/>
          <w:sz w:val="19"/>
          <w:szCs w:val="19"/>
        </w:rPr>
        <w:t>evolução</w:t>
      </w:r>
      <w:proofErr w:type="gramEnd"/>
      <w:r>
        <w:rPr>
          <w:rFonts w:ascii="Arial" w:hAnsi="Arial" w:cs="Arial"/>
          <w:i/>
          <w:iCs/>
          <w:sz w:val="19"/>
          <w:szCs w:val="19"/>
        </w:rPr>
        <w:t xml:space="preserve"> das espécies.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Este tópico foi descrito com base nas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seguintes</w:t>
      </w:r>
      <w:proofErr w:type="gramEnd"/>
      <w:r>
        <w:rPr>
          <w:rFonts w:ascii="Arial" w:hAnsi="Arial" w:cs="Arial"/>
          <w:sz w:val="19"/>
          <w:szCs w:val="19"/>
        </w:rPr>
        <w:t xml:space="preserve"> referências da literatura, [5], [11], [15],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[18], [20], [21].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 algoritmo genético básico envolve seis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passos</w:t>
      </w:r>
      <w:proofErr w:type="gramEnd"/>
      <w:r>
        <w:rPr>
          <w:rFonts w:ascii="Arial" w:hAnsi="Arial" w:cs="Arial"/>
          <w:sz w:val="19"/>
          <w:szCs w:val="19"/>
        </w:rPr>
        <w:t>: tendo início na geração da população;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avaliação</w:t>
      </w:r>
      <w:proofErr w:type="gramEnd"/>
      <w:r>
        <w:rPr>
          <w:rFonts w:ascii="Arial" w:hAnsi="Arial" w:cs="Arial"/>
          <w:sz w:val="19"/>
          <w:szCs w:val="19"/>
        </w:rPr>
        <w:t xml:space="preserve"> da população; teste de convergência ou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critério</w:t>
      </w:r>
      <w:proofErr w:type="gramEnd"/>
      <w:r>
        <w:rPr>
          <w:rFonts w:ascii="Arial" w:hAnsi="Arial" w:cs="Arial"/>
          <w:sz w:val="19"/>
          <w:szCs w:val="19"/>
        </w:rPr>
        <w:t xml:space="preserve"> de término para a otimização; seleção 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aplicação</w:t>
      </w:r>
      <w:proofErr w:type="gramEnd"/>
      <w:r>
        <w:rPr>
          <w:rFonts w:ascii="Arial" w:hAnsi="Arial" w:cs="Arial"/>
          <w:sz w:val="19"/>
          <w:szCs w:val="19"/>
        </w:rPr>
        <w:t xml:space="preserve"> dos operadores do AG; e criação de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uma</w:t>
      </w:r>
      <w:proofErr w:type="gramEnd"/>
      <w:r>
        <w:rPr>
          <w:rFonts w:ascii="Arial" w:hAnsi="Arial" w:cs="Arial"/>
          <w:sz w:val="19"/>
          <w:szCs w:val="19"/>
        </w:rPr>
        <w:t xml:space="preserve"> nova geração. Podemos visualizar 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funcionamento</w:t>
      </w:r>
      <w:proofErr w:type="gramEnd"/>
      <w:r>
        <w:rPr>
          <w:rFonts w:ascii="Arial" w:hAnsi="Arial" w:cs="Arial"/>
          <w:sz w:val="19"/>
          <w:szCs w:val="19"/>
        </w:rPr>
        <w:t xml:space="preserve"> do AG em etapas que definem: a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função</w:t>
      </w:r>
      <w:proofErr w:type="gramEnd"/>
      <w:r>
        <w:rPr>
          <w:rFonts w:ascii="Arial" w:hAnsi="Arial" w:cs="Arial"/>
          <w:sz w:val="19"/>
          <w:szCs w:val="19"/>
        </w:rPr>
        <w:t xml:space="preserve"> de adaptação; as variáveis e parâmetros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do</w:t>
      </w:r>
      <w:proofErr w:type="gramEnd"/>
      <w:r>
        <w:rPr>
          <w:rFonts w:ascii="Arial" w:hAnsi="Arial" w:cs="Arial"/>
          <w:sz w:val="19"/>
          <w:szCs w:val="19"/>
        </w:rPr>
        <w:t xml:space="preserve"> AG; com isso gera-se a população inicial que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avaliará</w:t>
      </w:r>
      <w:proofErr w:type="gramEnd"/>
      <w:r>
        <w:rPr>
          <w:rFonts w:ascii="Arial" w:hAnsi="Arial" w:cs="Arial"/>
          <w:sz w:val="19"/>
          <w:szCs w:val="19"/>
        </w:rPr>
        <w:t xml:space="preserve"> cada indivíduo. O critério de término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caracteriza</w:t>
      </w:r>
      <w:proofErr w:type="gramEnd"/>
      <w:r>
        <w:rPr>
          <w:rFonts w:ascii="Arial" w:hAnsi="Arial" w:cs="Arial"/>
          <w:sz w:val="19"/>
          <w:szCs w:val="19"/>
        </w:rPr>
        <w:t>-se: a seleção de indivíduos; 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processo</w:t>
      </w:r>
      <w:proofErr w:type="gramEnd"/>
      <w:r>
        <w:rPr>
          <w:rFonts w:ascii="Arial" w:hAnsi="Arial" w:cs="Arial"/>
          <w:sz w:val="19"/>
          <w:szCs w:val="19"/>
        </w:rPr>
        <w:t xml:space="preserve"> de cruzamento; o processo de mutação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e</w:t>
      </w:r>
      <w:proofErr w:type="gramEnd"/>
      <w:r>
        <w:rPr>
          <w:rFonts w:ascii="Arial" w:hAnsi="Arial" w:cs="Arial"/>
          <w:sz w:val="19"/>
          <w:szCs w:val="19"/>
        </w:rPr>
        <w:t xml:space="preserve"> encerra-se com a avaliação de cada indivíduo,</w:t>
      </w:r>
    </w:p>
    <w:p w:rsidR="004B2D18" w:rsidRDefault="001118AE" w:rsidP="001118AE">
      <w:proofErr w:type="gramStart"/>
      <w:r>
        <w:rPr>
          <w:rFonts w:ascii="Arial" w:hAnsi="Arial" w:cs="Arial"/>
          <w:sz w:val="19"/>
          <w:szCs w:val="19"/>
        </w:rPr>
        <w:t>munidos</w:t>
      </w:r>
      <w:proofErr w:type="gramEnd"/>
      <w:r>
        <w:rPr>
          <w:rFonts w:ascii="Arial" w:hAnsi="Arial" w:cs="Arial"/>
          <w:sz w:val="19"/>
          <w:szCs w:val="19"/>
        </w:rPr>
        <w:t xml:space="preserve"> dos valores para impressão.</w:t>
      </w:r>
    </w:p>
    <w:p w:rsidR="004D5447" w:rsidRDefault="004D5447" w:rsidP="004D5447">
      <w:pPr>
        <w:pStyle w:val="Ttulo2"/>
      </w:pPr>
      <w:r>
        <w:t>Inicialização</w:t>
      </w:r>
    </w:p>
    <w:p w:rsidR="001118AE" w:rsidRPr="001118AE" w:rsidRDefault="001118AE" w:rsidP="001118AE"/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 primeira etapa é a definição de qual será a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função</w:t>
      </w:r>
      <w:proofErr w:type="gramEnd"/>
      <w:r>
        <w:rPr>
          <w:rFonts w:ascii="Arial" w:hAnsi="Arial" w:cs="Arial"/>
          <w:sz w:val="19"/>
          <w:szCs w:val="19"/>
        </w:rPr>
        <w:t xml:space="preserve"> para representar o problema, esta é a</w:t>
      </w:r>
    </w:p>
    <w:p w:rsidR="004D5447" w:rsidRDefault="001118AE" w:rsidP="001118A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“chave” para um resultado satisfatório do AG.</w:t>
      </w:r>
    </w:p>
    <w:p w:rsidR="001118AE" w:rsidRDefault="001118AE" w:rsidP="001118AE">
      <w:pPr>
        <w:rPr>
          <w:rFonts w:ascii="Arial" w:hAnsi="Arial" w:cs="Arial"/>
          <w:sz w:val="19"/>
          <w:szCs w:val="19"/>
        </w:rPr>
      </w:pP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inicialização da população determina o processo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criação dos indivíduos para o primeiro ciclo do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algoritmo</w:t>
      </w:r>
      <w:proofErr w:type="gramEnd"/>
      <w:r>
        <w:rPr>
          <w:rFonts w:ascii="Times New Roman" w:hAnsi="Times New Roman" w:cs="Times New Roman"/>
          <w:sz w:val="20"/>
          <w:szCs w:val="20"/>
        </w:rPr>
        <w:t>. Tipicamente, a população inicial é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formada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partir de indivíduos aleatoriamente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criados</w:t>
      </w:r>
      <w:proofErr w:type="gramEnd"/>
      <w:r>
        <w:rPr>
          <w:rFonts w:ascii="Times New Roman" w:hAnsi="Times New Roman" w:cs="Times New Roman"/>
          <w:sz w:val="20"/>
          <w:szCs w:val="20"/>
        </w:rPr>
        <w:t>. Populações iniciais aleatórias podem ser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semeadas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 bons cromossomas para uma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evolução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mais rápida, quando se conhece, a priori,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valor de boas “sementes”.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Uma técnica eficiente para se encontrar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GA boas soluções em um problema, consiste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executar evoluções (rodadas) sucessivas,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semeando</w:t>
      </w:r>
      <w:proofErr w:type="gramEnd"/>
      <w:r>
        <w:rPr>
          <w:rFonts w:ascii="Times New Roman" w:hAnsi="Times New Roman" w:cs="Times New Roman"/>
          <w:sz w:val="20"/>
          <w:szCs w:val="20"/>
        </w:rPr>
        <w:t>-se a população inicial da evolução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seguinte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 as melhores soluções encontradas na</w:t>
      </w:r>
    </w:p>
    <w:p w:rsidR="001118AE" w:rsidRDefault="001118AE" w:rsidP="001118AE">
      <w:proofErr w:type="gramStart"/>
      <w:r>
        <w:rPr>
          <w:rFonts w:ascii="Times New Roman" w:hAnsi="Times New Roman" w:cs="Times New Roman"/>
          <w:sz w:val="20"/>
          <w:szCs w:val="20"/>
        </w:rPr>
        <w:t>anterior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1118AE" w:rsidRDefault="001118AE" w:rsidP="004D5447">
      <w:pPr>
        <w:pStyle w:val="Ttulo2"/>
      </w:pPr>
    </w:p>
    <w:p w:rsidR="004D5447" w:rsidRDefault="004D5447" w:rsidP="004D5447">
      <w:pPr>
        <w:pStyle w:val="Ttulo2"/>
      </w:pPr>
      <w:r>
        <w:t>Parâmetros</w:t>
      </w:r>
    </w:p>
    <w:p w:rsidR="001118AE" w:rsidRPr="001118AE" w:rsidRDefault="001118AE" w:rsidP="001118AE"/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Após a definição da função pode-se acrescentar a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parametrização</w:t>
      </w:r>
      <w:proofErr w:type="gramEnd"/>
      <w:r>
        <w:rPr>
          <w:rFonts w:ascii="Arial" w:hAnsi="Arial" w:cs="Arial"/>
          <w:sz w:val="19"/>
          <w:szCs w:val="19"/>
        </w:rPr>
        <w:t xml:space="preserve"> do sistema, ou seja, é neste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momento</w:t>
      </w:r>
      <w:proofErr w:type="gramEnd"/>
      <w:r>
        <w:rPr>
          <w:rFonts w:ascii="Arial" w:hAnsi="Arial" w:cs="Arial"/>
          <w:sz w:val="19"/>
          <w:szCs w:val="19"/>
        </w:rPr>
        <w:t xml:space="preserve"> que as variáveis são inicializadas,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alguns</w:t>
      </w:r>
      <w:proofErr w:type="gramEnd"/>
      <w:r>
        <w:rPr>
          <w:rFonts w:ascii="Arial" w:hAnsi="Arial" w:cs="Arial"/>
          <w:sz w:val="19"/>
          <w:szCs w:val="19"/>
        </w:rPr>
        <w:t xml:space="preserve"> exemplos de variáveis que devem ser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iniciadas</w:t>
      </w:r>
      <w:proofErr w:type="gramEnd"/>
      <w:r>
        <w:rPr>
          <w:rFonts w:ascii="Arial" w:hAnsi="Arial" w:cs="Arial"/>
          <w:sz w:val="19"/>
          <w:szCs w:val="19"/>
        </w:rPr>
        <w:t xml:space="preserve"> são: tamanho da população; quantidade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de</w:t>
      </w:r>
      <w:proofErr w:type="gramEnd"/>
      <w:r>
        <w:rPr>
          <w:rFonts w:ascii="Arial" w:hAnsi="Arial" w:cs="Arial"/>
          <w:sz w:val="19"/>
          <w:szCs w:val="19"/>
        </w:rPr>
        <w:t xml:space="preserve"> geração; taxa de cruzamento; taxa de mutação;</w:t>
      </w:r>
    </w:p>
    <w:p w:rsidR="004D5447" w:rsidRDefault="001118AE" w:rsidP="001118AE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tamanho</w:t>
      </w:r>
      <w:proofErr w:type="gramEnd"/>
      <w:r>
        <w:rPr>
          <w:rFonts w:ascii="Arial" w:hAnsi="Arial" w:cs="Arial"/>
          <w:sz w:val="19"/>
          <w:szCs w:val="19"/>
        </w:rPr>
        <w:t xml:space="preserve"> do indivíduo entre outros.</w:t>
      </w:r>
    </w:p>
    <w:p w:rsidR="001118AE" w:rsidRDefault="001118AE" w:rsidP="001118AE">
      <w:pPr>
        <w:rPr>
          <w:rFonts w:ascii="Arial" w:hAnsi="Arial" w:cs="Arial"/>
          <w:sz w:val="19"/>
          <w:szCs w:val="19"/>
        </w:rPr>
      </w:pP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 um algoritmo </w:t>
      </w:r>
      <w:proofErr w:type="gramStart"/>
      <w:r>
        <w:rPr>
          <w:rFonts w:ascii="Times New Roman" w:hAnsi="Times New Roman" w:cs="Times New Roman"/>
          <w:sz w:val="20"/>
          <w:szCs w:val="20"/>
        </w:rPr>
        <w:t>genético vários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parâmetros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controlam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 processo evolucionário: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•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Tamanho da População </w:t>
      </w:r>
      <w:proofErr w:type="spellStart"/>
      <w:r>
        <w:rPr>
          <w:rFonts w:ascii="Arial" w:hAnsi="Arial" w:cs="Arial"/>
          <w:sz w:val="20"/>
          <w:szCs w:val="20"/>
        </w:rPr>
        <w:t>􀃆</w:t>
      </w:r>
      <w:proofErr w:type="spellEnd"/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número de pontos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espaço de busca sendo considerados em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paralelo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cada ciclo.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•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Taxa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Crossover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􀃆</w:t>
      </w:r>
      <w:proofErr w:type="spellEnd"/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probabilidade (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13"/>
          <w:szCs w:val="13"/>
        </w:rPr>
        <w:t>c</w:t>
      </w:r>
      <w:proofErr w:type="spellEnd"/>
      <w:r>
        <w:rPr>
          <w:rFonts w:ascii="Times New Roman" w:hAnsi="Times New Roman" w:cs="Times New Roman"/>
          <w:sz w:val="20"/>
          <w:szCs w:val="20"/>
        </w:rPr>
        <w:t>) de um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indivíduo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 recombinado com outro.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•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Taxa de Mutação </w:t>
      </w:r>
      <w:proofErr w:type="spellStart"/>
      <w:r>
        <w:rPr>
          <w:rFonts w:ascii="Arial" w:hAnsi="Arial" w:cs="Arial"/>
          <w:sz w:val="20"/>
          <w:szCs w:val="20"/>
        </w:rPr>
        <w:t>􀃆</w:t>
      </w:r>
      <w:proofErr w:type="spellEnd"/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probabilidade (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13"/>
          <w:szCs w:val="13"/>
        </w:rPr>
        <w:t>m</w:t>
      </w:r>
      <w:proofErr w:type="spellEnd"/>
      <w:r>
        <w:rPr>
          <w:rFonts w:ascii="Times New Roman" w:hAnsi="Times New Roman" w:cs="Times New Roman"/>
          <w:sz w:val="20"/>
          <w:szCs w:val="20"/>
        </w:rPr>
        <w:t>) do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conteúdo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 uma posição/gene do cromossoma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alterado.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•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Número de Gerações</w:t>
      </w:r>
      <w:proofErr w:type="spellStart"/>
      <w:r>
        <w:rPr>
          <w:rFonts w:ascii="Arial" w:hAnsi="Arial" w:cs="Arial"/>
          <w:sz w:val="20"/>
          <w:szCs w:val="20"/>
        </w:rPr>
        <w:t>􀃆</w:t>
      </w:r>
      <w:proofErr w:type="spellEnd"/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total de ciclos de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evolução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 um GA.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•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Total de Indivíduos </w:t>
      </w:r>
      <w:proofErr w:type="spellStart"/>
      <w:r>
        <w:rPr>
          <w:rFonts w:ascii="Arial" w:hAnsi="Arial" w:cs="Arial"/>
          <w:sz w:val="20"/>
          <w:szCs w:val="20"/>
        </w:rPr>
        <w:t>􀃆</w:t>
      </w:r>
      <w:proofErr w:type="spellEnd"/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total de tentativas em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experimento (tamanho da população x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número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 gerações)</w:t>
      </w:r>
    </w:p>
    <w:p w:rsidR="004D5447" w:rsidRDefault="004D5447" w:rsidP="004D5447">
      <w:pPr>
        <w:pStyle w:val="Ttulo2"/>
      </w:pPr>
      <w:r>
        <w:t>Critérios de Parada</w:t>
      </w:r>
    </w:p>
    <w:p w:rsidR="004D5447" w:rsidRDefault="004D5447" w:rsidP="004D5447"/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 terceiro passo é a geração da população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de</w:t>
      </w:r>
      <w:proofErr w:type="gramEnd"/>
      <w:r>
        <w:rPr>
          <w:rFonts w:ascii="Arial" w:hAnsi="Arial" w:cs="Arial"/>
          <w:sz w:val="19"/>
          <w:szCs w:val="19"/>
        </w:rPr>
        <w:t xml:space="preserve"> forma aleatória com a quantidade de indivíduos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e</w:t>
      </w:r>
      <w:proofErr w:type="gramEnd"/>
      <w:r>
        <w:rPr>
          <w:rFonts w:ascii="Arial" w:hAnsi="Arial" w:cs="Arial"/>
          <w:sz w:val="19"/>
          <w:szCs w:val="19"/>
        </w:rPr>
        <w:t xml:space="preserve"> seu tamanho determinado em parâmetro, com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distribuição</w:t>
      </w:r>
      <w:proofErr w:type="gramEnd"/>
      <w:r>
        <w:rPr>
          <w:rFonts w:ascii="Arial" w:hAnsi="Arial" w:cs="Arial"/>
          <w:sz w:val="19"/>
          <w:szCs w:val="19"/>
        </w:rPr>
        <w:t xml:space="preserve"> uniforme pelo espaço de busca. A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quinta</w:t>
      </w:r>
      <w:proofErr w:type="gramEnd"/>
      <w:r>
        <w:rPr>
          <w:rFonts w:ascii="Arial" w:hAnsi="Arial" w:cs="Arial"/>
          <w:sz w:val="19"/>
          <w:szCs w:val="19"/>
        </w:rPr>
        <w:t xml:space="preserve"> etapa é analisar o critério da parada do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sistema</w:t>
      </w:r>
      <w:proofErr w:type="gramEnd"/>
      <w:r>
        <w:rPr>
          <w:rFonts w:ascii="Arial" w:hAnsi="Arial" w:cs="Arial"/>
          <w:sz w:val="19"/>
          <w:szCs w:val="19"/>
        </w:rPr>
        <w:t>, que pode ser pelo número de gerações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estabelecidas</w:t>
      </w:r>
      <w:proofErr w:type="gramEnd"/>
      <w:r>
        <w:rPr>
          <w:rFonts w:ascii="Arial" w:hAnsi="Arial" w:cs="Arial"/>
          <w:sz w:val="19"/>
          <w:szCs w:val="19"/>
        </w:rPr>
        <w:t>, pelo tempo de execução ou algum</w:t>
      </w:r>
    </w:p>
    <w:p w:rsidR="001118AE" w:rsidRDefault="001118AE" w:rsidP="001118AE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outro</w:t>
      </w:r>
      <w:proofErr w:type="gramEnd"/>
      <w:r>
        <w:rPr>
          <w:rFonts w:ascii="Arial" w:hAnsi="Arial" w:cs="Arial"/>
          <w:sz w:val="19"/>
          <w:szCs w:val="19"/>
        </w:rPr>
        <w:t xml:space="preserve"> indicador.</w:t>
      </w:r>
    </w:p>
    <w:p w:rsidR="00F34FAB" w:rsidRDefault="00F34FAB" w:rsidP="001118AE">
      <w:pPr>
        <w:rPr>
          <w:rFonts w:ascii="Arial" w:hAnsi="Arial" w:cs="Arial"/>
          <w:sz w:val="19"/>
          <w:szCs w:val="19"/>
        </w:rPr>
      </w:pPr>
    </w:p>
    <w:p w:rsidR="00F34FAB" w:rsidRDefault="00F34FAB" w:rsidP="001118AE">
      <w:pPr>
        <w:rPr>
          <w:rFonts w:ascii="Arial" w:hAnsi="Arial" w:cs="Arial"/>
          <w:sz w:val="19"/>
          <w:szCs w:val="19"/>
        </w:rPr>
      </w:pPr>
    </w:p>
    <w:p w:rsidR="00F34FAB" w:rsidRDefault="00F34FAB" w:rsidP="00F34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Os dois últimos parâmetros são em geral</w:t>
      </w:r>
    </w:p>
    <w:p w:rsidR="00F34FAB" w:rsidRDefault="00F34FAB" w:rsidP="00F34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empregados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como critério de parada de um</w:t>
      </w:r>
    </w:p>
    <w:p w:rsidR="00F34FAB" w:rsidRDefault="00F34FAB" w:rsidP="00F34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algoritmo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genético.</w:t>
      </w:r>
    </w:p>
    <w:p w:rsidR="00F34FAB" w:rsidRDefault="00F34FAB" w:rsidP="00F34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Um algoritmo genético pode ser descrito</w:t>
      </w:r>
    </w:p>
    <w:p w:rsidR="00F34FAB" w:rsidRDefault="00F34FAB" w:rsidP="00F34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um processo contínuo que repete ciclos de</w:t>
      </w:r>
    </w:p>
    <w:p w:rsidR="00F34FAB" w:rsidRDefault="00F34FAB" w:rsidP="00F34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evolução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controlados por um critério de parada,</w:t>
      </w:r>
    </w:p>
    <w:p w:rsidR="00F34FAB" w:rsidRDefault="00F34FAB" w:rsidP="00F34FAB">
      <w:proofErr w:type="gramStart"/>
      <w:r>
        <w:rPr>
          <w:rFonts w:ascii="Times New Roman" w:hAnsi="Times New Roman" w:cs="Times New Roman"/>
          <w:sz w:val="20"/>
          <w:szCs w:val="20"/>
        </w:rPr>
        <w:t>conforme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apresentado pela figura abaixo:</w:t>
      </w:r>
    </w:p>
    <w:p w:rsidR="00F34FAB" w:rsidRDefault="00F34FAB" w:rsidP="00F34FAB">
      <w:pPr>
        <w:keepNext/>
      </w:pPr>
      <w:r>
        <w:rPr>
          <w:noProof/>
          <w:lang w:eastAsia="pt-BR"/>
        </w:rPr>
        <w:drawing>
          <wp:inline distT="0" distB="0" distL="0" distR="0">
            <wp:extent cx="2867452" cy="2171682"/>
            <wp:effectExtent l="19050" t="0" r="9098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282" cy="217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AB" w:rsidRDefault="00F34FAB" w:rsidP="00F34FA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Processo Contínuo do Algoritmo Genético</w:t>
      </w:r>
    </w:p>
    <w:p w:rsidR="00F34FAB" w:rsidRPr="00F34FAB" w:rsidRDefault="00F34FAB" w:rsidP="00F34FAB"/>
    <w:p w:rsidR="001118AE" w:rsidRDefault="001118AE" w:rsidP="004D5447"/>
    <w:p w:rsidR="004D5447" w:rsidRDefault="004D5447" w:rsidP="004D5447">
      <w:pPr>
        <w:pStyle w:val="Ttulo2"/>
      </w:pPr>
      <w:r>
        <w:t>Operação</w:t>
      </w:r>
    </w:p>
    <w:p w:rsidR="004B2D18" w:rsidRDefault="004B2D18" w:rsidP="004B2D18"/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 seleção dos indivíduos da população é um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passo</w:t>
      </w:r>
      <w:proofErr w:type="gramEnd"/>
      <w:r>
        <w:rPr>
          <w:rFonts w:ascii="Arial" w:hAnsi="Arial" w:cs="Arial"/>
          <w:sz w:val="19"/>
          <w:szCs w:val="19"/>
        </w:rPr>
        <w:t xml:space="preserve"> importante, ou seja, os indivíduos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selecionados</w:t>
      </w:r>
      <w:proofErr w:type="gramEnd"/>
      <w:r>
        <w:rPr>
          <w:rFonts w:ascii="Arial" w:hAnsi="Arial" w:cs="Arial"/>
          <w:sz w:val="19"/>
          <w:szCs w:val="19"/>
        </w:rPr>
        <w:t xml:space="preserve"> têm a maior probabilidade de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participarem</w:t>
      </w:r>
      <w:proofErr w:type="gramEnd"/>
      <w:r>
        <w:rPr>
          <w:rFonts w:ascii="Arial" w:hAnsi="Arial" w:cs="Arial"/>
          <w:sz w:val="19"/>
          <w:szCs w:val="19"/>
        </w:rPr>
        <w:t xml:space="preserve"> do processo de escolha para uma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nova</w:t>
      </w:r>
      <w:proofErr w:type="gramEnd"/>
      <w:r>
        <w:rPr>
          <w:rFonts w:ascii="Arial" w:hAnsi="Arial" w:cs="Arial"/>
          <w:sz w:val="19"/>
          <w:szCs w:val="19"/>
        </w:rPr>
        <w:t xml:space="preserve"> geração. O melhor material genético tem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maior</w:t>
      </w:r>
      <w:proofErr w:type="gramEnd"/>
      <w:r>
        <w:rPr>
          <w:rFonts w:ascii="Arial" w:hAnsi="Arial" w:cs="Arial"/>
          <w:sz w:val="19"/>
          <w:szCs w:val="19"/>
        </w:rPr>
        <w:t xml:space="preserve"> chance de ser selecionado. Após a escolha,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são</w:t>
      </w:r>
      <w:proofErr w:type="gramEnd"/>
      <w:r>
        <w:rPr>
          <w:rFonts w:ascii="Arial" w:hAnsi="Arial" w:cs="Arial"/>
          <w:sz w:val="19"/>
          <w:szCs w:val="19"/>
        </w:rPr>
        <w:t xml:space="preserve"> aplicados os operadores de cruzamento e/ou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mutação</w:t>
      </w:r>
      <w:proofErr w:type="gramEnd"/>
      <w:r>
        <w:rPr>
          <w:rFonts w:ascii="Arial" w:hAnsi="Arial" w:cs="Arial"/>
          <w:sz w:val="19"/>
          <w:szCs w:val="19"/>
        </w:rPr>
        <w:t>. Primeiramente, o cruzamento, dividindo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a</w:t>
      </w:r>
      <w:proofErr w:type="gramEnd"/>
      <w:r>
        <w:rPr>
          <w:rFonts w:ascii="Arial" w:hAnsi="Arial" w:cs="Arial"/>
          <w:sz w:val="19"/>
          <w:szCs w:val="19"/>
        </w:rPr>
        <w:t xml:space="preserve"> população em pares de cromossomos da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população</w:t>
      </w:r>
      <w:proofErr w:type="gramEnd"/>
      <w:r>
        <w:rPr>
          <w:rFonts w:ascii="Arial" w:hAnsi="Arial" w:cs="Arial"/>
          <w:sz w:val="19"/>
          <w:szCs w:val="19"/>
        </w:rPr>
        <w:t xml:space="preserve"> atual e a cada novo indivíduo aplica-se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o</w:t>
      </w:r>
      <w:proofErr w:type="gramEnd"/>
      <w:r>
        <w:rPr>
          <w:rFonts w:ascii="Arial" w:hAnsi="Arial" w:cs="Arial"/>
          <w:sz w:val="19"/>
          <w:szCs w:val="19"/>
        </w:rPr>
        <w:t xml:space="preserve"> processo de mutação, gerando desta forma uma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nova</w:t>
      </w:r>
      <w:proofErr w:type="gramEnd"/>
      <w:r>
        <w:rPr>
          <w:rFonts w:ascii="Arial" w:hAnsi="Arial" w:cs="Arial"/>
          <w:sz w:val="19"/>
          <w:szCs w:val="19"/>
        </w:rPr>
        <w:t xml:space="preserve"> população em substituição a anterior. Os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indivíduos</w:t>
      </w:r>
      <w:proofErr w:type="gramEnd"/>
      <w:r>
        <w:rPr>
          <w:rFonts w:ascii="Arial" w:hAnsi="Arial" w:cs="Arial"/>
          <w:sz w:val="19"/>
          <w:szCs w:val="19"/>
        </w:rPr>
        <w:t xml:space="preserve"> da nova geração são novamente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avaliados</w:t>
      </w:r>
      <w:proofErr w:type="gramEnd"/>
      <w:r>
        <w:rPr>
          <w:rFonts w:ascii="Arial" w:hAnsi="Arial" w:cs="Arial"/>
          <w:sz w:val="19"/>
          <w:szCs w:val="19"/>
        </w:rPr>
        <w:t xml:space="preserve"> pela função de adaptação, começando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assim</w:t>
      </w:r>
      <w:proofErr w:type="gramEnd"/>
      <w:r>
        <w:rPr>
          <w:rFonts w:ascii="Arial" w:hAnsi="Arial" w:cs="Arial"/>
          <w:sz w:val="19"/>
          <w:szCs w:val="19"/>
        </w:rPr>
        <w:t xml:space="preserve"> um novo ciclo a partir da quinta etapa, até a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condição</w:t>
      </w:r>
      <w:proofErr w:type="gramEnd"/>
      <w:r>
        <w:rPr>
          <w:rFonts w:ascii="Arial" w:hAnsi="Arial" w:cs="Arial"/>
          <w:sz w:val="19"/>
          <w:szCs w:val="19"/>
        </w:rPr>
        <w:t xml:space="preserve"> de término ser atendida.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Finalmente, quando a condição de término é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atendida</w:t>
      </w:r>
      <w:proofErr w:type="gramEnd"/>
      <w:r>
        <w:rPr>
          <w:rFonts w:ascii="Arial" w:hAnsi="Arial" w:cs="Arial"/>
          <w:sz w:val="19"/>
          <w:szCs w:val="19"/>
        </w:rPr>
        <w:t xml:space="preserve"> o indivíduo mais apto é considerado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como</w:t>
      </w:r>
      <w:proofErr w:type="gramEnd"/>
      <w:r>
        <w:rPr>
          <w:rFonts w:ascii="Arial" w:hAnsi="Arial" w:cs="Arial"/>
          <w:sz w:val="19"/>
          <w:szCs w:val="19"/>
        </w:rPr>
        <w:t xml:space="preserve"> um forte candidato para ser a solução que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estava</w:t>
      </w:r>
      <w:proofErr w:type="gramEnd"/>
      <w:r>
        <w:rPr>
          <w:rFonts w:ascii="Arial" w:hAnsi="Arial" w:cs="Arial"/>
          <w:sz w:val="19"/>
          <w:szCs w:val="19"/>
        </w:rPr>
        <w:t xml:space="preserve"> sendo procurada. Em última análise, a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impressão</w:t>
      </w:r>
      <w:proofErr w:type="gramEnd"/>
      <w:r>
        <w:rPr>
          <w:rFonts w:ascii="Arial" w:hAnsi="Arial" w:cs="Arial"/>
          <w:sz w:val="19"/>
          <w:szCs w:val="19"/>
        </w:rPr>
        <w:t xml:space="preserve"> do resultado final demonstra as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informações</w:t>
      </w:r>
      <w:proofErr w:type="gramEnd"/>
      <w:r>
        <w:rPr>
          <w:rFonts w:ascii="Arial" w:hAnsi="Arial" w:cs="Arial"/>
          <w:sz w:val="19"/>
          <w:szCs w:val="19"/>
        </w:rPr>
        <w:t xml:space="preserve"> decorrente a necessidade que 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usuário</w:t>
      </w:r>
      <w:proofErr w:type="gramEnd"/>
      <w:r>
        <w:rPr>
          <w:rFonts w:ascii="Arial" w:hAnsi="Arial" w:cs="Arial"/>
          <w:sz w:val="19"/>
          <w:szCs w:val="19"/>
        </w:rPr>
        <w:t xml:space="preserve"> tem, podendo, por exemplo, mostrar 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melhor</w:t>
      </w:r>
      <w:proofErr w:type="gramEnd"/>
      <w:r>
        <w:rPr>
          <w:rFonts w:ascii="Arial" w:hAnsi="Arial" w:cs="Arial"/>
          <w:sz w:val="19"/>
          <w:szCs w:val="19"/>
        </w:rPr>
        <w:t xml:space="preserve"> indivíduo da última geração, ou mostrar a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última</w:t>
      </w:r>
      <w:proofErr w:type="gramEnd"/>
      <w:r>
        <w:rPr>
          <w:rFonts w:ascii="Arial" w:hAnsi="Arial" w:cs="Arial"/>
          <w:sz w:val="19"/>
          <w:szCs w:val="19"/>
        </w:rPr>
        <w:t xml:space="preserve"> população inteira, ou qualquer indivíduo que</w:t>
      </w:r>
    </w:p>
    <w:p w:rsidR="004B2D18" w:rsidRDefault="001118AE" w:rsidP="001118AE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se</w:t>
      </w:r>
      <w:proofErr w:type="gramEnd"/>
      <w:r>
        <w:rPr>
          <w:rFonts w:ascii="Arial" w:hAnsi="Arial" w:cs="Arial"/>
          <w:sz w:val="19"/>
          <w:szCs w:val="19"/>
        </w:rPr>
        <w:t xml:space="preserve"> possa extrair as informações.</w:t>
      </w:r>
    </w:p>
    <w:p w:rsidR="00F34FAB" w:rsidRDefault="00F34FAB" w:rsidP="001118AE">
      <w:pPr>
        <w:rPr>
          <w:rFonts w:ascii="Arial" w:hAnsi="Arial" w:cs="Arial"/>
          <w:sz w:val="19"/>
          <w:szCs w:val="19"/>
        </w:rPr>
      </w:pPr>
    </w:p>
    <w:p w:rsidR="00F34FAB" w:rsidRDefault="00F34FAB" w:rsidP="00F34FAB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2620645" cy="2374900"/>
            <wp:effectExtent l="1905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AB" w:rsidRPr="00F34FAB" w:rsidRDefault="00F34FAB" w:rsidP="00F34FA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</w:t>
      </w:r>
      <w:proofErr w:type="gramStart"/>
      <w:r>
        <w:t>Pseudo-código</w:t>
      </w:r>
      <w:proofErr w:type="gramEnd"/>
      <w:r>
        <w:t xml:space="preserve"> do Algoritmo Genético</w:t>
      </w:r>
    </w:p>
    <w:p w:rsidR="00F34FAB" w:rsidRDefault="00F34FAB" w:rsidP="00F34FAB">
      <w:pPr>
        <w:tabs>
          <w:tab w:val="left" w:pos="2074"/>
        </w:tabs>
      </w:pPr>
    </w:p>
    <w:p w:rsidR="001118AE" w:rsidRDefault="00F34FAB" w:rsidP="00F34FAB">
      <w:pPr>
        <w:tabs>
          <w:tab w:val="left" w:pos="2074"/>
        </w:tabs>
      </w:pPr>
      <w:r>
        <w:tab/>
      </w:r>
    </w:p>
    <w:p w:rsidR="001118AE" w:rsidRDefault="001118AE" w:rsidP="001118AE">
      <w:pPr>
        <w:pStyle w:val="Ttulo2"/>
      </w:pPr>
      <w:r>
        <w:t>Referências</w:t>
      </w:r>
    </w:p>
    <w:p w:rsidR="001118AE" w:rsidRDefault="001118AE" w:rsidP="001118AE"/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[5] Dias, </w:t>
      </w:r>
      <w:proofErr w:type="spellStart"/>
      <w:r>
        <w:rPr>
          <w:rFonts w:ascii="Arial" w:hAnsi="Arial" w:cs="Arial"/>
          <w:sz w:val="19"/>
          <w:szCs w:val="19"/>
        </w:rPr>
        <w:t>J.S.</w:t>
      </w:r>
      <w:proofErr w:type="spellEnd"/>
      <w:r>
        <w:rPr>
          <w:rFonts w:ascii="Arial" w:hAnsi="Arial" w:cs="Arial"/>
          <w:sz w:val="19"/>
          <w:szCs w:val="19"/>
        </w:rPr>
        <w:t xml:space="preserve">; Barreto, </w:t>
      </w:r>
      <w:proofErr w:type="spellStart"/>
      <w:r>
        <w:rPr>
          <w:rFonts w:ascii="Arial" w:hAnsi="Arial" w:cs="Arial"/>
          <w:sz w:val="19"/>
          <w:szCs w:val="19"/>
        </w:rPr>
        <w:t>J.M.</w:t>
      </w:r>
      <w:proofErr w:type="spellEnd"/>
      <w:r>
        <w:rPr>
          <w:rFonts w:ascii="Arial" w:hAnsi="Arial" w:cs="Arial"/>
          <w:sz w:val="19"/>
          <w:szCs w:val="19"/>
        </w:rPr>
        <w:t xml:space="preserve"> (1998), “Algoritmo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genético</w:t>
      </w:r>
      <w:proofErr w:type="gramEnd"/>
      <w:r>
        <w:rPr>
          <w:rFonts w:ascii="Arial" w:hAnsi="Arial" w:cs="Arial"/>
          <w:sz w:val="19"/>
          <w:szCs w:val="19"/>
        </w:rPr>
        <w:t>: inspiração biológica na solução de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problemas</w:t>
      </w:r>
      <w:proofErr w:type="gramEnd"/>
      <w:r>
        <w:rPr>
          <w:rFonts w:ascii="Arial" w:hAnsi="Arial" w:cs="Arial"/>
          <w:sz w:val="19"/>
          <w:szCs w:val="19"/>
        </w:rPr>
        <w:t xml:space="preserve"> - uma introdução”, Revista Marítima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Brasileira - Suplemento</w:t>
      </w:r>
      <w:proofErr w:type="gramEnd"/>
      <w:r>
        <w:rPr>
          <w:rFonts w:ascii="Arial" w:hAnsi="Arial" w:cs="Arial"/>
          <w:sz w:val="19"/>
          <w:szCs w:val="19"/>
        </w:rPr>
        <w:t xml:space="preserve"> Especial, Pesquisa Naval,</w:t>
      </w:r>
    </w:p>
    <w:p w:rsidR="001118AE" w:rsidRDefault="001118AE" w:rsidP="001118AE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nº</w:t>
      </w:r>
      <w:proofErr w:type="gramEnd"/>
      <w:r>
        <w:rPr>
          <w:rFonts w:ascii="Arial" w:hAnsi="Arial" w:cs="Arial"/>
          <w:sz w:val="19"/>
          <w:szCs w:val="19"/>
        </w:rPr>
        <w:t xml:space="preserve"> 11, p. 105-128.</w:t>
      </w:r>
    </w:p>
    <w:p w:rsidR="001118AE" w:rsidRP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  <w:lang w:val="en-US"/>
        </w:rPr>
      </w:pPr>
      <w:r w:rsidRPr="001118AE">
        <w:rPr>
          <w:rFonts w:ascii="Arial" w:hAnsi="Arial" w:cs="Arial"/>
          <w:sz w:val="19"/>
          <w:szCs w:val="19"/>
          <w:lang w:val="en-US"/>
        </w:rPr>
        <w:t xml:space="preserve">[11] </w:t>
      </w:r>
      <w:proofErr w:type="spellStart"/>
      <w:r w:rsidRPr="001118AE">
        <w:rPr>
          <w:rFonts w:ascii="Arial" w:hAnsi="Arial" w:cs="Arial"/>
          <w:sz w:val="19"/>
          <w:szCs w:val="19"/>
          <w:lang w:val="en-US"/>
        </w:rPr>
        <w:t>Haupty</w:t>
      </w:r>
      <w:proofErr w:type="spellEnd"/>
      <w:r w:rsidRPr="001118AE">
        <w:rPr>
          <w:rFonts w:ascii="Arial" w:hAnsi="Arial" w:cs="Arial"/>
          <w:sz w:val="19"/>
          <w:szCs w:val="19"/>
          <w:lang w:val="en-US"/>
        </w:rPr>
        <w:t xml:space="preserve">, R.L.; </w:t>
      </w:r>
      <w:proofErr w:type="spellStart"/>
      <w:r w:rsidRPr="001118AE">
        <w:rPr>
          <w:rFonts w:ascii="Arial" w:hAnsi="Arial" w:cs="Arial"/>
          <w:sz w:val="19"/>
          <w:szCs w:val="19"/>
          <w:lang w:val="en-US"/>
        </w:rPr>
        <w:t>Haupty</w:t>
      </w:r>
      <w:proofErr w:type="spellEnd"/>
      <w:r w:rsidRPr="001118AE">
        <w:rPr>
          <w:rFonts w:ascii="Arial" w:hAnsi="Arial" w:cs="Arial"/>
          <w:sz w:val="19"/>
          <w:szCs w:val="19"/>
          <w:lang w:val="en-US"/>
        </w:rPr>
        <w:t>, S.E. (2004), “</w:t>
      </w:r>
      <w:r w:rsidRPr="001118AE">
        <w:rPr>
          <w:rFonts w:ascii="Arial" w:hAnsi="Arial" w:cs="Arial"/>
          <w:i/>
          <w:iCs/>
          <w:sz w:val="19"/>
          <w:szCs w:val="19"/>
          <w:lang w:val="en-US"/>
        </w:rPr>
        <w:t>Practical</w:t>
      </w:r>
    </w:p>
    <w:p w:rsidR="001118AE" w:rsidRP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  <w:lang w:val="en-US"/>
        </w:rPr>
      </w:pPr>
      <w:proofErr w:type="gramStart"/>
      <w:r w:rsidRPr="001118AE">
        <w:rPr>
          <w:rFonts w:ascii="Arial" w:hAnsi="Arial" w:cs="Arial"/>
          <w:i/>
          <w:iCs/>
          <w:sz w:val="19"/>
          <w:szCs w:val="19"/>
          <w:lang w:val="en-US"/>
        </w:rPr>
        <w:t>genetic</w:t>
      </w:r>
      <w:proofErr w:type="gramEnd"/>
      <w:r w:rsidRPr="001118AE">
        <w:rPr>
          <w:rFonts w:ascii="Arial" w:hAnsi="Arial" w:cs="Arial"/>
          <w:i/>
          <w:iCs/>
          <w:sz w:val="19"/>
          <w:szCs w:val="19"/>
          <w:lang w:val="en-US"/>
        </w:rPr>
        <w:t xml:space="preserve"> algorithm</w:t>
      </w:r>
      <w:r w:rsidRPr="001118AE">
        <w:rPr>
          <w:rFonts w:ascii="Arial" w:hAnsi="Arial" w:cs="Arial"/>
          <w:sz w:val="19"/>
          <w:szCs w:val="19"/>
          <w:lang w:val="en-US"/>
        </w:rPr>
        <w:t xml:space="preserve">”, 2º ed. </w:t>
      </w:r>
      <w:r w:rsidRPr="001118AE">
        <w:rPr>
          <w:rFonts w:ascii="Arial" w:hAnsi="Arial" w:cs="Arial"/>
          <w:i/>
          <w:iCs/>
          <w:sz w:val="19"/>
          <w:szCs w:val="19"/>
          <w:lang w:val="en-US"/>
        </w:rPr>
        <w:t>A John Wiley &amp; Sons,</w:t>
      </w:r>
    </w:p>
    <w:p w:rsidR="001118AE" w:rsidRDefault="001118AE" w:rsidP="001118AE">
      <w:pPr>
        <w:rPr>
          <w:rFonts w:ascii="Arial" w:hAnsi="Arial" w:cs="Arial"/>
          <w:i/>
          <w:iCs/>
          <w:sz w:val="19"/>
          <w:szCs w:val="19"/>
          <w:lang w:val="en-US"/>
        </w:rPr>
      </w:pPr>
      <w:r w:rsidRPr="001118AE">
        <w:rPr>
          <w:rFonts w:ascii="Arial" w:hAnsi="Arial" w:cs="Arial"/>
          <w:i/>
          <w:iCs/>
          <w:sz w:val="19"/>
          <w:szCs w:val="19"/>
          <w:lang w:val="en-US"/>
        </w:rPr>
        <w:t>Inc., Publications.</w:t>
      </w:r>
    </w:p>
    <w:p w:rsidR="001118AE" w:rsidRP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  <w:lang w:val="en-US"/>
        </w:rPr>
      </w:pPr>
      <w:r w:rsidRPr="001118AE">
        <w:rPr>
          <w:rFonts w:ascii="Arial" w:hAnsi="Arial" w:cs="Arial"/>
          <w:sz w:val="19"/>
          <w:szCs w:val="19"/>
          <w:lang w:val="en-US"/>
        </w:rPr>
        <w:t xml:space="preserve">[15] </w:t>
      </w:r>
      <w:proofErr w:type="spellStart"/>
      <w:r w:rsidRPr="001118AE">
        <w:rPr>
          <w:rFonts w:ascii="Arial" w:hAnsi="Arial" w:cs="Arial"/>
          <w:sz w:val="19"/>
          <w:szCs w:val="19"/>
          <w:lang w:val="en-US"/>
        </w:rPr>
        <w:t>Michalewicz</w:t>
      </w:r>
      <w:proofErr w:type="spellEnd"/>
      <w:r w:rsidRPr="001118AE">
        <w:rPr>
          <w:rFonts w:ascii="Arial" w:hAnsi="Arial" w:cs="Arial"/>
          <w:sz w:val="19"/>
          <w:szCs w:val="19"/>
          <w:lang w:val="en-US"/>
        </w:rPr>
        <w:t>, Z. (1996), “</w:t>
      </w:r>
      <w:r w:rsidRPr="001118AE">
        <w:rPr>
          <w:rFonts w:ascii="Arial" w:hAnsi="Arial" w:cs="Arial"/>
          <w:i/>
          <w:iCs/>
          <w:sz w:val="19"/>
          <w:szCs w:val="19"/>
          <w:lang w:val="en-US"/>
        </w:rPr>
        <w:t>Genetic algorithm +</w:t>
      </w:r>
    </w:p>
    <w:p w:rsidR="001118AE" w:rsidRP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proofErr w:type="gramStart"/>
      <w:r w:rsidRPr="001118AE">
        <w:rPr>
          <w:rFonts w:ascii="Arial" w:hAnsi="Arial" w:cs="Arial"/>
          <w:i/>
          <w:iCs/>
          <w:sz w:val="19"/>
          <w:szCs w:val="19"/>
          <w:lang w:val="en-US"/>
        </w:rPr>
        <w:t>data</w:t>
      </w:r>
      <w:proofErr w:type="gramEnd"/>
      <w:r w:rsidRPr="001118AE">
        <w:rPr>
          <w:rFonts w:ascii="Arial" w:hAnsi="Arial" w:cs="Arial"/>
          <w:i/>
          <w:iCs/>
          <w:sz w:val="19"/>
          <w:szCs w:val="19"/>
          <w:lang w:val="en-US"/>
        </w:rPr>
        <w:t xml:space="preserve"> structures = evolution programs</w:t>
      </w:r>
      <w:r w:rsidRPr="001118AE">
        <w:rPr>
          <w:rFonts w:ascii="Arial" w:hAnsi="Arial" w:cs="Arial"/>
          <w:sz w:val="19"/>
          <w:szCs w:val="19"/>
          <w:lang w:val="en-US"/>
        </w:rPr>
        <w:t>”, 3º ed.</w:t>
      </w:r>
    </w:p>
    <w:p w:rsidR="001118AE" w:rsidRPr="001118AE" w:rsidRDefault="001118AE" w:rsidP="001118AE">
      <w:pPr>
        <w:rPr>
          <w:rFonts w:ascii="Arial" w:hAnsi="Arial" w:cs="Arial"/>
          <w:sz w:val="19"/>
          <w:szCs w:val="19"/>
          <w:lang w:val="en-US"/>
        </w:rPr>
      </w:pPr>
      <w:proofErr w:type="gramStart"/>
      <w:r w:rsidRPr="001118AE">
        <w:rPr>
          <w:rFonts w:ascii="Arial" w:hAnsi="Arial" w:cs="Arial"/>
          <w:i/>
          <w:iCs/>
          <w:sz w:val="19"/>
          <w:szCs w:val="19"/>
          <w:lang w:val="en-US"/>
        </w:rPr>
        <w:t>Springer-</w:t>
      </w:r>
      <w:proofErr w:type="spellStart"/>
      <w:r w:rsidRPr="001118AE">
        <w:rPr>
          <w:rFonts w:ascii="Arial" w:hAnsi="Arial" w:cs="Arial"/>
          <w:i/>
          <w:iCs/>
          <w:sz w:val="19"/>
          <w:szCs w:val="19"/>
          <w:lang w:val="en-US"/>
        </w:rPr>
        <w:t>Verlag</w:t>
      </w:r>
      <w:proofErr w:type="spellEnd"/>
      <w:r w:rsidRPr="001118AE">
        <w:rPr>
          <w:rFonts w:ascii="Arial" w:hAnsi="Arial" w:cs="Arial"/>
          <w:sz w:val="19"/>
          <w:szCs w:val="19"/>
          <w:lang w:val="en-US"/>
        </w:rPr>
        <w:t>.</w:t>
      </w:r>
      <w:proofErr w:type="gramEnd"/>
    </w:p>
    <w:p w:rsidR="001118AE" w:rsidRP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  <w:lang w:val="en-US"/>
        </w:rPr>
      </w:pPr>
      <w:r w:rsidRPr="001118AE">
        <w:rPr>
          <w:rFonts w:ascii="Arial" w:hAnsi="Arial" w:cs="Arial"/>
          <w:sz w:val="19"/>
          <w:szCs w:val="19"/>
          <w:lang w:val="en-US"/>
        </w:rPr>
        <w:t xml:space="preserve">[18] </w:t>
      </w:r>
      <w:proofErr w:type="spellStart"/>
      <w:r w:rsidRPr="001118AE">
        <w:rPr>
          <w:rFonts w:ascii="Arial" w:hAnsi="Arial" w:cs="Arial"/>
          <w:sz w:val="19"/>
          <w:szCs w:val="19"/>
          <w:lang w:val="en-US"/>
        </w:rPr>
        <w:t>Srinivas</w:t>
      </w:r>
      <w:proofErr w:type="spellEnd"/>
      <w:r w:rsidRPr="001118AE">
        <w:rPr>
          <w:rFonts w:ascii="Arial" w:hAnsi="Arial" w:cs="Arial"/>
          <w:sz w:val="19"/>
          <w:szCs w:val="19"/>
          <w:lang w:val="en-US"/>
        </w:rPr>
        <w:t xml:space="preserve">, M.; </w:t>
      </w:r>
      <w:proofErr w:type="spellStart"/>
      <w:r w:rsidRPr="001118AE">
        <w:rPr>
          <w:rFonts w:ascii="Arial" w:hAnsi="Arial" w:cs="Arial"/>
          <w:sz w:val="19"/>
          <w:szCs w:val="19"/>
          <w:lang w:val="en-US"/>
        </w:rPr>
        <w:t>Patnaik</w:t>
      </w:r>
      <w:proofErr w:type="spellEnd"/>
      <w:r w:rsidRPr="001118AE">
        <w:rPr>
          <w:rFonts w:ascii="Arial" w:hAnsi="Arial" w:cs="Arial"/>
          <w:sz w:val="19"/>
          <w:szCs w:val="19"/>
          <w:lang w:val="en-US"/>
        </w:rPr>
        <w:t>, L.M. (1994), “</w:t>
      </w:r>
      <w:r w:rsidRPr="001118AE">
        <w:rPr>
          <w:rFonts w:ascii="Arial" w:hAnsi="Arial" w:cs="Arial"/>
          <w:i/>
          <w:iCs/>
          <w:sz w:val="19"/>
          <w:szCs w:val="19"/>
          <w:lang w:val="en-US"/>
        </w:rPr>
        <w:t>Genetic</w:t>
      </w:r>
    </w:p>
    <w:p w:rsidR="001118AE" w:rsidRPr="001118AE" w:rsidRDefault="001118AE" w:rsidP="001118AE">
      <w:pPr>
        <w:rPr>
          <w:lang w:val="en-US"/>
        </w:rPr>
      </w:pPr>
      <w:proofErr w:type="gramStart"/>
      <w:r w:rsidRPr="001118AE">
        <w:rPr>
          <w:rFonts w:ascii="Arial" w:hAnsi="Arial" w:cs="Arial"/>
          <w:i/>
          <w:iCs/>
          <w:sz w:val="19"/>
          <w:szCs w:val="19"/>
          <w:lang w:val="en-US"/>
        </w:rPr>
        <w:t>algorithms</w:t>
      </w:r>
      <w:proofErr w:type="gramEnd"/>
      <w:r w:rsidRPr="001118AE">
        <w:rPr>
          <w:rFonts w:ascii="Arial" w:hAnsi="Arial" w:cs="Arial"/>
          <w:i/>
          <w:iCs/>
          <w:sz w:val="19"/>
          <w:szCs w:val="19"/>
          <w:lang w:val="en-US"/>
        </w:rPr>
        <w:t>: A survey</w:t>
      </w:r>
      <w:r w:rsidRPr="001118AE">
        <w:rPr>
          <w:rFonts w:ascii="Arial" w:hAnsi="Arial" w:cs="Arial"/>
          <w:sz w:val="19"/>
          <w:szCs w:val="19"/>
          <w:lang w:val="en-US"/>
        </w:rPr>
        <w:t>”, IEEE.</w:t>
      </w:r>
    </w:p>
    <w:p w:rsidR="001118AE" w:rsidRP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  <w:lang w:val="en-US"/>
        </w:rPr>
      </w:pPr>
      <w:r w:rsidRPr="001118AE">
        <w:rPr>
          <w:rFonts w:ascii="Arial" w:hAnsi="Arial" w:cs="Arial"/>
          <w:sz w:val="19"/>
          <w:szCs w:val="19"/>
          <w:lang w:val="en-US"/>
        </w:rPr>
        <w:t>[20] Whitley, D. (1994), “</w:t>
      </w:r>
      <w:r w:rsidRPr="001118AE">
        <w:rPr>
          <w:rFonts w:ascii="Arial" w:hAnsi="Arial" w:cs="Arial"/>
          <w:i/>
          <w:iCs/>
          <w:sz w:val="19"/>
          <w:szCs w:val="19"/>
          <w:lang w:val="en-US"/>
        </w:rPr>
        <w:t>A genetic algorithm</w:t>
      </w:r>
    </w:p>
    <w:p w:rsidR="001118AE" w:rsidRP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proofErr w:type="gramStart"/>
      <w:r w:rsidRPr="001118AE">
        <w:rPr>
          <w:rFonts w:ascii="Arial" w:hAnsi="Arial" w:cs="Arial"/>
          <w:i/>
          <w:iCs/>
          <w:sz w:val="19"/>
          <w:szCs w:val="19"/>
          <w:lang w:val="en-US"/>
        </w:rPr>
        <w:t>tutorial</w:t>
      </w:r>
      <w:proofErr w:type="gramEnd"/>
      <w:r w:rsidRPr="001118AE">
        <w:rPr>
          <w:rFonts w:ascii="Arial" w:hAnsi="Arial" w:cs="Arial"/>
          <w:sz w:val="19"/>
          <w:szCs w:val="19"/>
          <w:lang w:val="en-US"/>
        </w:rPr>
        <w:t xml:space="preserve">”, </w:t>
      </w:r>
      <w:r w:rsidRPr="001118AE">
        <w:rPr>
          <w:rFonts w:ascii="Arial" w:hAnsi="Arial" w:cs="Arial"/>
          <w:i/>
          <w:iCs/>
          <w:sz w:val="19"/>
          <w:szCs w:val="19"/>
          <w:lang w:val="en-US"/>
        </w:rPr>
        <w:t xml:space="preserve">Springer Science + Business Media </w:t>
      </w:r>
      <w:r w:rsidRPr="001118AE">
        <w:rPr>
          <w:rFonts w:ascii="Arial" w:hAnsi="Arial" w:cs="Arial"/>
          <w:sz w:val="19"/>
          <w:szCs w:val="19"/>
          <w:lang w:val="en-US"/>
        </w:rPr>
        <w:t>B.V.,</w:t>
      </w:r>
    </w:p>
    <w:p w:rsidR="001118AE" w:rsidRDefault="001118AE" w:rsidP="001118AE">
      <w:p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Formerly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Kluwer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Academic</w:t>
      </w:r>
      <w:proofErr w:type="spellEnd"/>
      <w:r>
        <w:rPr>
          <w:rFonts w:ascii="Arial" w:hAnsi="Arial" w:cs="Arial"/>
          <w:sz w:val="19"/>
          <w:szCs w:val="19"/>
        </w:rPr>
        <w:t xml:space="preserve">. </w:t>
      </w:r>
      <w:proofErr w:type="gramStart"/>
      <w:r>
        <w:rPr>
          <w:rFonts w:ascii="Arial" w:hAnsi="Arial" w:cs="Arial"/>
          <w:sz w:val="19"/>
          <w:szCs w:val="19"/>
        </w:rPr>
        <w:t>p.</w:t>
      </w:r>
      <w:proofErr w:type="gramEnd"/>
      <w:r>
        <w:rPr>
          <w:rFonts w:ascii="Arial" w:hAnsi="Arial" w:cs="Arial"/>
          <w:sz w:val="19"/>
          <w:szCs w:val="19"/>
        </w:rPr>
        <w:t xml:space="preserve"> 65-85.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[21] </w:t>
      </w:r>
      <w:proofErr w:type="spellStart"/>
      <w:r>
        <w:rPr>
          <w:rFonts w:ascii="Arial" w:hAnsi="Arial" w:cs="Arial"/>
          <w:sz w:val="19"/>
          <w:szCs w:val="19"/>
        </w:rPr>
        <w:t>Zuben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F.J.V.</w:t>
      </w:r>
      <w:proofErr w:type="spellEnd"/>
      <w:r>
        <w:rPr>
          <w:rFonts w:ascii="Arial" w:hAnsi="Arial" w:cs="Arial"/>
          <w:sz w:val="19"/>
          <w:szCs w:val="19"/>
        </w:rPr>
        <w:t xml:space="preserve"> (2000), “Computação evolutiva:</w:t>
      </w:r>
    </w:p>
    <w:p w:rsidR="001118AE" w:rsidRDefault="001118AE" w:rsidP="00111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uma</w:t>
      </w:r>
      <w:proofErr w:type="gramEnd"/>
      <w:r>
        <w:rPr>
          <w:rFonts w:ascii="Arial" w:hAnsi="Arial" w:cs="Arial"/>
          <w:sz w:val="19"/>
          <w:szCs w:val="19"/>
        </w:rPr>
        <w:t xml:space="preserve"> abordagem pragmática”, Tutorial: Notas de</w:t>
      </w:r>
    </w:p>
    <w:p w:rsidR="001118AE" w:rsidRPr="001118AE" w:rsidRDefault="001118AE" w:rsidP="001118AE">
      <w:proofErr w:type="gramStart"/>
      <w:r>
        <w:rPr>
          <w:rFonts w:ascii="Arial" w:hAnsi="Arial" w:cs="Arial"/>
          <w:sz w:val="19"/>
          <w:szCs w:val="19"/>
        </w:rPr>
        <w:t>aula</w:t>
      </w:r>
      <w:proofErr w:type="gramEnd"/>
      <w:r>
        <w:rPr>
          <w:rFonts w:ascii="Arial" w:hAnsi="Arial" w:cs="Arial"/>
          <w:sz w:val="19"/>
          <w:szCs w:val="19"/>
        </w:rPr>
        <w:t xml:space="preserve"> da disciplina IA707, DCA/FEEC/Unicamp.</w:t>
      </w:r>
    </w:p>
    <w:p w:rsidR="001118AE" w:rsidRPr="001118AE" w:rsidRDefault="001118AE" w:rsidP="001118AE"/>
    <w:p w:rsidR="001118AE" w:rsidRPr="001118AE" w:rsidRDefault="001118AE" w:rsidP="004B2D18"/>
    <w:p w:rsidR="004B2D18" w:rsidRDefault="004B2D18" w:rsidP="004B2D18">
      <w:r>
        <w:t>Material Utilizado para a escrita:</w:t>
      </w:r>
      <w:r w:rsidR="00F34FAB">
        <w:t xml:space="preserve"> </w:t>
      </w:r>
      <w:hyperlink r:id="rId6" w:history="1">
        <w:r w:rsidR="00F34FAB" w:rsidRPr="00F34FAB">
          <w:rPr>
            <w:rStyle w:val="Hyperlink"/>
          </w:rPr>
          <w:t>TCC_-_Cap_3_</w:t>
        </w:r>
        <w:proofErr w:type="gramStart"/>
        <w:r w:rsidR="00F34FAB" w:rsidRPr="00F34FAB">
          <w:rPr>
            <w:rStyle w:val="Hyperlink"/>
          </w:rPr>
          <w:t>(</w:t>
        </w:r>
        <w:proofErr w:type="gramEnd"/>
        <w:r w:rsidR="00F34FAB" w:rsidRPr="00F34FAB">
          <w:rPr>
            <w:rStyle w:val="Hyperlink"/>
          </w:rPr>
          <w:t>GA)</w:t>
        </w:r>
      </w:hyperlink>
    </w:p>
    <w:p w:rsidR="004B2D18" w:rsidRPr="004B2D18" w:rsidRDefault="004B2D18" w:rsidP="004B2D18"/>
    <w:sectPr w:rsidR="004B2D18" w:rsidRPr="004B2D18" w:rsidSect="00766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91F63"/>
    <w:rsid w:val="001118AE"/>
    <w:rsid w:val="00491F63"/>
    <w:rsid w:val="004B2D18"/>
    <w:rsid w:val="004D5447"/>
    <w:rsid w:val="00766D0B"/>
    <w:rsid w:val="007726B0"/>
    <w:rsid w:val="00A94055"/>
    <w:rsid w:val="00AD2837"/>
    <w:rsid w:val="00F3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0B"/>
  </w:style>
  <w:style w:type="paragraph" w:styleId="Ttulo1">
    <w:name w:val="heading 1"/>
    <w:basedOn w:val="Normal"/>
    <w:next w:val="Normal"/>
    <w:link w:val="Ttulo1Char"/>
    <w:uiPriority w:val="9"/>
    <w:qFormat/>
    <w:rsid w:val="004D5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5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5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D544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D5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4FAB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34FA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34F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CC_-_Cap_3_(GA).pdf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954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</cp:revision>
  <dcterms:created xsi:type="dcterms:W3CDTF">2010-03-04T01:22:00Z</dcterms:created>
  <dcterms:modified xsi:type="dcterms:W3CDTF">2010-03-05T01:33:00Z</dcterms:modified>
</cp:coreProperties>
</file>