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1CB7" w14:textId="562F6749" w:rsidR="00A64A76" w:rsidRPr="00A64A76" w:rsidRDefault="00A64A76" w:rsidP="00A64A76">
      <w:pPr>
        <w:jc w:val="both"/>
      </w:pPr>
      <w:r w:rsidRPr="00A64A76">
        <w:rPr>
          <w:noProof/>
        </w:rPr>
        <w:drawing>
          <wp:inline distT="0" distB="0" distL="0" distR="0" wp14:anchorId="2118AA1A" wp14:editId="62EA6B9E">
            <wp:extent cx="5400040" cy="3044825"/>
            <wp:effectExtent l="0" t="0" r="0" b="3175"/>
            <wp:docPr id="1753617667" name="Imagem 6" descr="Gerenciamento de Objetos em Java, os famosos Bea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48" descr="Gerenciamento de Objetos em Java, os famosos Bean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93CF" w14:textId="77777777" w:rsidR="00A64A76" w:rsidRPr="00A64A76" w:rsidRDefault="00A64A76" w:rsidP="00A64A76">
      <w:pPr>
        <w:jc w:val="both"/>
      </w:pPr>
      <w:r w:rsidRPr="00A64A76">
        <w:t>Gerenciamento de Objetos em Java, os famosos Beans.</w:t>
      </w:r>
    </w:p>
    <w:p w14:paraId="20666BA8" w14:textId="77777777" w:rsidR="00A64A76" w:rsidRPr="00A64A76" w:rsidRDefault="00A64A76" w:rsidP="00A64A76">
      <w:pPr>
        <w:pStyle w:val="Ttulo1"/>
        <w:rPr>
          <w:b/>
          <w:bCs/>
        </w:rPr>
      </w:pPr>
      <w:r w:rsidRPr="00A64A76">
        <w:rPr>
          <w:b/>
          <w:bCs/>
        </w:rPr>
        <w:t>Gestão de objetos no Java</w:t>
      </w:r>
    </w:p>
    <w:p w14:paraId="143CBE76" w14:textId="77777777" w:rsidR="00A64A76" w:rsidRPr="00A64A76" w:rsidRDefault="00A64A76" w:rsidP="00A64A76">
      <w:pPr>
        <w:jc w:val="both"/>
        <w:rPr>
          <w:rStyle w:val="Hyperlink"/>
        </w:rPr>
      </w:pPr>
      <w:r w:rsidRPr="00A64A76">
        <w:fldChar w:fldCharType="begin"/>
      </w:r>
      <w:r w:rsidRPr="00A64A76">
        <w:instrText>HYPERLINK "https://www.linkedin.com/in/chmulato/"</w:instrText>
      </w:r>
      <w:r w:rsidRPr="00A64A76">
        <w:fldChar w:fldCharType="separate"/>
      </w:r>
    </w:p>
    <w:p w14:paraId="796371B5" w14:textId="6B072C60" w:rsidR="00A64A76" w:rsidRPr="00A64A76" w:rsidRDefault="00A64A76" w:rsidP="00A64A76">
      <w:pPr>
        <w:jc w:val="both"/>
        <w:rPr>
          <w:rStyle w:val="Hyperlink"/>
        </w:rPr>
      </w:pPr>
      <w:r w:rsidRPr="00A64A76">
        <w:rPr>
          <w:rStyle w:val="Hyperlink"/>
          <w:noProof/>
        </w:rPr>
        <w:drawing>
          <wp:inline distT="0" distB="0" distL="0" distR="0" wp14:anchorId="4A427C57" wp14:editId="5AD9A7CC">
            <wp:extent cx="952500" cy="952500"/>
            <wp:effectExtent l="0" t="0" r="0" b="0"/>
            <wp:docPr id="773085990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52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979" w14:textId="77777777" w:rsidR="00A64A76" w:rsidRPr="00A64A76" w:rsidRDefault="00A64A76" w:rsidP="00A64A76">
      <w:pPr>
        <w:jc w:val="both"/>
      </w:pPr>
      <w:r w:rsidRPr="00A64A76">
        <w:fldChar w:fldCharType="end"/>
      </w:r>
    </w:p>
    <w:p w14:paraId="72F4265F" w14:textId="77777777" w:rsidR="00A64A76" w:rsidRPr="00A64A76" w:rsidRDefault="00A64A76" w:rsidP="00A64A76">
      <w:pPr>
        <w:jc w:val="both"/>
        <w:rPr>
          <w:rStyle w:val="Hyperlink"/>
        </w:rPr>
      </w:pPr>
      <w:r w:rsidRPr="00A64A76">
        <w:fldChar w:fldCharType="begin"/>
      </w:r>
      <w:r w:rsidRPr="00A64A76">
        <w:instrText>HYPERLINK "https://www.linkedin.com/in/chmulato/"</w:instrText>
      </w:r>
      <w:r w:rsidRPr="00A64A76">
        <w:fldChar w:fldCharType="separate"/>
      </w:r>
    </w:p>
    <w:p w14:paraId="1B710E9D" w14:textId="77777777" w:rsidR="00A64A76" w:rsidRPr="00A64A76" w:rsidRDefault="00A64A76" w:rsidP="00A64A76">
      <w:pPr>
        <w:pStyle w:val="Ttulo1"/>
        <w:rPr>
          <w:rStyle w:val="Hyperlink"/>
          <w:b/>
          <w:bCs/>
        </w:rPr>
      </w:pPr>
      <w:r w:rsidRPr="00A64A76">
        <w:rPr>
          <w:rStyle w:val="Hyperlink"/>
          <w:b/>
          <w:bCs/>
        </w:rPr>
        <w:t>Christian Mulato</w:t>
      </w:r>
    </w:p>
    <w:p w14:paraId="5B4A5980" w14:textId="77777777" w:rsidR="00A64A76" w:rsidRPr="00A64A76" w:rsidRDefault="00A64A76" w:rsidP="00A64A76">
      <w:pPr>
        <w:jc w:val="both"/>
      </w:pPr>
      <w:r w:rsidRPr="00A64A76">
        <w:fldChar w:fldCharType="end"/>
      </w:r>
    </w:p>
    <w:p w14:paraId="4E5873BE" w14:textId="77777777" w:rsidR="00A64A76" w:rsidRPr="00A64A76" w:rsidRDefault="00A64A76" w:rsidP="00A64A76">
      <w:pPr>
        <w:pStyle w:val="Ttulo1"/>
      </w:pPr>
      <w:r w:rsidRPr="00A64A76">
        <w:t xml:space="preserve">Desenvolvedor Java Sênior na </w:t>
      </w:r>
      <w:proofErr w:type="spellStart"/>
      <w:r w:rsidRPr="00A64A76">
        <w:t>Develcode</w:t>
      </w:r>
      <w:proofErr w:type="spellEnd"/>
    </w:p>
    <w:p w14:paraId="325D1D9C" w14:textId="77777777" w:rsidR="00A64A76" w:rsidRPr="00A64A76" w:rsidRDefault="00A64A76" w:rsidP="00A64A76">
      <w:pPr>
        <w:pStyle w:val="Ttulo1"/>
      </w:pPr>
      <w:r w:rsidRPr="00A64A76">
        <w:t>21 de abril de 2024</w:t>
      </w:r>
    </w:p>
    <w:p w14:paraId="3945BE7E" w14:textId="77777777" w:rsidR="00A64A76" w:rsidRPr="00A64A76" w:rsidRDefault="00A64A76" w:rsidP="00A64A76">
      <w:pPr>
        <w:jc w:val="both"/>
      </w:pPr>
      <w:r w:rsidRPr="00A64A76">
        <w:t xml:space="preserve">A importância de gerenciar objetos em Java e a gestão de recursos dentro do sistema ou infraestrutura é fundamental para garantir a eficiência e a estabilidade das aplicações. No Java, o gerenciamento de objetos é feito principalmente através do </w:t>
      </w:r>
      <w:proofErr w:type="spellStart"/>
      <w:r w:rsidRPr="00A64A76">
        <w:rPr>
          <w:i/>
          <w:iCs/>
        </w:rPr>
        <w:t>Garbage</w:t>
      </w:r>
      <w:proofErr w:type="spellEnd"/>
      <w:r w:rsidRPr="00A64A76">
        <w:rPr>
          <w:i/>
          <w:iCs/>
        </w:rPr>
        <w:t xml:space="preserve"> </w:t>
      </w:r>
      <w:proofErr w:type="spellStart"/>
      <w:r w:rsidRPr="00A64A76">
        <w:rPr>
          <w:i/>
          <w:iCs/>
        </w:rPr>
        <w:t>Collector</w:t>
      </w:r>
      <w:proofErr w:type="spellEnd"/>
      <w:r w:rsidRPr="00A64A76">
        <w:t xml:space="preserve"> (Coletor de Lixo), que automatiza o processo de liberação de memória ocupada por objetos que não são mais necessários.</w:t>
      </w:r>
    </w:p>
    <w:p w14:paraId="43A9B2ED" w14:textId="77777777" w:rsidR="00A64A76" w:rsidRPr="00A64A76" w:rsidRDefault="00A64A76" w:rsidP="00A64A76">
      <w:pPr>
        <w:jc w:val="both"/>
      </w:pPr>
      <w:r w:rsidRPr="00A64A76">
        <w:t xml:space="preserve">O </w:t>
      </w:r>
      <w:proofErr w:type="spellStart"/>
      <w:r w:rsidRPr="00A64A76">
        <w:rPr>
          <w:i/>
          <w:iCs/>
        </w:rPr>
        <w:t>heap</w:t>
      </w:r>
      <w:proofErr w:type="spellEnd"/>
      <w:r w:rsidRPr="00A64A76">
        <w:t xml:space="preserve"> da JVM é dividido em gerações para organizar os objetos de acordo com o tempo que eles têm referências válidas. Isso ajuda a otimizar o uso de memória e </w:t>
      </w:r>
      <w:r w:rsidRPr="00A64A76">
        <w:lastRenderedPageBreak/>
        <w:t xml:space="preserve">evitar gargalos, separando objetos de vida curta dos de vida longa. Além disso, o uso de algoritmos de coleta de lixo, como o </w:t>
      </w:r>
      <w:r w:rsidRPr="00A64A76">
        <w:rPr>
          <w:i/>
          <w:iCs/>
        </w:rPr>
        <w:t>Mark-</w:t>
      </w:r>
      <w:proofErr w:type="spellStart"/>
      <w:r w:rsidRPr="00A64A76">
        <w:rPr>
          <w:i/>
          <w:iCs/>
        </w:rPr>
        <w:t>Compact</w:t>
      </w:r>
      <w:proofErr w:type="spellEnd"/>
      <w:r w:rsidRPr="00A64A76">
        <w:t xml:space="preserve">, ajuda a evitar a fragmentação do </w:t>
      </w:r>
      <w:proofErr w:type="spellStart"/>
      <w:r w:rsidRPr="00A64A76">
        <w:t>heap</w:t>
      </w:r>
      <w:proofErr w:type="spellEnd"/>
      <w:r w:rsidRPr="00A64A76">
        <w:t xml:space="preserve"> e a manter a eficiência na alocação de novos objetos.</w:t>
      </w:r>
    </w:p>
    <w:p w14:paraId="60420F0E" w14:textId="77777777" w:rsidR="00A64A76" w:rsidRPr="00A64A76" w:rsidRDefault="00A64A76" w:rsidP="00A64A76">
      <w:pPr>
        <w:jc w:val="both"/>
      </w:pPr>
      <w:r w:rsidRPr="00A64A76">
        <w:t>Já a gestão de recursos dentro do sistema ou infraestrutura envolve planejar e avaliar com precisão o que é necessário para a conclusão de um projeto. Isso inclui a alocação eficiente de recursos, como memória, processamento e armazenamento, para evitar desperdícios e maximizar a performance.</w:t>
      </w:r>
    </w:p>
    <w:p w14:paraId="61486792" w14:textId="77777777" w:rsidR="00A64A76" w:rsidRPr="00A64A76" w:rsidRDefault="00A64A76" w:rsidP="00A64A76">
      <w:pPr>
        <w:jc w:val="both"/>
      </w:pPr>
      <w:r w:rsidRPr="00A64A76">
        <w:t>Um bom gerenciamento de objetos e recursos é crucial para o desenvolvimento de aplicações robustas, escaláveis e de alto desempenho em Java.</w:t>
      </w:r>
    </w:p>
    <w:p w14:paraId="31BA43ED" w14:textId="77777777" w:rsidR="00A64A76" w:rsidRPr="00A64A76" w:rsidRDefault="00A64A76" w:rsidP="00A64A76">
      <w:pPr>
        <w:jc w:val="both"/>
      </w:pPr>
      <w:r w:rsidRPr="00A64A76">
        <w:t xml:space="preserve">Dentro do mundo Java podemos encontrar o </w:t>
      </w:r>
      <w:r w:rsidRPr="00A64A76">
        <w:rPr>
          <w:b/>
          <w:bCs/>
        </w:rPr>
        <w:t>Framework Spring</w:t>
      </w:r>
      <w:r w:rsidRPr="00A64A76">
        <w:t xml:space="preserve"> representa uma opção para gerenciar a criação de objetos principalmente através do padrão de projeto</w:t>
      </w:r>
      <w:r w:rsidRPr="00A64A76">
        <w:rPr>
          <w:b/>
          <w:bCs/>
        </w:rPr>
        <w:t xml:space="preserve"> </w:t>
      </w:r>
      <w:r w:rsidRPr="00A64A76">
        <w:rPr>
          <w:b/>
          <w:bCs/>
          <w:i/>
          <w:iCs/>
        </w:rPr>
        <w:t xml:space="preserve">Inversão de Controle </w:t>
      </w:r>
      <w:r w:rsidRPr="00A64A76">
        <w:rPr>
          <w:b/>
          <w:bCs/>
        </w:rPr>
        <w:t>(</w:t>
      </w:r>
      <w:proofErr w:type="spellStart"/>
      <w:r w:rsidRPr="00A64A76">
        <w:rPr>
          <w:b/>
          <w:bCs/>
        </w:rPr>
        <w:t>IoC</w:t>
      </w:r>
      <w:proofErr w:type="spellEnd"/>
      <w:r w:rsidRPr="00A64A76">
        <w:rPr>
          <w:b/>
          <w:bCs/>
        </w:rPr>
        <w:t>)</w:t>
      </w:r>
      <w:r w:rsidRPr="00A64A76">
        <w:t xml:space="preserve"> e </w:t>
      </w:r>
      <w:r w:rsidRPr="00A64A76">
        <w:rPr>
          <w:b/>
          <w:bCs/>
          <w:i/>
          <w:iCs/>
        </w:rPr>
        <w:t>Injeção de Dependência</w:t>
      </w:r>
      <w:r w:rsidRPr="00A64A76">
        <w:rPr>
          <w:b/>
          <w:bCs/>
        </w:rPr>
        <w:t xml:space="preserve"> (DI)</w:t>
      </w:r>
      <w:r w:rsidRPr="00A64A76">
        <w:t xml:space="preserve">. Durante a execução de uma sequência de passos, o Spring utiliza um contêiner </w:t>
      </w:r>
      <w:proofErr w:type="spellStart"/>
      <w:r w:rsidRPr="00A64A76">
        <w:rPr>
          <w:b/>
          <w:bCs/>
        </w:rPr>
        <w:t>IoC</w:t>
      </w:r>
      <w:proofErr w:type="spellEnd"/>
      <w:r w:rsidRPr="00A64A76">
        <w:t xml:space="preserve"> para criar e gerenciar objetos automaticamente. Isso é feito com base na configuração definida pelo desenvolvedor, seja através de anotações, XML ou configuração baseada em Java.</w:t>
      </w:r>
    </w:p>
    <w:p w14:paraId="51CCA68D" w14:textId="77777777" w:rsidR="00A64A76" w:rsidRPr="00A64A76" w:rsidRDefault="00A64A76" w:rsidP="00A64A76">
      <w:pPr>
        <w:jc w:val="both"/>
      </w:pPr>
      <w:r w:rsidRPr="00A64A76">
        <w:t>Aqui está um resumo de como o Spring lida com a criação de objetos:</w:t>
      </w:r>
    </w:p>
    <w:p w14:paraId="331E45B1" w14:textId="77777777" w:rsidR="00A64A76" w:rsidRPr="00A64A76" w:rsidRDefault="00A64A76" w:rsidP="00A64A76">
      <w:pPr>
        <w:jc w:val="both"/>
      </w:pPr>
      <w:r w:rsidRPr="00A64A76">
        <w:rPr>
          <w:b/>
          <w:bCs/>
        </w:rPr>
        <w:t xml:space="preserve">1. </w:t>
      </w:r>
      <w:r w:rsidRPr="00A64A76">
        <w:rPr>
          <w:b/>
          <w:bCs/>
          <w:i/>
          <w:iCs/>
        </w:rPr>
        <w:t>Definição de Beans</w:t>
      </w:r>
      <w:r w:rsidRPr="00A64A76">
        <w:rPr>
          <w:b/>
          <w:bCs/>
        </w:rPr>
        <w:t>:</w:t>
      </w:r>
      <w:r w:rsidRPr="00A64A76">
        <w:t xml:space="preserve"> Os objetos gerenciados pelo Spring são definidos como </w:t>
      </w:r>
      <w:proofErr w:type="spellStart"/>
      <w:r w:rsidRPr="00A64A76">
        <w:t>beans</w:t>
      </w:r>
      <w:proofErr w:type="spellEnd"/>
      <w:r w:rsidRPr="00A64A76">
        <w:t xml:space="preserve"> no contêiner </w:t>
      </w:r>
      <w:proofErr w:type="spellStart"/>
      <w:r w:rsidRPr="00A64A76">
        <w:t>IoC</w:t>
      </w:r>
      <w:proofErr w:type="spellEnd"/>
      <w:r w:rsidRPr="00A64A76">
        <w:t>.</w:t>
      </w:r>
    </w:p>
    <w:p w14:paraId="2B64624E" w14:textId="4F441B98" w:rsidR="00A64A76" w:rsidRPr="00A64A76" w:rsidRDefault="00A64A76" w:rsidP="00A64A76">
      <w:pPr>
        <w:jc w:val="both"/>
      </w:pPr>
      <w:r w:rsidRPr="00A64A76">
        <w:rPr>
          <w:b/>
          <w:bCs/>
        </w:rPr>
        <w:t xml:space="preserve">2. </w:t>
      </w:r>
      <w:r w:rsidRPr="00A64A76">
        <w:rPr>
          <w:b/>
          <w:bCs/>
          <w:i/>
          <w:iCs/>
        </w:rPr>
        <w:t>Configuração de Beans</w:t>
      </w:r>
      <w:r w:rsidRPr="00A64A76">
        <w:rPr>
          <w:b/>
          <w:bCs/>
        </w:rPr>
        <w:t xml:space="preserve">: </w:t>
      </w:r>
      <w:r w:rsidRPr="00A64A76">
        <w:t xml:space="preserve">A configuração </w:t>
      </w:r>
      <w:r w:rsidR="00833D53" w:rsidRPr="00A64A76">
        <w:t>específica</w:t>
      </w:r>
      <w:r w:rsidRPr="00A64A76">
        <w:t xml:space="preserve"> como e quando os </w:t>
      </w:r>
      <w:proofErr w:type="spellStart"/>
      <w:r w:rsidRPr="00A64A76">
        <w:t>beans</w:t>
      </w:r>
      <w:proofErr w:type="spellEnd"/>
      <w:r w:rsidRPr="00A64A76">
        <w:t xml:space="preserve"> são criados, incluindo escopo, ciclo de vida e dependências.</w:t>
      </w:r>
    </w:p>
    <w:p w14:paraId="451C1D5B" w14:textId="77777777" w:rsidR="00A64A76" w:rsidRPr="00A64A76" w:rsidRDefault="00A64A76" w:rsidP="00A64A76">
      <w:pPr>
        <w:jc w:val="both"/>
      </w:pPr>
      <w:r w:rsidRPr="00A64A76">
        <w:rPr>
          <w:b/>
          <w:bCs/>
        </w:rPr>
        <w:t xml:space="preserve">3. </w:t>
      </w:r>
      <w:r w:rsidRPr="00A64A76">
        <w:rPr>
          <w:b/>
          <w:bCs/>
          <w:i/>
          <w:iCs/>
        </w:rPr>
        <w:t>Injeção de Dependência</w:t>
      </w:r>
      <w:r w:rsidRPr="00A64A76">
        <w:rPr>
          <w:b/>
          <w:bCs/>
        </w:rPr>
        <w:t>:</w:t>
      </w:r>
      <w:r w:rsidRPr="00A64A76">
        <w:t xml:space="preserve"> O Spring injeta as dependências necessárias nos </w:t>
      </w:r>
      <w:proofErr w:type="spellStart"/>
      <w:r w:rsidRPr="00A64A76">
        <w:t>beans</w:t>
      </w:r>
      <w:proofErr w:type="spellEnd"/>
      <w:r w:rsidRPr="00A64A76">
        <w:t xml:space="preserve"> automaticamente, seja por meio de construtores, métodos </w:t>
      </w:r>
      <w:proofErr w:type="spellStart"/>
      <w:r w:rsidRPr="00A64A76">
        <w:t>setter</w:t>
      </w:r>
      <w:proofErr w:type="spellEnd"/>
      <w:r w:rsidRPr="00A64A76">
        <w:t xml:space="preserve"> ou campos.</w:t>
      </w:r>
    </w:p>
    <w:p w14:paraId="629F0FC9" w14:textId="77777777" w:rsidR="00A64A76" w:rsidRPr="00A64A76" w:rsidRDefault="00A64A76" w:rsidP="00A64A76">
      <w:pPr>
        <w:jc w:val="both"/>
      </w:pPr>
      <w:r w:rsidRPr="00A64A76">
        <w:rPr>
          <w:b/>
          <w:bCs/>
        </w:rPr>
        <w:t xml:space="preserve">4. </w:t>
      </w:r>
      <w:r w:rsidRPr="00A64A76">
        <w:rPr>
          <w:b/>
          <w:bCs/>
          <w:i/>
          <w:iCs/>
        </w:rPr>
        <w:t>Gerenciamento de Ciclo de Vida</w:t>
      </w:r>
      <w:r w:rsidRPr="00A64A76">
        <w:rPr>
          <w:b/>
          <w:bCs/>
        </w:rPr>
        <w:t>:</w:t>
      </w:r>
      <w:r w:rsidRPr="00A64A76">
        <w:t xml:space="preserve"> O contêiner </w:t>
      </w:r>
      <w:proofErr w:type="spellStart"/>
      <w:r w:rsidRPr="00A64A76">
        <w:t>IoC</w:t>
      </w:r>
      <w:proofErr w:type="spellEnd"/>
      <w:r w:rsidRPr="00A64A76">
        <w:t xml:space="preserve"> gerencia o ciclo de vida dos </w:t>
      </w:r>
      <w:proofErr w:type="spellStart"/>
      <w:r w:rsidRPr="00A64A76">
        <w:t>beans</w:t>
      </w:r>
      <w:proofErr w:type="spellEnd"/>
      <w:r w:rsidRPr="00A64A76">
        <w:t>, incluindo a inicialização e a destruição.</w:t>
      </w:r>
    </w:p>
    <w:p w14:paraId="0B2D8929" w14:textId="77777777" w:rsidR="00A64A76" w:rsidRPr="00A64A76" w:rsidRDefault="00A64A76" w:rsidP="00A64A76">
      <w:pPr>
        <w:jc w:val="both"/>
      </w:pPr>
      <w:r w:rsidRPr="00A64A76">
        <w:t xml:space="preserve">Além disso, o Spring oferece suporte </w:t>
      </w:r>
      <w:proofErr w:type="spellStart"/>
      <w:r w:rsidRPr="00A64A76">
        <w:t>a</w:t>
      </w:r>
      <w:proofErr w:type="spellEnd"/>
      <w:r w:rsidRPr="00A64A76">
        <w:t xml:space="preserve"> programação assíncrona e manipulação de threads, o que pode ser relevante durante a execução de sequências de passos que envolvem processamento paralelo ou assíncrono.</w:t>
      </w:r>
    </w:p>
    <w:p w14:paraId="6CF39606" w14:textId="77777777" w:rsidR="00A64A76" w:rsidRPr="00A64A76" w:rsidRDefault="00A64A76" w:rsidP="00A64A76">
      <w:pPr>
        <w:jc w:val="both"/>
      </w:pPr>
      <w:r w:rsidRPr="00A64A76">
        <w:t xml:space="preserve">Abaixo podemos ver um exemplo de código simples de como um </w:t>
      </w:r>
      <w:proofErr w:type="spellStart"/>
      <w:r w:rsidRPr="00A64A76">
        <w:t>bean</w:t>
      </w:r>
      <w:proofErr w:type="spellEnd"/>
      <w:r w:rsidRPr="00A64A76">
        <w:t>, um objeto em Java, pode ser configurado e gerenciado no Spring:</w:t>
      </w:r>
    </w:p>
    <w:p w14:paraId="57CF63DB" w14:textId="769C2072" w:rsidR="00A64A76" w:rsidRPr="00A64A76" w:rsidRDefault="00A64A76" w:rsidP="00A64A76">
      <w:pPr>
        <w:jc w:val="both"/>
      </w:pPr>
      <w:r w:rsidRPr="00A64A76">
        <w:rPr>
          <w:noProof/>
        </w:rPr>
        <w:lastRenderedPageBreak/>
        <w:drawing>
          <wp:inline distT="0" distB="0" distL="0" distR="0" wp14:anchorId="73A8E7B9" wp14:editId="19268A80">
            <wp:extent cx="5400040" cy="3235960"/>
            <wp:effectExtent l="0" t="0" r="0" b="2540"/>
            <wp:docPr id="7225489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44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B62E" w14:textId="77777777" w:rsidR="00A64A76" w:rsidRPr="00A64A76" w:rsidRDefault="00A64A76" w:rsidP="00A64A76">
      <w:pPr>
        <w:jc w:val="both"/>
      </w:pPr>
      <w:r w:rsidRPr="00A64A76">
        <w:t>Exemplo de código Java utilizando o Framework Spring.</w:t>
      </w:r>
    </w:p>
    <w:p w14:paraId="2FF7D296" w14:textId="77777777" w:rsidR="00A64A76" w:rsidRPr="00A64A76" w:rsidRDefault="00A64A76" w:rsidP="00A64A76">
      <w:pPr>
        <w:jc w:val="both"/>
      </w:pPr>
      <w:r w:rsidRPr="00A64A76">
        <w:t xml:space="preserve">Neste exemplo, </w:t>
      </w:r>
      <w:proofErr w:type="spellStart"/>
      <w:r w:rsidRPr="00A64A76">
        <w:t>AppConfig</w:t>
      </w:r>
      <w:proofErr w:type="spellEnd"/>
      <w:r w:rsidRPr="00A64A76">
        <w:t xml:space="preserve"> é uma classe de configuração que define um método </w:t>
      </w:r>
      <w:proofErr w:type="spellStart"/>
      <w:r w:rsidRPr="00A64A76">
        <w:t>meuServico</w:t>
      </w:r>
      <w:proofErr w:type="spellEnd"/>
      <w:r w:rsidRPr="00A64A76">
        <w:t xml:space="preserve"> anotado com Bean, indicando ao Spring que ele deve gerenciar a criação e a instância desse objeto. A classe </w:t>
      </w:r>
      <w:proofErr w:type="spellStart"/>
      <w:r w:rsidRPr="00A64A76">
        <w:t>MeuServico</w:t>
      </w:r>
      <w:proofErr w:type="spellEnd"/>
      <w:r w:rsidRPr="00A64A76">
        <w:t xml:space="preserve"> é anotada com o arroba.</w:t>
      </w:r>
    </w:p>
    <w:p w14:paraId="51569018" w14:textId="77777777" w:rsidR="00A64A76" w:rsidRPr="00A64A76" w:rsidRDefault="00A64A76" w:rsidP="00A64A76">
      <w:pPr>
        <w:jc w:val="both"/>
      </w:pPr>
      <w:r w:rsidRPr="00A64A76">
        <w:t>A gestão de recursos em uma aplicação robusta é crucial para assegurar que o software funcione de maneira eficiente e confiável. Ela envolve o planejamento cuidadoso e a alocação de recursos como memória, processamento e armazenamento, além do monitoramento e otimização do uso desses recursos ao longo do tempo. Saiba que a gestão eficaz de recursos permite:</w:t>
      </w:r>
    </w:p>
    <w:p w14:paraId="00E2CD20" w14:textId="77777777" w:rsidR="00A64A76" w:rsidRPr="00A64A76" w:rsidRDefault="00A64A76" w:rsidP="00A64A76">
      <w:pPr>
        <w:jc w:val="both"/>
      </w:pPr>
      <w:r w:rsidRPr="00A64A76">
        <w:t xml:space="preserve">- </w:t>
      </w:r>
      <w:r w:rsidRPr="00A64A76">
        <w:rPr>
          <w:i/>
          <w:iCs/>
        </w:rPr>
        <w:t>Maximizar a performance</w:t>
      </w:r>
      <w:r w:rsidRPr="00A64A76">
        <w:t>: Utilizando os recursos de forma inteligente, é possível alcançar um desempenho ótimo da aplicação.</w:t>
      </w:r>
    </w:p>
    <w:p w14:paraId="17E40764" w14:textId="77777777" w:rsidR="00A64A76" w:rsidRPr="00A64A76" w:rsidRDefault="00A64A76" w:rsidP="00A64A76">
      <w:pPr>
        <w:jc w:val="both"/>
      </w:pPr>
      <w:r w:rsidRPr="00A64A76">
        <w:t xml:space="preserve">- </w:t>
      </w:r>
      <w:r w:rsidRPr="00A64A76">
        <w:rPr>
          <w:i/>
          <w:iCs/>
        </w:rPr>
        <w:t>Evitar desperdícios</w:t>
      </w:r>
      <w:r w:rsidRPr="00A64A76">
        <w:t>: Alocando apenas o necessário, evita-se o uso excessivo de recursos, o que pode ser custoso.</w:t>
      </w:r>
    </w:p>
    <w:p w14:paraId="21FC34BD" w14:textId="77777777" w:rsidR="00A64A76" w:rsidRPr="00A64A76" w:rsidRDefault="00A64A76" w:rsidP="00A64A76">
      <w:pPr>
        <w:jc w:val="both"/>
      </w:pPr>
      <w:r w:rsidRPr="00A64A76">
        <w:t xml:space="preserve">- </w:t>
      </w:r>
      <w:r w:rsidRPr="00A64A76">
        <w:rPr>
          <w:i/>
          <w:iCs/>
        </w:rPr>
        <w:t>Escalabilidade</w:t>
      </w:r>
      <w:r w:rsidRPr="00A64A76">
        <w:t>: Com uma boa gestão, a aplicação pode crescer e se adaptar a novas demandas sem comprometer a qualidade ou a performance.</w:t>
      </w:r>
    </w:p>
    <w:p w14:paraId="637FF87C" w14:textId="77777777" w:rsidR="00A64A76" w:rsidRPr="00A64A76" w:rsidRDefault="00A64A76" w:rsidP="00A64A76">
      <w:pPr>
        <w:jc w:val="both"/>
      </w:pPr>
      <w:r w:rsidRPr="00A64A76">
        <w:t xml:space="preserve">- </w:t>
      </w:r>
      <w:r w:rsidRPr="00A64A76">
        <w:rPr>
          <w:i/>
          <w:iCs/>
        </w:rPr>
        <w:t>Disponibilidade</w:t>
      </w:r>
      <w:r w:rsidRPr="00A64A76">
        <w:t>: Recursos bem gerenciados garantem que a aplicação esteja disponível quando necessário, sem interrupções inesperadas.</w:t>
      </w:r>
    </w:p>
    <w:p w14:paraId="3F6C899F" w14:textId="77777777" w:rsidR="00A64A76" w:rsidRPr="00A64A76" w:rsidRDefault="00A64A76" w:rsidP="00A64A76">
      <w:pPr>
        <w:jc w:val="both"/>
      </w:pPr>
      <w:r w:rsidRPr="00A64A76">
        <w:t xml:space="preserve">- </w:t>
      </w:r>
      <w:r w:rsidRPr="00A64A76">
        <w:rPr>
          <w:i/>
          <w:iCs/>
        </w:rPr>
        <w:t>Manutenção</w:t>
      </w:r>
      <w:r w:rsidRPr="00A64A76">
        <w:t>: Facilita a identificação e correção de problemas, contribuindo para uma manutenção mais eficiente.</w:t>
      </w:r>
    </w:p>
    <w:p w14:paraId="41E86F61" w14:textId="77777777" w:rsidR="00A64A76" w:rsidRPr="00A64A76" w:rsidRDefault="00A64A76" w:rsidP="00A64A76">
      <w:pPr>
        <w:jc w:val="both"/>
      </w:pPr>
      <w:r w:rsidRPr="00A64A76">
        <w:t xml:space="preserve">Em resumo, a gestão de recursos é um pilar para a construção de aplicações robustas, pois impacta diretamente na qualidade, estabilidade e escalabilidade </w:t>
      </w:r>
      <w:r w:rsidRPr="00A64A76">
        <w:lastRenderedPageBreak/>
        <w:t>do software. Fica aqui a importância para o planejamento e a utilização de uma arquitetura condizente durante o desenvolvimento de sua aplicação.</w:t>
      </w:r>
    </w:p>
    <w:p w14:paraId="5C921E30" w14:textId="77777777" w:rsidR="00175B7E" w:rsidRDefault="00175B7E">
      <w:pPr>
        <w:jc w:val="both"/>
      </w:pPr>
    </w:p>
    <w:sectPr w:rsidR="00175B7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9C7D" w14:textId="77777777" w:rsidR="00FF5884" w:rsidRDefault="00FF5884" w:rsidP="00FF5884">
      <w:pPr>
        <w:spacing w:after="0" w:line="240" w:lineRule="auto"/>
      </w:pPr>
      <w:r>
        <w:separator/>
      </w:r>
    </w:p>
  </w:endnote>
  <w:endnote w:type="continuationSeparator" w:id="0">
    <w:p w14:paraId="3517DA71" w14:textId="77777777" w:rsidR="00FF5884" w:rsidRDefault="00FF5884" w:rsidP="00FF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2394197"/>
      <w:docPartObj>
        <w:docPartGallery w:val="Page Numbers (Bottom of Page)"/>
        <w:docPartUnique/>
      </w:docPartObj>
    </w:sdtPr>
    <w:sdtContent>
      <w:p w14:paraId="759AA938" w14:textId="0AA03C43" w:rsidR="00FF5884" w:rsidRDefault="00FF58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B191" w14:textId="77777777" w:rsidR="00FF5884" w:rsidRDefault="00FF58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F6860" w14:textId="77777777" w:rsidR="00FF5884" w:rsidRDefault="00FF5884" w:rsidP="00FF5884">
      <w:pPr>
        <w:spacing w:after="0" w:line="240" w:lineRule="auto"/>
      </w:pPr>
      <w:r>
        <w:separator/>
      </w:r>
    </w:p>
  </w:footnote>
  <w:footnote w:type="continuationSeparator" w:id="0">
    <w:p w14:paraId="47173BB5" w14:textId="77777777" w:rsidR="00FF5884" w:rsidRDefault="00FF5884" w:rsidP="00FF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44B37"/>
    <w:multiLevelType w:val="multilevel"/>
    <w:tmpl w:val="94E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26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76"/>
    <w:rsid w:val="0010172B"/>
    <w:rsid w:val="00175B7E"/>
    <w:rsid w:val="00833D53"/>
    <w:rsid w:val="00911BE2"/>
    <w:rsid w:val="00A64A76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D876"/>
  <w15:chartTrackingRefBased/>
  <w15:docId w15:val="{61780966-3D62-484E-A21A-8E69EEBF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4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4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4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4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4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4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4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4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4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4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4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4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4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4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4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4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4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4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4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4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4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4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4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4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4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A7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F5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884"/>
  </w:style>
  <w:style w:type="paragraph" w:styleId="Rodap">
    <w:name w:val="footer"/>
    <w:basedOn w:val="Normal"/>
    <w:link w:val="RodapChar"/>
    <w:uiPriority w:val="99"/>
    <w:unhideWhenUsed/>
    <w:rsid w:val="00FF58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884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5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01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7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0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9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6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5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7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5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696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3</cp:revision>
  <dcterms:created xsi:type="dcterms:W3CDTF">2024-08-05T11:27:00Z</dcterms:created>
  <dcterms:modified xsi:type="dcterms:W3CDTF">2024-08-12T01:28:00Z</dcterms:modified>
</cp:coreProperties>
</file>