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3CC2B" w14:textId="7395DACB" w:rsidR="00103E93" w:rsidRPr="00103E93" w:rsidRDefault="00103E93" w:rsidP="00103E93">
      <w:r w:rsidRPr="00103E93">
        <w:rPr>
          <w:noProof/>
        </w:rPr>
        <w:drawing>
          <wp:inline distT="0" distB="0" distL="0" distR="0" wp14:anchorId="7C6B34B4" wp14:editId="5AE3E35A">
            <wp:extent cx="5400040" cy="3037840"/>
            <wp:effectExtent l="0" t="0" r="0" b="0"/>
            <wp:docPr id="259224329" name="Imagem 8" descr="Desenvolvimento de aplicações Java com 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6960" descr="Desenvolvimento de aplicações Java com Contain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195C46A5" w14:textId="77777777" w:rsidR="00103E93" w:rsidRPr="00103E93" w:rsidRDefault="00103E93" w:rsidP="00103E93">
      <w:r w:rsidRPr="00103E93">
        <w:t>Desenvolvimento de aplicações Java com Containers</w:t>
      </w:r>
    </w:p>
    <w:p w14:paraId="040EE430" w14:textId="77777777" w:rsidR="00103E93" w:rsidRPr="00103E93" w:rsidRDefault="00103E93" w:rsidP="00103E93">
      <w:pPr>
        <w:rPr>
          <w:b/>
          <w:bCs/>
        </w:rPr>
      </w:pPr>
      <w:r w:rsidRPr="00103E93">
        <w:rPr>
          <w:b/>
          <w:bCs/>
        </w:rPr>
        <w:t>Containers no Desenvolvimento de Aplicações</w:t>
      </w:r>
    </w:p>
    <w:p w14:paraId="4A54BA69" w14:textId="77777777" w:rsidR="00103E93" w:rsidRPr="00103E93" w:rsidRDefault="00103E93" w:rsidP="00103E93">
      <w:pPr>
        <w:rPr>
          <w:rStyle w:val="Hyperlink"/>
        </w:rPr>
      </w:pPr>
      <w:r w:rsidRPr="00103E93">
        <w:fldChar w:fldCharType="begin"/>
      </w:r>
      <w:r w:rsidRPr="00103E93">
        <w:instrText>HYPERLINK "https://www.linkedin.com/in/chmulato/"</w:instrText>
      </w:r>
      <w:r w:rsidRPr="00103E93">
        <w:fldChar w:fldCharType="separate"/>
      </w:r>
    </w:p>
    <w:p w14:paraId="2F803818" w14:textId="7630A35E" w:rsidR="00103E93" w:rsidRPr="00103E93" w:rsidRDefault="00103E93" w:rsidP="00103E93">
      <w:pPr>
        <w:rPr>
          <w:rStyle w:val="Hyperlink"/>
        </w:rPr>
      </w:pPr>
      <w:r w:rsidRPr="00103E93">
        <w:rPr>
          <w:rStyle w:val="Hyperlink"/>
          <w:noProof/>
        </w:rPr>
        <w:drawing>
          <wp:inline distT="0" distB="0" distL="0" distR="0" wp14:anchorId="37D1D859" wp14:editId="56F0FD42">
            <wp:extent cx="952500" cy="952500"/>
            <wp:effectExtent l="0" t="0" r="0" b="0"/>
            <wp:docPr id="972615672" name="Imagem 7" descr="Christian Mulat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6964" descr="Christian Mulat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64F4C469" w14:textId="77777777" w:rsidR="00103E93" w:rsidRPr="00103E93" w:rsidRDefault="00103E93" w:rsidP="00103E93">
      <w:r w:rsidRPr="00103E93">
        <w:fldChar w:fldCharType="end"/>
      </w:r>
    </w:p>
    <w:p w14:paraId="1D1FEC3A" w14:textId="77777777" w:rsidR="00103E93" w:rsidRPr="00103E93" w:rsidRDefault="00103E93" w:rsidP="00103E93">
      <w:pPr>
        <w:rPr>
          <w:rStyle w:val="Hyperlink"/>
        </w:rPr>
      </w:pPr>
      <w:r w:rsidRPr="00103E93">
        <w:fldChar w:fldCharType="begin"/>
      </w:r>
      <w:r w:rsidRPr="00103E93">
        <w:instrText>HYPERLINK "https://www.linkedin.com/in/chmulato/"</w:instrText>
      </w:r>
      <w:r w:rsidRPr="00103E93">
        <w:fldChar w:fldCharType="separate"/>
      </w:r>
    </w:p>
    <w:p w14:paraId="6CB63F1D" w14:textId="77777777" w:rsidR="00103E93" w:rsidRPr="00103E93" w:rsidRDefault="00103E93" w:rsidP="00103E93">
      <w:pPr>
        <w:rPr>
          <w:rStyle w:val="Hyperlink"/>
          <w:b/>
          <w:bCs/>
        </w:rPr>
      </w:pPr>
      <w:r w:rsidRPr="00103E93">
        <w:rPr>
          <w:rStyle w:val="Hyperlink"/>
          <w:b/>
          <w:bCs/>
        </w:rPr>
        <w:t>Christian Mulato</w:t>
      </w:r>
    </w:p>
    <w:p w14:paraId="26A037C5" w14:textId="77777777" w:rsidR="00103E93" w:rsidRPr="00103E93" w:rsidRDefault="00103E93" w:rsidP="00103E93">
      <w:r w:rsidRPr="00103E93">
        <w:fldChar w:fldCharType="end"/>
      </w:r>
    </w:p>
    <w:p w14:paraId="6B883A55" w14:textId="77777777" w:rsidR="00103E93" w:rsidRPr="00103E93" w:rsidRDefault="00103E93" w:rsidP="00103E93">
      <w:r w:rsidRPr="00103E93">
        <w:t xml:space="preserve">Desenvolvedor Java Sênior na </w:t>
      </w:r>
      <w:proofErr w:type="spellStart"/>
      <w:r w:rsidRPr="00103E93">
        <w:t>Develcode</w:t>
      </w:r>
      <w:proofErr w:type="spellEnd"/>
    </w:p>
    <w:p w14:paraId="6432D0CD" w14:textId="77777777" w:rsidR="00103E93" w:rsidRPr="00103E93" w:rsidRDefault="00103E93" w:rsidP="00103E93">
      <w:r w:rsidRPr="00103E93">
        <w:t>30 de junho de 2024</w:t>
      </w:r>
    </w:p>
    <w:p w14:paraId="0C81477B" w14:textId="77777777" w:rsidR="00103E93" w:rsidRPr="00103E93" w:rsidRDefault="00103E93" w:rsidP="00103E93">
      <w:r w:rsidRPr="00103E93">
        <w:t>Os containers têm se tornado uma parte essencial do desenvolvimento de aplicações modernas. Eles oferecem isolamento, portabilidade e escalabilidade, permitindo que as aplicações sejam executadas de maneira consistente em diferentes ambientes. Neste artigo, exploraremos os conceitos-chave relacionados a containers e como eles podem ser aplicados no contexto do desenvolvimento de software.</w:t>
      </w:r>
    </w:p>
    <w:p w14:paraId="569FE896" w14:textId="77777777" w:rsidR="00103E93" w:rsidRPr="00103E93" w:rsidRDefault="00103E93" w:rsidP="00103E93">
      <w:r w:rsidRPr="00103E93">
        <w:lastRenderedPageBreak/>
        <w:t>A ideia principal ao aplicar o desenvolvimento de aplicações utilizando containers é criar unidades isoladas que empacotam a aplicação e suas dependências em um único pacote. Esses containers oferecem portabilidade, escalabilidade e eficiência, permitindo que as aplicações sejam executadas consistentemente em diferentes ambientes. Isso simplifica a implantação e facilita o gerenciamento de recursos, tornando o desenvolvimento mais ágil e flexível.</w:t>
      </w:r>
    </w:p>
    <w:p w14:paraId="4FAAB774" w14:textId="77777777" w:rsidR="00103E93" w:rsidRPr="00103E93" w:rsidRDefault="00103E93" w:rsidP="00103E93">
      <w:pPr>
        <w:rPr>
          <w:b/>
          <w:bCs/>
        </w:rPr>
      </w:pPr>
      <w:r w:rsidRPr="00103E93">
        <w:rPr>
          <w:b/>
          <w:bCs/>
        </w:rPr>
        <w:t>O que são Containers?</w:t>
      </w:r>
    </w:p>
    <w:p w14:paraId="634CCBBC" w14:textId="77777777" w:rsidR="00103E93" w:rsidRPr="00103E93" w:rsidRDefault="00103E93" w:rsidP="00103E93">
      <w:r w:rsidRPr="00103E93">
        <w:rPr>
          <w:b/>
          <w:bCs/>
        </w:rPr>
        <w:t>Definição:</w:t>
      </w:r>
      <w:r w:rsidRPr="00103E93">
        <w:t xml:space="preserve"> Containers são unidades de software que empacotam uma aplicação e suas dependências em um único pacote.</w:t>
      </w:r>
    </w:p>
    <w:p w14:paraId="1430C909" w14:textId="77777777" w:rsidR="00103E93" w:rsidRPr="00103E93" w:rsidRDefault="00103E93" w:rsidP="00103E93">
      <w:r w:rsidRPr="00103E93">
        <w:rPr>
          <w:b/>
          <w:bCs/>
        </w:rPr>
        <w:t>Isolamento:</w:t>
      </w:r>
      <w:r w:rsidRPr="00103E93">
        <w:t xml:space="preserve"> Cada container executa em um ambiente isolado, garantindo que não haja conflitos com outras aplicações.</w:t>
      </w:r>
    </w:p>
    <w:p w14:paraId="2E9D1AAA" w14:textId="77777777" w:rsidR="00103E93" w:rsidRPr="00103E93" w:rsidRDefault="00103E93" w:rsidP="00103E93">
      <w:r w:rsidRPr="00103E93">
        <w:rPr>
          <w:b/>
          <w:bCs/>
        </w:rPr>
        <w:t xml:space="preserve">Eficiência: </w:t>
      </w:r>
      <w:r w:rsidRPr="00103E93">
        <w:t>Os containers compartilham o mesmo kernel do sistema operacional, tornando-os mais leves que máquinas virtuais tradicionais.</w:t>
      </w:r>
    </w:p>
    <w:p w14:paraId="5C14AEAB" w14:textId="77777777" w:rsidR="00103E93" w:rsidRPr="00103E93" w:rsidRDefault="00103E93" w:rsidP="00103E93">
      <w:pPr>
        <w:rPr>
          <w:b/>
          <w:bCs/>
        </w:rPr>
      </w:pPr>
      <w:r w:rsidRPr="00103E93">
        <w:rPr>
          <w:b/>
          <w:bCs/>
        </w:rPr>
        <w:t>Benefícios dos Containers</w:t>
      </w:r>
    </w:p>
    <w:p w14:paraId="207DB7D4" w14:textId="77777777" w:rsidR="00103E93" w:rsidRPr="00103E93" w:rsidRDefault="00103E93" w:rsidP="00103E93">
      <w:r w:rsidRPr="00103E93">
        <w:rPr>
          <w:b/>
          <w:bCs/>
        </w:rPr>
        <w:t>Portabilidade:</w:t>
      </w:r>
    </w:p>
    <w:p w14:paraId="12021477" w14:textId="77777777" w:rsidR="00103E93" w:rsidRPr="00103E93" w:rsidRDefault="00103E93" w:rsidP="00103E93">
      <w:r w:rsidRPr="00103E93">
        <w:t xml:space="preserve">Os containers podem ser movidos facilmente entre diferentes </w:t>
      </w:r>
      <w:r w:rsidRPr="00103E93">
        <w:rPr>
          <w:i/>
          <w:iCs/>
        </w:rPr>
        <w:t>hosts</w:t>
      </w:r>
      <w:r w:rsidRPr="00103E93">
        <w:t xml:space="preserve"> (servidores) e ambientes (desenvolvimento, teste, produção). Para os desenvolvedores Java é possível criar imagens de containers com suas aplicações e distribuí-las consistentemente.</w:t>
      </w:r>
    </w:p>
    <w:p w14:paraId="74D7C18A" w14:textId="77777777" w:rsidR="00103E93" w:rsidRPr="00103E93" w:rsidRDefault="00103E93" w:rsidP="00103E93">
      <w:r w:rsidRPr="00103E93">
        <w:rPr>
          <w:b/>
          <w:bCs/>
        </w:rPr>
        <w:t>Orquestração:</w:t>
      </w:r>
    </w:p>
    <w:p w14:paraId="1428C0B3" w14:textId="77777777" w:rsidR="00103E93" w:rsidRPr="00103E93" w:rsidRDefault="00103E93" w:rsidP="00103E93">
      <w:r w:rsidRPr="00103E93">
        <w:t xml:space="preserve">Ferramentas como o </w:t>
      </w:r>
      <w:proofErr w:type="spellStart"/>
      <w:r w:rsidRPr="00103E93">
        <w:rPr>
          <w:b/>
          <w:bCs/>
        </w:rPr>
        <w:t>Kubernetes</w:t>
      </w:r>
      <w:proofErr w:type="spellEnd"/>
      <w:r w:rsidRPr="00103E93">
        <w:t xml:space="preserve"> (</w:t>
      </w:r>
      <w:r w:rsidRPr="00103E93">
        <w:rPr>
          <w:b/>
          <w:bCs/>
        </w:rPr>
        <w:t>k8s</w:t>
      </w:r>
      <w:r w:rsidRPr="00103E93">
        <w:t xml:space="preserve">) permitem gerenciar clusters de containers. Para os desenvolvedores Java é possível definir implantações, escalabilidade e balanceamento de carga usando manifestos </w:t>
      </w:r>
      <w:r w:rsidRPr="00103E93">
        <w:rPr>
          <w:b/>
          <w:bCs/>
        </w:rPr>
        <w:t>YAML</w:t>
      </w:r>
      <w:r w:rsidRPr="00103E93">
        <w:t>.</w:t>
      </w:r>
    </w:p>
    <w:p w14:paraId="7A75465A" w14:textId="77777777" w:rsidR="00103E93" w:rsidRPr="00103E93" w:rsidRDefault="00103E93" w:rsidP="00103E93">
      <w:r w:rsidRPr="00103E93">
        <w:rPr>
          <w:b/>
          <w:bCs/>
        </w:rPr>
        <w:t>Desenvolvimento Local:</w:t>
      </w:r>
    </w:p>
    <w:p w14:paraId="0018D4CC" w14:textId="77777777" w:rsidR="00103E93" w:rsidRPr="00103E93" w:rsidRDefault="00103E93" w:rsidP="00103E93">
      <w:r w:rsidRPr="00103E93">
        <w:t>Containers facilitam a configuração de ambientes de desenvolvimento consistentes.</w:t>
      </w:r>
    </w:p>
    <w:p w14:paraId="53A85160" w14:textId="77777777" w:rsidR="00103E93" w:rsidRPr="00103E93" w:rsidRDefault="00103E93" w:rsidP="00103E93">
      <w:r w:rsidRPr="00103E93">
        <w:t xml:space="preserve">Desenvolvedores Java podem usar </w:t>
      </w:r>
      <w:r w:rsidRPr="00103E93">
        <w:rPr>
          <w:b/>
          <w:bCs/>
        </w:rPr>
        <w:t xml:space="preserve">Docker </w:t>
      </w:r>
      <w:proofErr w:type="spellStart"/>
      <w:r w:rsidRPr="00103E93">
        <w:rPr>
          <w:b/>
          <w:bCs/>
        </w:rPr>
        <w:t>Compose</w:t>
      </w:r>
      <w:proofErr w:type="spellEnd"/>
      <w:r w:rsidRPr="00103E93">
        <w:t xml:space="preserve"> para orquestrar vários containers localmente.</w:t>
      </w:r>
    </w:p>
    <w:p w14:paraId="7B46C3B6" w14:textId="77777777" w:rsidR="00103E93" w:rsidRPr="00103E93" w:rsidRDefault="00103E93" w:rsidP="00103E93">
      <w:pPr>
        <w:rPr>
          <w:b/>
          <w:bCs/>
        </w:rPr>
      </w:pPr>
      <w:r w:rsidRPr="00103E93">
        <w:rPr>
          <w:b/>
          <w:bCs/>
        </w:rPr>
        <w:t>Exemplo Prático</w:t>
      </w:r>
    </w:p>
    <w:p w14:paraId="64CF23E9" w14:textId="77777777" w:rsidR="00103E93" w:rsidRPr="00103E93" w:rsidRDefault="00103E93" w:rsidP="00103E93">
      <w:r w:rsidRPr="00103E93">
        <w:t xml:space="preserve">Vamos começar com a instalação de uma ferramenta para a criação de containers, no caso aqui o </w:t>
      </w:r>
      <w:r w:rsidRPr="00103E93">
        <w:rPr>
          <w:b/>
          <w:bCs/>
        </w:rPr>
        <w:t>Docker</w:t>
      </w:r>
      <w:r w:rsidRPr="00103E93">
        <w:t>.</w:t>
      </w:r>
    </w:p>
    <w:p w14:paraId="79A19927" w14:textId="77777777" w:rsidR="00103E93" w:rsidRPr="00103E93" w:rsidRDefault="00103E93" w:rsidP="00103E93">
      <w:r w:rsidRPr="00103E93">
        <w:t>A maneira de encontrar o Docker para instalar no seu sistema operacional depende do sistema operacional que você está usando:</w:t>
      </w:r>
    </w:p>
    <w:p w14:paraId="477D6281" w14:textId="77777777" w:rsidR="00103E93" w:rsidRPr="00103E93" w:rsidRDefault="00103E93" w:rsidP="00103E93">
      <w:r w:rsidRPr="00103E93">
        <w:rPr>
          <w:b/>
          <w:bCs/>
        </w:rPr>
        <w:lastRenderedPageBreak/>
        <w:t>- Windows:</w:t>
      </w:r>
    </w:p>
    <w:p w14:paraId="3038DA16" w14:textId="77777777" w:rsidR="00103E93" w:rsidRPr="00103E93" w:rsidRDefault="00103E93" w:rsidP="00103E93">
      <w:r w:rsidRPr="00103E93">
        <w:t xml:space="preserve"> - Acesse o site oficial do </w:t>
      </w:r>
      <w:hyperlink r:id="rId10" w:tgtFrame="_self" w:history="1">
        <w:r w:rsidRPr="00103E93">
          <w:rPr>
            <w:rStyle w:val="Hyperlink"/>
          </w:rPr>
          <w:t>Docker</w:t>
        </w:r>
      </w:hyperlink>
      <w:r w:rsidRPr="00103E93">
        <w:t xml:space="preserve"> e clique em "</w:t>
      </w:r>
      <w:proofErr w:type="spellStart"/>
      <w:r w:rsidRPr="00103E93">
        <w:t>Getting</w:t>
      </w:r>
      <w:proofErr w:type="spellEnd"/>
      <w:r w:rsidRPr="00103E93">
        <w:t xml:space="preserve"> </w:t>
      </w:r>
      <w:proofErr w:type="spellStart"/>
      <w:r w:rsidRPr="00103E93">
        <w:t>Started</w:t>
      </w:r>
      <w:proofErr w:type="spellEnd"/>
      <w:r w:rsidRPr="00103E93">
        <w:t xml:space="preserve">" para baixar o instalador do </w:t>
      </w:r>
      <w:r w:rsidRPr="00103E93">
        <w:rPr>
          <w:b/>
          <w:bCs/>
        </w:rPr>
        <w:t>Docker Desktop</w:t>
      </w:r>
      <w:r w:rsidRPr="00103E93">
        <w:t xml:space="preserve">. </w:t>
      </w:r>
    </w:p>
    <w:p w14:paraId="10135510" w14:textId="77777777" w:rsidR="00103E93" w:rsidRPr="00103E93" w:rsidRDefault="00103E93" w:rsidP="00103E93">
      <w:r w:rsidRPr="00103E93">
        <w:t xml:space="preserve"> - Execute o instalador baixado e siga as instruções de instalação.</w:t>
      </w:r>
    </w:p>
    <w:p w14:paraId="50B2FCD6" w14:textId="77777777" w:rsidR="00103E93" w:rsidRPr="00103E93" w:rsidRDefault="00103E93" w:rsidP="00103E93">
      <w:r w:rsidRPr="00103E93">
        <w:rPr>
          <w:b/>
          <w:bCs/>
        </w:rPr>
        <w:t>- Ubuntu (Linux):</w:t>
      </w:r>
    </w:p>
    <w:p w14:paraId="7D9A7627" w14:textId="77777777" w:rsidR="00103E93" w:rsidRPr="00103E93" w:rsidRDefault="00103E93" w:rsidP="00103E93">
      <w:r w:rsidRPr="00103E93">
        <w:t xml:space="preserve"> - Abra o terminal e execute os seguintes comandos:</w:t>
      </w:r>
    </w:p>
    <w:p w14:paraId="29B3C342" w14:textId="77777777" w:rsidR="00103E93" w:rsidRPr="00103E93" w:rsidRDefault="00103E93" w:rsidP="00103E93">
      <w:pPr>
        <w:rPr>
          <w:lang w:val="en-US"/>
        </w:rPr>
      </w:pPr>
      <w:r w:rsidRPr="00103E93">
        <w:rPr>
          <w:i/>
          <w:iCs/>
        </w:rPr>
        <w:t xml:space="preserve"> </w:t>
      </w:r>
      <w:proofErr w:type="spellStart"/>
      <w:r w:rsidRPr="00103E93">
        <w:rPr>
          <w:i/>
          <w:iCs/>
          <w:lang w:val="en-US"/>
        </w:rPr>
        <w:t>sudo</w:t>
      </w:r>
      <w:proofErr w:type="spellEnd"/>
      <w:r w:rsidRPr="00103E93">
        <w:rPr>
          <w:i/>
          <w:iCs/>
          <w:lang w:val="en-US"/>
        </w:rPr>
        <w:t xml:space="preserve"> apt update</w:t>
      </w:r>
    </w:p>
    <w:p w14:paraId="70569603" w14:textId="77777777" w:rsidR="00103E93" w:rsidRPr="00103E93" w:rsidRDefault="00103E93" w:rsidP="00103E93">
      <w:pPr>
        <w:rPr>
          <w:lang w:val="en-US"/>
        </w:rPr>
      </w:pPr>
      <w:r w:rsidRPr="00103E93">
        <w:rPr>
          <w:i/>
          <w:iCs/>
          <w:lang w:val="en-US"/>
        </w:rPr>
        <w:t xml:space="preserve"> </w:t>
      </w:r>
      <w:proofErr w:type="spellStart"/>
      <w:r w:rsidRPr="00103E93">
        <w:rPr>
          <w:i/>
          <w:iCs/>
          <w:lang w:val="en-US"/>
        </w:rPr>
        <w:t>sudo</w:t>
      </w:r>
      <w:proofErr w:type="spellEnd"/>
      <w:r w:rsidRPr="00103E93">
        <w:rPr>
          <w:i/>
          <w:iCs/>
          <w:lang w:val="en-US"/>
        </w:rPr>
        <w:t xml:space="preserve"> apt install docker</w:t>
      </w:r>
      <w:r w:rsidRPr="00103E93">
        <w:rPr>
          <w:lang w:val="en-US"/>
        </w:rPr>
        <w:t xml:space="preserve"> </w:t>
      </w:r>
    </w:p>
    <w:p w14:paraId="44C5E587" w14:textId="77777777" w:rsidR="00103E93" w:rsidRPr="00103E93" w:rsidRDefault="00103E93" w:rsidP="00103E93">
      <w:r w:rsidRPr="00103E93">
        <w:rPr>
          <w:lang w:val="en-US"/>
        </w:rPr>
        <w:t xml:space="preserve"> </w:t>
      </w:r>
      <w:r w:rsidRPr="00103E93">
        <w:t>- O Docker estará disponível após a instalação.</w:t>
      </w:r>
    </w:p>
    <w:p w14:paraId="7703505E" w14:textId="77777777" w:rsidR="00103E93" w:rsidRPr="00103E93" w:rsidRDefault="00103E93" w:rsidP="00103E93">
      <w:r w:rsidRPr="00103E93">
        <w:t>Para um exemplo prático, suponha que você esteja criando uma aplicação Spring Boot que se conecta a um banco de dados PostgreSQL. Aqui estão os passos:</w:t>
      </w:r>
    </w:p>
    <w:p w14:paraId="552F2EAB" w14:textId="77777777" w:rsidR="00103E93" w:rsidRPr="00103E93" w:rsidRDefault="00103E93" w:rsidP="00103E93">
      <w:proofErr w:type="spellStart"/>
      <w:r w:rsidRPr="00103E93">
        <w:rPr>
          <w:b/>
          <w:bCs/>
        </w:rPr>
        <w:t>Dockerfile</w:t>
      </w:r>
      <w:proofErr w:type="spellEnd"/>
      <w:r w:rsidRPr="00103E93">
        <w:rPr>
          <w:b/>
          <w:bCs/>
        </w:rPr>
        <w:t>:</w:t>
      </w:r>
    </w:p>
    <w:p w14:paraId="0E1E2E2A" w14:textId="77777777" w:rsidR="00103E93" w:rsidRPr="00103E93" w:rsidRDefault="00103E93" w:rsidP="00103E93">
      <w:r w:rsidRPr="00103E93">
        <w:t xml:space="preserve">Crie um arquivo chamado </w:t>
      </w:r>
      <w:proofErr w:type="spellStart"/>
      <w:r w:rsidRPr="00103E93">
        <w:rPr>
          <w:i/>
          <w:iCs/>
        </w:rPr>
        <w:t>Dockerfile</w:t>
      </w:r>
      <w:proofErr w:type="spellEnd"/>
      <w:r w:rsidRPr="00103E93">
        <w:t xml:space="preserve"> na raiz do seu projeto Java.</w:t>
      </w:r>
    </w:p>
    <w:p w14:paraId="36DDC525" w14:textId="0BAC0EEA" w:rsidR="00103E93" w:rsidRPr="00103E93" w:rsidRDefault="00103E93" w:rsidP="00103E93">
      <w:r w:rsidRPr="00103E93">
        <w:rPr>
          <w:noProof/>
        </w:rPr>
        <w:drawing>
          <wp:inline distT="0" distB="0" distL="0" distR="0" wp14:anchorId="0865AB06" wp14:editId="285623E7">
            <wp:extent cx="5400040" cy="2514600"/>
            <wp:effectExtent l="0" t="0" r="0" b="0"/>
            <wp:docPr id="911034338"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70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514600"/>
                    </a:xfrm>
                    <a:prstGeom prst="rect">
                      <a:avLst/>
                    </a:prstGeom>
                    <a:noFill/>
                    <a:ln>
                      <a:noFill/>
                    </a:ln>
                  </pic:spPr>
                </pic:pic>
              </a:graphicData>
            </a:graphic>
          </wp:inline>
        </w:drawing>
      </w:r>
    </w:p>
    <w:p w14:paraId="74E0E5A5" w14:textId="77777777" w:rsidR="00103E93" w:rsidRPr="00103E93" w:rsidRDefault="00103E93" w:rsidP="00103E93">
      <w:r w:rsidRPr="00103E93">
        <w:t xml:space="preserve">Exemplo de um </w:t>
      </w:r>
      <w:proofErr w:type="spellStart"/>
      <w:r w:rsidRPr="00103E93">
        <w:t>dockerfile</w:t>
      </w:r>
      <w:proofErr w:type="spellEnd"/>
      <w:r w:rsidRPr="00103E93">
        <w:t xml:space="preserve"> para um ambiente Java 11 </w:t>
      </w:r>
      <w:proofErr w:type="spellStart"/>
      <w:r w:rsidRPr="00103E93">
        <w:t>OpenJDK</w:t>
      </w:r>
      <w:proofErr w:type="spellEnd"/>
    </w:p>
    <w:p w14:paraId="72D6D689" w14:textId="77777777" w:rsidR="00103E93" w:rsidRPr="00103E93" w:rsidRDefault="00103E93" w:rsidP="00103E93">
      <w:r w:rsidRPr="00103E93">
        <w:t xml:space="preserve">Este </w:t>
      </w:r>
      <w:proofErr w:type="spellStart"/>
      <w:r w:rsidRPr="00103E93">
        <w:rPr>
          <w:i/>
          <w:iCs/>
        </w:rPr>
        <w:t>Dockerfile</w:t>
      </w:r>
      <w:proofErr w:type="spellEnd"/>
      <w:r w:rsidRPr="00103E93">
        <w:t xml:space="preserve"> começa com a imagem base </w:t>
      </w:r>
      <w:r w:rsidRPr="00103E93">
        <w:rPr>
          <w:i/>
          <w:iCs/>
        </w:rPr>
        <w:t>openjdk:11-jdk-slim</w:t>
      </w:r>
      <w:r w:rsidRPr="00103E93">
        <w:t xml:space="preserve">, que é uma imagem Docker oficial do </w:t>
      </w:r>
      <w:proofErr w:type="spellStart"/>
      <w:r w:rsidRPr="00103E93">
        <w:t>OpenJDK</w:t>
      </w:r>
      <w:proofErr w:type="spellEnd"/>
      <w:r w:rsidRPr="00103E93">
        <w:t xml:space="preserve"> que inclui os seguintes ambientes Java na imagem padrão: o </w:t>
      </w:r>
      <w:r w:rsidRPr="00103E93">
        <w:rPr>
          <w:b/>
          <w:bCs/>
        </w:rPr>
        <w:t>JRE</w:t>
      </w:r>
      <w:r w:rsidRPr="00103E93">
        <w:t xml:space="preserve"> (Java </w:t>
      </w:r>
      <w:proofErr w:type="spellStart"/>
      <w:r w:rsidRPr="00103E93">
        <w:t>Runtime</w:t>
      </w:r>
      <w:proofErr w:type="spellEnd"/>
      <w:r w:rsidRPr="00103E93">
        <w:t xml:space="preserve"> </w:t>
      </w:r>
      <w:proofErr w:type="spellStart"/>
      <w:r w:rsidRPr="00103E93">
        <w:t>Environment</w:t>
      </w:r>
      <w:proofErr w:type="spellEnd"/>
      <w:r w:rsidRPr="00103E93">
        <w:t xml:space="preserve">) e o </w:t>
      </w:r>
      <w:r w:rsidRPr="00103E93">
        <w:rPr>
          <w:b/>
          <w:bCs/>
        </w:rPr>
        <w:t>JDK</w:t>
      </w:r>
      <w:r w:rsidRPr="00103E93">
        <w:t xml:space="preserve"> (Java </w:t>
      </w:r>
      <w:proofErr w:type="spellStart"/>
      <w:r w:rsidRPr="00103E93">
        <w:t>Development</w:t>
      </w:r>
      <w:proofErr w:type="spellEnd"/>
      <w:r w:rsidRPr="00103E93">
        <w:t xml:space="preserve"> Kit).</w:t>
      </w:r>
    </w:p>
    <w:p w14:paraId="36F13FAE" w14:textId="77777777" w:rsidR="00103E93" w:rsidRPr="00103E93" w:rsidRDefault="00103E93" w:rsidP="00103E93">
      <w:r w:rsidRPr="00103E93">
        <w:t xml:space="preserve">Em seguida, copia o arquivo JAR do seu aplicativo (neste caso de exemplo o </w:t>
      </w:r>
      <w:proofErr w:type="spellStart"/>
      <w:r w:rsidRPr="00103E93">
        <w:t>aquivo</w:t>
      </w:r>
      <w:proofErr w:type="spellEnd"/>
      <w:r w:rsidRPr="00103E93">
        <w:t xml:space="preserve">, </w:t>
      </w:r>
      <w:r w:rsidRPr="00103E93">
        <w:rPr>
          <w:i/>
          <w:iCs/>
        </w:rPr>
        <w:t>meu-aplicativo.jar</w:t>
      </w:r>
      <w:r w:rsidRPr="00103E93">
        <w:t>) para o contêiner.</w:t>
      </w:r>
    </w:p>
    <w:p w14:paraId="6024BE11" w14:textId="77777777" w:rsidR="00103E93" w:rsidRPr="00103E93" w:rsidRDefault="00103E93" w:rsidP="00103E93">
      <w:r w:rsidRPr="00103E93">
        <w:t>O comando WORKDIR muda o diretório de trabalho para o local onde o arquivo JAR foi copiado.</w:t>
      </w:r>
    </w:p>
    <w:p w14:paraId="7C9C736E" w14:textId="77777777" w:rsidR="00103E93" w:rsidRPr="00103E93" w:rsidRDefault="00103E93" w:rsidP="00103E93">
      <w:r w:rsidRPr="00103E93">
        <w:lastRenderedPageBreak/>
        <w:t>Finalmente, o ENTRYPOINT especifica o comando que será executado quando o contêiner Docker for iniciado. Neste caso, ele inicia o aplicativo Java.</w:t>
      </w:r>
    </w:p>
    <w:p w14:paraId="19053A53" w14:textId="77777777" w:rsidR="00103E93" w:rsidRPr="00103E93" w:rsidRDefault="00103E93" w:rsidP="00103E93">
      <w:r w:rsidRPr="00103E93">
        <w:t xml:space="preserve">Lembre-se de substituir </w:t>
      </w:r>
      <w:r w:rsidRPr="00103E93">
        <w:rPr>
          <w:i/>
          <w:iCs/>
        </w:rPr>
        <w:t>meu-aplicativo.jar</w:t>
      </w:r>
      <w:r w:rsidRPr="00103E93">
        <w:t xml:space="preserve"> pelo nome do seu arquivo JAR. E certifique-se de que o </w:t>
      </w:r>
      <w:proofErr w:type="spellStart"/>
      <w:r w:rsidRPr="00103E93">
        <w:rPr>
          <w:i/>
          <w:iCs/>
        </w:rPr>
        <w:t>Dockerfile</w:t>
      </w:r>
      <w:proofErr w:type="spellEnd"/>
      <w:r w:rsidRPr="00103E93">
        <w:t xml:space="preserve"> esteja no mesmo diretório do seu arquivo JAR quando você construir a imagem Docker.</w:t>
      </w:r>
    </w:p>
    <w:p w14:paraId="789B4343" w14:textId="77777777" w:rsidR="00103E93" w:rsidRPr="00103E93" w:rsidRDefault="00103E93" w:rsidP="00103E93">
      <w:r w:rsidRPr="00103E93">
        <w:t>Copie o arquivo JAR da sua aplicação para o container.</w:t>
      </w:r>
    </w:p>
    <w:p w14:paraId="77705B9F" w14:textId="77777777" w:rsidR="00103E93" w:rsidRPr="00103E93" w:rsidRDefault="00103E93" w:rsidP="00103E93">
      <w:r w:rsidRPr="00103E93">
        <w:t>Defina o comando para executar a aplicação.</w:t>
      </w:r>
    </w:p>
    <w:p w14:paraId="2C77CD63" w14:textId="77777777" w:rsidR="00103E93" w:rsidRPr="00103E93" w:rsidRDefault="00103E93" w:rsidP="00103E93">
      <w:r w:rsidRPr="00103E93">
        <w:rPr>
          <w:b/>
          <w:bCs/>
        </w:rPr>
        <w:t>Build da Imagem:</w:t>
      </w:r>
    </w:p>
    <w:p w14:paraId="0B0F14BA" w14:textId="77777777" w:rsidR="00103E93" w:rsidRPr="00103E93" w:rsidRDefault="00103E93" w:rsidP="00103E93">
      <w:r w:rsidRPr="00103E93">
        <w:t xml:space="preserve">Execute o comando </w:t>
      </w:r>
      <w:proofErr w:type="spellStart"/>
      <w:r w:rsidRPr="00103E93">
        <w:rPr>
          <w:i/>
          <w:iCs/>
        </w:rPr>
        <w:t>docker</w:t>
      </w:r>
      <w:proofErr w:type="spellEnd"/>
      <w:r w:rsidRPr="00103E93">
        <w:rPr>
          <w:i/>
          <w:iCs/>
        </w:rPr>
        <w:t xml:space="preserve"> build -t minha-</w:t>
      </w:r>
      <w:proofErr w:type="spellStart"/>
      <w:proofErr w:type="gramStart"/>
      <w:r w:rsidRPr="00103E93">
        <w:rPr>
          <w:i/>
          <w:iCs/>
        </w:rPr>
        <w:t>aplicacao</w:t>
      </w:r>
      <w:proofErr w:type="spellEnd"/>
      <w:r w:rsidRPr="00103E93">
        <w:rPr>
          <w:i/>
          <w:iCs/>
        </w:rPr>
        <w:t xml:space="preserve"> .</w:t>
      </w:r>
      <w:proofErr w:type="gramEnd"/>
      <w:r w:rsidRPr="00103E93">
        <w:t xml:space="preserve"> para criar a imagem do container.</w:t>
      </w:r>
    </w:p>
    <w:p w14:paraId="5C9ADB2A" w14:textId="77777777" w:rsidR="00103E93" w:rsidRPr="00103E93" w:rsidRDefault="00103E93" w:rsidP="00103E93">
      <w:r w:rsidRPr="00103E93">
        <w:rPr>
          <w:b/>
          <w:bCs/>
        </w:rPr>
        <w:t xml:space="preserve">Docker </w:t>
      </w:r>
      <w:proofErr w:type="spellStart"/>
      <w:r w:rsidRPr="00103E93">
        <w:rPr>
          <w:b/>
          <w:bCs/>
        </w:rPr>
        <w:t>Compose</w:t>
      </w:r>
      <w:proofErr w:type="spellEnd"/>
      <w:r w:rsidRPr="00103E93">
        <w:rPr>
          <w:b/>
          <w:bCs/>
        </w:rPr>
        <w:t>:</w:t>
      </w:r>
    </w:p>
    <w:p w14:paraId="3BD6D1EB" w14:textId="77777777" w:rsidR="00103E93" w:rsidRPr="00103E93" w:rsidRDefault="00103E93" w:rsidP="00103E93">
      <w:r w:rsidRPr="00103E93">
        <w:t xml:space="preserve">Crie um arquivo YAML </w:t>
      </w:r>
      <w:proofErr w:type="spellStart"/>
      <w:r w:rsidRPr="00103E93">
        <w:rPr>
          <w:i/>
          <w:iCs/>
        </w:rPr>
        <w:t>docker-compose.yml</w:t>
      </w:r>
      <w:proofErr w:type="spellEnd"/>
      <w:r w:rsidRPr="00103E93">
        <w:t>.</w:t>
      </w:r>
    </w:p>
    <w:p w14:paraId="3B400148" w14:textId="17F1B4E6" w:rsidR="00103E93" w:rsidRPr="00103E93" w:rsidRDefault="00103E93" w:rsidP="00103E93">
      <w:r w:rsidRPr="00103E93">
        <w:rPr>
          <w:noProof/>
        </w:rPr>
        <w:drawing>
          <wp:inline distT="0" distB="0" distL="0" distR="0" wp14:anchorId="3F5EACBE" wp14:editId="5C0DC955">
            <wp:extent cx="5400040" cy="4383405"/>
            <wp:effectExtent l="0" t="0" r="0" b="0"/>
            <wp:docPr id="1003561582"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70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383405"/>
                    </a:xfrm>
                    <a:prstGeom prst="rect">
                      <a:avLst/>
                    </a:prstGeom>
                    <a:noFill/>
                    <a:ln>
                      <a:noFill/>
                    </a:ln>
                  </pic:spPr>
                </pic:pic>
              </a:graphicData>
            </a:graphic>
          </wp:inline>
        </w:drawing>
      </w:r>
    </w:p>
    <w:p w14:paraId="217E09FD" w14:textId="77777777" w:rsidR="00103E93" w:rsidRPr="00103E93" w:rsidRDefault="00103E93" w:rsidP="00103E93">
      <w:r w:rsidRPr="00103E93">
        <w:t xml:space="preserve">Exemplo de um arquivo YAML </w:t>
      </w:r>
      <w:proofErr w:type="spellStart"/>
      <w:r w:rsidRPr="00103E93">
        <w:t>docker-compose.yml</w:t>
      </w:r>
      <w:proofErr w:type="spellEnd"/>
    </w:p>
    <w:p w14:paraId="7B51F8C9" w14:textId="77777777" w:rsidR="00103E93" w:rsidRPr="00103E93" w:rsidRDefault="00103E93" w:rsidP="00103E93">
      <w:r w:rsidRPr="00103E93">
        <w:t xml:space="preserve">Neste exemplo, o serviço </w:t>
      </w:r>
      <w:proofErr w:type="spellStart"/>
      <w:r w:rsidRPr="00103E93">
        <w:t>db</w:t>
      </w:r>
      <w:proofErr w:type="spellEnd"/>
      <w:r w:rsidRPr="00103E93">
        <w:t xml:space="preserve"> é o banco de dados PostgreSQL e o serviço app é a aplicação Java. As variáveis de ambiente necessárias para a conexão com o banco de dados são definidas no serviço app.</w:t>
      </w:r>
    </w:p>
    <w:p w14:paraId="12C23AF9" w14:textId="77777777" w:rsidR="00103E93" w:rsidRPr="00103E93" w:rsidRDefault="00103E93" w:rsidP="00103E93">
      <w:r w:rsidRPr="00103E93">
        <w:lastRenderedPageBreak/>
        <w:t xml:space="preserve">Para o seu exemplo, substitua </w:t>
      </w:r>
      <w:proofErr w:type="spellStart"/>
      <w:r w:rsidRPr="00103E93">
        <w:t>exemplo_senha</w:t>
      </w:r>
      <w:proofErr w:type="spellEnd"/>
      <w:r w:rsidRPr="00103E93">
        <w:t xml:space="preserve">, </w:t>
      </w:r>
      <w:proofErr w:type="spellStart"/>
      <w:r w:rsidRPr="00103E93">
        <w:t>exemplo_usuario</w:t>
      </w:r>
      <w:proofErr w:type="spellEnd"/>
      <w:r w:rsidRPr="00103E93">
        <w:t xml:space="preserve">, </w:t>
      </w:r>
      <w:proofErr w:type="spellStart"/>
      <w:r w:rsidRPr="00103E93">
        <w:t>exemplo_db</w:t>
      </w:r>
      <w:proofErr w:type="spellEnd"/>
      <w:r w:rsidRPr="00103E93">
        <w:t xml:space="preserve">, </w:t>
      </w:r>
      <w:proofErr w:type="spellStart"/>
      <w:r w:rsidRPr="00103E93">
        <w:t>exemplo_imagem_java:tag</w:t>
      </w:r>
      <w:proofErr w:type="spellEnd"/>
      <w:r w:rsidRPr="00103E93">
        <w:t xml:space="preserve"> pelos valores reais que você deseja usar.</w:t>
      </w:r>
    </w:p>
    <w:p w14:paraId="405D10FD" w14:textId="77777777" w:rsidR="00103E93" w:rsidRPr="00103E93" w:rsidRDefault="00103E93" w:rsidP="00103E93">
      <w:r w:rsidRPr="00103E93">
        <w:t xml:space="preserve">Lembre-se de que você precisa construir sua imagem Docker para a aplicação Java e referenciá-la corretamente no serviço app (no campo </w:t>
      </w:r>
      <w:proofErr w:type="spellStart"/>
      <w:r w:rsidRPr="00103E93">
        <w:t>image</w:t>
      </w:r>
      <w:proofErr w:type="spellEnd"/>
      <w:r w:rsidRPr="00103E93">
        <w:t xml:space="preserve">). A </w:t>
      </w:r>
      <w:proofErr w:type="spellStart"/>
      <w:r w:rsidRPr="00103E93">
        <w:t>tag</w:t>
      </w:r>
      <w:proofErr w:type="spellEnd"/>
      <w:r w:rsidRPr="00103E93">
        <w:t xml:space="preserve"> da imagem (neste exemplo, </w:t>
      </w:r>
      <w:proofErr w:type="spellStart"/>
      <w:r w:rsidRPr="00103E93">
        <w:t>tag</w:t>
      </w:r>
      <w:proofErr w:type="spellEnd"/>
      <w:r w:rsidRPr="00103E93">
        <w:t>) deve corresponder à versão da sua aplicação.</w:t>
      </w:r>
    </w:p>
    <w:p w14:paraId="4D618C08" w14:textId="77777777" w:rsidR="00103E93" w:rsidRPr="00103E93" w:rsidRDefault="00103E93" w:rsidP="00103E93">
      <w:r w:rsidRPr="00103E93">
        <w:rPr>
          <w:b/>
          <w:bCs/>
        </w:rPr>
        <w:t>Execução:</w:t>
      </w:r>
    </w:p>
    <w:p w14:paraId="3245EBBE" w14:textId="77777777" w:rsidR="00103E93" w:rsidRPr="00103E93" w:rsidRDefault="00103E93" w:rsidP="00103E93">
      <w:r w:rsidRPr="00103E93">
        <w:t xml:space="preserve">Execute </w:t>
      </w:r>
      <w:proofErr w:type="spellStart"/>
      <w:r w:rsidRPr="00103E93">
        <w:rPr>
          <w:i/>
          <w:iCs/>
        </w:rPr>
        <w:t>docker-compose</w:t>
      </w:r>
      <w:proofErr w:type="spellEnd"/>
      <w:r w:rsidRPr="00103E93">
        <w:rPr>
          <w:i/>
          <w:iCs/>
        </w:rPr>
        <w:t xml:space="preserve"> </w:t>
      </w:r>
      <w:proofErr w:type="spellStart"/>
      <w:r w:rsidRPr="00103E93">
        <w:rPr>
          <w:i/>
          <w:iCs/>
        </w:rPr>
        <w:t>up</w:t>
      </w:r>
      <w:proofErr w:type="spellEnd"/>
      <w:r w:rsidRPr="00103E93">
        <w:t xml:space="preserve"> para iniciar os containers.</w:t>
      </w:r>
    </w:p>
    <w:p w14:paraId="3F71B3E3" w14:textId="77777777" w:rsidR="00103E93" w:rsidRPr="00103E93" w:rsidRDefault="00103E93" w:rsidP="00103E93">
      <w:r w:rsidRPr="00103E93">
        <w:t xml:space="preserve">Sua aplicação Java estará disponível em [http://localhost:8080] </w:t>
      </w:r>
    </w:p>
    <w:p w14:paraId="080ED978" w14:textId="77777777" w:rsidR="00103E93" w:rsidRPr="00103E93" w:rsidRDefault="00103E93" w:rsidP="00103E93">
      <w:r w:rsidRPr="00103E93">
        <w:t>Agora você tem uma aplicação Java empacotada em um container, com o banco de dados também em um container.</w:t>
      </w:r>
    </w:p>
    <w:p w14:paraId="3CB98771" w14:textId="77777777" w:rsidR="00103E93" w:rsidRPr="00103E93" w:rsidRDefault="00103E93" w:rsidP="00103E93">
      <w:r w:rsidRPr="00103E93">
        <w:t>Isso facilita a configuração do ambiente local e a implantação consistente em outros ambientes.</w:t>
      </w:r>
    </w:p>
    <w:p w14:paraId="348DD264" w14:textId="77777777" w:rsidR="00103E93" w:rsidRPr="00103E93" w:rsidRDefault="00103E93" w:rsidP="00103E93">
      <w:pPr>
        <w:rPr>
          <w:b/>
          <w:bCs/>
        </w:rPr>
      </w:pPr>
      <w:r w:rsidRPr="00103E93">
        <w:rPr>
          <w:b/>
          <w:bCs/>
        </w:rPr>
        <w:t>Curiosidades</w:t>
      </w:r>
    </w:p>
    <w:p w14:paraId="3FCD2616" w14:textId="77777777" w:rsidR="00103E93" w:rsidRPr="00103E93" w:rsidRDefault="00103E93" w:rsidP="00103E93">
      <w:r w:rsidRPr="00103E93">
        <w:t xml:space="preserve">Os containers oferecem diversos benefícios no desenvolvimento de aplicações. Eles proporcionam isolamento, permitindo que cada aplicação execute em seu próprio ambiente sem conflitos. Além disso, os containers são portáteis, facilitando a implantação em diferentes ambientes e a migração entre servidores. Sua eficiência e escalabilidade também são vantagens, tornando-os ideais para ambientes de nuvem e orquestração, como o </w:t>
      </w:r>
      <w:proofErr w:type="spellStart"/>
      <w:r w:rsidRPr="00103E93">
        <w:rPr>
          <w:b/>
          <w:bCs/>
        </w:rPr>
        <w:t>Kubernetes</w:t>
      </w:r>
      <w:proofErr w:type="spellEnd"/>
      <w:r w:rsidRPr="00103E93">
        <w:rPr>
          <w:b/>
          <w:bCs/>
        </w:rPr>
        <w:t xml:space="preserve"> (K8s)</w:t>
      </w:r>
      <w:r w:rsidRPr="00103E93">
        <w:t>.</w:t>
      </w:r>
    </w:p>
    <w:p w14:paraId="3C3AF914" w14:textId="77777777" w:rsidR="00103E93" w:rsidRPr="00103E93" w:rsidRDefault="00103E93" w:rsidP="00103E93">
      <w:r w:rsidRPr="00103E93">
        <w:t xml:space="preserve">A orquestração de containers é o processo de automação de grande parte do esforço operacional para executar serviços e fluxos de trabalho organizados em containers. O </w:t>
      </w:r>
      <w:proofErr w:type="spellStart"/>
      <w:r w:rsidRPr="00103E93">
        <w:t>Kubernetes</w:t>
      </w:r>
      <w:proofErr w:type="spellEnd"/>
      <w:r w:rsidRPr="00103E93">
        <w:t>, uma plataforma de código aberto, portável e extensível, é uma ferramenta popular para essa tarefa. Ele permite agrupar contêineres em unidades lógicas chamadas "</w:t>
      </w:r>
      <w:proofErr w:type="spellStart"/>
      <w:r w:rsidRPr="00103E93">
        <w:t>pods</w:t>
      </w:r>
      <w:proofErr w:type="spellEnd"/>
      <w:r w:rsidRPr="00103E93">
        <w:t>", escalonando-os automaticamente com base na carga de trabalho ou substituindo-os se falharem. Além disso, o k8s oferece recursos como descoberta de serviço, balanceamento de carga, orquestração de armazenamento e gerenciamento de configurações e segredos, revolucionando a maneira como as aplicações são implantadas e mantidas.</w:t>
      </w:r>
    </w:p>
    <w:p w14:paraId="3D723B00" w14:textId="77777777" w:rsidR="00103E93" w:rsidRPr="00103E93" w:rsidRDefault="00103E93" w:rsidP="00103E93">
      <w:r w:rsidRPr="00103E93">
        <w:t xml:space="preserve">Um </w:t>
      </w:r>
      <w:proofErr w:type="spellStart"/>
      <w:r w:rsidRPr="00103E93">
        <w:rPr>
          <w:b/>
          <w:bCs/>
        </w:rPr>
        <w:t>pod</w:t>
      </w:r>
      <w:proofErr w:type="spellEnd"/>
      <w:r w:rsidRPr="00103E93">
        <w:rPr>
          <w:b/>
          <w:bCs/>
        </w:rPr>
        <w:t xml:space="preserve"> </w:t>
      </w:r>
      <w:r w:rsidRPr="00103E93">
        <w:t xml:space="preserve">do </w:t>
      </w:r>
      <w:proofErr w:type="spellStart"/>
      <w:r w:rsidRPr="00103E93">
        <w:t>Kubernetes</w:t>
      </w:r>
      <w:proofErr w:type="spellEnd"/>
      <w:r w:rsidRPr="00103E93">
        <w:t xml:space="preserve"> é um conjunto de um ou mais containers Linux, sendo a menor unidade de uma aplicação </w:t>
      </w:r>
      <w:proofErr w:type="spellStart"/>
      <w:r w:rsidRPr="00103E93">
        <w:t>Kubernetes</w:t>
      </w:r>
      <w:proofErr w:type="spellEnd"/>
      <w:r w:rsidRPr="00103E93">
        <w:t xml:space="preserve">. Os </w:t>
      </w:r>
      <w:proofErr w:type="spellStart"/>
      <w:r w:rsidRPr="00103E93">
        <w:t>pods</w:t>
      </w:r>
      <w:proofErr w:type="spellEnd"/>
      <w:r w:rsidRPr="00103E93">
        <w:t xml:space="preserve"> são compostos por um container nos casos de uso mais comuns ou por vários containers fortemente acoplados em cenários mais avançados. Esses containers compartilham os mesmos recursos de computação, agrupados na forma de clusters, resultando em um sistema distribuído mais inteligente e eficiente para a execução de aplicações. Os </w:t>
      </w:r>
      <w:proofErr w:type="spellStart"/>
      <w:r w:rsidRPr="00103E93">
        <w:t>pods</w:t>
      </w:r>
      <w:proofErr w:type="spellEnd"/>
      <w:r w:rsidRPr="00103E93">
        <w:t xml:space="preserve"> permitem que os containers se comuniquem como se compartilhassem o mesmo hardware físico, enquanto mantêm um certo nível de </w:t>
      </w:r>
      <w:r w:rsidRPr="00103E93">
        <w:lastRenderedPageBreak/>
        <w:t xml:space="preserve">isolamento. Essa organização é a base para funcionalidades como replicação e escalabilidade no </w:t>
      </w:r>
      <w:proofErr w:type="spellStart"/>
      <w:r w:rsidRPr="00103E93">
        <w:t>Kubernetes</w:t>
      </w:r>
      <w:proofErr w:type="spellEnd"/>
      <w:r w:rsidRPr="00103E93">
        <w:t>.</w:t>
      </w:r>
    </w:p>
    <w:p w14:paraId="624E3475" w14:textId="77777777" w:rsidR="00103E93" w:rsidRPr="00103E93" w:rsidRDefault="00103E93" w:rsidP="00103E93">
      <w:r w:rsidRPr="00103E93">
        <w:t xml:space="preserve">Uma das implementações mais comuns para o uso de containers no desenvolvimento de aplicações é a implantação de </w:t>
      </w:r>
      <w:proofErr w:type="spellStart"/>
      <w:r w:rsidRPr="00103E93">
        <w:t>micro-serviços</w:t>
      </w:r>
      <w:proofErr w:type="spellEnd"/>
      <w:r w:rsidRPr="00103E93">
        <w:t xml:space="preserve">. Nesse modelo, cada </w:t>
      </w:r>
      <w:proofErr w:type="spellStart"/>
      <w:r w:rsidRPr="00103E93">
        <w:t>micro-serviço</w:t>
      </w:r>
      <w:proofErr w:type="spellEnd"/>
      <w:r w:rsidRPr="00103E93">
        <w:t xml:space="preserve"> é empacotado em um container independente. Isso permite que os desenvolvedores criem, testem e implantem serviços de forma modular e escalável. Além disso, os containers facilitam a orquestração desses </w:t>
      </w:r>
      <w:proofErr w:type="spellStart"/>
      <w:r w:rsidRPr="00103E93">
        <w:t>micro-serviços</w:t>
      </w:r>
      <w:proofErr w:type="spellEnd"/>
      <w:r w:rsidRPr="00103E93">
        <w:t xml:space="preserve"> usando ferramentas como o </w:t>
      </w:r>
      <w:proofErr w:type="spellStart"/>
      <w:r w:rsidRPr="00103E93">
        <w:t>Kubernetes</w:t>
      </w:r>
      <w:proofErr w:type="spellEnd"/>
      <w:r w:rsidRPr="00103E93">
        <w:t xml:space="preserve"> (k8s), garantindo alta disponibilidade e flexibilidade.</w:t>
      </w:r>
    </w:p>
    <w:p w14:paraId="6D3F54F4" w14:textId="77777777" w:rsidR="00103E93" w:rsidRPr="00103E93" w:rsidRDefault="00103E93" w:rsidP="00103E93">
      <w:r w:rsidRPr="00103E93">
        <w:t>Resumidamente, os containers são uma ferramenta poderosa para simplificar o desenvolvimento, implantação e escalabilidade de aplicações. No mundo do desenvolvimento Java podemos aproveitar esses benefícios para criar soluções mais eficientes e flexíveis.</w:t>
      </w:r>
    </w:p>
    <w:p w14:paraId="616DECD5" w14:textId="77777777" w:rsidR="002C254F" w:rsidRDefault="002C254F"/>
    <w:sectPr w:rsidR="002C254F">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9B8CA" w14:textId="77777777" w:rsidR="00D766F5" w:rsidRDefault="00D766F5" w:rsidP="00D766F5">
      <w:pPr>
        <w:spacing w:after="0" w:line="240" w:lineRule="auto"/>
      </w:pPr>
      <w:r>
        <w:separator/>
      </w:r>
    </w:p>
  </w:endnote>
  <w:endnote w:type="continuationSeparator" w:id="0">
    <w:p w14:paraId="7C7F00F7" w14:textId="77777777" w:rsidR="00D766F5" w:rsidRDefault="00D766F5" w:rsidP="00D76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99854" w14:textId="77777777" w:rsidR="00D766F5" w:rsidRDefault="00D766F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3025523"/>
      <w:docPartObj>
        <w:docPartGallery w:val="Page Numbers (Bottom of Page)"/>
        <w:docPartUnique/>
      </w:docPartObj>
    </w:sdtPr>
    <w:sdtContent>
      <w:p w14:paraId="1FACF461" w14:textId="6D734162" w:rsidR="00D766F5" w:rsidRDefault="00D766F5">
        <w:pPr>
          <w:pStyle w:val="Rodap"/>
          <w:jc w:val="right"/>
        </w:pPr>
        <w:r>
          <w:fldChar w:fldCharType="begin"/>
        </w:r>
        <w:r>
          <w:instrText>PAGE   \* MERGEFORMAT</w:instrText>
        </w:r>
        <w:r>
          <w:fldChar w:fldCharType="separate"/>
        </w:r>
        <w:r>
          <w:t>2</w:t>
        </w:r>
        <w:r>
          <w:fldChar w:fldCharType="end"/>
        </w:r>
      </w:p>
    </w:sdtContent>
  </w:sdt>
  <w:p w14:paraId="67950FED" w14:textId="77777777" w:rsidR="00D766F5" w:rsidRDefault="00D766F5">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84FE" w14:textId="77777777" w:rsidR="00D766F5" w:rsidRDefault="00D766F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74924C" w14:textId="77777777" w:rsidR="00D766F5" w:rsidRDefault="00D766F5" w:rsidP="00D766F5">
      <w:pPr>
        <w:spacing w:after="0" w:line="240" w:lineRule="auto"/>
      </w:pPr>
      <w:r>
        <w:separator/>
      </w:r>
    </w:p>
  </w:footnote>
  <w:footnote w:type="continuationSeparator" w:id="0">
    <w:p w14:paraId="52B33E86" w14:textId="77777777" w:rsidR="00D766F5" w:rsidRDefault="00D766F5" w:rsidP="00D766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31DFD9" w14:textId="77777777" w:rsidR="00D766F5" w:rsidRDefault="00D766F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FB524" w14:textId="77777777" w:rsidR="00D766F5" w:rsidRDefault="00D766F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4A174" w14:textId="77777777" w:rsidR="00D766F5" w:rsidRDefault="00D766F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1E4E8A"/>
    <w:multiLevelType w:val="multilevel"/>
    <w:tmpl w:val="7F34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471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E93"/>
    <w:rsid w:val="00103E93"/>
    <w:rsid w:val="002C254F"/>
    <w:rsid w:val="004B6A13"/>
    <w:rsid w:val="00A72BCF"/>
    <w:rsid w:val="00D766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90BD6"/>
  <w15:chartTrackingRefBased/>
  <w15:docId w15:val="{3404DCF0-AF1F-483E-993A-EBC082F1A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03E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03E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03E9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03E9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03E9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03E9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03E9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03E9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03E9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03E9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03E9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03E9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03E9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03E9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03E9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03E9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03E9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03E93"/>
    <w:rPr>
      <w:rFonts w:eastAsiaTheme="majorEastAsia" w:cstheme="majorBidi"/>
      <w:color w:val="272727" w:themeColor="text1" w:themeTint="D8"/>
    </w:rPr>
  </w:style>
  <w:style w:type="paragraph" w:styleId="Ttulo">
    <w:name w:val="Title"/>
    <w:basedOn w:val="Normal"/>
    <w:next w:val="Normal"/>
    <w:link w:val="TtuloChar"/>
    <w:uiPriority w:val="10"/>
    <w:qFormat/>
    <w:rsid w:val="00103E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03E9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03E9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03E9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03E93"/>
    <w:pPr>
      <w:spacing w:before="160"/>
      <w:jc w:val="center"/>
    </w:pPr>
    <w:rPr>
      <w:i/>
      <w:iCs/>
      <w:color w:val="404040" w:themeColor="text1" w:themeTint="BF"/>
    </w:rPr>
  </w:style>
  <w:style w:type="character" w:customStyle="1" w:styleId="CitaoChar">
    <w:name w:val="Citação Char"/>
    <w:basedOn w:val="Fontepargpadro"/>
    <w:link w:val="Citao"/>
    <w:uiPriority w:val="29"/>
    <w:rsid w:val="00103E93"/>
    <w:rPr>
      <w:i/>
      <w:iCs/>
      <w:color w:val="404040" w:themeColor="text1" w:themeTint="BF"/>
    </w:rPr>
  </w:style>
  <w:style w:type="paragraph" w:styleId="PargrafodaLista">
    <w:name w:val="List Paragraph"/>
    <w:basedOn w:val="Normal"/>
    <w:uiPriority w:val="34"/>
    <w:qFormat/>
    <w:rsid w:val="00103E93"/>
    <w:pPr>
      <w:ind w:left="720"/>
      <w:contextualSpacing/>
    </w:pPr>
  </w:style>
  <w:style w:type="character" w:styleId="nfaseIntensa">
    <w:name w:val="Intense Emphasis"/>
    <w:basedOn w:val="Fontepargpadro"/>
    <w:uiPriority w:val="21"/>
    <w:qFormat/>
    <w:rsid w:val="00103E93"/>
    <w:rPr>
      <w:i/>
      <w:iCs/>
      <w:color w:val="0F4761" w:themeColor="accent1" w:themeShade="BF"/>
    </w:rPr>
  </w:style>
  <w:style w:type="paragraph" w:styleId="CitaoIntensa">
    <w:name w:val="Intense Quote"/>
    <w:basedOn w:val="Normal"/>
    <w:next w:val="Normal"/>
    <w:link w:val="CitaoIntensaChar"/>
    <w:uiPriority w:val="30"/>
    <w:qFormat/>
    <w:rsid w:val="00103E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03E93"/>
    <w:rPr>
      <w:i/>
      <w:iCs/>
      <w:color w:val="0F4761" w:themeColor="accent1" w:themeShade="BF"/>
    </w:rPr>
  </w:style>
  <w:style w:type="character" w:styleId="RefernciaIntensa">
    <w:name w:val="Intense Reference"/>
    <w:basedOn w:val="Fontepargpadro"/>
    <w:uiPriority w:val="32"/>
    <w:qFormat/>
    <w:rsid w:val="00103E93"/>
    <w:rPr>
      <w:b/>
      <w:bCs/>
      <w:smallCaps/>
      <w:color w:val="0F4761" w:themeColor="accent1" w:themeShade="BF"/>
      <w:spacing w:val="5"/>
    </w:rPr>
  </w:style>
  <w:style w:type="character" w:styleId="Hyperlink">
    <w:name w:val="Hyperlink"/>
    <w:basedOn w:val="Fontepargpadro"/>
    <w:uiPriority w:val="99"/>
    <w:unhideWhenUsed/>
    <w:rsid w:val="00103E93"/>
    <w:rPr>
      <w:color w:val="467886" w:themeColor="hyperlink"/>
      <w:u w:val="single"/>
    </w:rPr>
  </w:style>
  <w:style w:type="character" w:styleId="MenoPendente">
    <w:name w:val="Unresolved Mention"/>
    <w:basedOn w:val="Fontepargpadro"/>
    <w:uiPriority w:val="99"/>
    <w:semiHidden/>
    <w:unhideWhenUsed/>
    <w:rsid w:val="00103E93"/>
    <w:rPr>
      <w:color w:val="605E5C"/>
      <w:shd w:val="clear" w:color="auto" w:fill="E1DFDD"/>
    </w:rPr>
  </w:style>
  <w:style w:type="paragraph" w:styleId="Cabealho">
    <w:name w:val="header"/>
    <w:basedOn w:val="Normal"/>
    <w:link w:val="CabealhoChar"/>
    <w:uiPriority w:val="99"/>
    <w:unhideWhenUsed/>
    <w:rsid w:val="00D766F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766F5"/>
  </w:style>
  <w:style w:type="paragraph" w:styleId="Rodap">
    <w:name w:val="footer"/>
    <w:basedOn w:val="Normal"/>
    <w:link w:val="RodapChar"/>
    <w:uiPriority w:val="99"/>
    <w:unhideWhenUsed/>
    <w:rsid w:val="00D766F5"/>
    <w:pPr>
      <w:tabs>
        <w:tab w:val="center" w:pos="4252"/>
        <w:tab w:val="right" w:pos="8504"/>
      </w:tabs>
      <w:spacing w:after="0" w:line="240" w:lineRule="auto"/>
    </w:pPr>
  </w:style>
  <w:style w:type="character" w:customStyle="1" w:styleId="RodapChar">
    <w:name w:val="Rodapé Char"/>
    <w:basedOn w:val="Fontepargpadro"/>
    <w:link w:val="Rodap"/>
    <w:uiPriority w:val="99"/>
    <w:rsid w:val="00D76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29560">
      <w:bodyDiv w:val="1"/>
      <w:marLeft w:val="0"/>
      <w:marRight w:val="0"/>
      <w:marTop w:val="0"/>
      <w:marBottom w:val="0"/>
      <w:divBdr>
        <w:top w:val="none" w:sz="0" w:space="0" w:color="auto"/>
        <w:left w:val="none" w:sz="0" w:space="0" w:color="auto"/>
        <w:bottom w:val="none" w:sz="0" w:space="0" w:color="auto"/>
        <w:right w:val="none" w:sz="0" w:space="0" w:color="auto"/>
      </w:divBdr>
      <w:divsChild>
        <w:div w:id="2121101844">
          <w:marLeft w:val="0"/>
          <w:marRight w:val="0"/>
          <w:marTop w:val="0"/>
          <w:marBottom w:val="0"/>
          <w:divBdr>
            <w:top w:val="none" w:sz="0" w:space="0" w:color="auto"/>
            <w:left w:val="none" w:sz="0" w:space="0" w:color="auto"/>
            <w:bottom w:val="none" w:sz="0" w:space="0" w:color="auto"/>
            <w:right w:val="none" w:sz="0" w:space="0" w:color="auto"/>
          </w:divBdr>
        </w:div>
        <w:div w:id="1870335624">
          <w:marLeft w:val="0"/>
          <w:marRight w:val="0"/>
          <w:marTop w:val="0"/>
          <w:marBottom w:val="0"/>
          <w:divBdr>
            <w:top w:val="none" w:sz="0" w:space="0" w:color="auto"/>
            <w:left w:val="none" w:sz="0" w:space="0" w:color="auto"/>
            <w:bottom w:val="none" w:sz="0" w:space="0" w:color="auto"/>
            <w:right w:val="none" w:sz="0" w:space="0" w:color="auto"/>
          </w:divBdr>
          <w:divsChild>
            <w:div w:id="903174944">
              <w:marLeft w:val="0"/>
              <w:marRight w:val="0"/>
              <w:marTop w:val="0"/>
              <w:marBottom w:val="0"/>
              <w:divBdr>
                <w:top w:val="none" w:sz="0" w:space="0" w:color="auto"/>
                <w:left w:val="none" w:sz="0" w:space="0" w:color="auto"/>
                <w:bottom w:val="none" w:sz="0" w:space="0" w:color="auto"/>
                <w:right w:val="none" w:sz="0" w:space="0" w:color="auto"/>
              </w:divBdr>
              <w:divsChild>
                <w:div w:id="1505317551">
                  <w:marLeft w:val="0"/>
                  <w:marRight w:val="0"/>
                  <w:marTop w:val="0"/>
                  <w:marBottom w:val="0"/>
                  <w:divBdr>
                    <w:top w:val="none" w:sz="0" w:space="0" w:color="auto"/>
                    <w:left w:val="none" w:sz="0" w:space="0" w:color="auto"/>
                    <w:bottom w:val="none" w:sz="0" w:space="0" w:color="auto"/>
                    <w:right w:val="none" w:sz="0" w:space="0" w:color="auto"/>
                  </w:divBdr>
                  <w:divsChild>
                    <w:div w:id="93670561">
                      <w:marLeft w:val="0"/>
                      <w:marRight w:val="0"/>
                      <w:marTop w:val="0"/>
                      <w:marBottom w:val="0"/>
                      <w:divBdr>
                        <w:top w:val="none" w:sz="0" w:space="0" w:color="auto"/>
                        <w:left w:val="none" w:sz="0" w:space="0" w:color="auto"/>
                        <w:bottom w:val="none" w:sz="0" w:space="0" w:color="auto"/>
                        <w:right w:val="none" w:sz="0" w:space="0" w:color="auto"/>
                      </w:divBdr>
                      <w:divsChild>
                        <w:div w:id="382098581">
                          <w:marLeft w:val="0"/>
                          <w:marRight w:val="0"/>
                          <w:marTop w:val="0"/>
                          <w:marBottom w:val="0"/>
                          <w:divBdr>
                            <w:top w:val="none" w:sz="0" w:space="0" w:color="auto"/>
                            <w:left w:val="none" w:sz="0" w:space="0" w:color="auto"/>
                            <w:bottom w:val="none" w:sz="0" w:space="0" w:color="auto"/>
                            <w:right w:val="none" w:sz="0" w:space="0" w:color="auto"/>
                          </w:divBdr>
                        </w:div>
                        <w:div w:id="872228850">
                          <w:marLeft w:val="0"/>
                          <w:marRight w:val="0"/>
                          <w:marTop w:val="0"/>
                          <w:marBottom w:val="0"/>
                          <w:divBdr>
                            <w:top w:val="none" w:sz="0" w:space="0" w:color="auto"/>
                            <w:left w:val="none" w:sz="0" w:space="0" w:color="auto"/>
                            <w:bottom w:val="none" w:sz="0" w:space="0" w:color="auto"/>
                            <w:right w:val="none" w:sz="0" w:space="0" w:color="auto"/>
                          </w:divBdr>
                          <w:divsChild>
                            <w:div w:id="1162739764">
                              <w:marLeft w:val="0"/>
                              <w:marRight w:val="0"/>
                              <w:marTop w:val="0"/>
                              <w:marBottom w:val="0"/>
                              <w:divBdr>
                                <w:top w:val="none" w:sz="0" w:space="0" w:color="auto"/>
                                <w:left w:val="none" w:sz="0" w:space="0" w:color="auto"/>
                                <w:bottom w:val="none" w:sz="0" w:space="0" w:color="auto"/>
                                <w:right w:val="none" w:sz="0" w:space="0" w:color="auto"/>
                              </w:divBdr>
                              <w:divsChild>
                                <w:div w:id="1392122500">
                                  <w:marLeft w:val="0"/>
                                  <w:marRight w:val="0"/>
                                  <w:marTop w:val="0"/>
                                  <w:marBottom w:val="0"/>
                                  <w:divBdr>
                                    <w:top w:val="none" w:sz="0" w:space="0" w:color="auto"/>
                                    <w:left w:val="none" w:sz="0" w:space="0" w:color="auto"/>
                                    <w:bottom w:val="none" w:sz="0" w:space="0" w:color="auto"/>
                                    <w:right w:val="none" w:sz="0" w:space="0" w:color="auto"/>
                                  </w:divBdr>
                                  <w:divsChild>
                                    <w:div w:id="1520657297">
                                      <w:marLeft w:val="0"/>
                                      <w:marRight w:val="0"/>
                                      <w:marTop w:val="0"/>
                                      <w:marBottom w:val="0"/>
                                      <w:divBdr>
                                        <w:top w:val="none" w:sz="0" w:space="0" w:color="auto"/>
                                        <w:left w:val="none" w:sz="0" w:space="0" w:color="auto"/>
                                        <w:bottom w:val="none" w:sz="0" w:space="0" w:color="auto"/>
                                        <w:right w:val="none" w:sz="0" w:space="0" w:color="auto"/>
                                      </w:divBdr>
                                      <w:divsChild>
                                        <w:div w:id="269320053">
                                          <w:marLeft w:val="0"/>
                                          <w:marRight w:val="0"/>
                                          <w:marTop w:val="0"/>
                                          <w:marBottom w:val="0"/>
                                          <w:divBdr>
                                            <w:top w:val="none" w:sz="0" w:space="0" w:color="auto"/>
                                            <w:left w:val="none" w:sz="0" w:space="0" w:color="auto"/>
                                            <w:bottom w:val="none" w:sz="0" w:space="0" w:color="auto"/>
                                            <w:right w:val="none" w:sz="0" w:space="0" w:color="auto"/>
                                          </w:divBdr>
                                          <w:divsChild>
                                            <w:div w:id="1623028170">
                                              <w:marLeft w:val="0"/>
                                              <w:marRight w:val="0"/>
                                              <w:marTop w:val="0"/>
                                              <w:marBottom w:val="0"/>
                                              <w:divBdr>
                                                <w:top w:val="none" w:sz="0" w:space="0" w:color="auto"/>
                                                <w:left w:val="none" w:sz="0" w:space="0" w:color="auto"/>
                                                <w:bottom w:val="none" w:sz="0" w:space="0" w:color="auto"/>
                                                <w:right w:val="none" w:sz="0" w:space="0" w:color="auto"/>
                                              </w:divBdr>
                                              <w:divsChild>
                                                <w:div w:id="1408070817">
                                                  <w:marLeft w:val="0"/>
                                                  <w:marRight w:val="0"/>
                                                  <w:marTop w:val="0"/>
                                                  <w:marBottom w:val="0"/>
                                                  <w:divBdr>
                                                    <w:top w:val="none" w:sz="0" w:space="0" w:color="auto"/>
                                                    <w:left w:val="none" w:sz="0" w:space="0" w:color="auto"/>
                                                    <w:bottom w:val="none" w:sz="0" w:space="0" w:color="auto"/>
                                                    <w:right w:val="none" w:sz="0" w:space="0" w:color="auto"/>
                                                  </w:divBdr>
                                                </w:div>
                                              </w:divsChild>
                                            </w:div>
                                            <w:div w:id="1938635347">
                                              <w:marLeft w:val="0"/>
                                              <w:marRight w:val="0"/>
                                              <w:marTop w:val="0"/>
                                              <w:marBottom w:val="0"/>
                                              <w:divBdr>
                                                <w:top w:val="none" w:sz="0" w:space="0" w:color="auto"/>
                                                <w:left w:val="none" w:sz="0" w:space="0" w:color="auto"/>
                                                <w:bottom w:val="none" w:sz="0" w:space="0" w:color="auto"/>
                                                <w:right w:val="none" w:sz="0" w:space="0" w:color="auto"/>
                                              </w:divBdr>
                                              <w:divsChild>
                                                <w:div w:id="261304937">
                                                  <w:marLeft w:val="0"/>
                                                  <w:marRight w:val="0"/>
                                                  <w:marTop w:val="0"/>
                                                  <w:marBottom w:val="0"/>
                                                  <w:divBdr>
                                                    <w:top w:val="none" w:sz="0" w:space="0" w:color="auto"/>
                                                    <w:left w:val="none" w:sz="0" w:space="0" w:color="auto"/>
                                                    <w:bottom w:val="none" w:sz="0" w:space="0" w:color="auto"/>
                                                    <w:right w:val="none" w:sz="0" w:space="0" w:color="auto"/>
                                                  </w:divBdr>
                                                </w:div>
                                                <w:div w:id="1706104396">
                                                  <w:marLeft w:val="0"/>
                                                  <w:marRight w:val="0"/>
                                                  <w:marTop w:val="0"/>
                                                  <w:marBottom w:val="0"/>
                                                  <w:divBdr>
                                                    <w:top w:val="none" w:sz="0" w:space="0" w:color="auto"/>
                                                    <w:left w:val="none" w:sz="0" w:space="0" w:color="auto"/>
                                                    <w:bottom w:val="none" w:sz="0" w:space="0" w:color="auto"/>
                                                    <w:right w:val="none" w:sz="0" w:space="0" w:color="auto"/>
                                                  </w:divBdr>
                                                  <w:divsChild>
                                                    <w:div w:id="182165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633481">
                                  <w:marLeft w:val="0"/>
                                  <w:marRight w:val="0"/>
                                  <w:marTop w:val="0"/>
                                  <w:marBottom w:val="0"/>
                                  <w:divBdr>
                                    <w:top w:val="none" w:sz="0" w:space="0" w:color="auto"/>
                                    <w:left w:val="none" w:sz="0" w:space="0" w:color="auto"/>
                                    <w:bottom w:val="none" w:sz="0" w:space="0" w:color="auto"/>
                                    <w:right w:val="none" w:sz="0" w:space="0" w:color="auto"/>
                                  </w:divBdr>
                                </w:div>
                              </w:divsChild>
                            </w:div>
                            <w:div w:id="1269629179">
                              <w:marLeft w:val="0"/>
                              <w:marRight w:val="0"/>
                              <w:marTop w:val="0"/>
                              <w:marBottom w:val="0"/>
                              <w:divBdr>
                                <w:top w:val="none" w:sz="0" w:space="0" w:color="auto"/>
                                <w:left w:val="none" w:sz="0" w:space="0" w:color="auto"/>
                                <w:bottom w:val="none" w:sz="0" w:space="0" w:color="auto"/>
                                <w:right w:val="none" w:sz="0" w:space="0" w:color="auto"/>
                              </w:divBdr>
                              <w:divsChild>
                                <w:div w:id="948776518">
                                  <w:marLeft w:val="0"/>
                                  <w:marRight w:val="0"/>
                                  <w:marTop w:val="0"/>
                                  <w:marBottom w:val="0"/>
                                  <w:divBdr>
                                    <w:top w:val="none" w:sz="0" w:space="0" w:color="auto"/>
                                    <w:left w:val="none" w:sz="0" w:space="0" w:color="auto"/>
                                    <w:bottom w:val="none" w:sz="0" w:space="0" w:color="auto"/>
                                    <w:right w:val="none" w:sz="0" w:space="0" w:color="auto"/>
                                  </w:divBdr>
                                  <w:divsChild>
                                    <w:div w:id="1435202122">
                                      <w:marLeft w:val="0"/>
                                      <w:marRight w:val="0"/>
                                      <w:marTop w:val="0"/>
                                      <w:marBottom w:val="0"/>
                                      <w:divBdr>
                                        <w:top w:val="none" w:sz="0" w:space="0" w:color="auto"/>
                                        <w:left w:val="none" w:sz="0" w:space="0" w:color="auto"/>
                                        <w:bottom w:val="none" w:sz="0" w:space="0" w:color="auto"/>
                                        <w:right w:val="none" w:sz="0" w:space="0" w:color="auto"/>
                                      </w:divBdr>
                                      <w:divsChild>
                                        <w:div w:id="837964993">
                                          <w:marLeft w:val="0"/>
                                          <w:marRight w:val="0"/>
                                          <w:marTop w:val="0"/>
                                          <w:marBottom w:val="0"/>
                                          <w:divBdr>
                                            <w:top w:val="none" w:sz="0" w:space="0" w:color="auto"/>
                                            <w:left w:val="none" w:sz="0" w:space="0" w:color="auto"/>
                                            <w:bottom w:val="none" w:sz="0" w:space="0" w:color="auto"/>
                                            <w:right w:val="none" w:sz="0" w:space="0" w:color="auto"/>
                                          </w:divBdr>
                                          <w:divsChild>
                                            <w:div w:id="506747641">
                                              <w:marLeft w:val="0"/>
                                              <w:marRight w:val="0"/>
                                              <w:marTop w:val="0"/>
                                              <w:marBottom w:val="0"/>
                                              <w:divBdr>
                                                <w:top w:val="none" w:sz="0" w:space="0" w:color="auto"/>
                                                <w:left w:val="none" w:sz="0" w:space="0" w:color="auto"/>
                                                <w:bottom w:val="none" w:sz="0" w:space="0" w:color="auto"/>
                                                <w:right w:val="none" w:sz="0" w:space="0" w:color="auto"/>
                                              </w:divBdr>
                                              <w:divsChild>
                                                <w:div w:id="126533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9245">
                                          <w:marLeft w:val="0"/>
                                          <w:marRight w:val="0"/>
                                          <w:marTop w:val="0"/>
                                          <w:marBottom w:val="0"/>
                                          <w:divBdr>
                                            <w:top w:val="none" w:sz="0" w:space="0" w:color="auto"/>
                                            <w:left w:val="none" w:sz="0" w:space="0" w:color="auto"/>
                                            <w:bottom w:val="none" w:sz="0" w:space="0" w:color="auto"/>
                                            <w:right w:val="none" w:sz="0" w:space="0" w:color="auto"/>
                                          </w:divBdr>
                                          <w:divsChild>
                                            <w:div w:id="1410425903">
                                              <w:marLeft w:val="0"/>
                                              <w:marRight w:val="0"/>
                                              <w:marTop w:val="0"/>
                                              <w:marBottom w:val="0"/>
                                              <w:divBdr>
                                                <w:top w:val="none" w:sz="0" w:space="0" w:color="auto"/>
                                                <w:left w:val="none" w:sz="0" w:space="0" w:color="auto"/>
                                                <w:bottom w:val="none" w:sz="0" w:space="0" w:color="auto"/>
                                                <w:right w:val="none" w:sz="0" w:space="0" w:color="auto"/>
                                              </w:divBdr>
                                              <w:divsChild>
                                                <w:div w:id="18424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4769480">
      <w:bodyDiv w:val="1"/>
      <w:marLeft w:val="0"/>
      <w:marRight w:val="0"/>
      <w:marTop w:val="0"/>
      <w:marBottom w:val="0"/>
      <w:divBdr>
        <w:top w:val="none" w:sz="0" w:space="0" w:color="auto"/>
        <w:left w:val="none" w:sz="0" w:space="0" w:color="auto"/>
        <w:bottom w:val="none" w:sz="0" w:space="0" w:color="auto"/>
        <w:right w:val="none" w:sz="0" w:space="0" w:color="auto"/>
      </w:divBdr>
      <w:divsChild>
        <w:div w:id="796027712">
          <w:marLeft w:val="0"/>
          <w:marRight w:val="0"/>
          <w:marTop w:val="0"/>
          <w:marBottom w:val="0"/>
          <w:divBdr>
            <w:top w:val="none" w:sz="0" w:space="0" w:color="auto"/>
            <w:left w:val="none" w:sz="0" w:space="0" w:color="auto"/>
            <w:bottom w:val="none" w:sz="0" w:space="0" w:color="auto"/>
            <w:right w:val="none" w:sz="0" w:space="0" w:color="auto"/>
          </w:divBdr>
        </w:div>
        <w:div w:id="872038102">
          <w:marLeft w:val="0"/>
          <w:marRight w:val="0"/>
          <w:marTop w:val="0"/>
          <w:marBottom w:val="0"/>
          <w:divBdr>
            <w:top w:val="none" w:sz="0" w:space="0" w:color="auto"/>
            <w:left w:val="none" w:sz="0" w:space="0" w:color="auto"/>
            <w:bottom w:val="none" w:sz="0" w:space="0" w:color="auto"/>
            <w:right w:val="none" w:sz="0" w:space="0" w:color="auto"/>
          </w:divBdr>
          <w:divsChild>
            <w:div w:id="371737476">
              <w:marLeft w:val="0"/>
              <w:marRight w:val="0"/>
              <w:marTop w:val="0"/>
              <w:marBottom w:val="0"/>
              <w:divBdr>
                <w:top w:val="none" w:sz="0" w:space="0" w:color="auto"/>
                <w:left w:val="none" w:sz="0" w:space="0" w:color="auto"/>
                <w:bottom w:val="none" w:sz="0" w:space="0" w:color="auto"/>
                <w:right w:val="none" w:sz="0" w:space="0" w:color="auto"/>
              </w:divBdr>
              <w:divsChild>
                <w:div w:id="859196312">
                  <w:marLeft w:val="0"/>
                  <w:marRight w:val="0"/>
                  <w:marTop w:val="0"/>
                  <w:marBottom w:val="0"/>
                  <w:divBdr>
                    <w:top w:val="none" w:sz="0" w:space="0" w:color="auto"/>
                    <w:left w:val="none" w:sz="0" w:space="0" w:color="auto"/>
                    <w:bottom w:val="none" w:sz="0" w:space="0" w:color="auto"/>
                    <w:right w:val="none" w:sz="0" w:space="0" w:color="auto"/>
                  </w:divBdr>
                  <w:divsChild>
                    <w:div w:id="2098597059">
                      <w:marLeft w:val="0"/>
                      <w:marRight w:val="0"/>
                      <w:marTop w:val="0"/>
                      <w:marBottom w:val="0"/>
                      <w:divBdr>
                        <w:top w:val="none" w:sz="0" w:space="0" w:color="auto"/>
                        <w:left w:val="none" w:sz="0" w:space="0" w:color="auto"/>
                        <w:bottom w:val="none" w:sz="0" w:space="0" w:color="auto"/>
                        <w:right w:val="none" w:sz="0" w:space="0" w:color="auto"/>
                      </w:divBdr>
                      <w:divsChild>
                        <w:div w:id="596719868">
                          <w:marLeft w:val="0"/>
                          <w:marRight w:val="0"/>
                          <w:marTop w:val="0"/>
                          <w:marBottom w:val="0"/>
                          <w:divBdr>
                            <w:top w:val="none" w:sz="0" w:space="0" w:color="auto"/>
                            <w:left w:val="none" w:sz="0" w:space="0" w:color="auto"/>
                            <w:bottom w:val="none" w:sz="0" w:space="0" w:color="auto"/>
                            <w:right w:val="none" w:sz="0" w:space="0" w:color="auto"/>
                          </w:divBdr>
                        </w:div>
                        <w:div w:id="201789377">
                          <w:marLeft w:val="0"/>
                          <w:marRight w:val="0"/>
                          <w:marTop w:val="0"/>
                          <w:marBottom w:val="0"/>
                          <w:divBdr>
                            <w:top w:val="none" w:sz="0" w:space="0" w:color="auto"/>
                            <w:left w:val="none" w:sz="0" w:space="0" w:color="auto"/>
                            <w:bottom w:val="none" w:sz="0" w:space="0" w:color="auto"/>
                            <w:right w:val="none" w:sz="0" w:space="0" w:color="auto"/>
                          </w:divBdr>
                          <w:divsChild>
                            <w:div w:id="541291485">
                              <w:marLeft w:val="0"/>
                              <w:marRight w:val="0"/>
                              <w:marTop w:val="0"/>
                              <w:marBottom w:val="0"/>
                              <w:divBdr>
                                <w:top w:val="none" w:sz="0" w:space="0" w:color="auto"/>
                                <w:left w:val="none" w:sz="0" w:space="0" w:color="auto"/>
                                <w:bottom w:val="none" w:sz="0" w:space="0" w:color="auto"/>
                                <w:right w:val="none" w:sz="0" w:space="0" w:color="auto"/>
                              </w:divBdr>
                              <w:divsChild>
                                <w:div w:id="1268000445">
                                  <w:marLeft w:val="0"/>
                                  <w:marRight w:val="0"/>
                                  <w:marTop w:val="0"/>
                                  <w:marBottom w:val="0"/>
                                  <w:divBdr>
                                    <w:top w:val="none" w:sz="0" w:space="0" w:color="auto"/>
                                    <w:left w:val="none" w:sz="0" w:space="0" w:color="auto"/>
                                    <w:bottom w:val="none" w:sz="0" w:space="0" w:color="auto"/>
                                    <w:right w:val="none" w:sz="0" w:space="0" w:color="auto"/>
                                  </w:divBdr>
                                  <w:divsChild>
                                    <w:div w:id="646906265">
                                      <w:marLeft w:val="0"/>
                                      <w:marRight w:val="0"/>
                                      <w:marTop w:val="0"/>
                                      <w:marBottom w:val="0"/>
                                      <w:divBdr>
                                        <w:top w:val="none" w:sz="0" w:space="0" w:color="auto"/>
                                        <w:left w:val="none" w:sz="0" w:space="0" w:color="auto"/>
                                        <w:bottom w:val="none" w:sz="0" w:space="0" w:color="auto"/>
                                        <w:right w:val="none" w:sz="0" w:space="0" w:color="auto"/>
                                      </w:divBdr>
                                      <w:divsChild>
                                        <w:div w:id="1073240898">
                                          <w:marLeft w:val="0"/>
                                          <w:marRight w:val="0"/>
                                          <w:marTop w:val="0"/>
                                          <w:marBottom w:val="0"/>
                                          <w:divBdr>
                                            <w:top w:val="none" w:sz="0" w:space="0" w:color="auto"/>
                                            <w:left w:val="none" w:sz="0" w:space="0" w:color="auto"/>
                                            <w:bottom w:val="none" w:sz="0" w:space="0" w:color="auto"/>
                                            <w:right w:val="none" w:sz="0" w:space="0" w:color="auto"/>
                                          </w:divBdr>
                                          <w:divsChild>
                                            <w:div w:id="1449667067">
                                              <w:marLeft w:val="0"/>
                                              <w:marRight w:val="0"/>
                                              <w:marTop w:val="0"/>
                                              <w:marBottom w:val="0"/>
                                              <w:divBdr>
                                                <w:top w:val="none" w:sz="0" w:space="0" w:color="auto"/>
                                                <w:left w:val="none" w:sz="0" w:space="0" w:color="auto"/>
                                                <w:bottom w:val="none" w:sz="0" w:space="0" w:color="auto"/>
                                                <w:right w:val="none" w:sz="0" w:space="0" w:color="auto"/>
                                              </w:divBdr>
                                              <w:divsChild>
                                                <w:div w:id="1372225023">
                                                  <w:marLeft w:val="0"/>
                                                  <w:marRight w:val="0"/>
                                                  <w:marTop w:val="0"/>
                                                  <w:marBottom w:val="0"/>
                                                  <w:divBdr>
                                                    <w:top w:val="none" w:sz="0" w:space="0" w:color="auto"/>
                                                    <w:left w:val="none" w:sz="0" w:space="0" w:color="auto"/>
                                                    <w:bottom w:val="none" w:sz="0" w:space="0" w:color="auto"/>
                                                    <w:right w:val="none" w:sz="0" w:space="0" w:color="auto"/>
                                                  </w:divBdr>
                                                </w:div>
                                              </w:divsChild>
                                            </w:div>
                                            <w:div w:id="637883907">
                                              <w:marLeft w:val="0"/>
                                              <w:marRight w:val="0"/>
                                              <w:marTop w:val="0"/>
                                              <w:marBottom w:val="0"/>
                                              <w:divBdr>
                                                <w:top w:val="none" w:sz="0" w:space="0" w:color="auto"/>
                                                <w:left w:val="none" w:sz="0" w:space="0" w:color="auto"/>
                                                <w:bottom w:val="none" w:sz="0" w:space="0" w:color="auto"/>
                                                <w:right w:val="none" w:sz="0" w:space="0" w:color="auto"/>
                                              </w:divBdr>
                                              <w:divsChild>
                                                <w:div w:id="738209013">
                                                  <w:marLeft w:val="0"/>
                                                  <w:marRight w:val="0"/>
                                                  <w:marTop w:val="0"/>
                                                  <w:marBottom w:val="0"/>
                                                  <w:divBdr>
                                                    <w:top w:val="none" w:sz="0" w:space="0" w:color="auto"/>
                                                    <w:left w:val="none" w:sz="0" w:space="0" w:color="auto"/>
                                                    <w:bottom w:val="none" w:sz="0" w:space="0" w:color="auto"/>
                                                    <w:right w:val="none" w:sz="0" w:space="0" w:color="auto"/>
                                                  </w:divBdr>
                                                </w:div>
                                                <w:div w:id="1815637494">
                                                  <w:marLeft w:val="0"/>
                                                  <w:marRight w:val="0"/>
                                                  <w:marTop w:val="0"/>
                                                  <w:marBottom w:val="0"/>
                                                  <w:divBdr>
                                                    <w:top w:val="none" w:sz="0" w:space="0" w:color="auto"/>
                                                    <w:left w:val="none" w:sz="0" w:space="0" w:color="auto"/>
                                                    <w:bottom w:val="none" w:sz="0" w:space="0" w:color="auto"/>
                                                    <w:right w:val="none" w:sz="0" w:space="0" w:color="auto"/>
                                                  </w:divBdr>
                                                  <w:divsChild>
                                                    <w:div w:id="10540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255663">
                                  <w:marLeft w:val="0"/>
                                  <w:marRight w:val="0"/>
                                  <w:marTop w:val="0"/>
                                  <w:marBottom w:val="0"/>
                                  <w:divBdr>
                                    <w:top w:val="none" w:sz="0" w:space="0" w:color="auto"/>
                                    <w:left w:val="none" w:sz="0" w:space="0" w:color="auto"/>
                                    <w:bottom w:val="none" w:sz="0" w:space="0" w:color="auto"/>
                                    <w:right w:val="none" w:sz="0" w:space="0" w:color="auto"/>
                                  </w:divBdr>
                                </w:div>
                              </w:divsChild>
                            </w:div>
                            <w:div w:id="1972902607">
                              <w:marLeft w:val="0"/>
                              <w:marRight w:val="0"/>
                              <w:marTop w:val="0"/>
                              <w:marBottom w:val="0"/>
                              <w:divBdr>
                                <w:top w:val="none" w:sz="0" w:space="0" w:color="auto"/>
                                <w:left w:val="none" w:sz="0" w:space="0" w:color="auto"/>
                                <w:bottom w:val="none" w:sz="0" w:space="0" w:color="auto"/>
                                <w:right w:val="none" w:sz="0" w:space="0" w:color="auto"/>
                              </w:divBdr>
                              <w:divsChild>
                                <w:div w:id="1352221624">
                                  <w:marLeft w:val="0"/>
                                  <w:marRight w:val="0"/>
                                  <w:marTop w:val="0"/>
                                  <w:marBottom w:val="0"/>
                                  <w:divBdr>
                                    <w:top w:val="none" w:sz="0" w:space="0" w:color="auto"/>
                                    <w:left w:val="none" w:sz="0" w:space="0" w:color="auto"/>
                                    <w:bottom w:val="none" w:sz="0" w:space="0" w:color="auto"/>
                                    <w:right w:val="none" w:sz="0" w:space="0" w:color="auto"/>
                                  </w:divBdr>
                                  <w:divsChild>
                                    <w:div w:id="2144881047">
                                      <w:marLeft w:val="0"/>
                                      <w:marRight w:val="0"/>
                                      <w:marTop w:val="0"/>
                                      <w:marBottom w:val="0"/>
                                      <w:divBdr>
                                        <w:top w:val="none" w:sz="0" w:space="0" w:color="auto"/>
                                        <w:left w:val="none" w:sz="0" w:space="0" w:color="auto"/>
                                        <w:bottom w:val="none" w:sz="0" w:space="0" w:color="auto"/>
                                        <w:right w:val="none" w:sz="0" w:space="0" w:color="auto"/>
                                      </w:divBdr>
                                      <w:divsChild>
                                        <w:div w:id="967855862">
                                          <w:marLeft w:val="0"/>
                                          <w:marRight w:val="0"/>
                                          <w:marTop w:val="0"/>
                                          <w:marBottom w:val="0"/>
                                          <w:divBdr>
                                            <w:top w:val="none" w:sz="0" w:space="0" w:color="auto"/>
                                            <w:left w:val="none" w:sz="0" w:space="0" w:color="auto"/>
                                            <w:bottom w:val="none" w:sz="0" w:space="0" w:color="auto"/>
                                            <w:right w:val="none" w:sz="0" w:space="0" w:color="auto"/>
                                          </w:divBdr>
                                          <w:divsChild>
                                            <w:div w:id="1073234450">
                                              <w:marLeft w:val="0"/>
                                              <w:marRight w:val="0"/>
                                              <w:marTop w:val="0"/>
                                              <w:marBottom w:val="0"/>
                                              <w:divBdr>
                                                <w:top w:val="none" w:sz="0" w:space="0" w:color="auto"/>
                                                <w:left w:val="none" w:sz="0" w:space="0" w:color="auto"/>
                                                <w:bottom w:val="none" w:sz="0" w:space="0" w:color="auto"/>
                                                <w:right w:val="none" w:sz="0" w:space="0" w:color="auto"/>
                                              </w:divBdr>
                                              <w:divsChild>
                                                <w:div w:id="25717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3622">
                                          <w:marLeft w:val="0"/>
                                          <w:marRight w:val="0"/>
                                          <w:marTop w:val="0"/>
                                          <w:marBottom w:val="0"/>
                                          <w:divBdr>
                                            <w:top w:val="none" w:sz="0" w:space="0" w:color="auto"/>
                                            <w:left w:val="none" w:sz="0" w:space="0" w:color="auto"/>
                                            <w:bottom w:val="none" w:sz="0" w:space="0" w:color="auto"/>
                                            <w:right w:val="none" w:sz="0" w:space="0" w:color="auto"/>
                                          </w:divBdr>
                                          <w:divsChild>
                                            <w:div w:id="1495219635">
                                              <w:marLeft w:val="0"/>
                                              <w:marRight w:val="0"/>
                                              <w:marTop w:val="0"/>
                                              <w:marBottom w:val="0"/>
                                              <w:divBdr>
                                                <w:top w:val="none" w:sz="0" w:space="0" w:color="auto"/>
                                                <w:left w:val="none" w:sz="0" w:space="0" w:color="auto"/>
                                                <w:bottom w:val="none" w:sz="0" w:space="0" w:color="auto"/>
                                                <w:right w:val="none" w:sz="0" w:space="0" w:color="auto"/>
                                              </w:divBdr>
                                              <w:divsChild>
                                                <w:div w:id="10979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hmulato/"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docker.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1201</Words>
  <Characters>6487</Characters>
  <Application>Microsoft Office Word</Application>
  <DocSecurity>0</DocSecurity>
  <Lines>54</Lines>
  <Paragraphs>15</Paragraphs>
  <ScaleCrop>false</ScaleCrop>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 Mulato</dc:creator>
  <cp:keywords/>
  <dc:description/>
  <cp:lastModifiedBy>Christian V Mulato</cp:lastModifiedBy>
  <cp:revision>2</cp:revision>
  <dcterms:created xsi:type="dcterms:W3CDTF">2024-08-05T11:38:00Z</dcterms:created>
  <dcterms:modified xsi:type="dcterms:W3CDTF">2024-08-12T01:24:00Z</dcterms:modified>
</cp:coreProperties>
</file>