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C3B" w:rsidRPr="0093511A" w:rsidRDefault="00E440AA" w:rsidP="00067CF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440AA">
        <w:rPr>
          <w:rFonts w:ascii="TH SarabunPSK" w:hAnsi="TH SarabunPSK" w:cs="TH SarabunPSK"/>
          <w:noProof/>
          <w:sz w:val="32"/>
          <w:szCs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7.25pt;margin-top:-32.25pt;width:127.5pt;height:33.75pt;z-index:251658240" stroked="f">
            <v:textbox>
              <w:txbxContent>
                <w:p w:rsidR="00786534" w:rsidRPr="00786534" w:rsidRDefault="00786534">
                  <w:pPr>
                    <w:rPr>
                      <w:rFonts w:ascii="TH SarabunPSK" w:hAnsi="TH SarabunPSK" w:cs="TH SarabunPSK"/>
                      <w:sz w:val="28"/>
                      <w:szCs w:val="36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8"/>
                      <w:szCs w:val="36"/>
                      <w:cs/>
                    </w:rPr>
                    <w:t>เอกสารแนบ ๒</w:t>
                  </w:r>
                </w:p>
              </w:txbxContent>
            </v:textbox>
          </v:shape>
        </w:pict>
      </w:r>
      <w:r w:rsidR="003D6C3B" w:rsidRPr="0093511A">
        <w:rPr>
          <w:rFonts w:ascii="TH SarabunPSK" w:hAnsi="TH SarabunPSK" w:cs="TH SarabunPSK"/>
          <w:sz w:val="32"/>
          <w:szCs w:val="32"/>
          <w:u w:val="single"/>
          <w:cs/>
        </w:rPr>
        <w:t>เรื่องเดิม</w:t>
      </w:r>
    </w:p>
    <w:p w:rsidR="003D6C3B" w:rsidRPr="0093511A" w:rsidRDefault="003D6C3B" w:rsidP="00067CF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511A">
        <w:rPr>
          <w:rFonts w:ascii="TH SarabunPSK" w:hAnsi="TH SarabunPSK" w:cs="TH SarabunPSK"/>
          <w:sz w:val="32"/>
          <w:szCs w:val="32"/>
          <w:cs/>
        </w:rPr>
        <w:t xml:space="preserve">คณะรัฐมนตรีมีมติเมื่อวันที่ </w:t>
      </w:r>
      <w:r w:rsidR="00010816">
        <w:rPr>
          <w:rFonts w:ascii="TH SarabunPSK" w:hAnsi="TH SarabunPSK" w:cs="TH SarabunPSK" w:hint="cs"/>
          <w:sz w:val="32"/>
          <w:szCs w:val="32"/>
          <w:cs/>
        </w:rPr>
        <w:t>๒๒</w:t>
      </w:r>
      <w:r w:rsidRPr="0093511A">
        <w:rPr>
          <w:rFonts w:ascii="TH SarabunPSK" w:hAnsi="TH SarabunPSK" w:cs="TH SarabunPSK"/>
          <w:sz w:val="32"/>
          <w:szCs w:val="32"/>
          <w:cs/>
        </w:rPr>
        <w:t xml:space="preserve"> เมษายน </w:t>
      </w:r>
      <w:r w:rsidR="00010816">
        <w:rPr>
          <w:rFonts w:ascii="TH SarabunPSK" w:hAnsi="TH SarabunPSK" w:cs="TH SarabunPSK" w:hint="cs"/>
          <w:sz w:val="32"/>
          <w:szCs w:val="32"/>
          <w:cs/>
        </w:rPr>
        <w:t>๒๕๔๖</w:t>
      </w:r>
      <w:r w:rsidRPr="0093511A">
        <w:rPr>
          <w:rFonts w:ascii="TH SarabunPSK" w:hAnsi="TH SarabunPSK" w:cs="TH SarabunPSK"/>
          <w:sz w:val="32"/>
          <w:szCs w:val="32"/>
          <w:cs/>
        </w:rPr>
        <w:t xml:space="preserve"> เห็นชอบตามแนวทางแก้ไขปัญหาและอนุมัติให้เงินรางวัลและการจัดการของกลาง</w:t>
      </w:r>
      <w:r w:rsidR="00A74EB7" w:rsidRPr="0093511A">
        <w:rPr>
          <w:rFonts w:ascii="TH SarabunPSK" w:hAnsi="TH SarabunPSK" w:cs="TH SarabunPSK"/>
          <w:sz w:val="32"/>
          <w:szCs w:val="32"/>
          <w:cs/>
        </w:rPr>
        <w:t>น้ำมันปาล์ม</w:t>
      </w:r>
      <w:r w:rsidRPr="0093511A">
        <w:rPr>
          <w:rFonts w:ascii="TH SarabunPSK" w:hAnsi="TH SarabunPSK" w:cs="TH SarabunPSK"/>
          <w:sz w:val="32"/>
          <w:szCs w:val="32"/>
          <w:cs/>
        </w:rPr>
        <w:t>ตามที่กระทรวงพาณิชย์เสนอ ดังนี้</w:t>
      </w:r>
    </w:p>
    <w:p w:rsidR="00067CFC" w:rsidRPr="0093511A" w:rsidRDefault="003D6C3B" w:rsidP="00067CFC">
      <w:pPr>
        <w:pStyle w:val="a5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3511A">
        <w:rPr>
          <w:rFonts w:ascii="TH SarabunPSK" w:hAnsi="TH SarabunPSK" w:cs="TH SarabunPSK"/>
          <w:sz w:val="32"/>
          <w:szCs w:val="32"/>
          <w:cs/>
        </w:rPr>
        <w:t>การให้เงินรางวัลและการจัดการของกลาง โดยปกติในการจับกุมสินค้าลักลอบกำหนดให้จ่าย</w:t>
      </w:r>
    </w:p>
    <w:p w:rsidR="006B33BE" w:rsidRPr="0093511A" w:rsidRDefault="003D6C3B" w:rsidP="00067CF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3511A">
        <w:rPr>
          <w:rFonts w:ascii="TH SarabunPSK" w:hAnsi="TH SarabunPSK" w:cs="TH SarabunPSK"/>
          <w:sz w:val="32"/>
          <w:szCs w:val="32"/>
          <w:cs/>
        </w:rPr>
        <w:t xml:space="preserve">เงินรางวัลและสินบนจากมูลค่าของกลางที่จำหน่ายแก่เจ้าหน้าที่ที่จับกุมและผู้แจ้งเบาะแสร้อยละ </w:t>
      </w:r>
      <w:r w:rsidR="00010816">
        <w:rPr>
          <w:rFonts w:ascii="TH SarabunPSK" w:hAnsi="TH SarabunPSK" w:cs="TH SarabunPSK" w:hint="cs"/>
          <w:sz w:val="32"/>
          <w:szCs w:val="32"/>
          <w:cs/>
        </w:rPr>
        <w:t>๕๕</w:t>
      </w:r>
      <w:r w:rsidRPr="0093511A">
        <w:rPr>
          <w:rFonts w:ascii="TH SarabunPSK" w:hAnsi="TH SarabunPSK" w:cs="TH SarabunPSK"/>
          <w:sz w:val="32"/>
          <w:szCs w:val="32"/>
          <w:cs/>
        </w:rPr>
        <w:t xml:space="preserve"> ตามกฎหมายศุลกากร เพื่อให้การปราบปรามมีประสิทธิผลและประสิทธิภาพยิ่งขึ้น จึงขออนุมัติใช้เงินจากงบกลางเพื่อนำมาจ่ายเป็นเงินรางวัลและสินบนดังกล่าว ทั้งนี้ ให้กระทรวงการคลังร่วมกับกระทรวงพาณิชย์ดำเนินการกับของกลางที่ยึดไว้ โดยให้กระทรวงพาณิชย์เก็บของกลางและจำหน่ายทั้งหมด</w:t>
      </w:r>
    </w:p>
    <w:p w:rsidR="003D6C3B" w:rsidRPr="0093511A" w:rsidRDefault="00A56712" w:rsidP="00067CF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511A">
        <w:rPr>
          <w:rFonts w:ascii="TH SarabunPSK" w:hAnsi="TH SarabunPSK" w:cs="TH SarabunPSK"/>
          <w:sz w:val="32"/>
          <w:szCs w:val="32"/>
          <w:cs/>
        </w:rPr>
        <w:t xml:space="preserve">ก่อนมติ ครม. วันที่ </w:t>
      </w:r>
      <w:r w:rsidR="00010816">
        <w:rPr>
          <w:rFonts w:ascii="TH SarabunPSK" w:hAnsi="TH SarabunPSK" w:cs="TH SarabunPSK" w:hint="cs"/>
          <w:sz w:val="32"/>
          <w:szCs w:val="32"/>
          <w:cs/>
        </w:rPr>
        <w:t>๒๒</w:t>
      </w:r>
      <w:r w:rsidRPr="0093511A">
        <w:rPr>
          <w:rFonts w:ascii="TH SarabunPSK" w:hAnsi="TH SarabunPSK" w:cs="TH SarabunPSK"/>
          <w:sz w:val="32"/>
          <w:szCs w:val="32"/>
          <w:cs/>
        </w:rPr>
        <w:t xml:space="preserve"> เมษายน </w:t>
      </w:r>
      <w:r w:rsidR="00010816">
        <w:rPr>
          <w:rFonts w:ascii="TH SarabunPSK" w:hAnsi="TH SarabunPSK" w:cs="TH SarabunPSK" w:hint="cs"/>
          <w:sz w:val="32"/>
          <w:szCs w:val="32"/>
          <w:cs/>
        </w:rPr>
        <w:t>๒๕๔๖</w:t>
      </w:r>
      <w:r w:rsidRPr="0093511A">
        <w:rPr>
          <w:rFonts w:ascii="TH SarabunPSK" w:hAnsi="TH SarabunPSK" w:cs="TH SarabunPSK"/>
          <w:sz w:val="32"/>
          <w:szCs w:val="32"/>
          <w:cs/>
        </w:rPr>
        <w:t xml:space="preserve"> กระทรวงการคลังกำหนดแนวทางให้กรมศุลกากรดำเนินการเกี่ยวกับน้ำมันปาล์มของกลางไว้ดังนี้</w:t>
      </w:r>
    </w:p>
    <w:p w:rsidR="00A56712" w:rsidRPr="0093511A" w:rsidRDefault="00010816" w:rsidP="00067CF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</w:t>
      </w:r>
      <w:r w:rsidR="006B33BE" w:rsidRPr="0093511A">
        <w:rPr>
          <w:rFonts w:ascii="TH SarabunPSK" w:hAnsi="TH SarabunPSK" w:cs="TH SarabunPSK"/>
          <w:sz w:val="32"/>
          <w:szCs w:val="32"/>
          <w:cs/>
        </w:rPr>
        <w:t>.</w:t>
      </w:r>
      <w:r w:rsidR="00A56712" w:rsidRPr="0093511A">
        <w:rPr>
          <w:rFonts w:ascii="TH SarabunPSK" w:hAnsi="TH SarabunPSK" w:cs="TH SarabunPSK"/>
          <w:sz w:val="32"/>
          <w:szCs w:val="32"/>
          <w:cs/>
        </w:rPr>
        <w:t xml:space="preserve"> ในกรณีน้ำมันปาล์มของกลางสามารถบริโภคได้ ให้ปันส่วนให้แก่ข้าราชการหรือส่วนราชการที่เกี่ยวข้อง</w:t>
      </w:r>
    </w:p>
    <w:p w:rsidR="00A56712" w:rsidRPr="0093511A" w:rsidRDefault="00010816" w:rsidP="00067CF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</w:t>
      </w:r>
      <w:r w:rsidR="006B33BE" w:rsidRPr="0093511A">
        <w:rPr>
          <w:rFonts w:ascii="TH SarabunPSK" w:hAnsi="TH SarabunPSK" w:cs="TH SarabunPSK"/>
          <w:sz w:val="32"/>
          <w:szCs w:val="32"/>
          <w:cs/>
        </w:rPr>
        <w:t>.</w:t>
      </w:r>
      <w:r w:rsidR="00A56712" w:rsidRPr="0093511A">
        <w:rPr>
          <w:rFonts w:ascii="TH SarabunPSK" w:hAnsi="TH SarabunPSK" w:cs="TH SarabunPSK"/>
          <w:sz w:val="32"/>
          <w:szCs w:val="32"/>
          <w:cs/>
        </w:rPr>
        <w:t xml:space="preserve"> ในกรณีที่น้ำมันปาล์มของกลางไม่สามารถบริโภคได้ ให้ขายให้องค์การคลังสินค้าหรือขายให้สมาคมโรงกลั่นน้ำมันเพื่อส่งออกไปต่างประเทศ</w:t>
      </w:r>
    </w:p>
    <w:p w:rsidR="00A56712" w:rsidRPr="0093511A" w:rsidRDefault="00010816" w:rsidP="00067CF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๓</w:t>
      </w:r>
      <w:r w:rsidR="006B33BE" w:rsidRPr="0093511A">
        <w:rPr>
          <w:rFonts w:ascii="TH SarabunPSK" w:hAnsi="TH SarabunPSK" w:cs="TH SarabunPSK"/>
          <w:sz w:val="32"/>
          <w:szCs w:val="32"/>
          <w:cs/>
        </w:rPr>
        <w:t>.</w:t>
      </w:r>
      <w:r w:rsidR="00A56712" w:rsidRPr="0093511A">
        <w:rPr>
          <w:rFonts w:ascii="TH SarabunPSK" w:hAnsi="TH SarabunPSK" w:cs="TH SarabunPSK"/>
          <w:sz w:val="32"/>
          <w:szCs w:val="32"/>
          <w:cs/>
        </w:rPr>
        <w:t xml:space="preserve"> ในกรณีที่เห็นสมควรให้ส่งมอบแก่โครงการหลวงหรือส่วนราชการ หรือดำเนินการใดตามควรแก่กรณี</w:t>
      </w:r>
    </w:p>
    <w:p w:rsidR="003F7C09" w:rsidRPr="0093511A" w:rsidRDefault="003F7C09" w:rsidP="006B5223">
      <w:pPr>
        <w:spacing w:before="120" w:after="0"/>
        <w:ind w:firstLine="72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93511A">
        <w:rPr>
          <w:rFonts w:ascii="TH SarabunPSK" w:hAnsi="TH SarabunPSK" w:cs="TH SarabunPSK"/>
          <w:sz w:val="32"/>
          <w:szCs w:val="32"/>
          <w:u w:val="single"/>
          <w:cs/>
        </w:rPr>
        <w:t>ข้อเท็จจริง</w:t>
      </w:r>
    </w:p>
    <w:p w:rsidR="003F7C09" w:rsidRPr="0093511A" w:rsidRDefault="00010816" w:rsidP="006B522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</w:t>
      </w:r>
      <w:r w:rsidR="003F7C09" w:rsidRPr="0093511A">
        <w:rPr>
          <w:rFonts w:ascii="TH SarabunPSK" w:hAnsi="TH SarabunPSK" w:cs="TH SarabunPSK"/>
          <w:sz w:val="32"/>
          <w:szCs w:val="32"/>
        </w:rPr>
        <w:t xml:space="preserve">. </w:t>
      </w:r>
      <w:r w:rsidR="00A56712" w:rsidRPr="0093511A">
        <w:rPr>
          <w:rFonts w:ascii="TH SarabunPSK" w:hAnsi="TH SarabunPSK" w:cs="TH SarabunPSK"/>
          <w:sz w:val="32"/>
          <w:szCs w:val="32"/>
          <w:cs/>
        </w:rPr>
        <w:t xml:space="preserve">ภายหลังมติ ครม. วันที่ </w:t>
      </w:r>
      <w:r>
        <w:rPr>
          <w:rFonts w:ascii="TH SarabunPSK" w:hAnsi="TH SarabunPSK" w:cs="TH SarabunPSK" w:hint="cs"/>
          <w:sz w:val="32"/>
          <w:szCs w:val="32"/>
          <w:cs/>
        </w:rPr>
        <w:t>๒๒</w:t>
      </w:r>
      <w:r w:rsidR="00A56712" w:rsidRPr="0093511A">
        <w:rPr>
          <w:rFonts w:ascii="TH SarabunPSK" w:hAnsi="TH SarabunPSK" w:cs="TH SarabunPSK"/>
          <w:sz w:val="32"/>
          <w:szCs w:val="32"/>
          <w:cs/>
        </w:rPr>
        <w:t xml:space="preserve"> เมษายน </w:t>
      </w:r>
      <w:r>
        <w:rPr>
          <w:rFonts w:ascii="TH SarabunPSK" w:hAnsi="TH SarabunPSK" w:cs="TH SarabunPSK" w:hint="cs"/>
          <w:sz w:val="32"/>
          <w:szCs w:val="32"/>
          <w:cs/>
        </w:rPr>
        <w:t>๒๕๔๖</w:t>
      </w:r>
      <w:r w:rsidR="00A56712" w:rsidRPr="0093511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F7C09" w:rsidRPr="0093511A">
        <w:rPr>
          <w:rFonts w:ascii="TH SarabunPSK" w:hAnsi="TH SarabunPSK" w:cs="TH SarabunPSK"/>
          <w:sz w:val="32"/>
          <w:szCs w:val="32"/>
          <w:cs/>
        </w:rPr>
        <w:t xml:space="preserve">กระทรวงพาณิชย์แต่งตั้งคณะกรรมการแก้ไขปัญหาปาล์มน้ำมันอย่างเป็นระบบ (คำสั่งกระทรวงพาณิชย์ ที่ </w:t>
      </w:r>
      <w:r>
        <w:rPr>
          <w:rFonts w:ascii="TH SarabunPSK" w:hAnsi="TH SarabunPSK" w:cs="TH SarabunPSK" w:hint="cs"/>
          <w:sz w:val="32"/>
          <w:szCs w:val="32"/>
          <w:cs/>
        </w:rPr>
        <w:t>๑๔๖</w:t>
      </w:r>
      <w:r w:rsidR="003F7C09" w:rsidRPr="0093511A"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๒๕๔๖</w:t>
      </w:r>
      <w:r w:rsidR="003F7C09" w:rsidRPr="0093511A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>
        <w:rPr>
          <w:rFonts w:ascii="TH SarabunPSK" w:hAnsi="TH SarabunPSK" w:cs="TH SarabunPSK" w:hint="cs"/>
          <w:sz w:val="32"/>
          <w:szCs w:val="32"/>
          <w:cs/>
        </w:rPr>
        <w:t>๖</w:t>
      </w:r>
      <w:r w:rsidR="003F7C09" w:rsidRPr="0093511A">
        <w:rPr>
          <w:rFonts w:ascii="TH SarabunPSK" w:hAnsi="TH SarabunPSK" w:cs="TH SarabunPSK"/>
          <w:sz w:val="32"/>
          <w:szCs w:val="32"/>
          <w:cs/>
        </w:rPr>
        <w:t xml:space="preserve"> พฤษภาคม </w:t>
      </w:r>
      <w:r>
        <w:rPr>
          <w:rFonts w:ascii="TH SarabunPSK" w:hAnsi="TH SarabunPSK" w:cs="TH SarabunPSK" w:hint="cs"/>
          <w:sz w:val="32"/>
          <w:szCs w:val="32"/>
          <w:cs/>
        </w:rPr>
        <w:t>๒๕๔๖</w:t>
      </w:r>
      <w:r w:rsidR="003F7C09" w:rsidRPr="0093511A">
        <w:rPr>
          <w:rFonts w:ascii="TH SarabunPSK" w:hAnsi="TH SarabunPSK" w:cs="TH SarabunPSK"/>
          <w:sz w:val="32"/>
          <w:szCs w:val="32"/>
          <w:cs/>
        </w:rPr>
        <w:t>) มีอำนา</w:t>
      </w:r>
      <w:r w:rsidR="00A74EB7" w:rsidRPr="0093511A">
        <w:rPr>
          <w:rFonts w:ascii="TH SarabunPSK" w:hAnsi="TH SarabunPSK" w:cs="TH SarabunPSK"/>
          <w:sz w:val="32"/>
          <w:szCs w:val="32"/>
          <w:cs/>
        </w:rPr>
        <w:t>จหน้าที่บริหารจัดการปาล์มน้ำมันให้เป็นไปตามมติ ครม. ดังกล่าว</w:t>
      </w:r>
    </w:p>
    <w:p w:rsidR="00A74EB7" w:rsidRPr="0093511A" w:rsidRDefault="00010816" w:rsidP="006B522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</w:t>
      </w:r>
      <w:r w:rsidR="003F7C09" w:rsidRPr="0093511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6B5223" w:rsidRPr="0093511A">
        <w:rPr>
          <w:rFonts w:ascii="TH SarabunPSK" w:hAnsi="TH SarabunPSK" w:cs="TH SarabunPSK"/>
          <w:sz w:val="32"/>
          <w:szCs w:val="32"/>
          <w:cs/>
        </w:rPr>
        <w:t>คณะกรรมการแก้ไข</w:t>
      </w:r>
      <w:r w:rsidR="00A74EB7" w:rsidRPr="0093511A">
        <w:rPr>
          <w:rFonts w:ascii="TH SarabunPSK" w:hAnsi="TH SarabunPSK" w:cs="TH SarabunPSK"/>
          <w:sz w:val="32"/>
          <w:szCs w:val="32"/>
          <w:cs/>
        </w:rPr>
        <w:t>ปัญหาปาล์มน้ำมันอย่างเป็นระบบจึง</w:t>
      </w:r>
      <w:r w:rsidR="006B5223" w:rsidRPr="0093511A">
        <w:rPr>
          <w:rFonts w:ascii="TH SarabunPSK" w:hAnsi="TH SarabunPSK" w:cs="TH SarabunPSK"/>
          <w:sz w:val="32"/>
          <w:szCs w:val="32"/>
          <w:cs/>
        </w:rPr>
        <w:t>เป็นผู้พิจารณาในการดำเนินการกับน้ำมันปาล์มของกลาง</w:t>
      </w:r>
      <w:r w:rsidR="00A56712" w:rsidRPr="0093511A">
        <w:rPr>
          <w:rFonts w:ascii="TH SarabunPSK" w:hAnsi="TH SarabunPSK" w:cs="TH SarabunPSK"/>
          <w:sz w:val="32"/>
          <w:szCs w:val="32"/>
          <w:cs/>
        </w:rPr>
        <w:t>ทั้งหมด</w:t>
      </w:r>
      <w:r w:rsidR="006B5223" w:rsidRPr="0093511A">
        <w:rPr>
          <w:rFonts w:ascii="TH SarabunPSK" w:hAnsi="TH SarabunPSK" w:cs="TH SarabunPSK"/>
          <w:sz w:val="32"/>
          <w:szCs w:val="32"/>
          <w:cs/>
        </w:rPr>
        <w:t xml:space="preserve"> ซึ่งที่ผ่านมา</w:t>
      </w:r>
      <w:r w:rsidR="004B0707" w:rsidRPr="0093511A">
        <w:rPr>
          <w:rFonts w:ascii="TH SarabunPSK" w:hAnsi="TH SarabunPSK" w:cs="TH SarabunPSK"/>
          <w:sz w:val="32"/>
          <w:szCs w:val="32"/>
          <w:cs/>
        </w:rPr>
        <w:t>คณะกรรมการฯ ยังมิได้กำหนดแนวทางการดำเนินการกับน้ำมันปาล์มของกลาง</w:t>
      </w:r>
      <w:r w:rsidR="00A74EB7" w:rsidRPr="0093511A">
        <w:rPr>
          <w:rFonts w:ascii="TH SarabunPSK" w:hAnsi="TH SarabunPSK" w:cs="TH SarabunPSK"/>
          <w:sz w:val="32"/>
          <w:szCs w:val="32"/>
          <w:cs/>
        </w:rPr>
        <w:t>ไว้แต่อย่างใด</w:t>
      </w:r>
      <w:r w:rsidR="004B0707" w:rsidRPr="0093511A">
        <w:rPr>
          <w:rFonts w:ascii="TH SarabunPSK" w:hAnsi="TH SarabunPSK" w:cs="TH SarabunPSK"/>
          <w:sz w:val="32"/>
          <w:szCs w:val="32"/>
          <w:cs/>
        </w:rPr>
        <w:t>เพียงแต่อนุมัติให้กรมศุลกากรส่งมอบน้ำมันปาล์มของกลางให้กับหน่วยราชการนำไปใช้ประโยชน์ ฯลฯ ตามที่กรมศุลกากรเสนอ และ</w:t>
      </w:r>
      <w:r w:rsidR="006B5223" w:rsidRPr="0093511A">
        <w:rPr>
          <w:rFonts w:ascii="TH SarabunPSK" w:hAnsi="TH SarabunPSK" w:cs="TH SarabunPSK"/>
          <w:sz w:val="32"/>
          <w:szCs w:val="32"/>
          <w:cs/>
        </w:rPr>
        <w:t>ได้อนุมัติในหลักการให้กรมศุลกากรส่งมอบน้ำมันปาล์มของกลางซึ่งคดีถึงที่สุดแล้วให้ส่วนราชการหรือมูลนิธิที่มีหนังสือขอนำไปใช้เพื่อประโยชน์ในการวิจัยและพัฒนาด้านพลังงานทดแทนได้ โดยมอบอำนาจให้รัฐมนตรี</w:t>
      </w:r>
      <w:r w:rsidR="00A56712" w:rsidRPr="0093511A">
        <w:rPr>
          <w:rFonts w:ascii="TH SarabunPSK" w:hAnsi="TH SarabunPSK" w:cs="TH SarabunPSK"/>
          <w:sz w:val="32"/>
          <w:szCs w:val="32"/>
          <w:cs/>
        </w:rPr>
        <w:t>ว่าการกระทรวง</w:t>
      </w:r>
      <w:r w:rsidR="006B5223" w:rsidRPr="0093511A">
        <w:rPr>
          <w:rFonts w:ascii="TH SarabunPSK" w:hAnsi="TH SarabunPSK" w:cs="TH SarabunPSK"/>
          <w:sz w:val="32"/>
          <w:szCs w:val="32"/>
          <w:cs/>
        </w:rPr>
        <w:t>พาณิชย์ในฐานะประธานคณะกรรมการฯเป็นผู้พิจารณาอนุมัติเป็นคราวๆ ไป</w:t>
      </w:r>
    </w:p>
    <w:p w:rsidR="00A56712" w:rsidRPr="0093511A" w:rsidRDefault="00010816" w:rsidP="004B0707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 w:hint="cs"/>
          <w:noProof/>
          <w:sz w:val="32"/>
          <w:szCs w:val="32"/>
        </w:rPr>
        <w:pict>
          <v:shape id="_x0000_s1028" type="#_x0000_t202" style="position:absolute;left:0;text-align:left;margin-left:378pt;margin-top:133.85pt;width:129pt;height:35.25pt;z-index:251659264" stroked="f">
            <v:textbox>
              <w:txbxContent>
                <w:p w:rsidR="00010816" w:rsidRPr="00010816" w:rsidRDefault="00010816">
                  <w:pPr>
                    <w:rPr>
                      <w:rFonts w:ascii="TH SarabunPSK" w:hAnsi="TH SarabunPSK" w:cs="TH SarabunPSK" w:hint="cs"/>
                      <w:sz w:val="24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24"/>
                      <w:szCs w:val="32"/>
                      <w:cs/>
                    </w:rPr>
                    <w:t>/</w:t>
                  </w:r>
                  <w:r>
                    <w:rPr>
                      <w:rFonts w:ascii="TH SarabunPSK" w:hAnsi="TH SarabunPSK" w:cs="TH SarabunPSK" w:hint="cs"/>
                      <w:sz w:val="24"/>
                      <w:szCs w:val="32"/>
                      <w:u w:val="single"/>
                      <w:cs/>
                    </w:rPr>
                    <w:t>ข้อพิจารณา</w:t>
                  </w:r>
                  <w:r w:rsidRPr="00010816">
                    <w:rPr>
                      <w:rFonts w:ascii="TH SarabunPSK" w:hAnsi="TH SarabunPSK" w:cs="TH SarabunPSK" w:hint="cs"/>
                      <w:sz w:val="24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24"/>
                      <w:szCs w:val="32"/>
                      <w:cs/>
                    </w:rPr>
                    <w:t>...</w:t>
                  </w:r>
                </w:p>
              </w:txbxContent>
            </v:textbox>
          </v:shape>
        </w:pict>
      </w:r>
      <w:r>
        <w:rPr>
          <w:rFonts w:ascii="TH SarabunPSK" w:hAnsi="TH SarabunPSK" w:cs="TH SarabunPSK" w:hint="cs"/>
          <w:sz w:val="32"/>
          <w:szCs w:val="32"/>
          <w:cs/>
        </w:rPr>
        <w:t>๓</w:t>
      </w:r>
      <w:r w:rsidR="00A56712" w:rsidRPr="0093511A">
        <w:rPr>
          <w:rFonts w:ascii="TH SarabunPSK" w:hAnsi="TH SarabunPSK" w:cs="TH SarabunPSK"/>
          <w:sz w:val="32"/>
          <w:szCs w:val="32"/>
          <w:cs/>
        </w:rPr>
        <w:t>. เนื่องจากปัจจุบันกรมศุลกากรยังไม่สามารถส่งมอบของกลางให้กระทรวงพาณิชย์รับไปดำเนินการ และไม่สามารถเบิกเงินสินบนรางวัลตามแนวทางที่ ครม. กำหนดได้ น้ำมันปาล์มของกลางจึงยังคงอยู่ในการ</w:t>
      </w:r>
      <w:r w:rsidR="004B0707" w:rsidRPr="0093511A">
        <w:rPr>
          <w:rFonts w:ascii="TH SarabunPSK" w:hAnsi="TH SarabunPSK" w:cs="TH SarabunPSK"/>
          <w:sz w:val="32"/>
          <w:szCs w:val="32"/>
          <w:cs/>
        </w:rPr>
        <w:t>ดูแล</w:t>
      </w:r>
      <w:r w:rsidR="00A56712" w:rsidRPr="0093511A">
        <w:rPr>
          <w:rFonts w:ascii="TH SarabunPSK" w:hAnsi="TH SarabunPSK" w:cs="TH SarabunPSK"/>
          <w:sz w:val="32"/>
          <w:szCs w:val="32"/>
          <w:cs/>
        </w:rPr>
        <w:t>รักษาของกรมศุลกากร และการดำเนินการใดๆ เกี่ยวกับน้ำมันปาล์มของกลางดังกล่าวต้องอยู่ในการพิจารณาของคณะกรรมการแก้ไขปัญหาปาล์มน้ำมันอย่างเป็นระบบ จึงทำให้มีน้ำมันปาล์มของกลางเป็นจำนวนมากที่ต้องเก็บรักษาไว้เป็นเวลานานเพื่อรอการพิจารณา ซึ่งเป็นภาระในการเก็บรักษาและมีความเสี่ยงต่อการรั่วซึม เสียหาย และไม่มีที่เก็บรักษาอย่างเพียงพอ</w:t>
      </w:r>
    </w:p>
    <w:p w:rsidR="00010816" w:rsidRPr="00010816" w:rsidRDefault="00010816" w:rsidP="00010816">
      <w:pPr>
        <w:spacing w:after="0" w:line="480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- ๒ -</w:t>
      </w:r>
    </w:p>
    <w:p w:rsidR="00A56712" w:rsidRPr="0093511A" w:rsidRDefault="00A56712" w:rsidP="006B522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93511A">
        <w:rPr>
          <w:rFonts w:ascii="TH SarabunPSK" w:hAnsi="TH SarabunPSK" w:cs="TH SarabunPSK"/>
          <w:sz w:val="32"/>
          <w:szCs w:val="32"/>
          <w:u w:val="single"/>
          <w:cs/>
        </w:rPr>
        <w:t>ข้อพิจารณา</w:t>
      </w:r>
    </w:p>
    <w:p w:rsidR="00A56712" w:rsidRPr="0093511A" w:rsidRDefault="006B33BE" w:rsidP="006B522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3511A">
        <w:rPr>
          <w:rFonts w:ascii="TH SarabunPSK" w:hAnsi="TH SarabunPSK" w:cs="TH SarabunPSK"/>
          <w:sz w:val="32"/>
          <w:szCs w:val="32"/>
          <w:cs/>
        </w:rPr>
        <w:t>เพื่อให้การบริหารของกลางมีความสะดวก รวดเร็ว เป็นการลดภาระในการเก็บรักษาและลดความเสี่ยงในการเสียหาย ไม่เป็นปัญหาต่อการจัดหาสถานที่เก็บ และไม่มีผลกระทบต่อตลาดน้ำมันปาล์มในประเทศ</w:t>
      </w:r>
      <w:r w:rsidR="00A74EB7" w:rsidRPr="0093511A">
        <w:rPr>
          <w:rFonts w:ascii="TH SarabunPSK" w:hAnsi="TH SarabunPSK" w:cs="TH SarabunPSK"/>
          <w:sz w:val="32"/>
          <w:szCs w:val="32"/>
          <w:cs/>
        </w:rPr>
        <w:t xml:space="preserve"> พร้อมทั้งแบ่งเบาภาระการพิจารณาของคณะกรรมการฯ</w:t>
      </w:r>
      <w:r w:rsidRPr="0093511A">
        <w:rPr>
          <w:rFonts w:ascii="TH SarabunPSK" w:hAnsi="TH SarabunPSK" w:cs="TH SarabunPSK"/>
          <w:sz w:val="32"/>
          <w:szCs w:val="32"/>
          <w:cs/>
        </w:rPr>
        <w:t xml:space="preserve"> จึงเห็นควรผ่อนผันให้กรมศุลกากรดำเนินการกับของกลางไปก่อนได้ ดังนี้</w:t>
      </w:r>
    </w:p>
    <w:p w:rsidR="006B33BE" w:rsidRPr="0093511A" w:rsidRDefault="00010816" w:rsidP="006B522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</w:t>
      </w:r>
      <w:r w:rsidR="006B33BE" w:rsidRPr="0093511A">
        <w:rPr>
          <w:rFonts w:ascii="TH SarabunPSK" w:hAnsi="TH SarabunPSK" w:cs="TH SarabunPSK"/>
          <w:sz w:val="32"/>
          <w:szCs w:val="32"/>
          <w:cs/>
        </w:rPr>
        <w:t>. กรณีของกลางที่บริโภคได้ ให้กรมศุลกากร</w:t>
      </w:r>
      <w:r w:rsidR="00BA5130" w:rsidRPr="0093511A">
        <w:rPr>
          <w:rFonts w:ascii="TH SarabunPSK" w:hAnsi="TH SarabunPSK" w:cs="TH SarabunPSK"/>
          <w:sz w:val="32"/>
          <w:szCs w:val="32"/>
          <w:cs/>
        </w:rPr>
        <w:t>ขาย</w:t>
      </w:r>
      <w:r w:rsidR="006B33BE" w:rsidRPr="0093511A">
        <w:rPr>
          <w:rFonts w:ascii="TH SarabunPSK" w:hAnsi="TH SarabunPSK" w:cs="TH SarabunPSK"/>
          <w:sz w:val="32"/>
          <w:szCs w:val="32"/>
          <w:cs/>
        </w:rPr>
        <w:t xml:space="preserve">ปันส่วนให้กับข้าราชการหรือส่วนราชการที่เกี่ยวข้อง ทั้งนี้ รายคดีครั้งละไม่เกิน </w:t>
      </w:r>
      <w:r>
        <w:rPr>
          <w:rFonts w:ascii="TH SarabunPSK" w:hAnsi="TH SarabunPSK" w:cs="TH SarabunPSK" w:hint="cs"/>
          <w:sz w:val="32"/>
          <w:szCs w:val="32"/>
          <w:cs/>
        </w:rPr>
        <w:t>๓๐</w:t>
      </w:r>
      <w:r w:rsidR="006B33BE" w:rsidRPr="0093511A">
        <w:rPr>
          <w:rFonts w:ascii="TH SarabunPSK" w:hAnsi="TH SarabunPSK" w:cs="TH SarabunPSK"/>
          <w:sz w:val="32"/>
          <w:szCs w:val="32"/>
          <w:cs/>
        </w:rPr>
        <w:t xml:space="preserve"> ตัน </w:t>
      </w:r>
      <w:r w:rsidR="00A74EB7" w:rsidRPr="0093511A">
        <w:rPr>
          <w:rFonts w:ascii="TH SarabunPSK" w:hAnsi="TH SarabunPSK" w:cs="TH SarabunPSK"/>
          <w:sz w:val="32"/>
          <w:szCs w:val="32"/>
          <w:cs/>
        </w:rPr>
        <w:t>และ</w:t>
      </w:r>
      <w:r w:rsidR="006B33BE" w:rsidRPr="0093511A">
        <w:rPr>
          <w:rFonts w:ascii="TH SarabunPSK" w:hAnsi="TH SarabunPSK" w:cs="TH SarabunPSK"/>
          <w:sz w:val="32"/>
          <w:szCs w:val="32"/>
          <w:cs/>
        </w:rPr>
        <w:t>เป็นการป้องกันไม่ให้น้ำมันปาล์มกลับสู่ท้องตลาด ไม่</w:t>
      </w:r>
      <w:r w:rsidR="00A74EB7" w:rsidRPr="0093511A">
        <w:rPr>
          <w:rFonts w:ascii="TH SarabunPSK" w:hAnsi="TH SarabunPSK" w:cs="TH SarabunPSK"/>
          <w:sz w:val="32"/>
          <w:szCs w:val="32"/>
          <w:cs/>
        </w:rPr>
        <w:t>มีใบเสร็จ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="00A74EB7" w:rsidRPr="0093511A">
        <w:rPr>
          <w:rFonts w:ascii="TH SarabunPSK" w:hAnsi="TH SarabunPSK" w:cs="TH SarabunPSK"/>
          <w:sz w:val="32"/>
          <w:szCs w:val="32"/>
          <w:cs/>
        </w:rPr>
        <w:t xml:space="preserve">มาหมุนเวียน </w:t>
      </w:r>
      <w:r w:rsidR="006B33BE" w:rsidRPr="0093511A">
        <w:rPr>
          <w:rFonts w:ascii="TH SarabunPSK" w:hAnsi="TH SarabunPSK" w:cs="TH SarabunPSK"/>
          <w:sz w:val="32"/>
          <w:szCs w:val="32"/>
          <w:cs/>
        </w:rPr>
        <w:t>มีเงินสินบนนำจับจ่ายให้แก่สายลับผู้แจ้งความนำจับซึ่งจะเป็นประโยชน์ต่อการปราบปราม</w:t>
      </w:r>
      <w:r w:rsidR="00A74EB7" w:rsidRPr="0093511A">
        <w:rPr>
          <w:rFonts w:ascii="TH SarabunPSK" w:hAnsi="TH SarabunPSK" w:cs="TH SarabunPSK"/>
          <w:sz w:val="32"/>
          <w:szCs w:val="32"/>
          <w:cs/>
        </w:rPr>
        <w:t>และ</w:t>
      </w:r>
      <w:r w:rsidR="004B0707" w:rsidRPr="0093511A">
        <w:rPr>
          <w:rFonts w:ascii="TH SarabunPSK" w:hAnsi="TH SarabunPSK" w:cs="TH SarabunPSK"/>
          <w:sz w:val="32"/>
          <w:szCs w:val="32"/>
          <w:cs/>
        </w:rPr>
        <w:t>เพื่อเป็นขวัญกำลังใจให้กับผู้เกี่ยวข้องในการจับกุม</w:t>
      </w:r>
    </w:p>
    <w:p w:rsidR="006B33BE" w:rsidRPr="0093511A" w:rsidRDefault="00010816" w:rsidP="006B522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๒</w:t>
      </w:r>
      <w:r w:rsidR="006B33BE" w:rsidRPr="0093511A">
        <w:rPr>
          <w:rFonts w:ascii="TH SarabunPSK" w:hAnsi="TH SarabunPSK" w:cs="TH SarabunPSK"/>
          <w:sz w:val="32"/>
          <w:szCs w:val="32"/>
          <w:cs/>
        </w:rPr>
        <w:t>. กรณีของกลางที่บริโภคไม่ได้ เห็นควรจำหน่ายหรือส่งมอบให้หน่วยราชการ รัฐวิสาหกิจ มูลนิธิ นำไปใช้ประโยชน์ในการวิจัยและพัฒนา เช่น ด้านพลังงานทดแทน ตามที่หน่วยงานนั้นๆ ได้ร้องขอ</w:t>
      </w:r>
    </w:p>
    <w:p w:rsidR="003F7C09" w:rsidRDefault="00010816" w:rsidP="00010816">
      <w:pPr>
        <w:spacing w:after="0"/>
        <w:ind w:firstLine="720"/>
        <w:jc w:val="thaiDistribute"/>
        <w:rPr>
          <w:rFonts w:ascii="TH SarabunPSK" w:hAnsi="TH SarabunPSK" w:cs="TH SarabunPSK" w:hint="cs"/>
          <w:spacing w:val="-4"/>
          <w:sz w:val="32"/>
          <w:szCs w:val="32"/>
        </w:rPr>
      </w:pPr>
      <w:r w:rsidRPr="00010816">
        <w:rPr>
          <w:rFonts w:ascii="TH SarabunPSK" w:hAnsi="TH SarabunPSK" w:cs="TH SarabunPSK" w:hint="cs"/>
          <w:spacing w:val="-4"/>
          <w:sz w:val="32"/>
          <w:szCs w:val="32"/>
          <w:cs/>
        </w:rPr>
        <w:t>๓</w:t>
      </w:r>
      <w:r w:rsidR="006B33BE" w:rsidRPr="00010816">
        <w:rPr>
          <w:rFonts w:ascii="TH SarabunPSK" w:hAnsi="TH SarabunPSK" w:cs="TH SarabunPSK"/>
          <w:spacing w:val="-4"/>
          <w:sz w:val="32"/>
          <w:szCs w:val="32"/>
          <w:cs/>
        </w:rPr>
        <w:t xml:space="preserve">. เมื่อกรมศุลกากรได้ดำเนินการตามข้อ </w:t>
      </w:r>
      <w:r w:rsidRPr="00010816">
        <w:rPr>
          <w:rFonts w:ascii="TH SarabunPSK" w:hAnsi="TH SarabunPSK" w:cs="TH SarabunPSK" w:hint="cs"/>
          <w:spacing w:val="-4"/>
          <w:sz w:val="32"/>
          <w:szCs w:val="32"/>
          <w:cs/>
        </w:rPr>
        <w:t>๑</w:t>
      </w:r>
      <w:r w:rsidR="006B33BE" w:rsidRPr="00010816">
        <w:rPr>
          <w:rFonts w:ascii="TH SarabunPSK" w:hAnsi="TH SarabunPSK" w:cs="TH SarabunPSK"/>
          <w:spacing w:val="-4"/>
          <w:sz w:val="32"/>
          <w:szCs w:val="32"/>
          <w:cs/>
        </w:rPr>
        <w:t xml:space="preserve"> และ </w:t>
      </w:r>
      <w:r w:rsidRPr="00010816">
        <w:rPr>
          <w:rFonts w:ascii="TH SarabunPSK" w:hAnsi="TH SarabunPSK" w:cs="TH SarabunPSK" w:hint="cs"/>
          <w:spacing w:val="-4"/>
          <w:sz w:val="32"/>
          <w:szCs w:val="32"/>
          <w:cs/>
        </w:rPr>
        <w:t>๒</w:t>
      </w:r>
      <w:r w:rsidR="006B33BE" w:rsidRPr="00010816">
        <w:rPr>
          <w:rFonts w:ascii="TH SarabunPSK" w:hAnsi="TH SarabunPSK" w:cs="TH SarabunPSK"/>
          <w:spacing w:val="-4"/>
          <w:sz w:val="32"/>
          <w:szCs w:val="32"/>
          <w:cs/>
        </w:rPr>
        <w:t xml:space="preserve"> แล้ว ให้รายงานให้คณะกรรมการฯ ทราบเป็นราย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เ</w:t>
      </w:r>
      <w:r w:rsidR="006B33BE" w:rsidRPr="00010816">
        <w:rPr>
          <w:rFonts w:ascii="TH SarabunPSK" w:hAnsi="TH SarabunPSK" w:cs="TH SarabunPSK"/>
          <w:spacing w:val="-4"/>
          <w:sz w:val="32"/>
          <w:szCs w:val="32"/>
          <w:cs/>
        </w:rPr>
        <w:t>ดือน</w:t>
      </w:r>
    </w:p>
    <w:p w:rsidR="00010816" w:rsidRPr="00010816" w:rsidRDefault="00010816" w:rsidP="00010816">
      <w:pPr>
        <w:spacing w:after="0"/>
        <w:jc w:val="center"/>
        <w:rPr>
          <w:rFonts w:ascii="TH SarabunPSK" w:hAnsi="TH SarabunPSK" w:cs="TH SarabunPSK" w:hint="cs"/>
          <w:spacing w:val="-4"/>
          <w:sz w:val="32"/>
          <w:szCs w:val="32"/>
          <w:cs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>...............................</w:t>
      </w:r>
    </w:p>
    <w:p w:rsidR="003D6C3B" w:rsidRPr="0093511A" w:rsidRDefault="003D6C3B" w:rsidP="003F7C09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3D6C3B" w:rsidRPr="0093511A" w:rsidSect="00A10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IT๙">
    <w:altName w:val="TH Charm of AU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C0E53"/>
    <w:multiLevelType w:val="hybridMultilevel"/>
    <w:tmpl w:val="EA545626"/>
    <w:lvl w:ilvl="0" w:tplc="B81EC8AC">
      <w:start w:val="3"/>
      <w:numFmt w:val="bullet"/>
      <w:lvlText w:val="-"/>
      <w:lvlJc w:val="left"/>
      <w:pPr>
        <w:ind w:left="108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3D6C3B"/>
    <w:rsid w:val="00010816"/>
    <w:rsid w:val="00067CFC"/>
    <w:rsid w:val="000973B2"/>
    <w:rsid w:val="003D4F38"/>
    <w:rsid w:val="003D6C3B"/>
    <w:rsid w:val="003F7C09"/>
    <w:rsid w:val="004B0707"/>
    <w:rsid w:val="00580E33"/>
    <w:rsid w:val="00614562"/>
    <w:rsid w:val="006B33BE"/>
    <w:rsid w:val="006B5223"/>
    <w:rsid w:val="00786534"/>
    <w:rsid w:val="007A0A8E"/>
    <w:rsid w:val="008914CD"/>
    <w:rsid w:val="008C30B8"/>
    <w:rsid w:val="0093511A"/>
    <w:rsid w:val="00A104E0"/>
    <w:rsid w:val="00A56712"/>
    <w:rsid w:val="00A74EB7"/>
    <w:rsid w:val="00AF06EA"/>
    <w:rsid w:val="00AF7D5B"/>
    <w:rsid w:val="00BA5130"/>
    <w:rsid w:val="00CC2FD4"/>
    <w:rsid w:val="00E440AA"/>
    <w:rsid w:val="00E90468"/>
    <w:rsid w:val="00F3021C"/>
    <w:rsid w:val="00FD2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3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73B2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067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3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73B2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067C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CBD73-07BA-4929-8276-C67A1FEDB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Chalermkwan Srisakulrat</dc:creator>
  <cp:lastModifiedBy>Sky123.Org</cp:lastModifiedBy>
  <cp:revision>5</cp:revision>
  <cp:lastPrinted>2016-02-08T01:31:00Z</cp:lastPrinted>
  <dcterms:created xsi:type="dcterms:W3CDTF">2016-02-05T09:43:00Z</dcterms:created>
  <dcterms:modified xsi:type="dcterms:W3CDTF">2016-02-08T05:33:00Z</dcterms:modified>
</cp:coreProperties>
</file>