
<file path=[Content_Types].xml><?xml version="1.0" encoding="utf-8"?>
<Types xmlns="http://schemas.openxmlformats.org/package/2006/content-types">
  <Override PartName="/_rels/.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media/image20.png" ContentType="image/png"/>
  <Override PartName="/word/media/image19.png" ContentType="image/png"/>
  <Override PartName="/word/media/image18.png" ContentType="image/png"/>
  <Override PartName="/word/media/image17.png" ContentType="image/png"/>
  <Override PartName="/word/media/image21.jpeg" ContentType="image/jpeg"/>
  <Override PartName="/word/media/image16.png" ContentType="image/png"/>
  <Override PartName="/word/media/image15.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14.png" ContentType="image/png"/>
  <Override PartName="/word/media/image10.jpeg" ContentType="image/jpeg"/>
  <Override PartName="/word/media/image5.jpeg" ContentType="image/jpeg"/>
  <Override PartName="/word/media/image4.jpeg" ContentType="image/jpeg"/>
  <Override PartName="/word/media/image6.png" ContentType="image/png"/>
  <Override PartName="/word/media/image8.png" ContentType="image/png"/>
  <Override PartName="/word/media/image7.png" ContentType="image/png"/>
  <Override PartName="/word/media/image9.jpeg" ContentType="image/jpeg"/>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tabs>
          <w:tab w:val="left" w:pos="0" w:leader="none"/>
        </w:tabs>
        <w:spacing w:before="0" w:after="120"/>
        <w:ind w:left="0" w:hanging="0"/>
        <w:rPr>
          <w:i w:val="false"/>
          <w:i w:val="false"/>
          <w:iCs w:val="false"/>
        </w:rPr>
      </w:pPr>
      <w:r>
        <w:rPr>
          <w:i w:val="false"/>
          <w:iCs w:val="false"/>
        </w:rPr>
        <w:t xml:space="preserve">  </w:t>
      </w:r>
      <w:r>
        <w:rPr>
          <w:i w:val="false"/>
          <w:iCs w:val="false"/>
        </w:rPr>
        <w:t>OMA Interface</w:t>
      </w:r>
    </w:p>
    <w:p>
      <w:pPr>
        <w:pStyle w:val="TextBody"/>
        <w:rPr>
          <w:b/>
          <w:b/>
          <w:bCs/>
        </w:rPr>
      </w:pPr>
      <w:r>
        <w:rPr>
          <w:b/>
          <w:bCs/>
          <w:i w:val="false"/>
          <w:iCs w:val="false"/>
        </w:rPr>
        <w:t>Introduction</w:t>
      </w:r>
    </w:p>
    <w:p>
      <w:pPr>
        <w:pStyle w:val="TextBody"/>
        <w:jc w:val="both"/>
        <w:rPr/>
      </w:pPr>
      <w:r>
        <w:rPr>
          <w:b w:val="false"/>
          <w:bCs w:val="false"/>
          <w:i w:val="false"/>
          <w:iCs w:val="false"/>
        </w:rPr>
        <w:t xml:space="preserve">The </w:t>
      </w:r>
      <w:r>
        <w:rPr>
          <w:rStyle w:val="StrongEmphasis"/>
          <w:i w:val="false"/>
          <w:iCs w:val="false"/>
        </w:rPr>
        <w:t>Open Mobile Alliance Interface</w:t>
      </w:r>
      <w:r>
        <w:rPr>
          <w:b w:val="false"/>
          <w:bCs w:val="false"/>
          <w:i w:val="false"/>
          <w:iCs w:val="false"/>
        </w:rPr>
        <w:t xml:space="preserve"> (OMA Interface) is an API of ALTAMIDES that follows Mobile Location Protocol (MLP). MLP is an application-level protocol for getting the position of mobile stations (mobile phones, wireless personal digital assistants, etc.) independent of underlying network technology, i.e. independent of location derivation technology, as defined by the Open Mobile Alliance. The MLP serves as the interface between a Location Server (ALTAMIDES) and an MLS Client.</w:t>
      </w:r>
    </w:p>
    <w:p>
      <w:pPr>
        <w:pStyle w:val="Heading2"/>
        <w:numPr>
          <w:ilvl w:val="0"/>
          <w:numId w:val="0"/>
        </w:numPr>
        <w:ind w:left="0" w:hanging="0"/>
        <w:rPr>
          <w:b/>
          <w:b/>
          <w:bCs/>
          <w:i w:val="false"/>
          <w:i w:val="false"/>
          <w:iCs w:val="false"/>
        </w:rPr>
      </w:pPr>
      <w:r>
        <w:rPr>
          <w:b/>
          <w:bCs/>
          <w:i w:val="false"/>
          <w:iCs w:val="false"/>
        </w:rPr>
        <w:t>SDD</w:t>
      </w:r>
    </w:p>
    <w:p>
      <w:pPr>
        <w:pStyle w:val="TextBody"/>
        <w:rPr/>
      </w:pPr>
      <w:r>
        <w:rPr/>
        <w:t>References to the different SDD files in Alfresco related to this module.</w:t>
      </w:r>
    </w:p>
    <w:p>
      <w:pPr>
        <w:pStyle w:val="TextBody"/>
        <w:numPr>
          <w:ilvl w:val="0"/>
          <w:numId w:val="3"/>
        </w:numPr>
        <w:tabs>
          <w:tab w:val="left" w:pos="0" w:leader="none"/>
        </w:tabs>
        <w:ind w:left="707" w:hanging="283"/>
        <w:rPr/>
      </w:pPr>
      <w:r>
        <w:rPr/>
        <w:t xml:space="preserve">SDD: </w:t>
      </w:r>
      <w:hyperlink r:id="rId2">
        <w:r>
          <w:rPr>
            <w:rStyle w:val="InternetLink"/>
          </w:rPr>
          <w:t>https://doc-srv.1rstwap.com/share/page/site/development/document-details?nodeRef=workspace://SpacesStore/2b4274b7-91ff-47f6-8a18-00be37b3d606</w:t>
        </w:r>
      </w:hyperlink>
      <w:r>
        <w:rPr/>
        <w:t xml:space="preserve"> </w:t>
      </w:r>
    </w:p>
    <w:p>
      <w:pPr>
        <w:pStyle w:val="Heading2"/>
        <w:numPr>
          <w:ilvl w:val="0"/>
          <w:numId w:val="0"/>
        </w:numPr>
        <w:ind w:left="0" w:hanging="0"/>
        <w:rPr>
          <w:b/>
          <w:b/>
          <w:bCs/>
        </w:rPr>
      </w:pPr>
      <w:bookmarkStart w:id="0" w:name="User-Manual"/>
      <w:bookmarkEnd w:id="0"/>
      <w:r>
        <w:rPr>
          <w:b/>
          <w:bCs/>
        </w:rPr>
        <w:t>User Manual</w:t>
      </w:r>
    </w:p>
    <w:p>
      <w:pPr>
        <w:pStyle w:val="TextBody"/>
        <w:numPr>
          <w:ilvl w:val="0"/>
          <w:numId w:val="4"/>
        </w:numPr>
        <w:tabs>
          <w:tab w:val="left" w:pos="0" w:leader="none"/>
        </w:tabs>
        <w:ind w:left="707" w:hanging="283"/>
        <w:rPr/>
      </w:pPr>
      <w:r>
        <w:rPr/>
        <w:t xml:space="preserve">User Manual: </w:t>
      </w:r>
      <w:hyperlink r:id="rId3">
        <w:r>
          <w:rPr>
            <w:rStyle w:val="InternetLink"/>
          </w:rPr>
          <w:t>OMA Interface Documentation</w:t>
        </w:r>
      </w:hyperlink>
      <w:r>
        <w:rPr/>
        <w:t xml:space="preserve"> </w:t>
      </w:r>
    </w:p>
    <w:p>
      <w:pPr>
        <w:pStyle w:val="Heading2"/>
        <w:numPr>
          <w:ilvl w:val="0"/>
          <w:numId w:val="0"/>
        </w:numPr>
        <w:ind w:left="0" w:hanging="0"/>
        <w:rPr>
          <w:b/>
          <w:b/>
          <w:bCs/>
          <w:i w:val="false"/>
          <w:i w:val="false"/>
          <w:iCs w:val="false"/>
        </w:rPr>
      </w:pPr>
      <w:r>
        <w:rPr>
          <w:b/>
          <w:bCs/>
          <w:i w:val="false"/>
          <w:iCs w:val="false"/>
        </w:rPr>
        <w:t>Architecture Diagram</w:t>
      </w:r>
    </w:p>
    <w:p>
      <w:pPr>
        <w:pStyle w:val="TextBody"/>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162550" cy="305181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5162550" cy="3051810"/>
                    </a:xfrm>
                    <a:prstGeom prst="rect">
                      <a:avLst/>
                    </a:prstGeom>
                  </pic:spPr>
                </pic:pic>
              </a:graphicData>
            </a:graphic>
          </wp:anchor>
        </w:drawing>
      </w:r>
    </w:p>
    <w:p>
      <w:pPr>
        <w:pStyle w:val="TextBody"/>
        <w:rPr>
          <w:b w:val="false"/>
          <w:b w:val="false"/>
          <w:bCs w:val="false"/>
          <w:i w:val="false"/>
          <w:i w:val="false"/>
          <w:iCs w:val="false"/>
        </w:rPr>
      </w:pPr>
      <w:r>
        <w:rPr>
          <w:b w:val="false"/>
          <w:bCs w:val="false"/>
          <w:i w:val="false"/>
          <w:iCs w:val="false"/>
        </w:rPr>
      </w:r>
    </w:p>
    <w:p>
      <w:pPr>
        <w:pStyle w:val="Heading2"/>
        <w:numPr>
          <w:ilvl w:val="0"/>
          <w:numId w:val="0"/>
        </w:numPr>
        <w:ind w:left="0" w:hanging="0"/>
        <w:rPr>
          <w:b/>
          <w:b/>
          <w:bCs/>
          <w:i w:val="false"/>
          <w:i w:val="false"/>
          <w:iCs w:val="false"/>
        </w:rPr>
      </w:pPr>
      <w:r>
        <w:rPr>
          <w:b/>
          <w:bCs/>
          <w:i w:val="false"/>
          <w:iCs w:val="false"/>
        </w:rPr>
        <w:t>OMA Interface Table</w:t>
      </w:r>
    </w:p>
    <w:p>
      <w:pPr>
        <w:pStyle w:val="TextBody"/>
        <w:jc w:val="both"/>
        <w:rPr/>
      </w:pPr>
      <w:r>
        <w:rPr/>
        <w:t xml:space="preserve">For interrogation requests in SLIR, TLRR, and DLIR the Location Request ID and Error Code </w:t>
        <w:br/>
        <w:t xml:space="preserve">returned by the FastTrax WS needs to be stored as well. Because for PJSR we don’t do an </w:t>
        <w:br/>
        <w:t xml:space="preserve">interrogation request, that means the LOCATION_REQUEST_ID and </w:t>
        <w:br/>
        <w:t>LOCATION_RESULT_CODE is nullable.</w:t>
        <w:br/>
        <w:t xml:space="preserve">We store the data and time (in GMT), the IP Address and the User ID that was matched for </w:t>
        <w:br/>
        <w:t xml:space="preserve">the incoming request. We also store the targeted number for each request. For services such </w:t>
        <w:br/>
        <w:t xml:space="preserve">as TLRS and DLIS we store the URL which needs to be called to forward each interrogation </w:t>
        <w:br/>
        <w:t>result.</w:t>
      </w:r>
    </w:p>
    <w:p>
      <w:pPr>
        <w:pStyle w:val="Heading2"/>
        <w:numPr>
          <w:ilvl w:val="0"/>
          <w:numId w:val="0"/>
        </w:numPr>
        <w:ind w:left="0" w:hanging="0"/>
        <w:rPr>
          <w:b/>
          <w:b/>
          <w:bCs/>
        </w:rPr>
      </w:pPr>
      <w:r>
        <w:rPr>
          <w:b/>
          <w:bCs/>
        </w:rPr>
        <w:t>Services</w:t>
      </w:r>
    </w:p>
    <w:p>
      <w:pPr>
        <w:pStyle w:val="TextBody"/>
        <w:rPr/>
      </w:pPr>
      <w:r>
        <w:rPr/>
        <w:t>The following services are implemented in ALTAMIDES:</w:t>
      </w:r>
    </w:p>
    <w:tbl>
      <w:tblPr>
        <w:tblW w:w="7157" w:type="dxa"/>
        <w:jc w:val="left"/>
        <w:tblInd w:w="0" w:type="dxa"/>
        <w:tblBorders/>
        <w:tblCellMar>
          <w:top w:w="28" w:type="dxa"/>
          <w:left w:w="28" w:type="dxa"/>
          <w:bottom w:w="28" w:type="dxa"/>
          <w:right w:w="28" w:type="dxa"/>
        </w:tblCellMar>
      </w:tblPr>
      <w:tblGrid>
        <w:gridCol w:w="3479"/>
        <w:gridCol w:w="678"/>
        <w:gridCol w:w="1853"/>
        <w:gridCol w:w="1146"/>
      </w:tblGrid>
      <w:tr>
        <w:trPr>
          <w:cantSplit w:val="true"/>
        </w:trPr>
        <w:tc>
          <w:tcPr>
            <w:tcW w:w="3479" w:type="dxa"/>
            <w:tcBorders/>
            <w:shd w:fill="auto" w:val="clear"/>
            <w:vAlign w:val="center"/>
          </w:tcPr>
          <w:p>
            <w:pPr>
              <w:pStyle w:val="TableHeading"/>
              <w:suppressLineNumbers/>
              <w:spacing w:before="0" w:after="0"/>
              <w:jc w:val="center"/>
              <w:rPr/>
            </w:pPr>
            <w:r>
              <w:rPr/>
              <w:t xml:space="preserve">Service </w:t>
            </w:r>
          </w:p>
        </w:tc>
        <w:tc>
          <w:tcPr>
            <w:tcW w:w="678" w:type="dxa"/>
            <w:tcBorders/>
            <w:shd w:fill="auto" w:val="clear"/>
            <w:vAlign w:val="center"/>
          </w:tcPr>
          <w:p>
            <w:pPr>
              <w:pStyle w:val="TableHeading"/>
              <w:suppressLineNumbers/>
              <w:spacing w:before="0" w:after="0"/>
              <w:jc w:val="center"/>
              <w:rPr/>
            </w:pPr>
            <w:r>
              <w:rPr/>
              <w:t xml:space="preserve">Short </w:t>
            </w:r>
          </w:p>
        </w:tc>
        <w:tc>
          <w:tcPr>
            <w:tcW w:w="1853" w:type="dxa"/>
            <w:tcBorders/>
            <w:shd w:fill="auto" w:val="clear"/>
            <w:vAlign w:val="center"/>
          </w:tcPr>
          <w:p>
            <w:pPr>
              <w:pStyle w:val="TableHeading"/>
              <w:suppressLineNumbers/>
              <w:spacing w:before="0" w:after="0"/>
              <w:jc w:val="center"/>
              <w:rPr/>
            </w:pPr>
            <w:r>
              <w:rPr/>
              <w:t xml:space="preserve">Status </w:t>
            </w:r>
          </w:p>
        </w:tc>
        <w:tc>
          <w:tcPr>
            <w:tcW w:w="1146" w:type="dxa"/>
            <w:tcBorders/>
            <w:shd w:fill="auto" w:val="clear"/>
            <w:vAlign w:val="center"/>
          </w:tcPr>
          <w:p>
            <w:pPr>
              <w:pStyle w:val="TableHeading"/>
              <w:suppressLineNumbers/>
              <w:spacing w:before="0" w:after="0"/>
              <w:jc w:val="center"/>
              <w:rPr/>
            </w:pPr>
            <w:r>
              <w:rPr/>
              <w:t xml:space="preserve">Messages </w:t>
            </w:r>
          </w:p>
        </w:tc>
      </w:tr>
      <w:tr>
        <w:trPr>
          <w:cantSplit w:val="true"/>
        </w:trPr>
        <w:tc>
          <w:tcPr>
            <w:tcW w:w="3479" w:type="dxa"/>
            <w:vMerge w:val="restart"/>
            <w:tcBorders/>
            <w:shd w:fill="auto" w:val="clear"/>
            <w:vAlign w:val="center"/>
          </w:tcPr>
          <w:p>
            <w:pPr>
              <w:pStyle w:val="TableContents"/>
              <w:suppressLineNumbers/>
              <w:spacing w:before="0" w:after="0"/>
              <w:rPr/>
            </w:pPr>
            <w:r>
              <w:rPr/>
              <w:t xml:space="preserve">Standard Location Immediate Service </w:t>
            </w:r>
          </w:p>
        </w:tc>
        <w:tc>
          <w:tcPr>
            <w:tcW w:w="678" w:type="dxa"/>
            <w:vMerge w:val="restart"/>
            <w:tcBorders/>
            <w:shd w:fill="auto" w:val="clear"/>
            <w:vAlign w:val="center"/>
          </w:tcPr>
          <w:p>
            <w:pPr>
              <w:pStyle w:val="TableContents"/>
              <w:suppressLineNumbers/>
              <w:spacing w:before="0" w:after="0"/>
              <w:rPr/>
            </w:pPr>
            <w:r>
              <w:rPr/>
              <w:t>SLIS</w:t>
            </w:r>
          </w:p>
        </w:tc>
        <w:tc>
          <w:tcPr>
            <w:tcW w:w="1853" w:type="dxa"/>
            <w:vMerge w:val="restart"/>
            <w:tcBorders/>
            <w:shd w:fill="auto" w:val="clear"/>
            <w:vAlign w:val="center"/>
          </w:tcPr>
          <w:p>
            <w:pPr>
              <w:pStyle w:val="TableContents"/>
              <w:suppressLineNumbers/>
              <w:spacing w:before="0" w:after="0"/>
              <w:rPr/>
            </w:pPr>
            <w:r>
              <w:rPr/>
              <w:t xml:space="preserve">Basic Implemented </w:t>
            </w:r>
          </w:p>
        </w:tc>
        <w:tc>
          <w:tcPr>
            <w:tcW w:w="1146" w:type="dxa"/>
            <w:tcBorders/>
            <w:shd w:fill="auto" w:val="clear"/>
            <w:vAlign w:val="center"/>
          </w:tcPr>
          <w:p>
            <w:pPr>
              <w:pStyle w:val="TableContents"/>
              <w:spacing w:before="0" w:after="0"/>
              <w:rPr>
                <w:sz w:val="4"/>
                <w:szCs w:val="4"/>
              </w:rPr>
            </w:pPr>
            <w:r>
              <w:rPr>
                <w:sz w:val="4"/>
                <w:szCs w:val="4"/>
              </w:rPr>
            </w:r>
          </w:p>
        </w:tc>
      </w:tr>
      <w:tr>
        <w:trPr>
          <w:cantSplit w:val="true"/>
        </w:trPr>
        <w:tc>
          <w:tcPr>
            <w:tcW w:w="3479"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3" w:type="dxa"/>
            <w:vMerge w:val="continue"/>
            <w:tcBorders/>
            <w:shd w:fill="auto" w:val="clear"/>
            <w:vAlign w:val="center"/>
          </w:tcPr>
          <w:p>
            <w:pPr>
              <w:pStyle w:val="Normal"/>
              <w:rPr/>
            </w:pPr>
            <w:r>
              <w:rPr/>
            </w:r>
          </w:p>
        </w:tc>
        <w:tc>
          <w:tcPr>
            <w:tcW w:w="1146" w:type="dxa"/>
            <w:tcBorders/>
            <w:shd w:fill="auto" w:val="clear"/>
            <w:vAlign w:val="center"/>
          </w:tcPr>
          <w:p>
            <w:pPr>
              <w:pStyle w:val="TableContents"/>
              <w:suppressLineNumbers/>
              <w:spacing w:before="0" w:after="0"/>
              <w:rPr/>
            </w:pPr>
            <w:r>
              <w:rPr/>
              <w:t xml:space="preserve">SLIR </w:t>
            </w:r>
          </w:p>
        </w:tc>
      </w:tr>
      <w:tr>
        <w:trPr>
          <w:cantSplit w:val="true"/>
        </w:trPr>
        <w:tc>
          <w:tcPr>
            <w:tcW w:w="3479"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3" w:type="dxa"/>
            <w:vMerge w:val="continue"/>
            <w:tcBorders/>
            <w:shd w:fill="auto" w:val="clear"/>
            <w:vAlign w:val="center"/>
          </w:tcPr>
          <w:p>
            <w:pPr>
              <w:pStyle w:val="Normal"/>
              <w:rPr/>
            </w:pPr>
            <w:r>
              <w:rPr/>
            </w:r>
          </w:p>
        </w:tc>
        <w:tc>
          <w:tcPr>
            <w:tcW w:w="1146" w:type="dxa"/>
            <w:tcBorders/>
            <w:shd w:fill="auto" w:val="clear"/>
            <w:vAlign w:val="center"/>
          </w:tcPr>
          <w:p>
            <w:pPr>
              <w:pStyle w:val="TableContents"/>
              <w:suppressLineNumbers/>
              <w:spacing w:before="0" w:after="0"/>
              <w:rPr/>
            </w:pPr>
            <w:r>
              <w:rPr/>
              <w:t xml:space="preserve">SLIA </w:t>
            </w:r>
          </w:p>
        </w:tc>
      </w:tr>
      <w:tr>
        <w:trPr>
          <w:cantSplit w:val="true"/>
        </w:trPr>
        <w:tc>
          <w:tcPr>
            <w:tcW w:w="3479"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3" w:type="dxa"/>
            <w:vMerge w:val="continue"/>
            <w:tcBorders/>
            <w:shd w:fill="auto" w:val="clear"/>
            <w:vAlign w:val="center"/>
          </w:tcPr>
          <w:p>
            <w:pPr>
              <w:pStyle w:val="Normal"/>
              <w:rPr/>
            </w:pPr>
            <w:r>
              <w:rPr/>
            </w:r>
          </w:p>
        </w:tc>
        <w:tc>
          <w:tcPr>
            <w:tcW w:w="1146" w:type="dxa"/>
            <w:tcBorders/>
            <w:shd w:fill="auto" w:val="clear"/>
            <w:vAlign w:val="center"/>
          </w:tcPr>
          <w:p>
            <w:pPr>
              <w:pStyle w:val="TableContents"/>
              <w:suppressLineNumbers/>
              <w:spacing w:before="0" w:after="0"/>
              <w:rPr/>
            </w:pPr>
            <w:r>
              <w:rPr>
                <w:rStyle w:val="Del"/>
              </w:rPr>
              <w:t>SLIREP</w:t>
            </w:r>
          </w:p>
        </w:tc>
      </w:tr>
      <w:tr>
        <w:trPr>
          <w:cantSplit w:val="true"/>
        </w:trPr>
        <w:tc>
          <w:tcPr>
            <w:tcW w:w="3479" w:type="dxa"/>
            <w:vMerge w:val="restart"/>
            <w:tcBorders/>
            <w:shd w:fill="auto" w:val="clear"/>
            <w:vAlign w:val="center"/>
          </w:tcPr>
          <w:p>
            <w:pPr>
              <w:pStyle w:val="TableContents"/>
              <w:suppressLineNumbers/>
              <w:spacing w:before="0" w:after="0"/>
              <w:rPr/>
            </w:pPr>
            <w:r>
              <w:rPr/>
              <w:t xml:space="preserve">Detailed Location Immediate Service </w:t>
            </w:r>
          </w:p>
        </w:tc>
        <w:tc>
          <w:tcPr>
            <w:tcW w:w="678" w:type="dxa"/>
            <w:vMerge w:val="restart"/>
            <w:tcBorders/>
            <w:shd w:fill="auto" w:val="clear"/>
            <w:vAlign w:val="center"/>
          </w:tcPr>
          <w:p>
            <w:pPr>
              <w:pStyle w:val="TableContents"/>
              <w:suppressLineNumbers/>
              <w:spacing w:before="0" w:after="0"/>
              <w:rPr/>
            </w:pPr>
            <w:r>
              <w:rPr/>
              <w:t>DLIS</w:t>
            </w:r>
          </w:p>
        </w:tc>
        <w:tc>
          <w:tcPr>
            <w:tcW w:w="1853" w:type="dxa"/>
            <w:vMerge w:val="restart"/>
            <w:tcBorders/>
            <w:shd w:fill="auto" w:val="clear"/>
            <w:vAlign w:val="center"/>
          </w:tcPr>
          <w:p>
            <w:pPr>
              <w:pStyle w:val="TableContents"/>
              <w:suppressLineNumbers/>
              <w:spacing w:before="0" w:after="0"/>
              <w:rPr/>
            </w:pPr>
            <w:r>
              <w:rPr/>
              <w:t xml:space="preserve">1rstWAP special </w:t>
            </w:r>
          </w:p>
        </w:tc>
        <w:tc>
          <w:tcPr>
            <w:tcW w:w="1146" w:type="dxa"/>
            <w:tcBorders/>
            <w:shd w:fill="auto" w:val="clear"/>
            <w:vAlign w:val="center"/>
          </w:tcPr>
          <w:p>
            <w:pPr>
              <w:pStyle w:val="TableContents"/>
              <w:spacing w:before="0" w:after="0"/>
              <w:rPr>
                <w:sz w:val="4"/>
                <w:szCs w:val="4"/>
              </w:rPr>
            </w:pPr>
            <w:r>
              <w:rPr>
                <w:sz w:val="4"/>
                <w:szCs w:val="4"/>
              </w:rPr>
            </w:r>
          </w:p>
        </w:tc>
      </w:tr>
      <w:tr>
        <w:trPr>
          <w:cantSplit w:val="true"/>
        </w:trPr>
        <w:tc>
          <w:tcPr>
            <w:tcW w:w="3479"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3" w:type="dxa"/>
            <w:vMerge w:val="continue"/>
            <w:tcBorders/>
            <w:shd w:fill="auto" w:val="clear"/>
            <w:vAlign w:val="center"/>
          </w:tcPr>
          <w:p>
            <w:pPr>
              <w:pStyle w:val="Normal"/>
              <w:rPr/>
            </w:pPr>
            <w:r>
              <w:rPr/>
            </w:r>
          </w:p>
        </w:tc>
        <w:tc>
          <w:tcPr>
            <w:tcW w:w="1146" w:type="dxa"/>
            <w:tcBorders/>
            <w:shd w:fill="auto" w:val="clear"/>
            <w:vAlign w:val="center"/>
          </w:tcPr>
          <w:p>
            <w:pPr>
              <w:pStyle w:val="TableContents"/>
              <w:suppressLineNumbers/>
              <w:spacing w:before="0" w:after="0"/>
              <w:rPr/>
            </w:pPr>
            <w:r>
              <w:rPr/>
              <w:t xml:space="preserve">DLIR </w:t>
            </w:r>
          </w:p>
        </w:tc>
      </w:tr>
      <w:tr>
        <w:trPr>
          <w:cantSplit w:val="true"/>
        </w:trPr>
        <w:tc>
          <w:tcPr>
            <w:tcW w:w="3479"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3" w:type="dxa"/>
            <w:vMerge w:val="continue"/>
            <w:tcBorders/>
            <w:shd w:fill="auto" w:val="clear"/>
            <w:vAlign w:val="center"/>
          </w:tcPr>
          <w:p>
            <w:pPr>
              <w:pStyle w:val="Normal"/>
              <w:rPr/>
            </w:pPr>
            <w:r>
              <w:rPr/>
            </w:r>
          </w:p>
        </w:tc>
        <w:tc>
          <w:tcPr>
            <w:tcW w:w="1146" w:type="dxa"/>
            <w:tcBorders/>
            <w:shd w:fill="auto" w:val="clear"/>
            <w:vAlign w:val="center"/>
          </w:tcPr>
          <w:p>
            <w:pPr>
              <w:pStyle w:val="TableContents"/>
              <w:suppressLineNumbers/>
              <w:spacing w:before="0" w:after="0"/>
              <w:rPr/>
            </w:pPr>
            <w:r>
              <w:rPr/>
              <w:t xml:space="preserve">DLIA </w:t>
            </w:r>
          </w:p>
        </w:tc>
      </w:tr>
      <w:tr>
        <w:trPr>
          <w:cantSplit w:val="true"/>
        </w:trPr>
        <w:tc>
          <w:tcPr>
            <w:tcW w:w="3479"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3" w:type="dxa"/>
            <w:vMerge w:val="continue"/>
            <w:tcBorders/>
            <w:shd w:fill="auto" w:val="clear"/>
            <w:vAlign w:val="center"/>
          </w:tcPr>
          <w:p>
            <w:pPr>
              <w:pStyle w:val="Normal"/>
              <w:rPr/>
            </w:pPr>
            <w:r>
              <w:rPr/>
            </w:r>
          </w:p>
        </w:tc>
        <w:tc>
          <w:tcPr>
            <w:tcW w:w="1146" w:type="dxa"/>
            <w:tcBorders/>
            <w:shd w:fill="auto" w:val="clear"/>
            <w:vAlign w:val="center"/>
          </w:tcPr>
          <w:p>
            <w:pPr>
              <w:pStyle w:val="TableContents"/>
              <w:suppressLineNumbers/>
              <w:spacing w:before="0" w:after="0"/>
              <w:rPr/>
            </w:pPr>
            <w:r>
              <w:rPr/>
              <w:t>DLIREP</w:t>
            </w:r>
          </w:p>
        </w:tc>
      </w:tr>
      <w:tr>
        <w:trPr>
          <w:cantSplit w:val="true"/>
        </w:trPr>
        <w:tc>
          <w:tcPr>
            <w:tcW w:w="3479" w:type="dxa"/>
            <w:vMerge w:val="restart"/>
            <w:tcBorders/>
            <w:shd w:fill="auto" w:val="clear"/>
            <w:vAlign w:val="center"/>
          </w:tcPr>
          <w:p>
            <w:pPr>
              <w:pStyle w:val="TableContents"/>
              <w:suppressLineNumbers/>
              <w:spacing w:before="0" w:after="0"/>
              <w:rPr/>
            </w:pPr>
            <w:r>
              <w:rPr/>
              <w:t xml:space="preserve">Triggered Location Reporting Service </w:t>
            </w:r>
          </w:p>
        </w:tc>
        <w:tc>
          <w:tcPr>
            <w:tcW w:w="678" w:type="dxa"/>
            <w:vMerge w:val="restart"/>
            <w:tcBorders/>
            <w:shd w:fill="auto" w:val="clear"/>
            <w:vAlign w:val="center"/>
          </w:tcPr>
          <w:p>
            <w:pPr>
              <w:pStyle w:val="TableContents"/>
              <w:suppressLineNumbers/>
              <w:spacing w:before="0" w:after="0"/>
              <w:rPr/>
            </w:pPr>
            <w:r>
              <w:rPr/>
              <w:t>TLRS</w:t>
            </w:r>
          </w:p>
        </w:tc>
        <w:tc>
          <w:tcPr>
            <w:tcW w:w="1853" w:type="dxa"/>
            <w:vMerge w:val="restart"/>
            <w:tcBorders/>
            <w:shd w:fill="auto" w:val="clear"/>
            <w:vAlign w:val="center"/>
          </w:tcPr>
          <w:p>
            <w:pPr>
              <w:pStyle w:val="TableContents"/>
              <w:suppressLineNumbers/>
              <w:spacing w:before="0" w:after="0"/>
              <w:rPr/>
            </w:pPr>
            <w:r>
              <w:rPr/>
              <w:t xml:space="preserve">Implemented </w:t>
            </w:r>
          </w:p>
        </w:tc>
        <w:tc>
          <w:tcPr>
            <w:tcW w:w="1146" w:type="dxa"/>
            <w:tcBorders/>
            <w:shd w:fill="auto" w:val="clear"/>
            <w:vAlign w:val="center"/>
          </w:tcPr>
          <w:p>
            <w:pPr>
              <w:pStyle w:val="TableContents"/>
              <w:spacing w:before="0" w:after="0"/>
              <w:rPr>
                <w:sz w:val="4"/>
                <w:szCs w:val="4"/>
              </w:rPr>
            </w:pPr>
            <w:r>
              <w:rPr>
                <w:sz w:val="4"/>
                <w:szCs w:val="4"/>
              </w:rPr>
            </w:r>
          </w:p>
        </w:tc>
      </w:tr>
      <w:tr>
        <w:trPr>
          <w:cantSplit w:val="true"/>
        </w:trPr>
        <w:tc>
          <w:tcPr>
            <w:tcW w:w="3479"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3" w:type="dxa"/>
            <w:vMerge w:val="continue"/>
            <w:tcBorders/>
            <w:shd w:fill="auto" w:val="clear"/>
            <w:vAlign w:val="center"/>
          </w:tcPr>
          <w:p>
            <w:pPr>
              <w:pStyle w:val="Normal"/>
              <w:rPr/>
            </w:pPr>
            <w:r>
              <w:rPr/>
            </w:r>
          </w:p>
        </w:tc>
        <w:tc>
          <w:tcPr>
            <w:tcW w:w="1146" w:type="dxa"/>
            <w:tcBorders/>
            <w:shd w:fill="auto" w:val="clear"/>
            <w:vAlign w:val="center"/>
          </w:tcPr>
          <w:p>
            <w:pPr>
              <w:pStyle w:val="TableContents"/>
              <w:suppressLineNumbers/>
              <w:spacing w:before="0" w:after="0"/>
              <w:rPr/>
            </w:pPr>
            <w:r>
              <w:rPr/>
              <w:t xml:space="preserve">TLRR </w:t>
            </w:r>
          </w:p>
        </w:tc>
      </w:tr>
      <w:tr>
        <w:trPr>
          <w:cantSplit w:val="true"/>
        </w:trPr>
        <w:tc>
          <w:tcPr>
            <w:tcW w:w="3479"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3" w:type="dxa"/>
            <w:vMerge w:val="continue"/>
            <w:tcBorders/>
            <w:shd w:fill="auto" w:val="clear"/>
            <w:vAlign w:val="center"/>
          </w:tcPr>
          <w:p>
            <w:pPr>
              <w:pStyle w:val="Normal"/>
              <w:rPr/>
            </w:pPr>
            <w:r>
              <w:rPr/>
            </w:r>
          </w:p>
        </w:tc>
        <w:tc>
          <w:tcPr>
            <w:tcW w:w="1146" w:type="dxa"/>
            <w:tcBorders/>
            <w:shd w:fill="auto" w:val="clear"/>
            <w:vAlign w:val="center"/>
          </w:tcPr>
          <w:p>
            <w:pPr>
              <w:pStyle w:val="TableContents"/>
              <w:suppressLineNumbers/>
              <w:spacing w:before="0" w:after="0"/>
              <w:rPr/>
            </w:pPr>
            <w:r>
              <w:rPr/>
              <w:t xml:space="preserve">TLRA </w:t>
            </w:r>
          </w:p>
        </w:tc>
      </w:tr>
      <w:tr>
        <w:trPr>
          <w:cantSplit w:val="true"/>
        </w:trPr>
        <w:tc>
          <w:tcPr>
            <w:tcW w:w="3479"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3" w:type="dxa"/>
            <w:vMerge w:val="continue"/>
            <w:tcBorders/>
            <w:shd w:fill="auto" w:val="clear"/>
            <w:vAlign w:val="center"/>
          </w:tcPr>
          <w:p>
            <w:pPr>
              <w:pStyle w:val="Normal"/>
              <w:rPr/>
            </w:pPr>
            <w:r>
              <w:rPr/>
            </w:r>
          </w:p>
        </w:tc>
        <w:tc>
          <w:tcPr>
            <w:tcW w:w="1146" w:type="dxa"/>
            <w:tcBorders/>
            <w:shd w:fill="auto" w:val="clear"/>
            <w:vAlign w:val="center"/>
          </w:tcPr>
          <w:p>
            <w:pPr>
              <w:pStyle w:val="TableContents"/>
              <w:suppressLineNumbers/>
              <w:spacing w:before="0" w:after="0"/>
              <w:rPr/>
            </w:pPr>
            <w:r>
              <w:rPr/>
              <w:t xml:space="preserve">TLREP </w:t>
            </w:r>
          </w:p>
        </w:tc>
      </w:tr>
      <w:tr>
        <w:trPr>
          <w:cantSplit w:val="true"/>
        </w:trPr>
        <w:tc>
          <w:tcPr>
            <w:tcW w:w="3479"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3" w:type="dxa"/>
            <w:vMerge w:val="continue"/>
            <w:tcBorders/>
            <w:shd w:fill="auto" w:val="clear"/>
            <w:vAlign w:val="center"/>
          </w:tcPr>
          <w:p>
            <w:pPr>
              <w:pStyle w:val="Normal"/>
              <w:rPr/>
            </w:pPr>
            <w:r>
              <w:rPr/>
            </w:r>
          </w:p>
        </w:tc>
        <w:tc>
          <w:tcPr>
            <w:tcW w:w="1146" w:type="dxa"/>
            <w:tcBorders/>
            <w:shd w:fill="auto" w:val="clear"/>
            <w:vAlign w:val="center"/>
          </w:tcPr>
          <w:p>
            <w:pPr>
              <w:pStyle w:val="TableContents"/>
              <w:suppressLineNumbers/>
              <w:spacing w:before="0" w:after="0"/>
              <w:rPr/>
            </w:pPr>
            <w:r>
              <w:rPr/>
              <w:t xml:space="preserve">TLRSR </w:t>
            </w:r>
          </w:p>
        </w:tc>
      </w:tr>
      <w:tr>
        <w:trPr>
          <w:cantSplit w:val="true"/>
        </w:trPr>
        <w:tc>
          <w:tcPr>
            <w:tcW w:w="3479"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3" w:type="dxa"/>
            <w:vMerge w:val="continue"/>
            <w:tcBorders/>
            <w:shd w:fill="auto" w:val="clear"/>
            <w:vAlign w:val="center"/>
          </w:tcPr>
          <w:p>
            <w:pPr>
              <w:pStyle w:val="Normal"/>
              <w:rPr/>
            </w:pPr>
            <w:r>
              <w:rPr/>
            </w:r>
          </w:p>
        </w:tc>
        <w:tc>
          <w:tcPr>
            <w:tcW w:w="1146" w:type="dxa"/>
            <w:tcBorders/>
            <w:shd w:fill="auto" w:val="clear"/>
            <w:vAlign w:val="center"/>
          </w:tcPr>
          <w:p>
            <w:pPr>
              <w:pStyle w:val="TableContents"/>
              <w:suppressLineNumbers/>
              <w:spacing w:before="0" w:after="0"/>
              <w:rPr/>
            </w:pPr>
            <w:r>
              <w:rPr/>
              <w:t xml:space="preserve">TLRSA </w:t>
            </w:r>
          </w:p>
        </w:tc>
      </w:tr>
      <w:tr>
        <w:trPr>
          <w:cantSplit w:val="true"/>
        </w:trPr>
        <w:tc>
          <w:tcPr>
            <w:tcW w:w="3479" w:type="dxa"/>
            <w:vMerge w:val="restart"/>
            <w:tcBorders/>
            <w:shd w:fill="auto" w:val="clear"/>
            <w:vAlign w:val="center"/>
          </w:tcPr>
          <w:p>
            <w:pPr>
              <w:pStyle w:val="TableContents"/>
              <w:suppressLineNumbers/>
              <w:spacing w:before="0" w:after="0"/>
              <w:rPr/>
            </w:pPr>
            <w:r>
              <w:rPr/>
              <w:t xml:space="preserve">Passive Jamming Reporting Service </w:t>
            </w:r>
          </w:p>
        </w:tc>
        <w:tc>
          <w:tcPr>
            <w:tcW w:w="678" w:type="dxa"/>
            <w:vMerge w:val="restart"/>
            <w:tcBorders/>
            <w:shd w:fill="auto" w:val="clear"/>
            <w:vAlign w:val="center"/>
          </w:tcPr>
          <w:p>
            <w:pPr>
              <w:pStyle w:val="TableContents"/>
              <w:suppressLineNumbers/>
              <w:spacing w:before="0" w:after="0"/>
              <w:rPr/>
            </w:pPr>
            <w:r>
              <w:rPr/>
              <w:t>PJRS</w:t>
            </w:r>
          </w:p>
        </w:tc>
        <w:tc>
          <w:tcPr>
            <w:tcW w:w="1853" w:type="dxa"/>
            <w:vMerge w:val="restart"/>
            <w:tcBorders/>
            <w:shd w:fill="auto" w:val="clear"/>
            <w:vAlign w:val="center"/>
          </w:tcPr>
          <w:p>
            <w:pPr>
              <w:pStyle w:val="TableContents"/>
              <w:suppressLineNumbers/>
              <w:spacing w:before="0" w:after="0"/>
              <w:rPr/>
            </w:pPr>
            <w:r>
              <w:rPr/>
              <w:t xml:space="preserve">1rstWAP special </w:t>
            </w:r>
          </w:p>
        </w:tc>
        <w:tc>
          <w:tcPr>
            <w:tcW w:w="1146" w:type="dxa"/>
            <w:tcBorders/>
            <w:shd w:fill="auto" w:val="clear"/>
            <w:vAlign w:val="center"/>
          </w:tcPr>
          <w:p>
            <w:pPr>
              <w:pStyle w:val="TableContents"/>
              <w:spacing w:before="0" w:after="0"/>
              <w:rPr>
                <w:sz w:val="4"/>
                <w:szCs w:val="4"/>
              </w:rPr>
            </w:pPr>
            <w:r>
              <w:rPr>
                <w:sz w:val="4"/>
                <w:szCs w:val="4"/>
              </w:rPr>
            </w:r>
          </w:p>
        </w:tc>
      </w:tr>
      <w:tr>
        <w:trPr>
          <w:cantSplit w:val="true"/>
        </w:trPr>
        <w:tc>
          <w:tcPr>
            <w:tcW w:w="3479"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3" w:type="dxa"/>
            <w:vMerge w:val="continue"/>
            <w:tcBorders/>
            <w:shd w:fill="auto" w:val="clear"/>
            <w:vAlign w:val="center"/>
          </w:tcPr>
          <w:p>
            <w:pPr>
              <w:pStyle w:val="Normal"/>
              <w:rPr/>
            </w:pPr>
            <w:r>
              <w:rPr/>
            </w:r>
          </w:p>
        </w:tc>
        <w:tc>
          <w:tcPr>
            <w:tcW w:w="1146" w:type="dxa"/>
            <w:tcBorders/>
            <w:shd w:fill="auto" w:val="clear"/>
            <w:vAlign w:val="center"/>
          </w:tcPr>
          <w:p>
            <w:pPr>
              <w:pStyle w:val="TableContents"/>
              <w:suppressLineNumbers/>
              <w:spacing w:before="0" w:after="0"/>
              <w:rPr/>
            </w:pPr>
            <w:r>
              <w:rPr/>
              <w:t xml:space="preserve">PJRR </w:t>
            </w:r>
          </w:p>
        </w:tc>
      </w:tr>
      <w:tr>
        <w:trPr>
          <w:cantSplit w:val="true"/>
        </w:trPr>
        <w:tc>
          <w:tcPr>
            <w:tcW w:w="3479"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3" w:type="dxa"/>
            <w:vMerge w:val="continue"/>
            <w:tcBorders/>
            <w:shd w:fill="auto" w:val="clear"/>
            <w:vAlign w:val="center"/>
          </w:tcPr>
          <w:p>
            <w:pPr>
              <w:pStyle w:val="Normal"/>
              <w:rPr/>
            </w:pPr>
            <w:r>
              <w:rPr/>
            </w:r>
          </w:p>
        </w:tc>
        <w:tc>
          <w:tcPr>
            <w:tcW w:w="1146" w:type="dxa"/>
            <w:tcBorders/>
            <w:shd w:fill="auto" w:val="clear"/>
            <w:vAlign w:val="center"/>
          </w:tcPr>
          <w:p>
            <w:pPr>
              <w:pStyle w:val="TableContents"/>
              <w:suppressLineNumbers/>
              <w:spacing w:before="0" w:after="0"/>
              <w:rPr/>
            </w:pPr>
            <w:r>
              <w:rPr/>
              <w:t xml:space="preserve">PJRA </w:t>
            </w:r>
          </w:p>
        </w:tc>
      </w:tr>
      <w:tr>
        <w:trPr>
          <w:cantSplit w:val="true"/>
        </w:trPr>
        <w:tc>
          <w:tcPr>
            <w:tcW w:w="3479"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3" w:type="dxa"/>
            <w:vMerge w:val="continue"/>
            <w:tcBorders/>
            <w:shd w:fill="auto" w:val="clear"/>
            <w:vAlign w:val="center"/>
          </w:tcPr>
          <w:p>
            <w:pPr>
              <w:pStyle w:val="Normal"/>
              <w:rPr/>
            </w:pPr>
            <w:r>
              <w:rPr/>
            </w:r>
          </w:p>
        </w:tc>
        <w:tc>
          <w:tcPr>
            <w:tcW w:w="1146" w:type="dxa"/>
            <w:tcBorders/>
            <w:shd w:fill="auto" w:val="clear"/>
            <w:vAlign w:val="center"/>
          </w:tcPr>
          <w:p>
            <w:pPr>
              <w:pStyle w:val="TableContents"/>
              <w:suppressLineNumbers/>
              <w:spacing w:before="0" w:after="0"/>
              <w:rPr/>
            </w:pPr>
            <w:r>
              <w:rPr/>
              <w:t xml:space="preserve">PJREP </w:t>
            </w:r>
          </w:p>
        </w:tc>
      </w:tr>
      <w:tr>
        <w:trPr>
          <w:cantSplit w:val="true"/>
        </w:trPr>
        <w:tc>
          <w:tcPr>
            <w:tcW w:w="3479"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3" w:type="dxa"/>
            <w:vMerge w:val="continue"/>
            <w:tcBorders/>
            <w:shd w:fill="auto" w:val="clear"/>
            <w:vAlign w:val="center"/>
          </w:tcPr>
          <w:p>
            <w:pPr>
              <w:pStyle w:val="Normal"/>
              <w:rPr/>
            </w:pPr>
            <w:r>
              <w:rPr/>
            </w:r>
          </w:p>
        </w:tc>
        <w:tc>
          <w:tcPr>
            <w:tcW w:w="1146" w:type="dxa"/>
            <w:tcBorders/>
            <w:shd w:fill="auto" w:val="clear"/>
            <w:vAlign w:val="center"/>
          </w:tcPr>
          <w:p>
            <w:pPr>
              <w:pStyle w:val="TableContents"/>
              <w:suppressLineNumbers/>
              <w:spacing w:before="0" w:after="0"/>
              <w:rPr/>
            </w:pPr>
            <w:r>
              <w:rPr/>
              <w:t xml:space="preserve">PJRSR </w:t>
            </w:r>
          </w:p>
        </w:tc>
      </w:tr>
      <w:tr>
        <w:trPr>
          <w:cantSplit w:val="true"/>
        </w:trPr>
        <w:tc>
          <w:tcPr>
            <w:tcW w:w="3479" w:type="dxa"/>
            <w:vMerge w:val="continue"/>
            <w:tcBorders/>
            <w:shd w:fill="auto" w:val="clear"/>
            <w:vAlign w:val="center"/>
          </w:tcPr>
          <w:p>
            <w:pPr>
              <w:pStyle w:val="Normal"/>
              <w:rPr/>
            </w:pPr>
            <w:r>
              <w:rPr/>
            </w:r>
          </w:p>
        </w:tc>
        <w:tc>
          <w:tcPr>
            <w:tcW w:w="678" w:type="dxa"/>
            <w:vMerge w:val="continue"/>
            <w:tcBorders/>
            <w:shd w:fill="auto" w:val="clear"/>
            <w:vAlign w:val="center"/>
          </w:tcPr>
          <w:p>
            <w:pPr>
              <w:pStyle w:val="Normal"/>
              <w:rPr/>
            </w:pPr>
            <w:r>
              <w:rPr/>
            </w:r>
          </w:p>
        </w:tc>
        <w:tc>
          <w:tcPr>
            <w:tcW w:w="1853" w:type="dxa"/>
            <w:vMerge w:val="continue"/>
            <w:tcBorders/>
            <w:shd w:fill="auto" w:val="clear"/>
            <w:vAlign w:val="center"/>
          </w:tcPr>
          <w:p>
            <w:pPr>
              <w:pStyle w:val="Normal"/>
              <w:rPr/>
            </w:pPr>
            <w:r>
              <w:rPr/>
            </w:r>
          </w:p>
        </w:tc>
        <w:tc>
          <w:tcPr>
            <w:tcW w:w="1146" w:type="dxa"/>
            <w:tcBorders/>
            <w:shd w:fill="auto" w:val="clear"/>
            <w:vAlign w:val="center"/>
          </w:tcPr>
          <w:p>
            <w:pPr>
              <w:pStyle w:val="TableContents"/>
              <w:suppressLineNumbers/>
              <w:spacing w:before="0" w:after="0"/>
              <w:rPr/>
            </w:pPr>
            <w:r>
              <w:rPr/>
              <w:t>PJRSA</w:t>
            </w:r>
          </w:p>
        </w:tc>
      </w:tr>
    </w:tbl>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2"/>
        <w:numPr>
          <w:ilvl w:val="0"/>
          <w:numId w:val="0"/>
        </w:numPr>
        <w:ind w:left="0" w:hanging="0"/>
        <w:rPr>
          <w:b/>
          <w:b/>
          <w:bCs/>
        </w:rPr>
      </w:pPr>
      <w:r>
        <w:rPr>
          <w:b/>
          <w:bCs/>
          <w:i w:val="false"/>
          <w:iCs w:val="false"/>
        </w:rPr>
        <w:t>OMA Mobile Location Protocol (MLP)</w:t>
      </w:r>
    </w:p>
    <w:p>
      <w:pPr>
        <w:pStyle w:val="TextBody"/>
        <w:rPr>
          <w:b w:val="false"/>
          <w:b w:val="false"/>
          <w:bCs w:val="false"/>
          <w:i w:val="false"/>
          <w:i w:val="false"/>
          <w:iCs w:val="false"/>
        </w:rPr>
      </w:pPr>
      <w:r>
        <w:rPr>
          <w:b w:val="false"/>
          <w:bCs w:val="false"/>
          <w:i w:val="false"/>
          <w:iCs w:val="false"/>
        </w:rPr>
        <w:t>This document describes all the services which are currently available in the ALTAMIDES. All services use Mobile Location Protocol (MLP) version 3.3 as defined in the Open Mobile Alliance documentation. It is basically an XML format for sending requests and responses. The typical usage for requests are:</w:t>
      </w:r>
    </w:p>
    <w:p>
      <w:pPr>
        <w:pStyle w:val="PreformattedText"/>
        <w:rPr/>
      </w:pPr>
      <w:r>
        <w:rPr>
          <w:rStyle w:val="SourceText"/>
        </w:rPr>
        <w:t>&lt;?xml version="1.0"?&gt;</w:t>
      </w:r>
    </w:p>
    <w:p>
      <w:pPr>
        <w:pStyle w:val="PreformattedText"/>
        <w:rPr/>
      </w:pPr>
      <w:r>
        <w:rPr>
          <w:rStyle w:val="SourceText"/>
        </w:rPr>
        <w:t>&lt;!DOCTYPE svc_init SYSTEM "MLP_SVC_INIT_330.DTD"&gt;</w:t>
      </w:r>
    </w:p>
    <w:p>
      <w:pPr>
        <w:pStyle w:val="PreformattedText"/>
        <w:rPr/>
      </w:pPr>
      <w:r>
        <w:rPr>
          <w:rStyle w:val="SourceText"/>
        </w:rPr>
        <w:t>&lt;svc_init ver="3.3.0"&gt;</w:t>
      </w:r>
    </w:p>
    <w:p>
      <w:pPr>
        <w:pStyle w:val="PreformattedText"/>
        <w:rPr/>
      </w:pPr>
      <w:r>
        <w:rPr>
          <w:rStyle w:val="SourceText"/>
        </w:rPr>
        <w:t xml:space="preserve">    </w:t>
      </w:r>
      <w:r>
        <w:rPr>
          <w:rStyle w:val="SourceText"/>
        </w:rPr>
        <w:t>&lt;hdr ver="3.3.0"&gt;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&lt;id&gt;locmo&lt;/id&gt;</w:t>
      </w:r>
    </w:p>
    <w:p>
      <w:pPr>
        <w:pStyle w:val="PreformattedText"/>
        <w:rPr/>
      </w:pPr>
      <w:r>
        <w:rPr>
          <w:rStyle w:val="SourceText"/>
        </w:rPr>
        <w:t xml:space="preserve">            </w:t>
      </w:r>
      <w:r>
        <w:rPr>
          <w:rStyle w:val="SourceText"/>
        </w:rPr>
        <w:t>&lt;pwd&gt;rSdNpCSTvMAc79DeD0EuL0lCffhQWYRX&lt;/pwd&gt;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&lt;/hdr&gt;</w:t>
      </w:r>
    </w:p>
    <w:p>
      <w:pPr>
        <w:pStyle w:val="PreformattedText"/>
        <w:rPr/>
      </w:pPr>
      <w:r>
        <w:rPr>
          <w:rStyle w:val="SourceText"/>
        </w:rPr>
        <w:t xml:space="preserve">    </w:t>
      </w:r>
      <w:r>
        <w:rPr>
          <w:rStyle w:val="SourceText"/>
        </w:rPr>
        <w:t>{...}</w:t>
      </w:r>
    </w:p>
    <w:p>
      <w:pPr>
        <w:pStyle w:val="PreformattedText"/>
        <w:spacing w:before="0" w:after="283"/>
        <w:rPr/>
      </w:pPr>
      <w:r>
        <w:rPr>
          <w:rStyle w:val="SourceText"/>
        </w:rPr>
        <w:t>&lt;/svc_init&gt;</w:t>
      </w:r>
    </w:p>
    <w:p>
      <w:pPr>
        <w:pStyle w:val="TextBody"/>
        <w:rPr/>
      </w:pPr>
      <w:r>
        <w:rPr/>
        <w:t>The hdr element contains authentication information of the ALTAMIDES (web) user account that sends the request. The id is the web access username of the account and pwd is the encrypted password of that account. The password can be retrieved from the ALTAMIDES database, herefore you would need to get support from 1rstWAP or one of our partners. The {...} should be replaced with request XML element, see a request DTD in the other chapters for more information. The typical usage for responses are:</w:t>
      </w:r>
    </w:p>
    <w:p>
      <w:pPr>
        <w:pStyle w:val="PreformattedText"/>
        <w:rPr/>
      </w:pPr>
      <w:r>
        <w:rPr>
          <w:rStyle w:val="SourceText"/>
        </w:rPr>
        <w:t>&lt;?xml version="1.0"?&gt;</w:t>
      </w:r>
    </w:p>
    <w:p>
      <w:pPr>
        <w:pStyle w:val="PreformattedText"/>
        <w:rPr/>
      </w:pPr>
      <w:r>
        <w:rPr>
          <w:rStyle w:val="SourceText"/>
        </w:rPr>
        <w:t>&lt;!DOCTYPE svc_result SYSTEM "MLP_SVC_RESULT_330.DTD"&gt;</w:t>
      </w:r>
    </w:p>
    <w:p>
      <w:pPr>
        <w:pStyle w:val="PreformattedText"/>
        <w:rPr/>
      </w:pPr>
      <w:r>
        <w:rPr>
          <w:rStyle w:val="SourceText"/>
        </w:rPr>
        <w:t>&lt;svc_result ver="3.3.0"&gt;</w:t>
      </w:r>
    </w:p>
    <w:p>
      <w:pPr>
        <w:pStyle w:val="PreformattedText"/>
        <w:rPr/>
      </w:pPr>
      <w:r>
        <w:rPr>
          <w:rStyle w:val="SourceText"/>
        </w:rPr>
        <w:t xml:space="preserve">    </w:t>
      </w:r>
      <w:r>
        <w:rPr>
          <w:rStyle w:val="SourceText"/>
        </w:rPr>
        <w:t>{...}</w:t>
      </w:r>
    </w:p>
    <w:p>
      <w:pPr>
        <w:pStyle w:val="PreformattedText"/>
        <w:spacing w:before="0" w:after="283"/>
        <w:rPr/>
      </w:pPr>
      <w:r>
        <w:rPr>
          <w:rStyle w:val="SourceText"/>
        </w:rPr>
        <w:t>&lt;/svc_result&gt;</w:t>
      </w:r>
    </w:p>
    <w:p>
      <w:pPr>
        <w:pStyle w:val="TextBody"/>
        <w:rPr/>
      </w:pPr>
      <w:r>
        <w:rPr/>
        <w:t>The {...} will be replaced by ALTAMIDES with the appropriate response XML element.</w:t>
      </w:r>
    </w:p>
    <w:p>
      <w:pPr>
        <w:pStyle w:val="TextBody"/>
        <w:rPr>
          <w:b w:val="false"/>
          <w:b w:val="false"/>
          <w:bCs w:val="false"/>
          <w:i w:val="false"/>
          <w:i w:val="false"/>
          <w:iCs w:val="false"/>
        </w:rPr>
      </w:pPr>
      <w:r>
        <w:rPr>
          <w:b w:val="false"/>
          <w:bCs w:val="false"/>
          <w:i w:val="false"/>
          <w:iCs w:val="false"/>
        </w:rPr>
      </w:r>
    </w:p>
    <w:p>
      <w:pPr>
        <w:pStyle w:val="Heading3"/>
        <w:numPr>
          <w:ilvl w:val="0"/>
          <w:numId w:val="0"/>
        </w:numPr>
        <w:ind w:left="0" w:hanging="0"/>
        <w:rPr/>
      </w:pPr>
      <w:r>
        <w:rPr>
          <w:rStyle w:val="SourceText"/>
          <w:b/>
          <w:bCs/>
          <w:i w:val="false"/>
          <w:iCs w:val="false"/>
        </w:rPr>
        <w:t>Standard Location Immediate Service - SLIS</w:t>
      </w:r>
    </w:p>
    <w:p>
      <w:pPr>
        <w:pStyle w:val="TextBody"/>
        <w:rPr/>
      </w:pPr>
      <w:r>
        <w:rPr/>
      </w:r>
    </w:p>
    <w:p>
      <w:pPr>
        <w:pStyle w:val="TextBody"/>
        <w:rPr/>
      </w:pPr>
      <w:r>
        <w:rPr/>
        <w:t>SLIR is a request message for requesting the location of one Mobile Subscriber (MS) or named Single Interrogation. We provide 3 types of MS, those are of Phone number, MSISDN and IMSI.</w:t>
      </w:r>
    </w:p>
    <w:p>
      <w:pPr>
        <w:pStyle w:val="Heading4"/>
        <w:numPr>
          <w:ilvl w:val="0"/>
          <w:numId w:val="0"/>
        </w:numPr>
        <w:ind w:left="0" w:hanging="0"/>
        <w:rPr/>
      </w:pPr>
      <w:bookmarkStart w:id="1" w:name="Standard-Location-Immediate-Request-SLIR"/>
      <w:bookmarkEnd w:id="1"/>
      <w:r>
        <w:rPr/>
        <w:t>Standard Location Immediate Request (SLIR) example in complete format:</w:t>
      </w:r>
    </w:p>
    <w:p>
      <w:pPr>
        <w:pStyle w:val="PreformattedText"/>
        <w:rPr/>
      </w:pPr>
      <w:r>
        <w:rPr>
          <w:rStyle w:val="SourceText"/>
        </w:rPr>
        <w:t>&lt;?xml version="1.0"?&gt;</w:t>
      </w:r>
    </w:p>
    <w:p>
      <w:pPr>
        <w:pStyle w:val="PreformattedText"/>
        <w:rPr/>
      </w:pPr>
      <w:r>
        <w:rPr>
          <w:rStyle w:val="SourceText"/>
        </w:rPr>
        <w:t>&lt;!DOCTYPE svc_init SYSTEM "MLP_SVC_INIT_330.DTD"&gt;</w:t>
      </w:r>
    </w:p>
    <w:p>
      <w:pPr>
        <w:pStyle w:val="PreformattedText"/>
        <w:rPr/>
      </w:pPr>
      <w:r>
        <w:rPr>
          <w:rStyle w:val="SourceText"/>
        </w:rPr>
        <w:t>&lt;svc_init ver="3.3.0"&gt;</w:t>
      </w:r>
    </w:p>
    <w:p>
      <w:pPr>
        <w:pStyle w:val="PreformattedText"/>
        <w:rPr/>
      </w:pPr>
      <w:r>
        <w:rPr>
          <w:rStyle w:val="SourceText"/>
        </w:rPr>
        <w:t xml:space="preserve">    </w:t>
      </w:r>
      <w:r>
        <w:rPr>
          <w:rStyle w:val="SourceText"/>
        </w:rPr>
        <w:t>&lt;hdr ver="3.3.0"&gt;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&lt;id&gt;locmo&lt;/id&gt;</w:t>
      </w:r>
    </w:p>
    <w:p>
      <w:pPr>
        <w:pStyle w:val="PreformattedText"/>
        <w:rPr/>
      </w:pPr>
      <w:r>
        <w:rPr>
          <w:rStyle w:val="SourceText"/>
        </w:rPr>
        <w:t xml:space="preserve">            </w:t>
      </w:r>
      <w:r>
        <w:rPr>
          <w:rStyle w:val="SourceText"/>
        </w:rPr>
        <w:t>&lt;pwd&gt;rSdNpCSTvMAc79DeD0EuL0lCffhQWYRX&lt;/pwd&gt;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&lt;/hdr&gt;</w:t>
      </w:r>
    </w:p>
    <w:p>
      <w:pPr>
        <w:pStyle w:val="PreformattedText"/>
        <w:rPr/>
      </w:pPr>
      <w:r>
        <w:rPr>
          <w:rStyle w:val="SourceText"/>
        </w:rPr>
        <w:t xml:space="preserve">    </w:t>
      </w:r>
      <w:r>
        <w:rPr>
          <w:rStyle w:val="SourceText"/>
        </w:rPr>
        <w:t>&lt;slir ver="3.3.0" res_type="ASYNC"&gt;</w:t>
      </w:r>
    </w:p>
    <w:p>
      <w:pPr>
        <w:pStyle w:val="PreformattedText"/>
        <w:rPr/>
      </w:pPr>
      <w:r>
        <w:rPr>
          <w:rStyle w:val="SourceText"/>
        </w:rPr>
        <w:t xml:space="preserve">        </w:t>
      </w:r>
      <w:r>
        <w:rPr>
          <w:rStyle w:val="SourceText"/>
        </w:rPr>
        <w:t>&lt;msid type="msisdn"&gt;9711234567894&lt;/msid&gt;</w:t>
      </w:r>
    </w:p>
    <w:p>
      <w:pPr>
        <w:pStyle w:val="PreformattedText"/>
        <w:rPr/>
      </w:pPr>
      <w:r>
        <w:rPr>
          <w:rStyle w:val="SourceText"/>
        </w:rPr>
        <w:t xml:space="preserve">        </w:t>
      </w:r>
      <w:r>
        <w:rPr>
          <w:rStyle w:val="SourceText"/>
        </w:rPr>
        <w:t>&lt;client_req_id&gt;OMA_TEST&lt;/client_req_id&gt;</w:t>
      </w:r>
    </w:p>
    <w:p>
      <w:pPr>
        <w:pStyle w:val="PreformattedText"/>
        <w:rPr/>
      </w:pPr>
      <w:r>
        <w:rPr>
          <w:rStyle w:val="SourceText"/>
        </w:rPr>
        <w:t xml:space="preserve">        </w:t>
      </w:r>
      <w:r>
        <w:rPr>
          <w:rStyle w:val="SourceText"/>
        </w:rPr>
        <w:t>&lt;haQueryMethod&gt;samoussa&lt;/haQueryMethod&gt;</w:t>
      </w:r>
    </w:p>
    <w:p>
      <w:pPr>
        <w:pStyle w:val="PreformattedText"/>
        <w:rPr/>
      </w:pPr>
      <w:r>
        <w:rPr>
          <w:rStyle w:val="SourceText"/>
        </w:rPr>
        <w:t xml:space="preserve">        </w:t>
      </w:r>
      <w:r>
        <w:rPr>
          <w:rStyle w:val="SourceText"/>
        </w:rPr>
        <w:t>&lt;pushaddr&gt;</w:t>
      </w:r>
    </w:p>
    <w:p>
      <w:pPr>
        <w:pStyle w:val="PreformattedText"/>
        <w:rPr/>
      </w:pPr>
      <w:r>
        <w:rPr>
          <w:rStyle w:val="SourceText"/>
        </w:rPr>
        <w:t xml:space="preserve">            </w:t>
      </w:r>
      <w:r>
        <w:rPr>
          <w:rStyle w:val="SourceText"/>
        </w:rPr>
        <w:t>&lt;url&gt;http://10.32.6.18:4202/test/echo&lt;/url&gt;</w:t>
      </w:r>
    </w:p>
    <w:p>
      <w:pPr>
        <w:pStyle w:val="PreformattedText"/>
        <w:rPr/>
      </w:pPr>
      <w:r>
        <w:rPr>
          <w:rStyle w:val="SourceText"/>
        </w:rPr>
        <w:t xml:space="preserve">        </w:t>
      </w:r>
      <w:r>
        <w:rPr>
          <w:rStyle w:val="SourceText"/>
        </w:rPr>
        <w:t>&lt;/pushaddr&gt;</w:t>
      </w:r>
    </w:p>
    <w:p>
      <w:pPr>
        <w:pStyle w:val="PreformattedText"/>
        <w:rPr/>
      </w:pPr>
      <w:r>
        <w:rPr>
          <w:rStyle w:val="SourceText"/>
        </w:rPr>
        <w:t xml:space="preserve">    </w:t>
      </w:r>
      <w:r>
        <w:rPr>
          <w:rStyle w:val="SourceText"/>
        </w:rPr>
        <w:t>&lt;/slir&gt;</w:t>
      </w:r>
    </w:p>
    <w:p>
      <w:pPr>
        <w:pStyle w:val="PreformattedText"/>
        <w:spacing w:before="0" w:after="283"/>
        <w:rPr/>
      </w:pPr>
      <w:r>
        <w:rPr>
          <w:rStyle w:val="SourceText"/>
        </w:rPr>
        <w:t>&lt;/svc_init&gt;</w:t>
      </w:r>
    </w:p>
    <w:p>
      <w:pPr>
        <w:pStyle w:val="TextBody"/>
        <w:rPr/>
      </w:pPr>
      <w:r>
        <w:rPr/>
        <w:t>Possible MSID types are:</w:t>
      </w:r>
    </w:p>
    <w:p>
      <w:pPr>
        <w:pStyle w:val="TextBody"/>
        <w:numPr>
          <w:ilvl w:val="0"/>
          <w:numId w:val="5"/>
        </w:numPr>
        <w:tabs>
          <w:tab w:val="left" w:pos="0" w:leader="none"/>
        </w:tabs>
        <w:spacing w:before="0" w:after="0"/>
        <w:ind w:left="707" w:hanging="283"/>
        <w:rPr/>
      </w:pPr>
      <w:r>
        <w:rPr/>
        <w:t xml:space="preserve">PHONE NUMBER </w:t>
      </w:r>
    </w:p>
    <w:p>
      <w:pPr>
        <w:pStyle w:val="TextBody"/>
        <w:numPr>
          <w:ilvl w:val="0"/>
          <w:numId w:val="5"/>
        </w:numPr>
        <w:tabs>
          <w:tab w:val="left" w:pos="0" w:leader="none"/>
        </w:tabs>
        <w:spacing w:before="0" w:after="0"/>
        <w:ind w:left="707" w:hanging="283"/>
        <w:rPr/>
      </w:pPr>
      <w:r>
        <w:rPr/>
        <w:t xml:space="preserve">MSISDN </w:t>
      </w:r>
    </w:p>
    <w:p>
      <w:pPr>
        <w:pStyle w:val="TextBody"/>
        <w:numPr>
          <w:ilvl w:val="0"/>
          <w:numId w:val="5"/>
        </w:numPr>
        <w:tabs>
          <w:tab w:val="left" w:pos="0" w:leader="none"/>
        </w:tabs>
        <w:ind w:left="707" w:hanging="283"/>
        <w:rPr/>
      </w:pPr>
      <w:r>
        <w:rPr/>
        <w:t xml:space="preserve">IMSI </w:t>
      </w:r>
    </w:p>
    <w:p>
      <w:pPr>
        <w:pStyle w:val="TextBody"/>
        <w:rPr/>
      </w:pPr>
      <w:r>
        <w:rPr/>
        <w:t>And client_req_id is alphanumeric, this element can be used for your own system to keep track of your own requests.</w:t>
        <w:br/>
        <w:t>Optional parameters are haQueryMethod and pushaddr, these are required for high accuracy interrogation and res_type need to be changed to "ASYNC" for this request.</w:t>
      </w:r>
    </w:p>
    <w:p>
      <w:pPr>
        <w:pStyle w:val="Heading3"/>
        <w:numPr>
          <w:ilvl w:val="0"/>
          <w:numId w:val="0"/>
        </w:numPr>
        <w:ind w:left="0" w:hanging="0"/>
        <w:rPr/>
      </w:pPr>
      <w:bookmarkStart w:id="2" w:name="Standard-Location-Immediate-Answer-SLIA"/>
      <w:bookmarkEnd w:id="2"/>
      <w:r>
        <w:rPr/>
        <w:t>Standard Location Immediate Answer (SLIA)</w:t>
      </w:r>
    </w:p>
    <w:p>
      <w:pPr>
        <w:pStyle w:val="TextBody"/>
        <w:rPr/>
      </w:pPr>
      <w:r>
        <w:rPr/>
        <w:t>Standard Location Immediate Answer (SLIA) is MLP formatted response for SLIR which contains location information of the requested Mobile Subscriber number.</w:t>
      </w:r>
    </w:p>
    <w:p>
      <w:pPr>
        <w:pStyle w:val="Heading4"/>
        <w:numPr>
          <w:ilvl w:val="0"/>
          <w:numId w:val="0"/>
        </w:numPr>
        <w:ind w:left="0" w:hanging="0"/>
        <w:rPr/>
      </w:pPr>
      <w:bookmarkStart w:id="3" w:name="Standard-Location-Immediate-Answer-SLIA-"/>
      <w:bookmarkEnd w:id="3"/>
      <w:r>
        <w:rPr/>
        <w:t>Standard Location Immediate Answer (SLIA) example in complete format (success):</w:t>
      </w:r>
    </w:p>
    <w:p>
      <w:pPr>
        <w:pStyle w:val="PreformattedText"/>
        <w:rPr/>
      </w:pPr>
      <w:r>
        <w:rPr>
          <w:rStyle w:val="SourceText"/>
        </w:rPr>
        <w:t>&lt;?xml version="1.0"?&gt;</w:t>
      </w:r>
    </w:p>
    <w:p>
      <w:pPr>
        <w:pStyle w:val="PreformattedText"/>
        <w:rPr/>
      </w:pPr>
      <w:r>
        <w:rPr>
          <w:rStyle w:val="SourceText"/>
        </w:rPr>
        <w:t>&lt;!DOCTYPE svc_init SYSTEM "MLP_SVC_RESULT_330.DTD"&gt;</w:t>
      </w:r>
    </w:p>
    <w:p>
      <w:pPr>
        <w:pStyle w:val="PreformattedText"/>
        <w:rPr/>
      </w:pPr>
      <w:r>
        <w:rPr>
          <w:rStyle w:val="SourceText"/>
        </w:rPr>
        <w:t>&lt;svc_result&gt;</w:t>
      </w:r>
    </w:p>
    <w:p>
      <w:pPr>
        <w:pStyle w:val="PreformattedText"/>
        <w:rPr/>
      </w:pPr>
      <w:r>
        <w:rPr>
          <w:rStyle w:val="SourceText"/>
        </w:rPr>
        <w:t xml:space="preserve">    </w:t>
      </w:r>
      <w:r>
        <w:rPr>
          <w:rStyle w:val="SourceText"/>
        </w:rPr>
        <w:t>&lt;slia ver="3.3.0"&gt;</w:t>
      </w:r>
    </w:p>
    <w:p>
      <w:pPr>
        <w:pStyle w:val="PreformattedText"/>
        <w:rPr/>
      </w:pPr>
      <w:r>
        <w:rPr>
          <w:rStyle w:val="SourceText"/>
        </w:rPr>
        <w:t xml:space="preserve">        </w:t>
      </w:r>
      <w:r>
        <w:rPr>
          <w:rStyle w:val="SourceText"/>
        </w:rPr>
        <w:t>&lt;pos&gt;</w:t>
      </w:r>
    </w:p>
    <w:p>
      <w:pPr>
        <w:pStyle w:val="PreformattedText"/>
        <w:rPr/>
      </w:pPr>
      <w:r>
        <w:rPr>
          <w:rStyle w:val="SourceText"/>
        </w:rPr>
        <w:t xml:space="preserve">            </w:t>
      </w:r>
      <w:r>
        <w:rPr>
          <w:rStyle w:val="SourceText"/>
        </w:rPr>
        <w:t>&lt;msid&gt;62123456789&lt;/msid&gt;</w:t>
      </w:r>
    </w:p>
    <w:p>
      <w:pPr>
        <w:pStyle w:val="PreformattedText"/>
        <w:rPr/>
      </w:pPr>
      <w:r>
        <w:rPr>
          <w:rStyle w:val="SourceText"/>
        </w:rPr>
        <w:t xml:space="preserve">            </w:t>
      </w:r>
      <w:r>
        <w:rPr>
          <w:rStyle w:val="SourceText"/>
        </w:rPr>
        <w:t>&lt;pd&gt;</w:t>
      </w:r>
    </w:p>
    <w:p>
      <w:pPr>
        <w:pStyle w:val="PreformattedText"/>
        <w:rPr/>
      </w:pPr>
      <w:r>
        <w:rPr>
          <w:rStyle w:val="SourceText"/>
        </w:rPr>
        <w:t xml:space="preserve">                </w:t>
      </w:r>
      <w:r>
        <w:rPr>
          <w:rStyle w:val="SourceText"/>
        </w:rPr>
        <w:t>&lt;time utc_off="+0000"&gt;20141221115009&lt;/time&gt;</w:t>
      </w:r>
    </w:p>
    <w:p>
      <w:pPr>
        <w:pStyle w:val="PreformattedText"/>
        <w:rPr/>
      </w:pPr>
      <w:r>
        <w:rPr>
          <w:rStyle w:val="SourceText"/>
        </w:rPr>
        <w:t xml:space="preserve">                 </w:t>
      </w:r>
      <w:r>
        <w:rPr>
          <w:rStyle w:val="SourceText"/>
        </w:rPr>
        <w:t>&lt;shape&gt;</w:t>
      </w:r>
    </w:p>
    <w:p>
      <w:pPr>
        <w:pStyle w:val="PreformattedText"/>
        <w:rPr/>
      </w:pPr>
      <w:r>
        <w:rPr>
          <w:rStyle w:val="SourceText"/>
        </w:rPr>
        <w:t xml:space="preserve">                     </w:t>
      </w:r>
      <w:r>
        <w:rPr>
          <w:rStyle w:val="SourceText"/>
        </w:rPr>
        <w:t>&lt;CircularArea&gt;</w:t>
      </w:r>
    </w:p>
    <w:p>
      <w:pPr>
        <w:pStyle w:val="PreformattedText"/>
        <w:rPr/>
      </w:pPr>
      <w:r>
        <w:rPr>
          <w:rStyle w:val="SourceText"/>
        </w:rPr>
        <w:t xml:space="preserve">                         </w:t>
      </w:r>
      <w:r>
        <w:rPr>
          <w:rStyle w:val="SourceText"/>
        </w:rPr>
        <w:t>&lt;coord&gt;</w:t>
      </w:r>
    </w:p>
    <w:p>
      <w:pPr>
        <w:pStyle w:val="PreformattedText"/>
        <w:rPr/>
      </w:pPr>
      <w:r>
        <w:rPr>
          <w:rStyle w:val="SourceText"/>
        </w:rPr>
        <w:t xml:space="preserve">                             </w:t>
      </w:r>
      <w:r>
        <w:rPr>
          <w:rStyle w:val="SourceText"/>
        </w:rPr>
        <w:t>&lt;X&gt;6 14 26.52 S&lt;/X&gt;</w:t>
      </w:r>
    </w:p>
    <w:p>
      <w:pPr>
        <w:pStyle w:val="PreformattedText"/>
        <w:rPr/>
      </w:pPr>
      <w:r>
        <w:rPr>
          <w:rStyle w:val="SourceText"/>
        </w:rPr>
        <w:t xml:space="preserve">                             </w:t>
      </w:r>
      <w:r>
        <w:rPr>
          <w:rStyle w:val="SourceText"/>
        </w:rPr>
        <w:t>&lt;Y&gt;106 49 10.93 E&lt;/Y&gt;</w:t>
      </w:r>
    </w:p>
    <w:p>
      <w:pPr>
        <w:pStyle w:val="PreformattedText"/>
        <w:rPr/>
      </w:pPr>
      <w:r>
        <w:rPr>
          <w:rStyle w:val="SourceText"/>
        </w:rPr>
        <w:t xml:space="preserve">                         </w:t>
      </w:r>
      <w:r>
        <w:rPr>
          <w:rStyle w:val="SourceText"/>
        </w:rPr>
        <w:t>&lt;/coord&gt;</w:t>
      </w:r>
    </w:p>
    <w:p>
      <w:pPr>
        <w:pStyle w:val="PreformattedText"/>
        <w:rPr/>
      </w:pPr>
      <w:r>
        <w:rPr>
          <w:rStyle w:val="SourceText"/>
        </w:rPr>
        <w:t xml:space="preserve">                         </w:t>
      </w:r>
      <w:r>
        <w:rPr>
          <w:rStyle w:val="SourceText"/>
        </w:rPr>
        <w:t>&lt;radius&gt;0&lt;/radius&gt;</w:t>
      </w:r>
    </w:p>
    <w:p>
      <w:pPr>
        <w:pStyle w:val="PreformattedText"/>
        <w:rPr/>
      </w:pPr>
      <w:r>
        <w:rPr>
          <w:rStyle w:val="SourceText"/>
        </w:rPr>
        <w:t xml:space="preserve">                     </w:t>
      </w:r>
      <w:r>
        <w:rPr>
          <w:rStyle w:val="SourceText"/>
        </w:rPr>
        <w:t>&lt;/CircularArea&gt;</w:t>
      </w:r>
    </w:p>
    <w:p>
      <w:pPr>
        <w:pStyle w:val="PreformattedText"/>
        <w:rPr/>
      </w:pPr>
      <w:r>
        <w:rPr>
          <w:rStyle w:val="SourceText"/>
        </w:rPr>
        <w:t xml:space="preserve">                 </w:t>
      </w:r>
      <w:r>
        <w:rPr>
          <w:rStyle w:val="SourceText"/>
        </w:rPr>
        <w:t>&lt;/shape&gt;</w:t>
      </w:r>
    </w:p>
    <w:p>
      <w:pPr>
        <w:pStyle w:val="PreformattedText"/>
        <w:rPr/>
      </w:pPr>
      <w:r>
        <w:rPr>
          <w:rStyle w:val="SourceText"/>
        </w:rPr>
        <w:t xml:space="preserve">             </w:t>
      </w:r>
      <w:r>
        <w:rPr>
          <w:rStyle w:val="SourceText"/>
        </w:rPr>
        <w:t>&lt;/pd&gt;</w:t>
      </w:r>
    </w:p>
    <w:p>
      <w:pPr>
        <w:pStyle w:val="PreformattedText"/>
        <w:rPr/>
      </w:pPr>
      <w:r>
        <w:rPr>
          <w:rStyle w:val="SourceText"/>
        </w:rPr>
        <w:t xml:space="preserve">         </w:t>
      </w:r>
      <w:r>
        <w:rPr>
          <w:rStyle w:val="SourceText"/>
        </w:rPr>
        <w:t>&lt;/pos&gt;</w:t>
      </w:r>
    </w:p>
    <w:p>
      <w:pPr>
        <w:pStyle w:val="PreformattedText"/>
        <w:rPr/>
      </w:pPr>
      <w:r>
        <w:rPr>
          <w:rStyle w:val="SourceText"/>
        </w:rPr>
        <w:t xml:space="preserve">         </w:t>
      </w:r>
      <w:r>
        <w:rPr>
          <w:rStyle w:val="SourceText"/>
        </w:rPr>
        <w:t>&lt;client_req_id&gt;12345&lt;/client_req_id&gt;</w:t>
      </w:r>
    </w:p>
    <w:p>
      <w:pPr>
        <w:pStyle w:val="PreformattedText"/>
        <w:rPr/>
      </w:pPr>
      <w:r>
        <w:rPr>
          <w:rStyle w:val="SourceText"/>
        </w:rPr>
        <w:t xml:space="preserve">     </w:t>
      </w:r>
      <w:r>
        <w:rPr>
          <w:rStyle w:val="SourceText"/>
        </w:rPr>
        <w:t>&lt;/slia&gt;</w:t>
      </w:r>
    </w:p>
    <w:p>
      <w:pPr>
        <w:pStyle w:val="PreformattedText"/>
        <w:spacing w:before="0" w:after="283"/>
        <w:rPr/>
      </w:pPr>
      <w:r>
        <w:rPr>
          <w:rStyle w:val="SourceText"/>
        </w:rPr>
        <w:t>&lt;/svc_result&gt;</w:t>
      </w:r>
    </w:p>
    <w:p>
      <w:pPr>
        <w:pStyle w:val="Heading4"/>
        <w:numPr>
          <w:ilvl w:val="0"/>
          <w:numId w:val="0"/>
        </w:numPr>
        <w:ind w:left="0" w:hanging="0"/>
        <w:rPr/>
      </w:pPr>
      <w:bookmarkStart w:id="4" w:name="Standard-Location-Immediate-Answer-SLIA-"/>
      <w:bookmarkEnd w:id="4"/>
      <w:r>
        <w:rPr/>
        <w:t>Standard Location Immediate Answer (SLIA) example in complete format (failed):</w:t>
      </w:r>
    </w:p>
    <w:p>
      <w:pPr>
        <w:pStyle w:val="PreformattedText"/>
        <w:rPr/>
      </w:pPr>
      <w:r>
        <w:rPr>
          <w:rStyle w:val="SourceText"/>
        </w:rPr>
        <w:t>&lt;?xml version="1.0"?&gt;</w:t>
      </w:r>
    </w:p>
    <w:p>
      <w:pPr>
        <w:pStyle w:val="PreformattedText"/>
        <w:rPr/>
      </w:pPr>
      <w:r>
        <w:rPr>
          <w:rStyle w:val="SourceText"/>
        </w:rPr>
        <w:t>&lt;!DOCTYPE svc_init SYSTEM "MLP_SVC_RESULT_330.DTD"&gt;</w:t>
      </w:r>
    </w:p>
    <w:p>
      <w:pPr>
        <w:pStyle w:val="PreformattedText"/>
        <w:rPr/>
      </w:pPr>
      <w:r>
        <w:rPr>
          <w:rStyle w:val="SourceText"/>
        </w:rPr>
        <w:t>&lt;svc_result&gt;</w:t>
      </w:r>
    </w:p>
    <w:p>
      <w:pPr>
        <w:pStyle w:val="PreformattedText"/>
        <w:rPr/>
      </w:pPr>
      <w:r>
        <w:rPr>
          <w:rStyle w:val="SourceText"/>
        </w:rPr>
        <w:t xml:space="preserve">    </w:t>
      </w:r>
      <w:r>
        <w:rPr>
          <w:rStyle w:val="SourceText"/>
        </w:rPr>
        <w:t>&lt;slia ver="3.3.0"&gt;</w:t>
      </w:r>
    </w:p>
    <w:p>
      <w:pPr>
        <w:pStyle w:val="PreformattedText"/>
        <w:rPr/>
      </w:pPr>
      <w:r>
        <w:rPr>
          <w:rStyle w:val="SourceText"/>
        </w:rPr>
        <w:t xml:space="preserve">        </w:t>
      </w:r>
      <w:r>
        <w:rPr>
          <w:rStyle w:val="SourceText"/>
        </w:rPr>
        <w:t>&lt;pos&gt;</w:t>
      </w:r>
    </w:p>
    <w:p>
      <w:pPr>
        <w:pStyle w:val="PreformattedText"/>
        <w:rPr/>
      </w:pPr>
      <w:r>
        <w:rPr>
          <w:rStyle w:val="SourceText"/>
        </w:rPr>
        <w:t xml:space="preserve">            </w:t>
      </w:r>
      <w:r>
        <w:rPr>
          <w:rStyle w:val="SourceText"/>
        </w:rPr>
        <w:t>&lt;poserr&gt;</w:t>
      </w:r>
    </w:p>
    <w:p>
      <w:pPr>
        <w:pStyle w:val="PreformattedText"/>
        <w:rPr/>
      </w:pPr>
      <w:r>
        <w:rPr>
          <w:rStyle w:val="SourceText"/>
        </w:rPr>
        <w:t xml:space="preserve">                </w:t>
      </w:r>
      <w:r>
        <w:rPr>
          <w:rStyle w:val="SourceText"/>
        </w:rPr>
        <w:t>&lt;result resid="3"&gt;UNAUTHORIZED APPLICATION&lt;/result&gt;</w:t>
      </w:r>
    </w:p>
    <w:p>
      <w:pPr>
        <w:pStyle w:val="PreformattedText"/>
        <w:rPr/>
      </w:pPr>
      <w:r>
        <w:rPr>
          <w:rStyle w:val="SourceText"/>
        </w:rPr>
        <w:t xml:space="preserve">             </w:t>
      </w:r>
      <w:r>
        <w:rPr>
          <w:rStyle w:val="SourceText"/>
        </w:rPr>
        <w:t>&lt;add_info&gt;Password not matched.&lt;/add_info&gt;</w:t>
      </w:r>
    </w:p>
    <w:p>
      <w:pPr>
        <w:pStyle w:val="PreformattedText"/>
        <w:rPr/>
      </w:pPr>
      <w:r>
        <w:rPr>
          <w:rStyle w:val="SourceText"/>
        </w:rPr>
        <w:t xml:space="preserve">             </w:t>
      </w:r>
      <w:r>
        <w:rPr>
          <w:rStyle w:val="SourceText"/>
        </w:rPr>
        <w:t>&lt;time utc_off="+0000"&gt;20141217184146&lt;/time&gt;</w:t>
      </w:r>
    </w:p>
    <w:p>
      <w:pPr>
        <w:pStyle w:val="PreformattedText"/>
        <w:rPr/>
      </w:pPr>
      <w:r>
        <w:rPr>
          <w:rStyle w:val="SourceText"/>
        </w:rPr>
        <w:t xml:space="preserve">              </w:t>
      </w:r>
      <w:r>
        <w:rPr>
          <w:rStyle w:val="SourceText"/>
        </w:rPr>
        <w:t>&lt;/poserr&gt;</w:t>
      </w:r>
    </w:p>
    <w:p>
      <w:pPr>
        <w:pStyle w:val="PreformattedText"/>
        <w:rPr/>
      </w:pPr>
      <w:r>
        <w:rPr>
          <w:rStyle w:val="SourceText"/>
        </w:rPr>
        <w:t xml:space="preserve">         </w:t>
      </w:r>
      <w:r>
        <w:rPr>
          <w:rStyle w:val="SourceText"/>
        </w:rPr>
        <w:t>&lt;/pos&gt;</w:t>
      </w:r>
    </w:p>
    <w:p>
      <w:pPr>
        <w:pStyle w:val="PreformattedText"/>
        <w:rPr/>
      </w:pPr>
      <w:r>
        <w:rPr>
          <w:rStyle w:val="SourceText"/>
        </w:rPr>
        <w:t xml:space="preserve">         </w:t>
      </w:r>
      <w:r>
        <w:rPr>
          <w:rStyle w:val="SourceText"/>
        </w:rPr>
        <w:t>&lt;client_req_id&gt;12345&lt;/client_req_id&gt;</w:t>
      </w:r>
    </w:p>
    <w:p>
      <w:pPr>
        <w:pStyle w:val="PreformattedText"/>
        <w:rPr/>
      </w:pPr>
      <w:r>
        <w:rPr>
          <w:rStyle w:val="SourceText"/>
        </w:rPr>
        <w:t xml:space="preserve">     </w:t>
      </w:r>
      <w:r>
        <w:rPr>
          <w:rStyle w:val="SourceText"/>
        </w:rPr>
        <w:t>&lt;/slia&gt;</w:t>
      </w:r>
    </w:p>
    <w:p>
      <w:pPr>
        <w:pStyle w:val="PreformattedText"/>
        <w:spacing w:before="0" w:after="283"/>
        <w:rPr/>
      </w:pPr>
      <w:r>
        <w:rPr>
          <w:rStyle w:val="SourceText"/>
        </w:rPr>
        <w:t>&lt;/svc_result&gt;</w:t>
      </w:r>
    </w:p>
    <w:p>
      <w:pPr>
        <w:pStyle w:val="Heading3"/>
        <w:numPr>
          <w:ilvl w:val="0"/>
          <w:numId w:val="0"/>
        </w:numPr>
        <w:ind w:left="0" w:hanging="0"/>
        <w:rPr/>
      </w:pPr>
      <w:bookmarkStart w:id="5" w:name="Standard-Location-Immediate-Report-SLIRE"/>
      <w:bookmarkEnd w:id="5"/>
      <w:r>
        <w:rPr/>
        <w:t>Standard Location Immediate Report (SLIREP)</w:t>
      </w:r>
    </w:p>
    <w:p>
      <w:pPr>
        <w:pStyle w:val="TextBody"/>
        <w:rPr/>
      </w:pPr>
      <w:r>
        <w:rPr/>
        <w:t>Standard Location Immediate Report (SLIREP) is MLP formatted response for SLIR which contains location information of the requested Mobile Subscriber number when a High Accuracy and ASYNC res_type is requested via the SLIR.</w:t>
      </w:r>
    </w:p>
    <w:p>
      <w:pPr>
        <w:pStyle w:val="Heading4"/>
        <w:numPr>
          <w:ilvl w:val="0"/>
          <w:numId w:val="0"/>
        </w:numPr>
        <w:ind w:left="0" w:hanging="0"/>
        <w:rPr/>
      </w:pPr>
      <w:bookmarkStart w:id="6" w:name="Standard-Location-Immediate-Report-SLIRE"/>
      <w:bookmarkEnd w:id="6"/>
      <w:r>
        <w:rPr/>
        <w:t>Standard Location Immediate Report (SLIREP) example in complete format:</w:t>
      </w:r>
    </w:p>
    <w:p>
      <w:pPr>
        <w:pStyle w:val="PreformattedText"/>
        <w:rPr/>
      </w:pPr>
      <w:r>
        <w:rPr>
          <w:rStyle w:val="SourceText"/>
        </w:rPr>
        <w:t>&lt;!DOCTYPE svc_result PUBLIC "-//OMA//DTD MLP 3.3.0//EN" "http://www.openmobilealliance.org/Tech/dtd/MLP_SVC_RESULT_330.DTD"&gt;</w:t>
      </w:r>
    </w:p>
    <w:p>
      <w:pPr>
        <w:pStyle w:val="PreformattedText"/>
        <w:rPr/>
      </w:pPr>
      <w:r>
        <w:rPr>
          <w:rStyle w:val="SourceText"/>
        </w:rPr>
        <w:t>&lt;svc_result&gt;</w:t>
      </w:r>
    </w:p>
    <w:p>
      <w:pPr>
        <w:pStyle w:val="PreformattedText"/>
        <w:rPr/>
      </w:pPr>
      <w:r>
        <w:rPr>
          <w:rStyle w:val="SourceText"/>
        </w:rPr>
        <w:t xml:space="preserve">    </w:t>
      </w:r>
      <w:r>
        <w:rPr>
          <w:rStyle w:val="SourceText"/>
        </w:rPr>
        <w:t>&lt;slirep ver="3.3.0"&gt;</w:t>
      </w:r>
    </w:p>
    <w:p>
      <w:pPr>
        <w:pStyle w:val="PreformattedText"/>
        <w:rPr/>
      </w:pPr>
      <w:r>
        <w:rPr>
          <w:rStyle w:val="SourceText"/>
        </w:rPr>
        <w:t xml:space="preserve">        </w:t>
      </w:r>
      <w:r>
        <w:rPr>
          <w:rStyle w:val="SourceText"/>
        </w:rPr>
        <w:t>&lt;pos&gt;</w:t>
      </w:r>
    </w:p>
    <w:p>
      <w:pPr>
        <w:pStyle w:val="PreformattedText"/>
        <w:rPr/>
      </w:pPr>
      <w:r>
        <w:rPr>
          <w:rStyle w:val="SourceText"/>
        </w:rPr>
        <w:t xml:space="preserve">            </w:t>
      </w:r>
      <w:r>
        <w:rPr>
          <w:rStyle w:val="SourceText"/>
        </w:rPr>
        <w:t>&lt;msid&gt;9711234567894&lt;/msid&gt;</w:t>
      </w:r>
    </w:p>
    <w:p>
      <w:pPr>
        <w:pStyle w:val="PreformattedText"/>
        <w:rPr/>
      </w:pPr>
      <w:r>
        <w:rPr>
          <w:rStyle w:val="SourceText"/>
        </w:rPr>
        <w:t xml:space="preserve">            </w:t>
      </w:r>
      <w:r>
        <w:rPr>
          <w:rStyle w:val="SourceText"/>
        </w:rPr>
        <w:t>&lt;pd&gt;</w:t>
      </w:r>
    </w:p>
    <w:p>
      <w:pPr>
        <w:pStyle w:val="PreformattedText"/>
        <w:rPr/>
      </w:pPr>
      <w:r>
        <w:rPr>
          <w:rStyle w:val="SourceText"/>
        </w:rPr>
        <w:t xml:space="preserve">                </w:t>
      </w:r>
      <w:r>
        <w:rPr>
          <w:rStyle w:val="SourceText"/>
        </w:rPr>
        <w:t>&lt;interrogationDetails&gt;</w:t>
      </w:r>
    </w:p>
    <w:p>
      <w:pPr>
        <w:pStyle w:val="PreformattedText"/>
        <w:rPr/>
      </w:pPr>
      <w:r>
        <w:rPr>
          <w:rStyle w:val="SourceText"/>
        </w:rPr>
        <w:t xml:space="preserve">                    </w:t>
      </w:r>
      <w:r>
        <w:rPr>
          <w:rStyle w:val="SourceText"/>
        </w:rPr>
        <w:t>&lt;interrogationHighAccuracyMethod&gt;oss&lt;/interrogationHighAccuracyMethod&gt;</w:t>
      </w:r>
    </w:p>
    <w:p>
      <w:pPr>
        <w:pStyle w:val="PreformattedText"/>
        <w:rPr/>
      </w:pPr>
      <w:r>
        <w:rPr>
          <w:rStyle w:val="SourceText"/>
        </w:rPr>
        <w:t xml:space="preserve">                </w:t>
      </w:r>
      <w:r>
        <w:rPr>
          <w:rStyle w:val="SourceText"/>
        </w:rPr>
        <w:t>&lt;/interrogationDetails&gt;</w:t>
      </w:r>
    </w:p>
    <w:p>
      <w:pPr>
        <w:pStyle w:val="PreformattedText"/>
        <w:rPr/>
      </w:pPr>
      <w:r>
        <w:rPr>
          <w:rStyle w:val="SourceText"/>
        </w:rPr>
        <w:t xml:space="preserve">                </w:t>
      </w:r>
      <w:r>
        <w:rPr>
          <w:rStyle w:val="SourceText"/>
        </w:rPr>
        <w:t>&lt;locationDetails&gt;</w:t>
      </w:r>
    </w:p>
    <w:p>
      <w:pPr>
        <w:pStyle w:val="PreformattedText"/>
        <w:rPr/>
      </w:pPr>
      <w:r>
        <w:rPr>
          <w:rStyle w:val="SourceText"/>
        </w:rPr>
        <w:t xml:space="preserve">                    </w:t>
      </w:r>
      <w:r>
        <w:rPr>
          <w:rStyle w:val="SourceText"/>
        </w:rPr>
        <w:t>&lt;highAccuracy&gt;</w:t>
      </w:r>
    </w:p>
    <w:p>
      <w:pPr>
        <w:pStyle w:val="PreformattedText"/>
        <w:rPr/>
      </w:pPr>
      <w:r>
        <w:rPr>
          <w:rStyle w:val="SourceText"/>
        </w:rPr>
        <w:t xml:space="preserve">                        </w:t>
      </w:r>
      <w:r>
        <w:rPr>
          <w:rStyle w:val="SourceText"/>
        </w:rPr>
        <w:t>&lt;highAccuracyShape&gt;Polygon&lt;/highAccuracyShape&gt;</w:t>
      </w:r>
    </w:p>
    <w:p>
      <w:pPr>
        <w:pStyle w:val="PreformattedText"/>
        <w:rPr/>
      </w:pPr>
      <w:r>
        <w:rPr>
          <w:rStyle w:val="SourceText"/>
        </w:rPr>
        <w:t xml:space="preserve">                        </w:t>
      </w:r>
      <w:r>
        <w:rPr>
          <w:rStyle w:val="SourceText"/>
        </w:rPr>
        <w:t>&lt;includedAngle&gt;0&lt;/includedAngle&gt;</w:t>
      </w:r>
    </w:p>
    <w:p>
      <w:pPr>
        <w:pStyle w:val="PreformattedText"/>
        <w:rPr/>
      </w:pPr>
      <w:r>
        <w:rPr>
          <w:rStyle w:val="SourceText"/>
        </w:rPr>
        <w:t xml:space="preserve">                        </w:t>
      </w:r>
      <w:r>
        <w:rPr>
          <w:rStyle w:val="SourceText"/>
        </w:rPr>
        <w:t>&lt;innerRadius&gt;0&lt;/innerRadius&gt;</w:t>
      </w:r>
    </w:p>
    <w:p>
      <w:pPr>
        <w:pStyle w:val="PreformattedText"/>
        <w:rPr/>
      </w:pPr>
      <w:r>
        <w:rPr>
          <w:rStyle w:val="SourceText"/>
        </w:rPr>
        <w:t xml:space="preserve">                        </w:t>
      </w:r>
      <w:r>
        <w:rPr>
          <w:rStyle w:val="SourceText"/>
        </w:rPr>
        <w:t>&lt;latitude&gt;30.083552402942804&lt;/latitude&gt;</w:t>
      </w:r>
    </w:p>
    <w:p>
      <w:pPr>
        <w:pStyle w:val="PreformattedText"/>
        <w:rPr/>
      </w:pPr>
      <w:r>
        <w:rPr>
          <w:rStyle w:val="SourceText"/>
        </w:rPr>
        <w:t xml:space="preserve">                        </w:t>
      </w:r>
      <w:r>
        <w:rPr>
          <w:rStyle w:val="SourceText"/>
        </w:rPr>
        <w:t>&lt;longitude&gt;31.450043839507305&lt;/longitude&gt;</w:t>
      </w:r>
    </w:p>
    <w:p>
      <w:pPr>
        <w:pStyle w:val="PreformattedText"/>
        <w:rPr/>
      </w:pPr>
      <w:r>
        <w:rPr>
          <w:rStyle w:val="SourceText"/>
        </w:rPr>
        <w:t xml:space="preserve">                        </w:t>
      </w:r>
      <w:r>
        <w:rPr>
          <w:rStyle w:val="SourceText"/>
        </w:rPr>
        <w:t>&lt;offsetAngle&gt;0&lt;/offsetAngle&gt;</w:t>
      </w:r>
    </w:p>
    <w:p>
      <w:pPr>
        <w:pStyle w:val="PreformattedText"/>
        <w:rPr/>
      </w:pPr>
      <w:r>
        <w:rPr>
          <w:rStyle w:val="SourceText"/>
        </w:rPr>
        <w:t xml:space="preserve">                        </w:t>
      </w:r>
      <w:r>
        <w:rPr>
          <w:rStyle w:val="SourceText"/>
        </w:rPr>
        <w:t>&lt;polygon&gt;</w:t>
      </w:r>
    </w:p>
    <w:p>
      <w:pPr>
        <w:pStyle w:val="PreformattedText"/>
        <w:rPr/>
      </w:pPr>
      <w:r>
        <w:rPr>
          <w:rStyle w:val="SourceText"/>
        </w:rPr>
        <w:t xml:space="preserve">                            </w:t>
      </w:r>
      <w:r>
        <w:rPr>
          <w:rStyle w:val="SourceText"/>
        </w:rPr>
        <w:t>&lt;numberOfPoints&gt;0&lt;/numberOfPoints&gt;</w:t>
      </w:r>
    </w:p>
    <w:p>
      <w:pPr>
        <w:pStyle w:val="PreformattedText"/>
        <w:rPr/>
      </w:pPr>
      <w:r>
        <w:rPr>
          <w:rStyle w:val="SourceText"/>
        </w:rPr>
        <w:t xml:space="preserve">                        </w:t>
      </w:r>
      <w:r>
        <w:rPr>
          <w:rStyle w:val="SourceText"/>
        </w:rPr>
        <w:t>&lt;/polygon&gt;</w:t>
      </w:r>
    </w:p>
    <w:p>
      <w:pPr>
        <w:pStyle w:val="PreformattedText"/>
        <w:rPr/>
      </w:pPr>
      <w:r>
        <w:rPr>
          <w:rStyle w:val="SourceText"/>
        </w:rPr>
        <w:t xml:space="preserve">                        </w:t>
      </w:r>
      <w:r>
        <w:rPr>
          <w:rStyle w:val="SourceText"/>
        </w:rPr>
        <w:t>&lt;uncertaintyRadius&gt;0.000000&lt;/uncertaintyRadius&gt;</w:t>
      </w:r>
    </w:p>
    <w:p>
      <w:pPr>
        <w:pStyle w:val="PreformattedText"/>
        <w:rPr/>
      </w:pPr>
      <w:r>
        <w:rPr>
          <w:rStyle w:val="SourceText"/>
        </w:rPr>
        <w:t xml:space="preserve">                    </w:t>
      </w:r>
      <w:r>
        <w:rPr>
          <w:rStyle w:val="SourceText"/>
        </w:rPr>
        <w:t>&lt;/highAccuracy&gt;</w:t>
      </w:r>
    </w:p>
    <w:p>
      <w:pPr>
        <w:pStyle w:val="PreformattedText"/>
        <w:rPr/>
      </w:pPr>
      <w:r>
        <w:rPr>
          <w:rStyle w:val="SourceText"/>
        </w:rPr>
        <w:t xml:space="preserve">                </w:t>
      </w:r>
      <w:r>
        <w:rPr>
          <w:rStyle w:val="SourceText"/>
        </w:rPr>
        <w:t>&lt;/locationDetails&gt;</w:t>
      </w:r>
    </w:p>
    <w:p>
      <w:pPr>
        <w:pStyle w:val="PreformattedText"/>
        <w:rPr/>
      </w:pPr>
      <w:r>
        <w:rPr>
          <w:rStyle w:val="SourceText"/>
        </w:rPr>
        <w:t xml:space="preserve">            </w:t>
      </w:r>
      <w:r>
        <w:rPr>
          <w:rStyle w:val="SourceText"/>
        </w:rPr>
        <w:t>&lt;/pd&gt;</w:t>
      </w:r>
    </w:p>
    <w:p>
      <w:pPr>
        <w:pStyle w:val="PreformattedText"/>
        <w:rPr/>
      </w:pPr>
      <w:r>
        <w:rPr>
          <w:rStyle w:val="SourceText"/>
        </w:rPr>
        <w:t xml:space="preserve">        </w:t>
      </w:r>
      <w:r>
        <w:rPr>
          <w:rStyle w:val="SourceText"/>
        </w:rPr>
        <w:t>&lt;/pos&gt;</w:t>
      </w:r>
    </w:p>
    <w:p>
      <w:pPr>
        <w:pStyle w:val="PreformattedText"/>
        <w:rPr/>
      </w:pPr>
      <w:r>
        <w:rPr>
          <w:rStyle w:val="SourceText"/>
        </w:rPr>
        <w:t xml:space="preserve">    </w:t>
      </w:r>
      <w:r>
        <w:rPr>
          <w:rStyle w:val="SourceText"/>
        </w:rPr>
        <w:t>&lt;/slirep&gt;</w:t>
      </w:r>
    </w:p>
    <w:p>
      <w:pPr>
        <w:pStyle w:val="PreformattedText"/>
        <w:rPr/>
      </w:pPr>
      <w:r>
        <w:rPr>
          <w:rStyle w:val="SourceText"/>
        </w:rPr>
        <w:t>&lt;/svc_result&gt;</w:t>
      </w:r>
    </w:p>
    <w:p>
      <w:pPr>
        <w:pStyle w:val="Heading3"/>
        <w:numPr>
          <w:ilvl w:val="0"/>
          <w:numId w:val="0"/>
        </w:numPr>
        <w:ind w:left="0" w:hanging="0"/>
        <w:rPr/>
      </w:pPr>
      <w:r>
        <w:rPr>
          <w:rStyle w:val="SourceText"/>
        </w:rPr>
        <w:t>Detailed Location Immediate Request (DLIR)</w:t>
      </w:r>
    </w:p>
    <w:p>
      <w:pPr>
        <w:pStyle w:val="TextBody"/>
        <w:rPr/>
      </w:pPr>
      <w:r>
        <w:rPr/>
        <w:t>The Detailed Location Immediate Service or DLIS is an advanced version of SLIS complete format.</w:t>
      </w:r>
    </w:p>
    <w:p>
      <w:pPr>
        <w:pStyle w:val="Heading4"/>
        <w:numPr>
          <w:ilvl w:val="0"/>
          <w:numId w:val="0"/>
        </w:numPr>
        <w:ind w:left="0" w:hanging="0"/>
        <w:rPr/>
      </w:pPr>
      <w:r>
        <w:rPr/>
        <w:t>Detailed Location Immediate Request (SLIR) example in complete format:</w:t>
      </w:r>
    </w:p>
    <w:p>
      <w:pPr>
        <w:pStyle w:val="PreformattedText"/>
        <w:rPr/>
      </w:pPr>
      <w:r>
        <w:rPr/>
        <w:t>&lt;?xml version="1.0"?&gt;</w:t>
      </w:r>
    </w:p>
    <w:p>
      <w:pPr>
        <w:pStyle w:val="PreformattedText"/>
        <w:rPr/>
      </w:pPr>
      <w:r>
        <w:rPr/>
        <w:t>&lt;!DOCTYPE svc_init SYSTEM "MLP_SVC_INIT_330.DTD"&gt;</w:t>
      </w:r>
    </w:p>
    <w:p>
      <w:pPr>
        <w:pStyle w:val="PreformattedText"/>
        <w:rPr/>
      </w:pPr>
      <w:r>
        <w:rPr/>
        <w:t>&lt;svc_init ver="3.3.0"&gt;</w:t>
      </w:r>
    </w:p>
    <w:p>
      <w:pPr>
        <w:pStyle w:val="PreformattedText"/>
        <w:rPr/>
      </w:pPr>
      <w:r>
        <w:rPr/>
        <w:t xml:space="preserve">    </w:t>
      </w:r>
      <w:r>
        <w:rPr/>
        <w:t>&lt;hdr ver="3.3.0"&gt;</w:t>
      </w:r>
    </w:p>
    <w:p>
      <w:pPr>
        <w:pStyle w:val="PreformattedText"/>
        <w:rPr/>
      </w:pPr>
      <w:r>
        <w:rPr/>
        <w:t xml:space="preserve">        </w:t>
      </w:r>
      <w:r>
        <w:rPr/>
        <w:t>&lt;client&gt;</w:t>
      </w:r>
    </w:p>
    <w:p>
      <w:pPr>
        <w:pStyle w:val="PreformattedText"/>
        <w:rPr/>
      </w:pPr>
      <w:r>
        <w:rPr/>
        <w:t xml:space="preserve">            </w:t>
      </w:r>
      <w:r>
        <w:rPr/>
        <w:t>&lt;id&gt;annissa&lt;/id&gt;</w:t>
      </w:r>
    </w:p>
    <w:p>
      <w:pPr>
        <w:pStyle w:val="PreformattedText"/>
        <w:rPr/>
      </w:pPr>
      <w:r>
        <w:rPr/>
        <w:t xml:space="preserve">            </w:t>
      </w:r>
      <w:r>
        <w:rPr/>
        <w:t>&lt;pwd&gt;cKOvUE35HT9vEa1O1aiX++Awbs7ycsDm&lt;/pwd&gt;</w:t>
      </w:r>
    </w:p>
    <w:p>
      <w:pPr>
        <w:pStyle w:val="PreformattedText"/>
        <w:rPr/>
      </w:pPr>
      <w:r>
        <w:rPr/>
        <w:t xml:space="preserve">        </w:t>
      </w:r>
      <w:r>
        <w:rPr/>
        <w:t>&lt;/client&gt;</w:t>
      </w:r>
    </w:p>
    <w:p>
      <w:pPr>
        <w:pStyle w:val="PreformattedText"/>
        <w:rPr/>
      </w:pPr>
      <w:r>
        <w:rPr/>
        <w:t xml:space="preserve">    </w:t>
      </w:r>
      <w:r>
        <w:rPr/>
        <w:t>&lt;/hdr&gt;</w:t>
      </w:r>
    </w:p>
    <w:p>
      <w:pPr>
        <w:pStyle w:val="PreformattedText"/>
        <w:rPr/>
      </w:pPr>
      <w:r>
        <w:rPr/>
        <w:t xml:space="preserve">    </w:t>
      </w:r>
      <w:r>
        <w:rPr/>
        <w:t>&lt;dlir ver="3.3.0" res_type="SYNC"&gt;</w:t>
      </w:r>
    </w:p>
    <w:p>
      <w:pPr>
        <w:pStyle w:val="PreformattedText"/>
        <w:rPr/>
      </w:pPr>
      <w:r>
        <w:rPr/>
        <w:t xml:space="preserve">        </w:t>
      </w:r>
      <w:r>
        <w:rPr/>
        <w:t>&lt;msid type="MSISDN"&gt;6281281130320&lt;/msid&gt;</w:t>
      </w:r>
    </w:p>
    <w:p>
      <w:pPr>
        <w:pStyle w:val="PreformattedText"/>
        <w:rPr/>
      </w:pPr>
      <w:r>
        <w:rPr/>
        <w:t xml:space="preserve">        </w:t>
      </w:r>
      <w:r>
        <w:rPr/>
        <w:t>&lt;client_req_id&gt;12345&lt;/client_req_id&gt;</w:t>
      </w:r>
    </w:p>
    <w:p>
      <w:pPr>
        <w:pStyle w:val="PreformattedText"/>
        <w:rPr/>
      </w:pPr>
      <w:r>
        <w:rPr/>
        <w:t xml:space="preserve">        </w:t>
      </w:r>
      <w:r>
        <w:rPr/>
        <w:t>&lt;node&gt;Automatic&lt;/node&gt;</w:t>
      </w:r>
    </w:p>
    <w:p>
      <w:pPr>
        <w:pStyle w:val="PreformattedText"/>
        <w:rPr/>
      </w:pPr>
      <w:r>
        <w:rPr/>
        <w:t xml:space="preserve">        </w:t>
      </w:r>
      <w:r>
        <w:rPr/>
        <w:t>&lt;queryMethod&gt;Automatic&lt;/queryMethod&gt;</w:t>
      </w:r>
    </w:p>
    <w:p>
      <w:pPr>
        <w:pStyle w:val="PreformattedText"/>
        <w:rPr/>
      </w:pPr>
      <w:r>
        <w:rPr/>
        <w:t xml:space="preserve">        </w:t>
      </w:r>
      <w:r>
        <w:rPr/>
        <w:t>&lt;haQueryMethod&gt;OSS&lt;/haQueryMethod&gt;</w:t>
      </w:r>
    </w:p>
    <w:p>
      <w:pPr>
        <w:pStyle w:val="PreformattedText"/>
        <w:rPr/>
      </w:pPr>
      <w:r>
        <w:rPr/>
        <w:t xml:space="preserve">        </w:t>
      </w:r>
      <w:r>
        <w:rPr/>
        <w:t>&lt;pushaddr&gt;</w:t>
      </w:r>
    </w:p>
    <w:p>
      <w:pPr>
        <w:pStyle w:val="PreformattedText"/>
        <w:rPr/>
      </w:pPr>
      <w:r>
        <w:rPr/>
        <w:t xml:space="preserve">            </w:t>
      </w:r>
      <w:r>
        <w:rPr/>
        <w:t>&lt;url&gt;http://mysystem.com:1234/callbackUrl&lt;/url&gt;</w:t>
      </w:r>
    </w:p>
    <w:p>
      <w:pPr>
        <w:pStyle w:val="PreformattedText"/>
        <w:rPr/>
      </w:pPr>
      <w:r>
        <w:rPr/>
        <w:t xml:space="preserve">        </w:t>
      </w:r>
      <w:r>
        <w:rPr/>
        <w:t>&lt;/pushaddr&gt;</w:t>
      </w:r>
    </w:p>
    <w:p>
      <w:pPr>
        <w:pStyle w:val="PreformattedText"/>
        <w:rPr/>
      </w:pPr>
      <w:r>
        <w:rPr/>
        <w:t xml:space="preserve">    </w:t>
      </w:r>
      <w:r>
        <w:rPr/>
        <w:t>&lt;/dlir&gt;</w:t>
      </w:r>
    </w:p>
    <w:p>
      <w:pPr>
        <w:pStyle w:val="PreformattedText"/>
        <w:spacing w:before="0" w:after="283"/>
        <w:rPr/>
      </w:pPr>
      <w:r>
        <w:rPr/>
        <w:t>&lt;/svc_init&gt;</w:t>
      </w:r>
    </w:p>
    <w:p>
      <w:pPr>
        <w:pStyle w:val="TextBody"/>
        <w:rPr/>
      </w:pPr>
      <w:r>
        <w:rPr/>
        <w:t>Possible MSID types are:</w:t>
      </w:r>
    </w:p>
    <w:p>
      <w:pPr>
        <w:pStyle w:val="TextBody"/>
        <w:numPr>
          <w:ilvl w:val="0"/>
          <w:numId w:val="6"/>
        </w:numPr>
        <w:tabs>
          <w:tab w:val="left" w:pos="0" w:leader="none"/>
        </w:tabs>
        <w:spacing w:before="0" w:after="0"/>
        <w:ind w:left="707" w:hanging="283"/>
        <w:rPr/>
      </w:pPr>
      <w:r>
        <w:rPr/>
        <w:t xml:space="preserve">PHONE NUMBER </w:t>
      </w:r>
    </w:p>
    <w:p>
      <w:pPr>
        <w:pStyle w:val="TextBody"/>
        <w:numPr>
          <w:ilvl w:val="0"/>
          <w:numId w:val="6"/>
        </w:numPr>
        <w:tabs>
          <w:tab w:val="left" w:pos="0" w:leader="none"/>
        </w:tabs>
        <w:spacing w:before="0" w:after="0"/>
        <w:ind w:left="707" w:hanging="283"/>
        <w:rPr/>
      </w:pPr>
      <w:r>
        <w:rPr/>
        <w:t xml:space="preserve">MSISDN </w:t>
      </w:r>
    </w:p>
    <w:p>
      <w:pPr>
        <w:pStyle w:val="TextBody"/>
        <w:numPr>
          <w:ilvl w:val="0"/>
          <w:numId w:val="6"/>
        </w:numPr>
        <w:tabs>
          <w:tab w:val="left" w:pos="0" w:leader="none"/>
        </w:tabs>
        <w:spacing w:before="0" w:after="0"/>
        <w:ind w:left="707" w:hanging="283"/>
        <w:rPr/>
      </w:pPr>
      <w:r>
        <w:rPr/>
        <w:t xml:space="preserve">IMSI </w:t>
      </w:r>
    </w:p>
    <w:p>
      <w:pPr>
        <w:pStyle w:val="TextBody"/>
        <w:numPr>
          <w:ilvl w:val="0"/>
          <w:numId w:val="6"/>
        </w:numPr>
        <w:tabs>
          <w:tab w:val="left" w:pos="0" w:leader="none"/>
        </w:tabs>
        <w:ind w:left="707" w:hanging="283"/>
        <w:rPr/>
      </w:pPr>
      <w:r>
        <w:rPr/>
        <w:t xml:space="preserve">IMEI </w:t>
      </w:r>
    </w:p>
    <w:p>
      <w:pPr>
        <w:pStyle w:val="TextBody"/>
        <w:rPr/>
      </w:pPr>
      <w:r>
        <w:rPr/>
        <w:t>For Node and queryMethod can use "Automatic" or "AUT"</w:t>
      </w:r>
    </w:p>
    <w:p>
      <w:pPr>
        <w:pStyle w:val="TextBody"/>
        <w:rPr/>
      </w:pPr>
      <w:r>
        <w:rPr/>
        <w:t>And client_req_id is alphanumeric, this element can be used for your own system to keep track of your own requests.</w:t>
      </w:r>
    </w:p>
    <w:p>
      <w:pPr>
        <w:pStyle w:val="TextBody"/>
        <w:rPr/>
      </w:pPr>
      <w:r>
        <w:rPr/>
        <w:t>Optional parameters are haQueryMethod and pushaddr, these are required for high accuracy interrogation and res_type need to be changed to "ASYNC" for this request.</w:t>
      </w:r>
    </w:p>
    <w:p>
      <w:pPr>
        <w:pStyle w:val="Heading3"/>
        <w:numPr>
          <w:ilvl w:val="0"/>
          <w:numId w:val="0"/>
        </w:numPr>
        <w:ind w:left="0" w:hanging="0"/>
        <w:rPr/>
      </w:pPr>
      <w:bookmarkStart w:id="7" w:name="Detailed-Location-Immediate-Answer-DLIA"/>
      <w:bookmarkEnd w:id="7"/>
      <w:r>
        <w:rPr/>
        <w:t>Detailed Location Immediate Answer (DLIA)</w:t>
      </w:r>
    </w:p>
    <w:p>
      <w:pPr>
        <w:pStyle w:val="TextBody"/>
        <w:rPr/>
      </w:pPr>
      <w:r>
        <w:rPr/>
        <w:t>Detailed Location Immediate Answer (DLIA) is MLP formatted response for DLIR which contains location information of the requested Mobile Subscriber number.</w:t>
      </w:r>
    </w:p>
    <w:p>
      <w:pPr>
        <w:pStyle w:val="Heading4"/>
        <w:numPr>
          <w:ilvl w:val="0"/>
          <w:numId w:val="0"/>
        </w:numPr>
        <w:ind w:left="0" w:hanging="0"/>
        <w:rPr/>
      </w:pPr>
      <w:bookmarkStart w:id="8" w:name="Detailed-Location-Immediate-Answer-DLIA-"/>
      <w:bookmarkEnd w:id="8"/>
      <w:r>
        <w:rPr/>
        <w:t>Detailed Location Immediate Answer (DLIA) example in complete format (success):</w:t>
      </w:r>
    </w:p>
    <w:p>
      <w:pPr>
        <w:pStyle w:val="PreformattedText"/>
        <w:rPr/>
      </w:pPr>
      <w:r>
        <w:rPr/>
        <w:t>&lt;?xml version="1.0" encoding="UTF-8"?&gt;</w:t>
      </w:r>
    </w:p>
    <w:p>
      <w:pPr>
        <w:pStyle w:val="PreformattedText"/>
        <w:rPr/>
      </w:pPr>
      <w:r>
        <w:rPr/>
        <w:t>&lt;!DOCTYPE svc_result PUBLIC "-//OMA//DTD MLP 3.3.0//EN" "http://www.openmobilealliance.org/Tech/dtd/MLP_SVC_RESULT_330.DTD"&gt;</w:t>
      </w:r>
    </w:p>
    <w:p>
      <w:pPr>
        <w:pStyle w:val="PreformattedText"/>
        <w:rPr/>
      </w:pPr>
      <w:r>
        <w:rPr/>
        <w:t>&lt;svc_result&gt;</w:t>
      </w:r>
    </w:p>
    <w:p>
      <w:pPr>
        <w:pStyle w:val="PreformattedText"/>
        <w:rPr/>
      </w:pPr>
      <w:r>
        <w:rPr/>
        <w:t xml:space="preserve">   </w:t>
      </w:r>
      <w:r>
        <w:rPr/>
        <w:t>&lt;dlia ver="3.3.0"&gt;</w:t>
      </w:r>
    </w:p>
    <w:p>
      <w:pPr>
        <w:pStyle w:val="PreformattedText"/>
        <w:rPr/>
      </w:pPr>
      <w:r>
        <w:rPr/>
        <w:t xml:space="preserve">      </w:t>
      </w:r>
      <w:r>
        <w:rPr/>
        <w:t>&lt;pos&gt;</w:t>
      </w:r>
    </w:p>
    <w:p>
      <w:pPr>
        <w:pStyle w:val="PreformattedText"/>
        <w:rPr/>
      </w:pPr>
      <w:r>
        <w:rPr/>
        <w:t xml:space="preserve">         </w:t>
      </w:r>
      <w:r>
        <w:rPr/>
        <w:t>&lt;msid&gt;6281281130320&lt;/msid&gt;</w:t>
      </w:r>
    </w:p>
    <w:p>
      <w:pPr>
        <w:pStyle w:val="PreformattedText"/>
        <w:rPr/>
      </w:pPr>
      <w:r>
        <w:rPr/>
        <w:t xml:space="preserve">         </w:t>
      </w:r>
      <w:r>
        <w:rPr/>
        <w:t>&lt;pd&gt;</w:t>
      </w:r>
    </w:p>
    <w:p>
      <w:pPr>
        <w:pStyle w:val="PreformattedText"/>
        <w:rPr/>
      </w:pPr>
      <w:r>
        <w:rPr/>
        <w:t xml:space="preserve">            </w:t>
      </w:r>
      <w:r>
        <w:rPr/>
        <w:t>&lt;time utc_off="+0000"&gt;20180719043317&lt;/time&gt;</w:t>
      </w:r>
    </w:p>
    <w:p>
      <w:pPr>
        <w:pStyle w:val="PreformattedText"/>
        <w:rPr/>
      </w:pPr>
      <w:r>
        <w:rPr/>
        <w:t xml:space="preserve">            </w:t>
      </w:r>
      <w:r>
        <w:rPr/>
        <w:t>&lt;shape&gt;</w:t>
      </w:r>
    </w:p>
    <w:p>
      <w:pPr>
        <w:pStyle w:val="PreformattedText"/>
        <w:rPr/>
      </w:pPr>
      <w:r>
        <w:rPr/>
        <w:t xml:space="preserve">               </w:t>
      </w:r>
      <w:r>
        <w:rPr/>
        <w:t>&lt;CircularArea&gt;</w:t>
      </w:r>
    </w:p>
    <w:p>
      <w:pPr>
        <w:pStyle w:val="PreformattedText"/>
        <w:rPr/>
      </w:pPr>
      <w:r>
        <w:rPr/>
        <w:t xml:space="preserve">                  </w:t>
      </w:r>
      <w:r>
        <w:rPr/>
        <w:t>&lt;coord&gt;</w:t>
      </w:r>
    </w:p>
    <w:p>
      <w:pPr>
        <w:pStyle w:val="PreformattedText"/>
        <w:rPr/>
      </w:pPr>
      <w:r>
        <w:rPr/>
        <w:t xml:space="preserve">                     </w:t>
      </w:r>
      <w:r>
        <w:rPr/>
        <w:t>&lt;X&gt;3 8 10.07 N&lt;/X&gt;</w:t>
      </w:r>
    </w:p>
    <w:p>
      <w:pPr>
        <w:pStyle w:val="PreformattedText"/>
        <w:rPr/>
      </w:pPr>
      <w:r>
        <w:rPr/>
        <w:t xml:space="preserve">                     </w:t>
      </w:r>
      <w:r>
        <w:rPr/>
        <w:t>&lt;Y&gt;101 41 10.80 E&lt;/Y&gt;</w:t>
      </w:r>
    </w:p>
    <w:p>
      <w:pPr>
        <w:pStyle w:val="PreformattedText"/>
        <w:rPr/>
      </w:pPr>
      <w:r>
        <w:rPr/>
        <w:t xml:space="preserve">                  </w:t>
      </w:r>
      <w:r>
        <w:rPr/>
        <w:t>&lt;/coord&gt;</w:t>
      </w:r>
    </w:p>
    <w:p>
      <w:pPr>
        <w:pStyle w:val="PreformattedText"/>
        <w:rPr/>
      </w:pPr>
      <w:r>
        <w:rPr/>
        <w:t xml:space="preserve">               </w:t>
      </w:r>
      <w:r>
        <w:rPr/>
        <w:t>&lt;/CircularArea&gt;</w:t>
      </w:r>
    </w:p>
    <w:p>
      <w:pPr>
        <w:pStyle w:val="PreformattedText"/>
        <w:rPr/>
      </w:pPr>
      <w:r>
        <w:rPr/>
        <w:t xml:space="preserve">            </w:t>
      </w:r>
      <w:r>
        <w:rPr/>
        <w:t>&lt;/shape&gt;</w:t>
      </w:r>
    </w:p>
    <w:p>
      <w:pPr>
        <w:pStyle w:val="PreformattedText"/>
        <w:rPr/>
      </w:pPr>
      <w:r>
        <w:rPr/>
        <w:t xml:space="preserve">            </w:t>
      </w:r>
      <w:r>
        <w:rPr/>
        <w:t>&lt;interrogationDetails&gt;</w:t>
      </w:r>
    </w:p>
    <w:p>
      <w:pPr>
        <w:pStyle w:val="PreformattedText"/>
        <w:rPr/>
      </w:pPr>
      <w:r>
        <w:rPr/>
        <w:t xml:space="preserve">               </w:t>
      </w:r>
      <w:r>
        <w:rPr/>
        <w:t>&lt;interrogationDatetime&gt;2018-07-19 04:33:17&lt;/interrogationDatetime&gt;</w:t>
      </w:r>
    </w:p>
    <w:p>
      <w:pPr>
        <w:pStyle w:val="PreformattedText"/>
        <w:rPr/>
      </w:pPr>
      <w:r>
        <w:rPr/>
        <w:t xml:space="preserve">               </w:t>
      </w:r>
      <w:r>
        <w:rPr/>
        <w:t>&lt;interrogationMethod&gt;ATI&lt;/interrogationMethod&gt;</w:t>
      </w:r>
    </w:p>
    <w:p>
      <w:pPr>
        <w:pStyle w:val="PreformattedText"/>
        <w:rPr/>
      </w:pPr>
      <w:r>
        <w:rPr/>
        <w:t xml:space="preserve">               </w:t>
      </w:r>
      <w:r>
        <w:rPr/>
        <w:t>&lt;interrogationNode&gt;ORO&lt;/interrogationNode&gt;</w:t>
      </w:r>
    </w:p>
    <w:p>
      <w:pPr>
        <w:pStyle w:val="PreformattedText"/>
        <w:rPr/>
      </w:pPr>
      <w:r>
        <w:rPr/>
        <w:t xml:space="preserve">               </w:t>
      </w:r>
      <w:r>
        <w:rPr/>
        <w:t>&lt;interrogationResult&gt;Target Interrogation Successful&lt;/interrogationResult&gt;</w:t>
      </w:r>
    </w:p>
    <w:p>
      <w:pPr>
        <w:pStyle w:val="PreformattedText"/>
        <w:rPr/>
      </w:pPr>
      <w:r>
        <w:rPr/>
        <w:t xml:space="preserve">            </w:t>
      </w:r>
      <w:r>
        <w:rPr/>
        <w:t>&lt;/interrogationDetails&gt;</w:t>
      </w:r>
    </w:p>
    <w:p>
      <w:pPr>
        <w:pStyle w:val="PreformattedText"/>
        <w:rPr/>
      </w:pPr>
      <w:r>
        <w:rPr/>
        <w:t xml:space="preserve">            </w:t>
      </w:r>
      <w:r>
        <w:rPr/>
        <w:t>&lt;subscriberDetails&gt;</w:t>
      </w:r>
    </w:p>
    <w:p>
      <w:pPr>
        <w:pStyle w:val="PreformattedText"/>
        <w:rPr/>
      </w:pPr>
      <w:r>
        <w:rPr/>
        <w:t xml:space="preserve">               </w:t>
      </w:r>
      <w:r>
        <w:rPr/>
        <w:t>&lt;ageOfLocation&gt;0&lt;/ageOfLocation&gt;</w:t>
      </w:r>
    </w:p>
    <w:p>
      <w:pPr>
        <w:pStyle w:val="PreformattedText"/>
        <w:rPr/>
      </w:pPr>
      <w:r>
        <w:rPr/>
        <w:t xml:space="preserve">               </w:t>
      </w:r>
      <w:r>
        <w:rPr/>
        <w:t>&lt;forwardingNumber&gt;Not Available&lt;/forwardingNumber&gt;</w:t>
      </w:r>
    </w:p>
    <w:p>
      <w:pPr>
        <w:pStyle w:val="PreformattedText"/>
        <w:rPr/>
      </w:pPr>
      <w:r>
        <w:rPr/>
        <w:t xml:space="preserve">               </w:t>
      </w:r>
      <w:r>
        <w:rPr/>
        <w:t>&lt;forwardingStatus&gt;When Unreachable&lt;/forwardingStatus&gt;</w:t>
      </w:r>
    </w:p>
    <w:p>
      <w:pPr>
        <w:pStyle w:val="PreformattedText"/>
        <w:rPr/>
      </w:pPr>
      <w:r>
        <w:rPr/>
        <w:t xml:space="preserve">               </w:t>
      </w:r>
      <w:r>
        <w:rPr/>
        <w:t>&lt;imei&gt;357325071400238&lt;/imei&gt;</w:t>
      </w:r>
    </w:p>
    <w:p>
      <w:pPr>
        <w:pStyle w:val="PreformattedText"/>
        <w:rPr/>
      </w:pPr>
      <w:r>
        <w:rPr/>
        <w:t xml:space="preserve">               </w:t>
      </w:r>
      <w:r>
        <w:rPr/>
        <w:t>&lt;imsi&gt;Not Available&lt;/imsi&gt;</w:t>
      </w:r>
    </w:p>
    <w:p>
      <w:pPr>
        <w:pStyle w:val="PreformattedText"/>
        <w:rPr/>
      </w:pPr>
      <w:r>
        <w:rPr/>
        <w:t xml:space="preserve">               </w:t>
      </w:r>
      <w:r>
        <w:rPr/>
        <w:t>&lt;phoneStatus&gt;Idle&lt;/phoneStatus&gt;</w:t>
      </w:r>
    </w:p>
    <w:p>
      <w:pPr>
        <w:pStyle w:val="PreformattedText"/>
        <w:rPr/>
      </w:pPr>
      <w:r>
        <w:rPr/>
        <w:t xml:space="preserve">            </w:t>
      </w:r>
      <w:r>
        <w:rPr/>
        <w:t>&lt;/subscriberDetails&gt;</w:t>
      </w:r>
    </w:p>
    <w:p>
      <w:pPr>
        <w:pStyle w:val="PreformattedText"/>
        <w:rPr/>
      </w:pPr>
      <w:r>
        <w:rPr/>
        <w:t xml:space="preserve">            </w:t>
      </w:r>
      <w:r>
        <w:rPr/>
        <w:t>&lt;locationDetails&gt;</w:t>
      </w:r>
    </w:p>
    <w:p>
      <w:pPr>
        <w:pStyle w:val="PreformattedText"/>
        <w:rPr/>
      </w:pPr>
      <w:r>
        <w:rPr/>
        <w:t xml:space="preserve">               </w:t>
      </w:r>
      <w:r>
        <w:rPr/>
        <w:t>&lt;cell&gt;</w:t>
      </w:r>
    </w:p>
    <w:p>
      <w:pPr>
        <w:pStyle w:val="PreformattedText"/>
        <w:rPr/>
      </w:pPr>
      <w:r>
        <w:rPr/>
        <w:t xml:space="preserve">                  </w:t>
      </w:r>
      <w:r>
        <w:rPr/>
        <w:t>&lt;azimuth&gt;-1&lt;/azimuth&gt;</w:t>
      </w:r>
    </w:p>
    <w:p>
      <w:pPr>
        <w:pStyle w:val="PreformattedText"/>
        <w:rPr/>
      </w:pPr>
      <w:r>
        <w:rPr/>
        <w:t xml:space="preserve">                  </w:t>
      </w:r>
      <w:r>
        <w:rPr/>
        <w:t>&lt;btsLocation&gt;</w:t>
      </w:r>
    </w:p>
    <w:p>
      <w:pPr>
        <w:pStyle w:val="PreformattedText"/>
        <w:rPr/>
      </w:pPr>
      <w:r>
        <w:rPr/>
        <w:t xml:space="preserve">                     </w:t>
      </w:r>
      <w:r>
        <w:rPr/>
        <w:t>&lt;latitude&gt;Not Available&lt;/latitude&gt;</w:t>
      </w:r>
    </w:p>
    <w:p>
      <w:pPr>
        <w:pStyle w:val="PreformattedText"/>
        <w:rPr/>
      </w:pPr>
      <w:r>
        <w:rPr/>
        <w:t xml:space="preserve">                     </w:t>
      </w:r>
      <w:r>
        <w:rPr/>
        <w:t>&lt;longitude&gt;Not Available&lt;/longitude&gt;</w:t>
      </w:r>
    </w:p>
    <w:p>
      <w:pPr>
        <w:pStyle w:val="PreformattedText"/>
        <w:rPr/>
      </w:pPr>
      <w:r>
        <w:rPr/>
        <w:t xml:space="preserve">                  </w:t>
      </w:r>
      <w:r>
        <w:rPr/>
        <w:t>&lt;/btsLocation&gt;</w:t>
      </w:r>
    </w:p>
    <w:p>
      <w:pPr>
        <w:pStyle w:val="PreformattedText"/>
        <w:rPr/>
      </w:pPr>
      <w:r>
        <w:rPr/>
        <w:t xml:space="preserve">                  </w:t>
      </w:r>
      <w:r>
        <w:rPr/>
        <w:t>&lt;cellCentreLocation&gt;</w:t>
      </w:r>
    </w:p>
    <w:p>
      <w:pPr>
        <w:pStyle w:val="PreformattedText"/>
        <w:rPr/>
      </w:pPr>
      <w:r>
        <w:rPr/>
        <w:t xml:space="preserve">                     </w:t>
      </w:r>
      <w:r>
        <w:rPr/>
        <w:t>&lt;latitude&gt;3.13613000&lt;/latitude&gt;</w:t>
      </w:r>
    </w:p>
    <w:p>
      <w:pPr>
        <w:pStyle w:val="PreformattedText"/>
        <w:rPr/>
      </w:pPr>
      <w:r>
        <w:rPr/>
        <w:t xml:space="preserve">                     </w:t>
      </w:r>
      <w:r>
        <w:rPr/>
        <w:t>&lt;longitude&gt;101.68633000&lt;/longitude&gt;</w:t>
      </w:r>
    </w:p>
    <w:p>
      <w:pPr>
        <w:pStyle w:val="PreformattedText"/>
        <w:rPr/>
      </w:pPr>
      <w:r>
        <w:rPr/>
        <w:t xml:space="preserve">                  </w:t>
      </w:r>
      <w:r>
        <w:rPr/>
        <w:t>&lt;/cellCentreLocation&gt;</w:t>
      </w:r>
    </w:p>
    <w:p>
      <w:pPr>
        <w:pStyle w:val="PreformattedText"/>
        <w:rPr/>
      </w:pPr>
      <w:r>
        <w:rPr/>
        <w:t xml:space="preserve">                  </w:t>
      </w:r>
      <w:r>
        <w:rPr/>
        <w:t>&lt;cellQuality&gt;Estimated Cell Area&lt;/cellQuality&gt;</w:t>
      </w:r>
    </w:p>
    <w:p>
      <w:pPr>
        <w:pStyle w:val="PreformattedText"/>
        <w:rPr/>
      </w:pPr>
      <w:r>
        <w:rPr/>
        <w:t xml:space="preserve">                  </w:t>
      </w:r>
      <w:r>
        <w:rPr/>
        <w:t>&lt;cellReference&gt;502.19.1243.36001&lt;/cellReference&gt;</w:t>
      </w:r>
    </w:p>
    <w:p>
      <w:pPr>
        <w:pStyle w:val="PreformattedText"/>
        <w:rPr/>
      </w:pPr>
      <w:r>
        <w:rPr/>
        <w:t xml:space="preserve">                  </w:t>
      </w:r>
      <w:r>
        <w:rPr/>
        <w:t>&lt;locationAddress&gt;No vicinity found&lt;/locationAddress&gt;</w:t>
      </w:r>
    </w:p>
    <w:p>
      <w:pPr>
        <w:pStyle w:val="PreformattedText"/>
        <w:rPr/>
      </w:pPr>
      <w:r>
        <w:rPr/>
        <w:t xml:space="preserve">                  </w:t>
      </w:r>
      <w:r>
        <w:rPr/>
        <w:t>&lt;radius&gt;536&lt;/radius&gt;</w:t>
      </w:r>
    </w:p>
    <w:p>
      <w:pPr>
        <w:pStyle w:val="PreformattedText"/>
        <w:rPr/>
      </w:pPr>
      <w:r>
        <w:rPr/>
        <w:t xml:space="preserve">               </w:t>
      </w:r>
      <w:r>
        <w:rPr/>
        <w:t>&lt;/cell&gt;</w:t>
      </w:r>
    </w:p>
    <w:p>
      <w:pPr>
        <w:pStyle w:val="PreformattedText"/>
        <w:rPr/>
      </w:pPr>
      <w:r>
        <w:rPr/>
        <w:t xml:space="preserve">            </w:t>
      </w:r>
      <w:r>
        <w:rPr/>
        <w:t>&lt;/locationDetails&gt;</w:t>
      </w:r>
    </w:p>
    <w:p>
      <w:pPr>
        <w:pStyle w:val="PreformattedText"/>
        <w:rPr/>
      </w:pPr>
      <w:r>
        <w:rPr/>
        <w:t xml:space="preserve">            </w:t>
      </w:r>
      <w:r>
        <w:rPr/>
        <w:t>&lt;telcoData&gt;</w:t>
      </w:r>
    </w:p>
    <w:p>
      <w:pPr>
        <w:pStyle w:val="PreformattedText"/>
        <w:rPr/>
      </w:pPr>
      <w:r>
        <w:rPr/>
        <w:t xml:space="preserve">               </w:t>
      </w:r>
      <w:r>
        <w:rPr/>
        <w:t>&lt;additionalNetInfo&gt;Not Available&lt;/additionalNetInfo&gt;</w:t>
      </w:r>
    </w:p>
    <w:p>
      <w:pPr>
        <w:pStyle w:val="PreformattedText"/>
        <w:rPr/>
      </w:pPr>
      <w:r>
        <w:rPr/>
        <w:t xml:space="preserve">               </w:t>
      </w:r>
      <w:r>
        <w:rPr/>
        <w:t>&lt;homeCountry&gt;Indonesia&lt;/homeCountry&gt;</w:t>
      </w:r>
    </w:p>
    <w:p>
      <w:pPr>
        <w:pStyle w:val="PreformattedText"/>
        <w:rPr/>
      </w:pPr>
      <w:r>
        <w:rPr/>
        <w:t xml:space="preserve">               </w:t>
      </w:r>
      <w:r>
        <w:rPr/>
        <w:t>&lt;homeOperator /&gt;</w:t>
      </w:r>
    </w:p>
    <w:p>
      <w:pPr>
        <w:pStyle w:val="PreformattedText"/>
        <w:rPr/>
      </w:pPr>
      <w:r>
        <w:rPr/>
        <w:t xml:space="preserve">               </w:t>
      </w:r>
      <w:r>
        <w:rPr/>
        <w:t>&lt;netInServiceSince&gt;Not Available&lt;/netInServiceSince&gt;</w:t>
      </w:r>
    </w:p>
    <w:p>
      <w:pPr>
        <w:pStyle w:val="PreformattedText"/>
        <w:rPr/>
      </w:pPr>
      <w:r>
        <w:rPr/>
        <w:t xml:space="preserve">               </w:t>
      </w:r>
      <w:r>
        <w:rPr/>
        <w:t>&lt;roamingCountry&gt;Malaysia&lt;/roamingCountry&gt;</w:t>
      </w:r>
    </w:p>
    <w:p>
      <w:pPr>
        <w:pStyle w:val="PreformattedText"/>
        <w:rPr/>
      </w:pPr>
      <w:r>
        <w:rPr/>
        <w:t xml:space="preserve">               </w:t>
      </w:r>
      <w:r>
        <w:rPr/>
        <w:t>&lt;roamingNumber&gt;Not Available&lt;/roamingNumber&gt;</w:t>
      </w:r>
    </w:p>
    <w:p>
      <w:pPr>
        <w:pStyle w:val="PreformattedText"/>
        <w:rPr/>
      </w:pPr>
      <w:r>
        <w:rPr/>
        <w:t xml:space="preserve">               </w:t>
      </w:r>
      <w:r>
        <w:rPr/>
        <w:t>&lt;roamingOperator&gt;Celcom&lt;/roamingOperator&gt;</w:t>
      </w:r>
    </w:p>
    <w:p>
      <w:pPr>
        <w:pStyle w:val="PreformattedText"/>
        <w:rPr/>
      </w:pPr>
      <w:r>
        <w:rPr/>
        <w:t xml:space="preserve">               </w:t>
      </w:r>
      <w:r>
        <w:rPr/>
        <w:t>&lt;supportedTechnology&gt;Not Available&lt;/supportedTechnology&gt;</w:t>
      </w:r>
    </w:p>
    <w:p>
      <w:pPr>
        <w:pStyle w:val="PreformattedText"/>
        <w:rPr/>
      </w:pPr>
      <w:r>
        <w:rPr/>
        <w:t xml:space="preserve">               </w:t>
      </w:r>
      <w:r>
        <w:rPr/>
        <w:t>&lt;usedMethod&gt;ATI&lt;/usedMethod&gt;</w:t>
      </w:r>
    </w:p>
    <w:p>
      <w:pPr>
        <w:pStyle w:val="PreformattedText"/>
        <w:rPr/>
      </w:pPr>
      <w:r>
        <w:rPr/>
        <w:t xml:space="preserve">               </w:t>
      </w:r>
      <w:r>
        <w:rPr/>
        <w:t>&lt;usedNode&gt;ORO&lt;/usedNode&gt;</w:t>
      </w:r>
    </w:p>
    <w:p>
      <w:pPr>
        <w:pStyle w:val="PreformattedText"/>
        <w:rPr/>
      </w:pPr>
      <w:r>
        <w:rPr/>
        <w:t xml:space="preserve">               </w:t>
      </w:r>
      <w:r>
        <w:rPr/>
        <w:t>&lt;vlrGlobalName&gt;MYS01&lt;/vlrGlobalName&gt;</w:t>
      </w:r>
    </w:p>
    <w:p>
      <w:pPr>
        <w:pStyle w:val="PreformattedText"/>
        <w:rPr/>
      </w:pPr>
      <w:r>
        <w:rPr/>
        <w:t xml:space="preserve">               </w:t>
      </w:r>
      <w:r>
        <w:rPr/>
        <w:t>&lt;vlrGlobalTitle&gt;60123456789&lt;/vlrGlobalTitle&gt;</w:t>
      </w:r>
    </w:p>
    <w:p>
      <w:pPr>
        <w:pStyle w:val="PreformattedText"/>
        <w:rPr/>
      </w:pPr>
      <w:r>
        <w:rPr/>
        <w:t xml:space="preserve">            </w:t>
      </w:r>
      <w:r>
        <w:rPr/>
        <w:t>&lt;/telcoData&gt;</w:t>
      </w:r>
    </w:p>
    <w:p>
      <w:pPr>
        <w:pStyle w:val="PreformattedText"/>
        <w:rPr/>
      </w:pPr>
      <w:r>
        <w:rPr/>
        <w:t xml:space="preserve">         </w:t>
      </w:r>
      <w:r>
        <w:rPr/>
        <w:t>&lt;/pd&gt;</w:t>
      </w:r>
    </w:p>
    <w:p>
      <w:pPr>
        <w:pStyle w:val="PreformattedText"/>
        <w:rPr/>
      </w:pPr>
      <w:r>
        <w:rPr/>
        <w:t xml:space="preserve">      </w:t>
      </w:r>
      <w:r>
        <w:rPr/>
        <w:t>&lt;/pos&gt;</w:t>
      </w:r>
    </w:p>
    <w:p>
      <w:pPr>
        <w:pStyle w:val="PreformattedText"/>
        <w:rPr/>
      </w:pPr>
      <w:r>
        <w:rPr/>
        <w:t xml:space="preserve">      </w:t>
      </w:r>
      <w:r>
        <w:rPr/>
        <w:t>&lt;client_req_id&gt;12345&lt;/client_req_id&gt;</w:t>
      </w:r>
    </w:p>
    <w:p>
      <w:pPr>
        <w:pStyle w:val="PreformattedText"/>
        <w:rPr/>
      </w:pPr>
      <w:r>
        <w:rPr/>
        <w:t xml:space="preserve">   </w:t>
      </w:r>
      <w:r>
        <w:rPr/>
        <w:t>&lt;/dlia&gt;</w:t>
      </w:r>
    </w:p>
    <w:p>
      <w:pPr>
        <w:pStyle w:val="PreformattedText"/>
        <w:spacing w:before="0" w:after="283"/>
        <w:rPr/>
      </w:pPr>
      <w:r>
        <w:rPr/>
        <w:t>&lt;/svc_result&gt;</w:t>
      </w:r>
    </w:p>
    <w:p>
      <w:pPr>
        <w:pStyle w:val="Heading4"/>
        <w:numPr>
          <w:ilvl w:val="0"/>
          <w:numId w:val="0"/>
        </w:numPr>
        <w:ind w:left="0" w:hanging="0"/>
        <w:rPr/>
      </w:pPr>
      <w:bookmarkStart w:id="9" w:name="Dtandard-Location-Immediate-Answer-DLIA-"/>
      <w:bookmarkEnd w:id="9"/>
      <w:r>
        <w:rPr/>
        <w:t>Dtandard Location Immediate Answer (DLIA) example in complete format (failed):</w:t>
      </w:r>
    </w:p>
    <w:p>
      <w:pPr>
        <w:pStyle w:val="PreformattedText"/>
        <w:rPr/>
      </w:pPr>
      <w:r>
        <w:rPr/>
        <w:t>&lt;?xml version="1.0" encoding="UTF-8"?&gt;</w:t>
      </w:r>
    </w:p>
    <w:p>
      <w:pPr>
        <w:pStyle w:val="PreformattedText"/>
        <w:rPr/>
      </w:pPr>
      <w:r>
        <w:rPr/>
        <w:t>&lt;!DOCTYPE svc_init SYSTEM "MLP_SVC_RESULT_330.DTD"&gt;</w:t>
      </w:r>
    </w:p>
    <w:p>
      <w:pPr>
        <w:pStyle w:val="PreformattedText"/>
        <w:rPr/>
      </w:pPr>
      <w:r>
        <w:rPr/>
        <w:t>&lt;svc_result&gt;</w:t>
      </w:r>
    </w:p>
    <w:p>
      <w:pPr>
        <w:pStyle w:val="PreformattedText"/>
        <w:rPr/>
      </w:pPr>
      <w:r>
        <w:rPr/>
        <w:t xml:space="preserve">   </w:t>
      </w:r>
      <w:r>
        <w:rPr/>
        <w:t>&lt;dlia ver="3.3.0"&gt;</w:t>
      </w:r>
    </w:p>
    <w:p>
      <w:pPr>
        <w:pStyle w:val="PreformattedText"/>
        <w:rPr/>
      </w:pPr>
      <w:r>
        <w:rPr/>
        <w:t xml:space="preserve">      </w:t>
      </w:r>
      <w:r>
        <w:rPr/>
        <w:t>&lt;pos&gt;</w:t>
      </w:r>
    </w:p>
    <w:p>
      <w:pPr>
        <w:pStyle w:val="PreformattedText"/>
        <w:rPr/>
      </w:pPr>
      <w:r>
        <w:rPr/>
        <w:t xml:space="preserve">         </w:t>
      </w:r>
      <w:r>
        <w:rPr/>
        <w:t>&lt;poserr&gt;</w:t>
      </w:r>
    </w:p>
    <w:p>
      <w:pPr>
        <w:pStyle w:val="PreformattedText"/>
        <w:rPr/>
      </w:pPr>
      <w:r>
        <w:rPr/>
        <w:t xml:space="preserve">            </w:t>
      </w:r>
      <w:r>
        <w:rPr/>
        <w:t>&lt;result resid="3"&gt;UNAUTHORIZED APPLICATION&lt;/result&gt;</w:t>
      </w:r>
    </w:p>
    <w:p>
      <w:pPr>
        <w:pStyle w:val="PreformattedText"/>
        <w:rPr/>
      </w:pPr>
      <w:r>
        <w:rPr/>
        <w:t xml:space="preserve">            </w:t>
      </w:r>
      <w:r>
        <w:rPr/>
        <w:t>&lt;add_info&gt;Password not matched.&lt;/add_info&gt;</w:t>
      </w:r>
    </w:p>
    <w:p>
      <w:pPr>
        <w:pStyle w:val="PreformattedText"/>
        <w:rPr/>
      </w:pPr>
      <w:r>
        <w:rPr/>
        <w:t xml:space="preserve">            </w:t>
      </w:r>
      <w:r>
        <w:rPr/>
        <w:t>&lt;time utc_off="+0000"&gt;20141217184146&lt;/time&gt;</w:t>
      </w:r>
    </w:p>
    <w:p>
      <w:pPr>
        <w:pStyle w:val="PreformattedText"/>
        <w:rPr/>
      </w:pPr>
      <w:r>
        <w:rPr/>
        <w:t xml:space="preserve">         </w:t>
      </w:r>
      <w:r>
        <w:rPr/>
        <w:t>&lt;/poserr&gt;</w:t>
      </w:r>
    </w:p>
    <w:p>
      <w:pPr>
        <w:pStyle w:val="PreformattedText"/>
        <w:rPr/>
      </w:pPr>
      <w:r>
        <w:rPr/>
        <w:t xml:space="preserve">      </w:t>
      </w:r>
      <w:r>
        <w:rPr/>
        <w:t>&lt;/pos&gt;</w:t>
      </w:r>
    </w:p>
    <w:p>
      <w:pPr>
        <w:pStyle w:val="PreformattedText"/>
        <w:rPr/>
      </w:pPr>
      <w:r>
        <w:rPr/>
        <w:t xml:space="preserve">      </w:t>
      </w:r>
      <w:r>
        <w:rPr/>
        <w:t>&lt;client_req_id&gt;12345&lt;/client_req_id&gt;</w:t>
      </w:r>
    </w:p>
    <w:p>
      <w:pPr>
        <w:pStyle w:val="PreformattedText"/>
        <w:rPr/>
      </w:pPr>
      <w:r>
        <w:rPr/>
        <w:t xml:space="preserve">   </w:t>
      </w:r>
      <w:r>
        <w:rPr/>
        <w:t>&lt;/dlia&gt;</w:t>
      </w:r>
    </w:p>
    <w:p>
      <w:pPr>
        <w:pStyle w:val="PreformattedText"/>
        <w:spacing w:before="0" w:after="283"/>
        <w:rPr/>
      </w:pPr>
      <w:r>
        <w:rPr/>
        <w:t>&lt;/svc_result&gt;</w:t>
      </w:r>
    </w:p>
    <w:p>
      <w:pPr>
        <w:pStyle w:val="Heading3"/>
        <w:numPr>
          <w:ilvl w:val="0"/>
          <w:numId w:val="0"/>
        </w:numPr>
        <w:ind w:left="0" w:hanging="0"/>
        <w:rPr/>
      </w:pPr>
      <w:bookmarkStart w:id="10" w:name="Detailed-Location-Immediate-Report-DLIRE"/>
      <w:bookmarkEnd w:id="10"/>
      <w:r>
        <w:rPr/>
        <w:t>Detailed Location Immediate Report (DLIREP)</w:t>
      </w:r>
    </w:p>
    <w:p>
      <w:pPr>
        <w:pStyle w:val="TextBody"/>
        <w:rPr/>
      </w:pPr>
      <w:r>
        <w:rPr/>
        <w:t>The Detailed Location Immediate Report (DLIREP) s a response for an asynchronous DLIR and it will return information related to the high accuracy-based location interrogation result if the res_type in DLIR was set to ASYNC.</w:t>
        <w:br/>
      </w:r>
      <w:bookmarkStart w:id="11" w:name="Detailed-Location-Immediate-Report-DLIRE"/>
      <w:bookmarkEnd w:id="11"/>
      <w:r>
        <w:rPr/>
        <w:t>Detailed Location Immediate Report (DLIREP) example in complete format:</w:t>
      </w:r>
    </w:p>
    <w:p>
      <w:pPr>
        <w:pStyle w:val="PreformattedText"/>
        <w:rPr/>
      </w:pPr>
      <w:r>
        <w:rPr>
          <w:rStyle w:val="SourceText"/>
        </w:rPr>
        <w:t>&lt;?xml version="1.0" encoding="UTF-8"?&gt;</w:t>
      </w:r>
    </w:p>
    <w:p>
      <w:pPr>
        <w:pStyle w:val="PreformattedText"/>
        <w:rPr/>
      </w:pPr>
      <w:r>
        <w:rPr>
          <w:rStyle w:val="SourceText"/>
        </w:rPr>
        <w:t xml:space="preserve">&lt;!DOCTYPE svc_result PUBLIC "-//OMA//DTD MLP 3.3.0//EN" </w:t>
      </w:r>
    </w:p>
    <w:p>
      <w:pPr>
        <w:pStyle w:val="PreformattedText"/>
        <w:rPr/>
      </w:pPr>
      <w:r>
        <w:rPr>
          <w:rStyle w:val="SourceText"/>
        </w:rPr>
        <w:t>"http://www.openmobilealliance.org/Tech/dtd/MLP_SVC_RESULT_330.DTD"&gt;</w:t>
      </w:r>
    </w:p>
    <w:p>
      <w:pPr>
        <w:pStyle w:val="PreformattedText"/>
        <w:rPr/>
      </w:pPr>
      <w:r>
        <w:rPr>
          <w:rStyle w:val="SourceText"/>
        </w:rPr>
        <w:t>&lt;svc_result&gt;</w:t>
      </w:r>
    </w:p>
    <w:p>
      <w:pPr>
        <w:pStyle w:val="PreformattedText"/>
        <w:rPr/>
      </w:pPr>
      <w:r>
        <w:rPr>
          <w:rStyle w:val="SourceText"/>
        </w:rPr>
        <w:t xml:space="preserve">   </w:t>
      </w:r>
      <w:r>
        <w:rPr>
          <w:rStyle w:val="SourceText"/>
        </w:rPr>
        <w:t>&lt;dlirep ver="3.3.0"&gt;</w:t>
      </w:r>
    </w:p>
    <w:p>
      <w:pPr>
        <w:pStyle w:val="PreformattedText"/>
        <w:rPr/>
      </w:pPr>
      <w:r>
        <w:rPr>
          <w:rStyle w:val="SourceText"/>
        </w:rPr>
        <w:t xml:space="preserve">      </w:t>
      </w:r>
      <w:r>
        <w:rPr>
          <w:rStyle w:val="SourceText"/>
        </w:rPr>
        <w:t>&lt;pos&gt;</w:t>
      </w:r>
    </w:p>
    <w:p>
      <w:pPr>
        <w:pStyle w:val="PreformattedText"/>
        <w:rPr/>
      </w:pPr>
      <w:r>
        <w:rPr>
          <w:rStyle w:val="SourceText"/>
        </w:rPr>
        <w:t xml:space="preserve">         </w:t>
      </w:r>
      <w:r>
        <w:rPr>
          <w:rStyle w:val="SourceText"/>
        </w:rPr>
        <w:t>&lt;msid&gt;6281374041104&lt;/msid&gt;</w:t>
      </w:r>
    </w:p>
    <w:p>
      <w:pPr>
        <w:pStyle w:val="PreformattedText"/>
        <w:rPr/>
      </w:pPr>
      <w:r>
        <w:rPr>
          <w:rStyle w:val="SourceText"/>
        </w:rPr>
        <w:t xml:space="preserve">         </w:t>
      </w:r>
      <w:r>
        <w:rPr>
          <w:rStyle w:val="SourceText"/>
        </w:rPr>
        <w:t>&lt;interrogationDetails&gt;</w:t>
      </w:r>
    </w:p>
    <w:p>
      <w:pPr>
        <w:pStyle w:val="PreformattedText"/>
        <w:rPr/>
      </w:pPr>
      <w:r>
        <w:rPr>
          <w:rStyle w:val="SourceText"/>
        </w:rPr>
        <w:t xml:space="preserve">            </w:t>
      </w:r>
      <w:r>
        <w:rPr>
          <w:rStyle w:val="SourceText"/>
        </w:rPr>
        <w:t>&lt;interrogationDatetime&gt;2017-11-14 04:41:00&lt;/interrogationDatetime&gt;</w:t>
      </w:r>
    </w:p>
    <w:p>
      <w:pPr>
        <w:pStyle w:val="PreformattedText"/>
        <w:rPr/>
      </w:pPr>
      <w:r>
        <w:rPr>
          <w:rStyle w:val="SourceText"/>
        </w:rPr>
        <w:t xml:space="preserve">            </w:t>
      </w:r>
      <w:r>
        <w:rPr>
          <w:rStyle w:val="SourceText"/>
        </w:rPr>
        <w:t>&lt;interrogationNode&gt;OR&lt;/interrogationNode&gt;</w:t>
      </w:r>
    </w:p>
    <w:p>
      <w:pPr>
        <w:pStyle w:val="PreformattedText"/>
        <w:rPr/>
      </w:pPr>
      <w:r>
        <w:rPr>
          <w:rStyle w:val="SourceText"/>
        </w:rPr>
        <w:t xml:space="preserve">            </w:t>
      </w:r>
      <w:r>
        <w:rPr>
          <w:rStyle w:val="SourceText"/>
        </w:rPr>
        <w:t>&lt;interrogationResult&gt;Target Interrogation Successful</w:t>
      </w:r>
    </w:p>
    <w:p>
      <w:pPr>
        <w:pStyle w:val="PreformattedText"/>
        <w:rPr/>
      </w:pPr>
      <w:r>
        <w:rPr>
          <w:rStyle w:val="SourceText"/>
        </w:rPr>
        <w:t xml:space="preserve">            </w:t>
      </w:r>
      <w:r>
        <w:rPr>
          <w:rStyle w:val="SourceText"/>
        </w:rPr>
        <w:t>&lt;/interrogationResult&gt;</w:t>
      </w:r>
    </w:p>
    <w:p>
      <w:pPr>
        <w:pStyle w:val="PreformattedText"/>
        <w:rPr/>
      </w:pPr>
      <w:r>
        <w:rPr>
          <w:rStyle w:val="SourceText"/>
        </w:rPr>
        <w:t xml:space="preserve">            </w:t>
      </w:r>
      <w:r>
        <w:rPr>
          <w:rStyle w:val="SourceText"/>
        </w:rPr>
        <w:t>&lt;interrogationHighAccuracyMethod&gt;OSS</w:t>
      </w:r>
    </w:p>
    <w:p>
      <w:pPr>
        <w:pStyle w:val="PreformattedText"/>
        <w:rPr/>
      </w:pPr>
      <w:r>
        <w:rPr>
          <w:rStyle w:val="SourceText"/>
        </w:rPr>
        <w:t xml:space="preserve">            </w:t>
      </w:r>
      <w:r>
        <w:rPr>
          <w:rStyle w:val="SourceText"/>
        </w:rPr>
        <w:t>&lt;/interrogationHighAccuracyMethod&gt;</w:t>
      </w:r>
    </w:p>
    <w:p>
      <w:pPr>
        <w:pStyle w:val="PreformattedText"/>
        <w:rPr/>
      </w:pPr>
      <w:r>
        <w:rPr>
          <w:rStyle w:val="SourceText"/>
        </w:rPr>
        <w:t xml:space="preserve">         </w:t>
      </w:r>
      <w:r>
        <w:rPr>
          <w:rStyle w:val="SourceText"/>
        </w:rPr>
        <w:t>&lt;/interrogationDetails&gt;</w:t>
      </w:r>
    </w:p>
    <w:p>
      <w:pPr>
        <w:pStyle w:val="PreformattedText"/>
        <w:rPr/>
      </w:pPr>
      <w:r>
        <w:rPr>
          <w:rStyle w:val="SourceText"/>
        </w:rPr>
        <w:t xml:space="preserve">         </w:t>
      </w:r>
      <w:r>
        <w:rPr>
          <w:rStyle w:val="SourceText"/>
        </w:rPr>
        <w:t>&lt;locationDetails&gt;</w:t>
      </w:r>
    </w:p>
    <w:p>
      <w:pPr>
        <w:pStyle w:val="PreformattedText"/>
        <w:rPr/>
      </w:pPr>
      <w:r>
        <w:rPr>
          <w:rStyle w:val="SourceText"/>
        </w:rPr>
        <w:t xml:space="preserve">            </w:t>
      </w:r>
      <w:r>
        <w:rPr>
          <w:rStyle w:val="SourceText"/>
        </w:rPr>
        <w:t>&lt;highAccuracy&gt;</w:t>
      </w:r>
    </w:p>
    <w:p>
      <w:pPr>
        <w:pStyle w:val="PreformattedText"/>
        <w:rPr/>
      </w:pPr>
      <w:r>
        <w:rPr>
          <w:rStyle w:val="SourceText"/>
        </w:rPr>
        <w:t xml:space="preserve">               </w:t>
      </w:r>
      <w:r>
        <w:rPr>
          <w:rStyle w:val="SourceText"/>
        </w:rPr>
        <w:t>&lt;highAccuracyShape&gt;Point with Circle&lt;/highAccuracyShape&gt;</w:t>
      </w:r>
    </w:p>
    <w:p>
      <w:pPr>
        <w:pStyle w:val="PreformattedText"/>
        <w:rPr/>
      </w:pPr>
      <w:r>
        <w:rPr>
          <w:rStyle w:val="SourceText"/>
        </w:rPr>
        <w:t xml:space="preserve">               </w:t>
      </w:r>
      <w:r>
        <w:rPr>
          <w:rStyle w:val="SourceText"/>
        </w:rPr>
        <w:t>&lt;latitude&gt;-7.17352875&lt;/latitude&gt;</w:t>
      </w:r>
    </w:p>
    <w:p>
      <w:pPr>
        <w:pStyle w:val="PreformattedText"/>
        <w:rPr/>
      </w:pPr>
      <w:r>
        <w:rPr>
          <w:rStyle w:val="SourceText"/>
        </w:rPr>
        <w:t xml:space="preserve">               </w:t>
      </w:r>
      <w:r>
        <w:rPr>
          <w:rStyle w:val="SourceText"/>
        </w:rPr>
        <w:t>&lt;longitude&gt;107.72538362&lt;/longitude&gt;</w:t>
      </w:r>
    </w:p>
    <w:p>
      <w:pPr>
        <w:pStyle w:val="PreformattedText"/>
        <w:rPr/>
      </w:pPr>
      <w:r>
        <w:rPr>
          <w:rStyle w:val="SourceText"/>
        </w:rPr>
        <w:t xml:space="preserve">               </w:t>
      </w:r>
      <w:r>
        <w:rPr>
          <w:rStyle w:val="SourceText"/>
        </w:rPr>
        <w:t>&lt;uncertaintyRadius&gt;50&lt;/uncertaintyRadius&gt;</w:t>
      </w:r>
    </w:p>
    <w:p>
      <w:pPr>
        <w:pStyle w:val="PreformattedText"/>
        <w:rPr/>
      </w:pPr>
      <w:r>
        <w:rPr>
          <w:rStyle w:val="SourceText"/>
        </w:rPr>
        <w:t xml:space="preserve">            </w:t>
      </w:r>
      <w:r>
        <w:rPr>
          <w:rStyle w:val="SourceText"/>
        </w:rPr>
        <w:t>&lt;/highAccuracy&gt;</w:t>
      </w:r>
    </w:p>
    <w:p>
      <w:pPr>
        <w:pStyle w:val="PreformattedText"/>
        <w:rPr/>
      </w:pPr>
      <w:r>
        <w:rPr>
          <w:rStyle w:val="SourceText"/>
        </w:rPr>
        <w:t xml:space="preserve">         </w:t>
      </w:r>
      <w:r>
        <w:rPr>
          <w:rStyle w:val="SourceText"/>
        </w:rPr>
        <w:t>&lt;/locationDetails&gt;</w:t>
      </w:r>
    </w:p>
    <w:p>
      <w:pPr>
        <w:pStyle w:val="PreformattedText"/>
        <w:rPr/>
      </w:pPr>
      <w:r>
        <w:rPr>
          <w:rStyle w:val="SourceText"/>
        </w:rPr>
        <w:t xml:space="preserve">      </w:t>
      </w:r>
      <w:r>
        <w:rPr>
          <w:rStyle w:val="SourceText"/>
        </w:rPr>
        <w:t>&lt;/pos&gt;</w:t>
      </w:r>
    </w:p>
    <w:p>
      <w:pPr>
        <w:pStyle w:val="PreformattedText"/>
        <w:rPr/>
      </w:pPr>
      <w:r>
        <w:rPr>
          <w:rStyle w:val="SourceText"/>
        </w:rPr>
        <w:t xml:space="preserve">   </w:t>
      </w:r>
      <w:r>
        <w:rPr>
          <w:rStyle w:val="SourceText"/>
        </w:rPr>
        <w:t>&lt;/dlirep&gt;</w:t>
      </w:r>
    </w:p>
    <w:p>
      <w:pPr>
        <w:pStyle w:val="PreformattedText"/>
        <w:spacing w:before="0" w:after="283"/>
        <w:rPr/>
      </w:pPr>
      <w:r>
        <w:rPr>
          <w:rStyle w:val="SourceText"/>
        </w:rPr>
        <w:t>&lt;/svc_result&gt;</w:t>
      </w:r>
    </w:p>
    <w:p>
      <w:pPr>
        <w:pStyle w:val="Heading3"/>
        <w:numPr>
          <w:ilvl w:val="0"/>
          <w:numId w:val="0"/>
        </w:numPr>
        <w:ind w:left="0" w:hanging="0"/>
        <w:rPr/>
      </w:pPr>
      <w:r>
        <w:rPr>
          <w:rStyle w:val="SourceText"/>
        </w:rPr>
        <w:t>Triggered Location Reporting Service - TLRS</w:t>
      </w:r>
    </w:p>
    <w:p>
      <w:pPr>
        <w:pStyle w:val="TextBody"/>
        <w:rPr/>
      </w:pPr>
      <w:r>
        <w:rPr/>
        <w:t>The Triggered Location Reporting Service (TLRS) requests for a mobile subscriber’s location to be reported on a regular interval.</w:t>
      </w:r>
    </w:p>
    <w:p>
      <w:pPr>
        <w:pStyle w:val="Heading4"/>
        <w:numPr>
          <w:ilvl w:val="0"/>
          <w:numId w:val="0"/>
        </w:numPr>
        <w:ind w:left="0" w:hanging="0"/>
        <w:rPr/>
      </w:pPr>
      <w:bookmarkStart w:id="12" w:name="Triggered-Location-Reporting-Request-TLR"/>
      <w:bookmarkEnd w:id="12"/>
      <w:r>
        <w:rPr/>
        <w:t>Triggered Location Reporting Request (TLRR) example in complete format:</w:t>
      </w:r>
    </w:p>
    <w:p>
      <w:pPr>
        <w:pStyle w:val="PreformattedText"/>
        <w:rPr/>
      </w:pPr>
      <w:r>
        <w:rPr>
          <w:rStyle w:val="SourceText"/>
        </w:rPr>
        <w:t>&lt;?xml version="1.0"?&gt;</w:t>
      </w:r>
    </w:p>
    <w:p>
      <w:pPr>
        <w:pStyle w:val="PreformattedText"/>
        <w:rPr/>
      </w:pPr>
      <w:r>
        <w:rPr>
          <w:rStyle w:val="SourceText"/>
        </w:rPr>
        <w:t>&lt;!DOCTYPE svc_init SYSTEM "MLP_SVC_INIT_330.DTD"&gt;</w:t>
      </w:r>
    </w:p>
    <w:p>
      <w:pPr>
        <w:pStyle w:val="PreformattedText"/>
        <w:rPr/>
      </w:pPr>
      <w:r>
        <w:rPr>
          <w:rStyle w:val="SourceText"/>
        </w:rPr>
        <w:t>&lt;svc_init ver="3.3.0"&gt;</w:t>
      </w:r>
    </w:p>
    <w:p>
      <w:pPr>
        <w:pStyle w:val="PreformattedText"/>
        <w:rPr/>
      </w:pPr>
      <w:r>
        <w:rPr>
          <w:rStyle w:val="SourceText"/>
        </w:rPr>
        <w:t xml:space="preserve">    </w:t>
      </w:r>
      <w:r>
        <w:rPr>
          <w:rStyle w:val="SourceText"/>
        </w:rPr>
        <w:t>&lt;hdr ver="3.3.0"&gt;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&lt;id&gt;locmo&lt;/id&gt;</w:t>
      </w:r>
    </w:p>
    <w:p>
      <w:pPr>
        <w:pStyle w:val="PreformattedText"/>
        <w:rPr/>
      </w:pPr>
      <w:r>
        <w:rPr>
          <w:rStyle w:val="SourceText"/>
        </w:rPr>
        <w:t xml:space="preserve">            </w:t>
      </w:r>
      <w:r>
        <w:rPr>
          <w:rStyle w:val="SourceText"/>
        </w:rPr>
        <w:t>&lt;pwd&gt;rSdNpCSTvMAc79DeD0EuL0lCffhQWYRX&lt;/pwd&gt;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&lt;/hdr&gt;</w:t>
      </w:r>
    </w:p>
    <w:p>
      <w:pPr>
        <w:pStyle w:val="PreformattedText"/>
        <w:rPr/>
      </w:pPr>
      <w:r>
        <w:rPr>
          <w:rStyle w:val="SourceText"/>
        </w:rPr>
        <w:t xml:space="preserve">    </w:t>
      </w:r>
      <w:r>
        <w:rPr>
          <w:rStyle w:val="SourceText"/>
        </w:rPr>
        <w:t>&lt;tlrr ver="3.3.0"&gt;</w:t>
      </w:r>
    </w:p>
    <w:p>
      <w:pPr>
        <w:pStyle w:val="PreformattedText"/>
        <w:rPr/>
      </w:pPr>
      <w:r>
        <w:rPr>
          <w:rStyle w:val="SourceText"/>
        </w:rPr>
        <w:t xml:space="preserve">        </w:t>
      </w:r>
      <w:r>
        <w:rPr>
          <w:rStyle w:val="SourceText"/>
        </w:rPr>
        <w:t>&lt;msid type="MSISDN"&gt;628997985184&lt;/msid&gt;</w:t>
      </w:r>
    </w:p>
    <w:p>
      <w:pPr>
        <w:pStyle w:val="PreformattedText"/>
        <w:rPr/>
      </w:pPr>
      <w:r>
        <w:rPr>
          <w:rStyle w:val="SourceText"/>
        </w:rPr>
        <w:t xml:space="preserve">        </w:t>
      </w:r>
      <w:r>
        <w:rPr>
          <w:rStyle w:val="SourceText"/>
        </w:rPr>
        <w:t>&lt;start_time&gt;20150319163600&lt;/start_time&gt;</w:t>
      </w:r>
    </w:p>
    <w:p>
      <w:pPr>
        <w:pStyle w:val="PreformattedText"/>
        <w:rPr/>
      </w:pPr>
      <w:r>
        <w:rPr>
          <w:rStyle w:val="SourceText"/>
        </w:rPr>
        <w:t xml:space="preserve">        </w:t>
      </w:r>
      <w:r>
        <w:rPr>
          <w:rStyle w:val="SourceText"/>
        </w:rPr>
        <w:t>&lt;stop_time&gt;20150319163700&lt;/stop_time&gt;</w:t>
      </w:r>
    </w:p>
    <w:p>
      <w:pPr>
        <w:pStyle w:val="PreformattedText"/>
        <w:rPr/>
      </w:pPr>
      <w:r>
        <w:rPr>
          <w:rStyle w:val="SourceText"/>
        </w:rPr>
        <w:t xml:space="preserve">        </w:t>
      </w:r>
      <w:r>
        <w:rPr>
          <w:rStyle w:val="SourceText"/>
        </w:rPr>
        <w:t>&lt;interval&gt;10000&lt;/interval&gt;</w:t>
      </w:r>
    </w:p>
    <w:p>
      <w:pPr>
        <w:pStyle w:val="PreformattedText"/>
        <w:rPr/>
      </w:pPr>
      <w:r>
        <w:rPr>
          <w:rStyle w:val="SourceText"/>
        </w:rPr>
        <w:t xml:space="preserve">        </w:t>
      </w:r>
      <w:r>
        <w:rPr>
          <w:rStyle w:val="SourceText"/>
        </w:rPr>
        <w:t>&lt;haQueryMethod&gt;samoussa&lt;/haQueryMethod&gt;</w:t>
      </w:r>
    </w:p>
    <w:p>
      <w:pPr>
        <w:pStyle w:val="PreformattedText"/>
        <w:rPr/>
      </w:pPr>
      <w:r>
        <w:rPr>
          <w:rStyle w:val="SourceText"/>
        </w:rPr>
        <w:t xml:space="preserve">        </w:t>
      </w:r>
      <w:r>
        <w:rPr>
          <w:rStyle w:val="SourceText"/>
        </w:rPr>
        <w:t>&lt;pushaddr&gt;</w:t>
      </w:r>
    </w:p>
    <w:p>
      <w:pPr>
        <w:pStyle w:val="PreformattedText"/>
        <w:rPr/>
      </w:pPr>
      <w:r>
        <w:rPr>
          <w:rStyle w:val="SourceText"/>
        </w:rPr>
        <w:t xml:space="preserve">            </w:t>
      </w:r>
      <w:r>
        <w:rPr>
          <w:rStyle w:val="SourceText"/>
        </w:rPr>
        <w:t>&lt;url&gt;http://mysystem:1234/callbackUrl&lt;/url&gt;</w:t>
      </w:r>
    </w:p>
    <w:p>
      <w:pPr>
        <w:pStyle w:val="PreformattedText"/>
        <w:rPr/>
      </w:pPr>
      <w:r>
        <w:rPr>
          <w:rStyle w:val="SourceText"/>
        </w:rPr>
        <w:t xml:space="preserve">        </w:t>
      </w:r>
      <w:r>
        <w:rPr>
          <w:rStyle w:val="SourceText"/>
        </w:rPr>
        <w:t>&lt;/pushaddr&gt;</w:t>
      </w:r>
    </w:p>
    <w:p>
      <w:pPr>
        <w:pStyle w:val="PreformattedText"/>
        <w:rPr/>
      </w:pPr>
      <w:r>
        <w:rPr>
          <w:rStyle w:val="SourceText"/>
        </w:rPr>
        <w:t xml:space="preserve">        </w:t>
      </w:r>
      <w:r>
        <w:rPr>
          <w:rStyle w:val="SourceText"/>
        </w:rPr>
        <w:t>&lt;client_req_id&gt;abc123&lt;/client_req_id&gt;</w:t>
      </w:r>
    </w:p>
    <w:p>
      <w:pPr>
        <w:pStyle w:val="PreformattedText"/>
        <w:rPr/>
      </w:pPr>
      <w:r>
        <w:rPr>
          <w:rStyle w:val="SourceText"/>
        </w:rPr>
        <w:t xml:space="preserve">    </w:t>
      </w:r>
      <w:r>
        <w:rPr>
          <w:rStyle w:val="SourceText"/>
        </w:rPr>
        <w:t>&lt;/tlrr&gt;</w:t>
      </w:r>
    </w:p>
    <w:p>
      <w:pPr>
        <w:pStyle w:val="PreformattedText"/>
        <w:spacing w:before="0" w:after="283"/>
        <w:rPr/>
      </w:pPr>
      <w:r>
        <w:rPr>
          <w:rStyle w:val="SourceText"/>
        </w:rPr>
        <w:t>&lt;/svc_init&gt;</w:t>
      </w:r>
    </w:p>
    <w:p>
      <w:pPr>
        <w:pStyle w:val="TextBody"/>
        <w:rPr/>
      </w:pPr>
      <w:r>
        <w:rPr/>
        <w:t>Parameter &lt;haQueryMethod&gt; is optional if user want to include high accuracy interrogation result in TLREP.</w:t>
        <w:br/>
        <w:t xml:space="preserve">The following rules apply to the use of ‘start_time’, ‘stop_time’, ‘interval’: </w:t>
      </w:r>
    </w:p>
    <w:p>
      <w:pPr>
        <w:pStyle w:val="TextBody"/>
        <w:numPr>
          <w:ilvl w:val="0"/>
          <w:numId w:val="7"/>
        </w:numPr>
        <w:tabs>
          <w:tab w:val="left" w:pos="0" w:leader="none"/>
        </w:tabs>
        <w:spacing w:before="0" w:after="0"/>
        <w:ind w:left="707" w:hanging="283"/>
        <w:rPr/>
      </w:pPr>
      <w:r>
        <w:rPr/>
        <w:t xml:space="preserve">If no START_TIME is specified reporting SHALL start immediately. </w:t>
      </w:r>
    </w:p>
    <w:p>
      <w:pPr>
        <w:pStyle w:val="TextBody"/>
        <w:numPr>
          <w:ilvl w:val="0"/>
          <w:numId w:val="7"/>
        </w:numPr>
        <w:tabs>
          <w:tab w:val="left" w:pos="0" w:leader="none"/>
        </w:tabs>
        <w:spacing w:before="0" w:after="0"/>
        <w:ind w:left="707" w:hanging="283"/>
        <w:rPr/>
      </w:pPr>
      <w:r>
        <w:rPr/>
        <w:t xml:space="preserve">If no STOP_TIME is specified the reporting SHOULD occur until explicitly cancelled with ‘Triggered Location Reporting Stop Request (TLRSR)’ or a time out occurs (depending on system configuration). Timeout MAY be reported to the LCS client by 'time_remaining' in triggered location report. </w:t>
      </w:r>
    </w:p>
    <w:p>
      <w:pPr>
        <w:pStyle w:val="TextBody"/>
        <w:numPr>
          <w:ilvl w:val="0"/>
          <w:numId w:val="7"/>
        </w:numPr>
        <w:tabs>
          <w:tab w:val="left" w:pos="0" w:leader="none"/>
        </w:tabs>
        <w:spacing w:before="0" w:after="0"/>
        <w:ind w:left="707" w:hanging="283"/>
        <w:rPr/>
      </w:pPr>
      <w:r>
        <w:rPr/>
        <w:t xml:space="preserve">If STOP_TIME is ‘older’ than then current time then the Location Server MUST reject the request with an error indication ‘110’ to the client. </w:t>
      </w:r>
    </w:p>
    <w:p>
      <w:pPr>
        <w:pStyle w:val="TextBody"/>
        <w:numPr>
          <w:ilvl w:val="0"/>
          <w:numId w:val="7"/>
        </w:numPr>
        <w:tabs>
          <w:tab w:val="left" w:pos="0" w:leader="none"/>
        </w:tabs>
        <w:spacing w:before="0" w:after="0"/>
        <w:ind w:left="707" w:hanging="283"/>
        <w:rPr/>
      </w:pPr>
      <w:r>
        <w:rPr/>
        <w:t xml:space="preserve">If STOP_TIME is earlier than START_TIME then the implementation MUST reject the request with an error indication ‘110’ to the client. </w:t>
      </w:r>
    </w:p>
    <w:p>
      <w:pPr>
        <w:pStyle w:val="TextBody"/>
        <w:numPr>
          <w:ilvl w:val="0"/>
          <w:numId w:val="7"/>
        </w:numPr>
        <w:tabs>
          <w:tab w:val="left" w:pos="0" w:leader="none"/>
        </w:tabs>
        <w:spacing w:before="0" w:after="0"/>
        <w:ind w:left="707" w:hanging="283"/>
        <w:rPr/>
      </w:pPr>
      <w:r>
        <w:rPr/>
        <w:t xml:space="preserve">If STOP_TIME is equal to START_TIME then the Location Server MUST return a single location report to the client at the specified time. Any interval specified MUST be ignored. </w:t>
      </w:r>
    </w:p>
    <w:p>
      <w:pPr>
        <w:pStyle w:val="TextBody"/>
        <w:numPr>
          <w:ilvl w:val="0"/>
          <w:numId w:val="7"/>
        </w:numPr>
        <w:tabs>
          <w:tab w:val="left" w:pos="0" w:leader="none"/>
        </w:tabs>
        <w:ind w:left="707" w:hanging="283"/>
        <w:rPr/>
      </w:pPr>
      <w:r>
        <w:rPr/>
        <w:t xml:space="preserve">The INTERVAL defines how often a TLRR will be send in milliseconds. </w:t>
      </w:r>
    </w:p>
    <w:p>
      <w:pPr>
        <w:pStyle w:val="TextBody"/>
        <w:rPr/>
      </w:pPr>
      <w:r>
        <w:rPr/>
        <w:t>Possible MSID types are:</w:t>
      </w:r>
    </w:p>
    <w:p>
      <w:pPr>
        <w:pStyle w:val="TextBody"/>
        <w:numPr>
          <w:ilvl w:val="0"/>
          <w:numId w:val="8"/>
        </w:numPr>
        <w:tabs>
          <w:tab w:val="left" w:pos="0" w:leader="none"/>
        </w:tabs>
        <w:spacing w:before="0" w:after="0"/>
        <w:ind w:left="707" w:hanging="283"/>
        <w:rPr/>
      </w:pPr>
      <w:r>
        <w:rPr/>
        <w:t xml:space="preserve">PHONE NUMBER </w:t>
      </w:r>
    </w:p>
    <w:p>
      <w:pPr>
        <w:pStyle w:val="TextBody"/>
        <w:numPr>
          <w:ilvl w:val="0"/>
          <w:numId w:val="8"/>
        </w:numPr>
        <w:tabs>
          <w:tab w:val="left" w:pos="0" w:leader="none"/>
        </w:tabs>
        <w:spacing w:before="0" w:after="0"/>
        <w:ind w:left="707" w:hanging="283"/>
        <w:rPr/>
      </w:pPr>
      <w:r>
        <w:rPr/>
        <w:t xml:space="preserve">MSISDN </w:t>
      </w:r>
    </w:p>
    <w:p>
      <w:pPr>
        <w:pStyle w:val="TextBody"/>
        <w:numPr>
          <w:ilvl w:val="0"/>
          <w:numId w:val="8"/>
        </w:numPr>
        <w:tabs>
          <w:tab w:val="left" w:pos="0" w:leader="none"/>
        </w:tabs>
        <w:ind w:left="707" w:hanging="283"/>
        <w:rPr/>
      </w:pPr>
      <w:r>
        <w:rPr>
          <w:rStyle w:val="Del"/>
        </w:rPr>
        <w:t>IMSI</w:t>
      </w:r>
      <w:r>
        <w:rPr/>
        <w:t xml:space="preserve"> </w:t>
      </w:r>
    </w:p>
    <w:p>
      <w:pPr>
        <w:pStyle w:val="Heading3"/>
        <w:numPr>
          <w:ilvl w:val="0"/>
          <w:numId w:val="0"/>
        </w:numPr>
        <w:ind w:left="0" w:hanging="0"/>
        <w:rPr/>
      </w:pPr>
      <w:bookmarkStart w:id="13" w:name="Triggered-Location-Reporting-Answer-TLRA"/>
      <w:bookmarkEnd w:id="13"/>
      <w:r>
        <w:rPr/>
        <w:t>Triggered Location Reporting Answer (TLRA)</w:t>
      </w:r>
    </w:p>
    <w:p>
      <w:pPr>
        <w:pStyle w:val="TextBody"/>
        <w:rPr/>
      </w:pPr>
      <w:r>
        <w:rPr/>
        <w:t>The Triggered Location Reporting Answer (TLRA) is the response to a TLRR that acknowledges the request.</w:t>
      </w:r>
    </w:p>
    <w:p>
      <w:pPr>
        <w:pStyle w:val="Heading4"/>
        <w:numPr>
          <w:ilvl w:val="0"/>
          <w:numId w:val="0"/>
        </w:numPr>
        <w:ind w:left="0" w:hanging="0"/>
        <w:rPr/>
      </w:pPr>
      <w:bookmarkStart w:id="14" w:name="Triggered-Location-Reporting-Answer-TLRA"/>
      <w:bookmarkEnd w:id="14"/>
      <w:r>
        <w:rPr/>
        <w:t>Triggered Location Reporting Answer (TLRA) example in complete format (success):</w:t>
      </w:r>
    </w:p>
    <w:p>
      <w:pPr>
        <w:pStyle w:val="PreformattedText"/>
        <w:rPr/>
      </w:pPr>
      <w:r>
        <w:rPr>
          <w:rStyle w:val="SourceText"/>
        </w:rPr>
        <w:t>&lt;?xml version="1.0" ?&gt;</w:t>
      </w:r>
    </w:p>
    <w:p>
      <w:pPr>
        <w:pStyle w:val="PreformattedText"/>
        <w:rPr/>
      </w:pPr>
      <w:r>
        <w:rPr>
          <w:rStyle w:val="SourceText"/>
        </w:rPr>
        <w:t>&lt;!DOCTYPE svc_result SYSTEM "MLP_SVC_RESULT_330.DTD"&gt;</w:t>
      </w:r>
    </w:p>
    <w:p>
      <w:pPr>
        <w:pStyle w:val="PreformattedText"/>
        <w:rPr/>
      </w:pPr>
      <w:r>
        <w:rPr>
          <w:rStyle w:val="SourceText"/>
        </w:rPr>
        <w:t>&lt;svc_result ver="3.3.0"&gt;</w:t>
      </w:r>
    </w:p>
    <w:p>
      <w:pPr>
        <w:pStyle w:val="PreformattedText"/>
        <w:rPr/>
      </w:pPr>
      <w:r>
        <w:rPr>
          <w:rStyle w:val="SourceText"/>
        </w:rPr>
        <w:t xml:space="preserve">    </w:t>
      </w:r>
      <w:r>
        <w:rPr>
          <w:rStyle w:val="SourceText"/>
        </w:rPr>
        <w:t>&lt;tlra ver="3.3.0"&gt;</w:t>
      </w:r>
    </w:p>
    <w:p>
      <w:pPr>
        <w:pStyle w:val="PreformattedText"/>
        <w:rPr/>
      </w:pPr>
      <w:r>
        <w:rPr>
          <w:rStyle w:val="SourceText"/>
        </w:rPr>
        <w:t xml:space="preserve">        </w:t>
      </w:r>
      <w:r>
        <w:rPr>
          <w:rStyle w:val="SourceText"/>
        </w:rPr>
        <w:t>&lt;client_req_id&gt;abc123&lt;/client_req_id&gt;</w:t>
      </w:r>
    </w:p>
    <w:p>
      <w:pPr>
        <w:pStyle w:val="PreformattedText"/>
        <w:rPr/>
      </w:pPr>
      <w:r>
        <w:rPr>
          <w:rStyle w:val="SourceText"/>
        </w:rPr>
        <w:t xml:space="preserve">        </w:t>
      </w:r>
      <w:r>
        <w:rPr>
          <w:rStyle w:val="SourceText"/>
        </w:rPr>
        <w:t>&lt;req_id&gt;a0c71fc9-502c-49a2-8221-a6303f68a874&lt;/req_id&gt;</w:t>
      </w:r>
    </w:p>
    <w:p>
      <w:pPr>
        <w:pStyle w:val="PreformattedText"/>
        <w:rPr/>
      </w:pPr>
      <w:r>
        <w:rPr>
          <w:rStyle w:val="SourceText"/>
        </w:rPr>
        <w:t xml:space="preserve">    </w:t>
      </w:r>
      <w:r>
        <w:rPr>
          <w:rStyle w:val="SourceText"/>
        </w:rPr>
        <w:t>&lt;/tlra&gt;</w:t>
      </w:r>
    </w:p>
    <w:p>
      <w:pPr>
        <w:pStyle w:val="PreformattedText"/>
        <w:spacing w:before="0" w:after="283"/>
        <w:rPr/>
      </w:pPr>
      <w:r>
        <w:rPr>
          <w:rStyle w:val="SourceText"/>
        </w:rPr>
        <w:t>&lt;/svc_result&gt;</w:t>
      </w:r>
    </w:p>
    <w:p>
      <w:pPr>
        <w:pStyle w:val="Heading4"/>
        <w:numPr>
          <w:ilvl w:val="0"/>
          <w:numId w:val="0"/>
        </w:numPr>
        <w:ind w:left="0" w:hanging="0"/>
        <w:rPr/>
      </w:pPr>
      <w:bookmarkStart w:id="15" w:name="Triggered-Location-Reporting-Answer-TLRA"/>
      <w:bookmarkEnd w:id="15"/>
      <w:r>
        <w:rPr/>
        <w:t>Triggered Location Reporting Answer (TLRA) example in complete format (failed):</w:t>
      </w:r>
    </w:p>
    <w:p>
      <w:pPr>
        <w:pStyle w:val="PreformattedText"/>
        <w:rPr/>
      </w:pPr>
      <w:r>
        <w:rPr>
          <w:rStyle w:val="SourceText"/>
        </w:rPr>
        <w:t>&lt;?xml version="1.0" ?&gt;</w:t>
      </w:r>
    </w:p>
    <w:p>
      <w:pPr>
        <w:pStyle w:val="PreformattedText"/>
        <w:rPr/>
      </w:pPr>
      <w:r>
        <w:rPr>
          <w:rStyle w:val="SourceText"/>
        </w:rPr>
        <w:t>&lt;!DOCTYPE svc_result SYSTEM "MLP_SVC_RESULT_330.DTD"&gt;</w:t>
      </w:r>
    </w:p>
    <w:p>
      <w:pPr>
        <w:pStyle w:val="PreformattedText"/>
        <w:rPr/>
      </w:pPr>
      <w:r>
        <w:rPr>
          <w:rStyle w:val="SourceText"/>
        </w:rPr>
        <w:t>&lt;svc_result ver="3.3.0"&gt;</w:t>
      </w:r>
    </w:p>
    <w:p>
      <w:pPr>
        <w:pStyle w:val="PreformattedText"/>
        <w:rPr/>
      </w:pPr>
      <w:r>
        <w:rPr>
          <w:rStyle w:val="SourceText"/>
        </w:rPr>
        <w:t xml:space="preserve">    </w:t>
      </w:r>
      <w:r>
        <w:rPr>
          <w:rStyle w:val="SourceText"/>
        </w:rPr>
        <w:t>&lt;tlra ver="3.3.0"&gt;</w:t>
      </w:r>
    </w:p>
    <w:p>
      <w:pPr>
        <w:pStyle w:val="PreformattedText"/>
        <w:rPr/>
      </w:pPr>
      <w:r>
        <w:rPr>
          <w:rStyle w:val="SourceText"/>
        </w:rPr>
        <w:t xml:space="preserve">        </w:t>
      </w:r>
      <w:r>
        <w:rPr>
          <w:rStyle w:val="SourceText"/>
        </w:rPr>
        <w:t>&lt;client_req_id&gt;abc123&lt;/client_req_id&gt;</w:t>
      </w:r>
    </w:p>
    <w:p>
      <w:pPr>
        <w:pStyle w:val="PreformattedText"/>
        <w:rPr/>
      </w:pPr>
      <w:r>
        <w:rPr>
          <w:rStyle w:val="SourceText"/>
        </w:rPr>
        <w:t xml:space="preserve">        </w:t>
      </w:r>
      <w:r>
        <w:rPr>
          <w:rStyle w:val="SourceText"/>
        </w:rPr>
        <w:t>&lt;result resid="4"&gt;UNKNOWN SUBSCRIBER&lt;/result&gt;</w:t>
      </w:r>
    </w:p>
    <w:p>
      <w:pPr>
        <w:pStyle w:val="PreformattedText"/>
        <w:rPr/>
      </w:pPr>
      <w:r>
        <w:rPr>
          <w:rStyle w:val="SourceText"/>
        </w:rPr>
        <w:t xml:space="preserve">    </w:t>
      </w:r>
      <w:r>
        <w:rPr>
          <w:rStyle w:val="SourceText"/>
        </w:rPr>
        <w:t>&lt;/tlra&gt;</w:t>
      </w:r>
    </w:p>
    <w:p>
      <w:pPr>
        <w:pStyle w:val="PreformattedText"/>
        <w:spacing w:before="0" w:after="283"/>
        <w:rPr/>
      </w:pPr>
      <w:r>
        <w:rPr>
          <w:rStyle w:val="SourceText"/>
        </w:rPr>
        <w:t>&lt;/svc_result&gt;</w:t>
      </w:r>
    </w:p>
    <w:p>
      <w:pPr>
        <w:pStyle w:val="Heading3"/>
        <w:numPr>
          <w:ilvl w:val="0"/>
          <w:numId w:val="0"/>
        </w:numPr>
        <w:ind w:left="0" w:hanging="0"/>
        <w:rPr/>
      </w:pPr>
      <w:bookmarkStart w:id="16" w:name="Triggered-Location-Report-TLREP"/>
      <w:bookmarkEnd w:id="16"/>
      <w:r>
        <w:rPr/>
        <w:t>Triggered Location Report (TLREP)</w:t>
      </w:r>
    </w:p>
    <w:p>
      <w:pPr>
        <w:pStyle w:val="TextBody"/>
        <w:rPr/>
      </w:pPr>
      <w:r>
        <w:rPr/>
        <w:t>The Triggered Location Report (TLREP) are location interrogation responses following the specification (interval, start time, stop time, and push address) of the TLRR.</w:t>
      </w:r>
    </w:p>
    <w:p>
      <w:pPr>
        <w:pStyle w:val="Heading4"/>
        <w:numPr>
          <w:ilvl w:val="0"/>
          <w:numId w:val="0"/>
        </w:numPr>
        <w:ind w:left="0" w:hanging="0"/>
        <w:rPr/>
      </w:pPr>
      <w:bookmarkStart w:id="17" w:name="Triggered-Location-Report-TLREP-example-"/>
      <w:bookmarkEnd w:id="17"/>
      <w:r>
        <w:rPr/>
        <w:t>Triggered Location Report (TLREP) example in complete format:</w:t>
      </w:r>
    </w:p>
    <w:p>
      <w:pPr>
        <w:pStyle w:val="PreformattedText"/>
        <w:rPr/>
      </w:pPr>
      <w:r>
        <w:rPr>
          <w:rStyle w:val="SourceText"/>
        </w:rPr>
        <w:t>&lt;?xml version="1.0" ?&gt;</w:t>
      </w:r>
    </w:p>
    <w:p>
      <w:pPr>
        <w:pStyle w:val="PreformattedText"/>
        <w:rPr/>
      </w:pPr>
      <w:r>
        <w:rPr>
          <w:rStyle w:val="SourceText"/>
        </w:rPr>
        <w:t>&lt;!DOCTYPE svc_result PUBLIC "-//OMA//DTD MLP 3.3.0//EN" "http://www.openmobilealliance.org/Tech/dtd/MLP_SVC_RESULT_330.DTD"&gt;</w:t>
      </w:r>
    </w:p>
    <w:p>
      <w:pPr>
        <w:pStyle w:val="PreformattedText"/>
        <w:rPr/>
      </w:pPr>
      <w:r>
        <w:rPr>
          <w:rStyle w:val="SourceText"/>
        </w:rPr>
        <w:t>&lt;svc_result&gt;</w:t>
      </w:r>
    </w:p>
    <w:p>
      <w:pPr>
        <w:pStyle w:val="PreformattedText"/>
        <w:rPr/>
      </w:pPr>
      <w:r>
        <w:rPr>
          <w:rStyle w:val="SourceText"/>
        </w:rPr>
        <w:t xml:space="preserve">    </w:t>
      </w:r>
      <w:r>
        <w:rPr>
          <w:rStyle w:val="SourceText"/>
        </w:rPr>
        <w:t>&lt;tlrep ver="3.3.0"&gt;</w:t>
      </w:r>
    </w:p>
    <w:p>
      <w:pPr>
        <w:pStyle w:val="PreformattedText"/>
        <w:rPr/>
      </w:pPr>
      <w:r>
        <w:rPr>
          <w:rStyle w:val="SourceText"/>
        </w:rPr>
        <w:t xml:space="preserve">        </w:t>
      </w:r>
      <w:r>
        <w:rPr>
          <w:rStyle w:val="SourceText"/>
        </w:rPr>
        <w:t>&lt;trl_pos&gt;</w:t>
      </w:r>
    </w:p>
    <w:p>
      <w:pPr>
        <w:pStyle w:val="PreformattedText"/>
        <w:rPr/>
      </w:pPr>
      <w:r>
        <w:rPr>
          <w:rStyle w:val="SourceText"/>
        </w:rPr>
        <w:t xml:space="preserve">            </w:t>
      </w:r>
      <w:r>
        <w:rPr>
          <w:rStyle w:val="SourceText"/>
        </w:rPr>
        <w:t>&lt;msid&gt;9711234567894&lt;/msid&gt;</w:t>
      </w:r>
    </w:p>
    <w:p>
      <w:pPr>
        <w:pStyle w:val="PreformattedText"/>
        <w:rPr/>
      </w:pPr>
      <w:r>
        <w:rPr>
          <w:rStyle w:val="SourceText"/>
        </w:rPr>
        <w:t xml:space="preserve">            </w:t>
      </w:r>
      <w:r>
        <w:rPr>
          <w:rStyle w:val="SourceText"/>
        </w:rPr>
        <w:t>&lt;pd&gt;</w:t>
      </w:r>
    </w:p>
    <w:p>
      <w:pPr>
        <w:pStyle w:val="PreformattedText"/>
        <w:rPr/>
      </w:pPr>
      <w:r>
        <w:rPr>
          <w:rStyle w:val="SourceText"/>
        </w:rPr>
        <w:t xml:space="preserve">                </w:t>
      </w:r>
      <w:r>
        <w:rPr>
          <w:rStyle w:val="SourceText"/>
        </w:rPr>
        <w:t>&lt;time utc_off="+0000"&gt;20191003041537&lt;/time&gt;</w:t>
      </w:r>
    </w:p>
    <w:p>
      <w:pPr>
        <w:pStyle w:val="PreformattedText"/>
        <w:rPr/>
      </w:pPr>
      <w:r>
        <w:rPr>
          <w:rStyle w:val="SourceText"/>
        </w:rPr>
        <w:t xml:space="preserve">                </w:t>
      </w:r>
      <w:r>
        <w:rPr>
          <w:rStyle w:val="SourceText"/>
        </w:rPr>
        <w:t>&lt;shape&gt;</w:t>
      </w:r>
    </w:p>
    <w:p>
      <w:pPr>
        <w:pStyle w:val="PreformattedText"/>
        <w:rPr/>
      </w:pPr>
      <w:r>
        <w:rPr>
          <w:rStyle w:val="SourceText"/>
        </w:rPr>
        <w:t xml:space="preserve">                    </w:t>
      </w:r>
      <w:r>
        <w:rPr>
          <w:rStyle w:val="SourceText"/>
        </w:rPr>
        <w:t>&lt;CircularArea&gt;</w:t>
      </w:r>
    </w:p>
    <w:p>
      <w:pPr>
        <w:pStyle w:val="PreformattedText"/>
        <w:rPr/>
      </w:pPr>
      <w:r>
        <w:rPr>
          <w:rStyle w:val="SourceText"/>
        </w:rPr>
        <w:t xml:space="preserve">                        </w:t>
      </w:r>
      <w:r>
        <w:rPr>
          <w:rStyle w:val="SourceText"/>
        </w:rPr>
        <w:t>&lt;coord&gt;</w:t>
      </w:r>
    </w:p>
    <w:p>
      <w:pPr>
        <w:pStyle w:val="PreformattedText"/>
        <w:rPr/>
      </w:pPr>
      <w:r>
        <w:rPr>
          <w:rStyle w:val="SourceText"/>
        </w:rPr>
        <w:t xml:space="preserve">                            </w:t>
      </w:r>
      <w:r>
        <w:rPr>
          <w:rStyle w:val="SourceText"/>
        </w:rPr>
        <w:t>&lt;X&gt;6 11 14.03 S&lt;/X&gt;</w:t>
      </w:r>
    </w:p>
    <w:p>
      <w:pPr>
        <w:pStyle w:val="PreformattedText"/>
        <w:rPr/>
      </w:pPr>
      <w:r>
        <w:rPr>
          <w:rStyle w:val="SourceText"/>
        </w:rPr>
        <w:t xml:space="preserve">                            </w:t>
      </w:r>
      <w:r>
        <w:rPr>
          <w:rStyle w:val="SourceText"/>
        </w:rPr>
        <w:t>&lt;Y&gt;106 50 29.07 E&lt;/Y&gt;</w:t>
      </w:r>
    </w:p>
    <w:p>
      <w:pPr>
        <w:pStyle w:val="PreformattedText"/>
        <w:rPr/>
      </w:pPr>
      <w:r>
        <w:rPr>
          <w:rStyle w:val="SourceText"/>
        </w:rPr>
        <w:t xml:space="preserve">                        </w:t>
      </w:r>
      <w:r>
        <w:rPr>
          <w:rStyle w:val="SourceText"/>
        </w:rPr>
        <w:t>&lt;/coord&gt;</w:t>
      </w:r>
    </w:p>
    <w:p>
      <w:pPr>
        <w:pStyle w:val="PreformattedText"/>
        <w:rPr/>
      </w:pPr>
      <w:r>
        <w:rPr>
          <w:rStyle w:val="SourceText"/>
        </w:rPr>
        <w:t xml:space="preserve">                        </w:t>
      </w:r>
      <w:r>
        <w:rPr>
          <w:rStyle w:val="SourceText"/>
        </w:rPr>
        <w:t>&lt;radius&gt;734&lt;/radius&gt;</w:t>
      </w:r>
    </w:p>
    <w:p>
      <w:pPr>
        <w:pStyle w:val="PreformattedText"/>
        <w:rPr/>
      </w:pPr>
      <w:r>
        <w:rPr>
          <w:rStyle w:val="SourceText"/>
        </w:rPr>
        <w:t xml:space="preserve">                    </w:t>
      </w:r>
      <w:r>
        <w:rPr>
          <w:rStyle w:val="SourceText"/>
        </w:rPr>
        <w:t>&lt;/CircularArea&gt;</w:t>
      </w:r>
    </w:p>
    <w:p>
      <w:pPr>
        <w:pStyle w:val="PreformattedText"/>
        <w:rPr/>
      </w:pPr>
      <w:r>
        <w:rPr>
          <w:rStyle w:val="SourceText"/>
        </w:rPr>
        <w:t xml:space="preserve">                </w:t>
      </w:r>
      <w:r>
        <w:rPr>
          <w:rStyle w:val="SourceText"/>
        </w:rPr>
        <w:t>&lt;/shape&gt;</w:t>
      </w:r>
    </w:p>
    <w:p>
      <w:pPr>
        <w:pStyle w:val="PreformattedText"/>
        <w:rPr/>
      </w:pPr>
      <w:r>
        <w:rPr>
          <w:rStyle w:val="SourceText"/>
        </w:rPr>
        <w:t xml:space="preserve">                </w:t>
      </w:r>
      <w:r>
        <w:rPr>
          <w:rStyle w:val="SourceText"/>
        </w:rPr>
        <w:t>&lt;interrogationDetails&gt;</w:t>
      </w:r>
    </w:p>
    <w:p>
      <w:pPr>
        <w:pStyle w:val="PreformattedText"/>
        <w:rPr/>
      </w:pPr>
      <w:r>
        <w:rPr>
          <w:rStyle w:val="SourceText"/>
        </w:rPr>
        <w:t xml:space="preserve">                    </w:t>
      </w:r>
      <w:r>
        <w:rPr>
          <w:rStyle w:val="SourceText"/>
        </w:rPr>
        <w:t>&lt;interrogationHighAccuracyMethod&gt;etisalat&lt;/interrogationHighAccuracyMethod&gt;</w:t>
      </w:r>
    </w:p>
    <w:p>
      <w:pPr>
        <w:pStyle w:val="PreformattedText"/>
        <w:rPr/>
      </w:pPr>
      <w:r>
        <w:rPr>
          <w:rStyle w:val="SourceText"/>
        </w:rPr>
        <w:t xml:space="preserve">                </w:t>
      </w:r>
      <w:r>
        <w:rPr>
          <w:rStyle w:val="SourceText"/>
        </w:rPr>
        <w:t>&lt;/interrogationDetails&gt;</w:t>
      </w:r>
    </w:p>
    <w:p>
      <w:pPr>
        <w:pStyle w:val="PreformattedText"/>
        <w:rPr/>
      </w:pPr>
      <w:r>
        <w:rPr>
          <w:rStyle w:val="SourceText"/>
        </w:rPr>
        <w:t xml:space="preserve">                </w:t>
      </w:r>
      <w:r>
        <w:rPr>
          <w:rStyle w:val="SourceText"/>
        </w:rPr>
        <w:t>&lt;locationDetails&gt;</w:t>
      </w:r>
    </w:p>
    <w:p>
      <w:pPr>
        <w:pStyle w:val="PreformattedText"/>
        <w:rPr/>
      </w:pPr>
      <w:r>
        <w:rPr>
          <w:rStyle w:val="SourceText"/>
        </w:rPr>
        <w:t xml:space="preserve">                    </w:t>
      </w:r>
      <w:r>
        <w:rPr>
          <w:rStyle w:val="SourceText"/>
        </w:rPr>
        <w:t>&lt;highAccuracy&gt;</w:t>
      </w:r>
    </w:p>
    <w:p>
      <w:pPr>
        <w:pStyle w:val="PreformattedText"/>
        <w:rPr/>
      </w:pPr>
      <w:r>
        <w:rPr>
          <w:rStyle w:val="SourceText"/>
        </w:rPr>
        <w:t xml:space="preserve">                        </w:t>
      </w:r>
      <w:r>
        <w:rPr>
          <w:rStyle w:val="SourceText"/>
        </w:rPr>
        <w:t>&lt;highAccuracyShape&gt;Arc&lt;/highAccuracyShape&gt;</w:t>
      </w:r>
    </w:p>
    <w:p>
      <w:pPr>
        <w:pStyle w:val="PreformattedText"/>
        <w:rPr/>
      </w:pPr>
      <w:r>
        <w:rPr>
          <w:rStyle w:val="SourceText"/>
        </w:rPr>
        <w:t xml:space="preserve">                        </w:t>
      </w:r>
      <w:r>
        <w:rPr>
          <w:rStyle w:val="SourceText"/>
        </w:rPr>
        <w:t>&lt;includedAngle&gt;132&lt;/includedAngle&gt;</w:t>
      </w:r>
    </w:p>
    <w:p>
      <w:pPr>
        <w:pStyle w:val="PreformattedText"/>
        <w:rPr/>
      </w:pPr>
      <w:r>
        <w:rPr>
          <w:rStyle w:val="SourceText"/>
        </w:rPr>
        <w:t xml:space="preserve">                        </w:t>
      </w:r>
      <w:r>
        <w:rPr>
          <w:rStyle w:val="SourceText"/>
        </w:rPr>
        <w:t>&lt;innerRadius&gt;200&lt;/innerRadius&gt;</w:t>
      </w:r>
    </w:p>
    <w:p>
      <w:pPr>
        <w:pStyle w:val="PreformattedText"/>
        <w:rPr/>
      </w:pPr>
      <w:r>
        <w:rPr>
          <w:rStyle w:val="SourceText"/>
        </w:rPr>
        <w:t xml:space="preserve">                        </w:t>
      </w:r>
      <w:r>
        <w:rPr>
          <w:rStyle w:val="SourceText"/>
        </w:rPr>
        <w:t>&lt;latitude&gt;25.256200000000000&lt;/latitude&gt;</w:t>
      </w:r>
    </w:p>
    <w:p>
      <w:pPr>
        <w:pStyle w:val="PreformattedText"/>
        <w:rPr/>
      </w:pPr>
      <w:r>
        <w:rPr>
          <w:rStyle w:val="SourceText"/>
        </w:rPr>
        <w:t xml:space="preserve">                        </w:t>
      </w:r>
      <w:r>
        <w:rPr>
          <w:rStyle w:val="SourceText"/>
        </w:rPr>
        <w:t>&lt;longitude&gt;55.312900000000000&lt;/longitude&gt;</w:t>
      </w:r>
    </w:p>
    <w:p>
      <w:pPr>
        <w:pStyle w:val="PreformattedText"/>
        <w:rPr/>
      </w:pPr>
      <w:r>
        <w:rPr>
          <w:rStyle w:val="SourceText"/>
        </w:rPr>
        <w:t xml:space="preserve">                        </w:t>
      </w:r>
      <w:r>
        <w:rPr>
          <w:rStyle w:val="SourceText"/>
        </w:rPr>
        <w:t>&lt;offsetAngle&gt;350&lt;/offsetAngle&gt;</w:t>
      </w:r>
    </w:p>
    <w:p>
      <w:pPr>
        <w:pStyle w:val="PreformattedText"/>
        <w:rPr/>
      </w:pPr>
      <w:r>
        <w:rPr>
          <w:rStyle w:val="SourceText"/>
        </w:rPr>
        <w:t xml:space="preserve">                        </w:t>
      </w:r>
      <w:r>
        <w:rPr>
          <w:rStyle w:val="SourceText"/>
        </w:rPr>
        <w:t>&lt;uncertaintyRadius&gt;71.000000&lt;/uncertaintyRadius&gt;</w:t>
      </w:r>
    </w:p>
    <w:p>
      <w:pPr>
        <w:pStyle w:val="PreformattedText"/>
        <w:rPr/>
      </w:pPr>
      <w:r>
        <w:rPr>
          <w:rStyle w:val="SourceText"/>
        </w:rPr>
        <w:t xml:space="preserve">                    </w:t>
      </w:r>
      <w:r>
        <w:rPr>
          <w:rStyle w:val="SourceText"/>
        </w:rPr>
        <w:t>&lt;/highAccuracy&gt;</w:t>
      </w:r>
    </w:p>
    <w:p>
      <w:pPr>
        <w:pStyle w:val="PreformattedText"/>
        <w:rPr/>
      </w:pPr>
      <w:r>
        <w:rPr>
          <w:rStyle w:val="SourceText"/>
        </w:rPr>
        <w:t xml:space="preserve">                </w:t>
      </w:r>
      <w:r>
        <w:rPr>
          <w:rStyle w:val="SourceText"/>
        </w:rPr>
        <w:t>&lt;/locationDetails&gt;</w:t>
      </w:r>
    </w:p>
    <w:p>
      <w:pPr>
        <w:pStyle w:val="PreformattedText"/>
        <w:rPr/>
      </w:pPr>
      <w:r>
        <w:rPr>
          <w:rStyle w:val="SourceText"/>
        </w:rPr>
        <w:t xml:space="preserve">            </w:t>
      </w:r>
      <w:r>
        <w:rPr>
          <w:rStyle w:val="SourceText"/>
        </w:rPr>
        <w:t>&lt;/pd&gt;</w:t>
      </w:r>
    </w:p>
    <w:p>
      <w:pPr>
        <w:pStyle w:val="PreformattedText"/>
        <w:rPr/>
      </w:pPr>
      <w:r>
        <w:rPr>
          <w:rStyle w:val="SourceText"/>
        </w:rPr>
        <w:t xml:space="preserve">        </w:t>
      </w:r>
      <w:r>
        <w:rPr>
          <w:rStyle w:val="SourceText"/>
        </w:rPr>
        <w:t>&lt;/trl_pos&gt;</w:t>
      </w:r>
    </w:p>
    <w:p>
      <w:pPr>
        <w:pStyle w:val="PreformattedText"/>
        <w:rPr/>
      </w:pPr>
      <w:r>
        <w:rPr>
          <w:rStyle w:val="SourceText"/>
        </w:rPr>
        <w:t xml:space="preserve">    </w:t>
      </w:r>
      <w:r>
        <w:rPr>
          <w:rStyle w:val="SourceText"/>
        </w:rPr>
        <w:t>&lt;/tlrep&gt;</w:t>
      </w:r>
    </w:p>
    <w:p>
      <w:pPr>
        <w:pStyle w:val="PreformattedText"/>
        <w:spacing w:before="0" w:after="283"/>
        <w:rPr/>
      </w:pPr>
      <w:r>
        <w:rPr>
          <w:rStyle w:val="SourceText"/>
        </w:rPr>
        <w:t>&lt;/svc_result&gt;</w:t>
      </w:r>
    </w:p>
    <w:p>
      <w:pPr>
        <w:pStyle w:val="TextBody"/>
        <w:rPr/>
      </w:pPr>
      <w:r>
        <w:rPr/>
        <w:t>Parameter &lt;locationDetails&gt; is optional and only be sent if high accuracy is requested in TLRR.</w:t>
      </w:r>
    </w:p>
    <w:p>
      <w:pPr>
        <w:pStyle w:val="Heading3"/>
        <w:numPr>
          <w:ilvl w:val="0"/>
          <w:numId w:val="0"/>
        </w:numPr>
        <w:ind w:left="0" w:hanging="0"/>
        <w:rPr/>
      </w:pPr>
      <w:bookmarkStart w:id="18" w:name="Triggered-Location-Reporting-Stop-Reques"/>
      <w:bookmarkEnd w:id="18"/>
      <w:r>
        <w:rPr/>
        <w:t>Triggered Location Reporting Stop Request (TLRSR)</w:t>
      </w:r>
    </w:p>
    <w:p>
      <w:pPr>
        <w:pStyle w:val="TextBody"/>
        <w:rPr/>
      </w:pPr>
      <w:r>
        <w:rPr/>
        <w:t>The Triggered Location Reporting Stop Request (TLRSR) will request to stop triggered location reporting that have been requested by a TLRR before. It will be responded by an TLRSA.</w:t>
      </w:r>
    </w:p>
    <w:p>
      <w:pPr>
        <w:pStyle w:val="Heading4"/>
        <w:numPr>
          <w:ilvl w:val="0"/>
          <w:numId w:val="0"/>
        </w:numPr>
        <w:ind w:left="0" w:hanging="0"/>
        <w:rPr/>
      </w:pPr>
      <w:bookmarkStart w:id="19" w:name="Triggered-Location-Reporting-Stop-Reques"/>
      <w:bookmarkEnd w:id="19"/>
      <w:r>
        <w:rPr/>
        <w:t>Triggered Location Reporting Stop Request (TLRSR) example in complete format:</w:t>
      </w:r>
    </w:p>
    <w:p>
      <w:pPr>
        <w:pStyle w:val="PreformattedText"/>
        <w:rPr/>
      </w:pPr>
      <w:r>
        <w:rPr>
          <w:rStyle w:val="SourceText"/>
        </w:rPr>
        <w:t>&lt;?xml version="1.0" ?&gt;</w:t>
      </w:r>
    </w:p>
    <w:p>
      <w:pPr>
        <w:pStyle w:val="PreformattedText"/>
        <w:rPr/>
      </w:pPr>
      <w:r>
        <w:rPr>
          <w:rStyle w:val="SourceText"/>
        </w:rPr>
        <w:t>&lt;!DOCTYPE svc_init SYSTEM "MLP_SVC_INIT_330.DTD"&gt;</w:t>
      </w:r>
    </w:p>
    <w:p>
      <w:pPr>
        <w:pStyle w:val="PreformattedText"/>
        <w:rPr/>
      </w:pPr>
      <w:r>
        <w:rPr>
          <w:rStyle w:val="SourceText"/>
        </w:rPr>
        <w:t>&lt;svc_init ver="3.3.0"&gt;</w:t>
      </w:r>
    </w:p>
    <w:p>
      <w:pPr>
        <w:pStyle w:val="PreformattedText"/>
        <w:rPr/>
      </w:pPr>
      <w:r>
        <w:rPr>
          <w:rStyle w:val="SourceText"/>
        </w:rPr>
        <w:t xml:space="preserve">    </w:t>
      </w:r>
      <w:r>
        <w:rPr>
          <w:rStyle w:val="SourceText"/>
        </w:rPr>
        <w:t>&lt;hdr ver="3.3.0"&gt;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&lt;id&gt;locmo&lt;/id&gt;</w:t>
      </w:r>
    </w:p>
    <w:p>
      <w:pPr>
        <w:pStyle w:val="PreformattedText"/>
        <w:rPr/>
      </w:pPr>
      <w:r>
        <w:rPr>
          <w:rStyle w:val="SourceText"/>
        </w:rPr>
        <w:t xml:space="preserve">            </w:t>
      </w:r>
      <w:r>
        <w:rPr>
          <w:rStyle w:val="SourceText"/>
        </w:rPr>
        <w:t>&lt;pwd&gt;rSdNpCSTvMAc79DeD0EuL0lCffhQWYRX&lt;/pwd&gt;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&lt;/hdr&gt;</w:t>
      </w:r>
    </w:p>
    <w:p>
      <w:pPr>
        <w:pStyle w:val="PreformattedText"/>
        <w:rPr/>
      </w:pPr>
      <w:r>
        <w:rPr>
          <w:rStyle w:val="SourceText"/>
        </w:rPr>
        <w:t xml:space="preserve">    </w:t>
      </w:r>
      <w:r>
        <w:rPr>
          <w:rStyle w:val="SourceText"/>
        </w:rPr>
        <w:t>&lt;tlrsr ver="3.3.0"&gt;</w:t>
      </w:r>
    </w:p>
    <w:p>
      <w:pPr>
        <w:pStyle w:val="PreformattedText"/>
        <w:rPr/>
      </w:pPr>
      <w:r>
        <w:rPr>
          <w:rStyle w:val="SourceText"/>
        </w:rPr>
        <w:t xml:space="preserve">        </w:t>
      </w:r>
      <w:r>
        <w:rPr>
          <w:rStyle w:val="SourceText"/>
        </w:rPr>
        <w:t>&lt;msid type="MSISDN"&gt;628997985184&lt;/msid&gt;</w:t>
      </w:r>
    </w:p>
    <w:p>
      <w:pPr>
        <w:pStyle w:val="PreformattedText"/>
        <w:rPr/>
      </w:pPr>
      <w:r>
        <w:rPr>
          <w:rStyle w:val="SourceText"/>
        </w:rPr>
        <w:t xml:space="preserve">        </w:t>
      </w:r>
      <w:r>
        <w:rPr>
          <w:rStyle w:val="SourceText"/>
        </w:rPr>
        <w:t>&lt;req_id&gt;a0c71fc9-502c-49a2-8221-a6303f68a874&lt;/req_id&gt;</w:t>
      </w:r>
    </w:p>
    <w:p>
      <w:pPr>
        <w:pStyle w:val="PreformattedText"/>
        <w:rPr/>
      </w:pPr>
      <w:r>
        <w:rPr>
          <w:rStyle w:val="SourceText"/>
        </w:rPr>
        <w:t xml:space="preserve">        </w:t>
      </w:r>
      <w:r>
        <w:rPr>
          <w:rStyle w:val="SourceText"/>
        </w:rPr>
        <w:t>&lt;client_req_id&gt;def678&lt;/client_req_id&gt;</w:t>
      </w:r>
    </w:p>
    <w:p>
      <w:pPr>
        <w:pStyle w:val="PreformattedText"/>
        <w:rPr/>
      </w:pPr>
      <w:r>
        <w:rPr>
          <w:rStyle w:val="SourceText"/>
        </w:rPr>
        <w:t xml:space="preserve">    </w:t>
      </w:r>
      <w:r>
        <w:rPr>
          <w:rStyle w:val="SourceText"/>
        </w:rPr>
        <w:t>&lt;/tlrsr&gt;</w:t>
      </w:r>
    </w:p>
    <w:p>
      <w:pPr>
        <w:pStyle w:val="PreformattedText"/>
        <w:spacing w:before="0" w:after="283"/>
        <w:rPr/>
      </w:pPr>
      <w:r>
        <w:rPr>
          <w:rStyle w:val="SourceText"/>
        </w:rPr>
        <w:t>&lt;/svc_init&gt;</w:t>
      </w:r>
    </w:p>
    <w:p>
      <w:pPr>
        <w:pStyle w:val="Heading3"/>
        <w:numPr>
          <w:ilvl w:val="0"/>
          <w:numId w:val="0"/>
        </w:numPr>
        <w:ind w:left="0" w:hanging="0"/>
        <w:rPr/>
      </w:pPr>
      <w:bookmarkStart w:id="20" w:name="Triggered-Location-Reporting-Stop-Answer"/>
      <w:bookmarkEnd w:id="20"/>
      <w:r>
        <w:rPr/>
        <w:t>Triggered Location Reporting Stop Answer (TLRSA)</w:t>
      </w:r>
    </w:p>
    <w:p>
      <w:pPr>
        <w:pStyle w:val="TextBody"/>
        <w:rPr/>
      </w:pPr>
      <w:r>
        <w:rPr/>
        <w:t>Triggered Location Reporting Stop Answer (TLRSA) is a response to a TLRSR.</w:t>
      </w:r>
    </w:p>
    <w:p>
      <w:pPr>
        <w:pStyle w:val="Heading4"/>
        <w:numPr>
          <w:ilvl w:val="0"/>
          <w:numId w:val="0"/>
        </w:numPr>
        <w:ind w:left="0" w:hanging="0"/>
        <w:rPr/>
      </w:pPr>
      <w:bookmarkStart w:id="21" w:name="Triggered-Location-Reporting-Stop-Answer"/>
      <w:bookmarkEnd w:id="21"/>
      <w:r>
        <w:rPr/>
        <w:t>Triggered Location Reporting Stop Answer (TLRSA) example in complete format (success):</w:t>
      </w:r>
    </w:p>
    <w:p>
      <w:pPr>
        <w:pStyle w:val="PreformattedText"/>
        <w:rPr/>
      </w:pPr>
      <w:r>
        <w:rPr>
          <w:rStyle w:val="SourceText"/>
        </w:rPr>
        <w:t>&lt;?xml version="1.0" ?&gt;</w:t>
      </w:r>
    </w:p>
    <w:p>
      <w:pPr>
        <w:pStyle w:val="PreformattedText"/>
        <w:rPr/>
      </w:pPr>
      <w:r>
        <w:rPr>
          <w:rStyle w:val="SourceText"/>
        </w:rPr>
        <w:t>&lt;!DOCTYPE svc_result SYSTEM "MLP_SVC_RESULT_330.DTD"&gt;</w:t>
      </w:r>
    </w:p>
    <w:p>
      <w:pPr>
        <w:pStyle w:val="PreformattedText"/>
        <w:rPr/>
      </w:pPr>
      <w:r>
        <w:rPr>
          <w:rStyle w:val="SourceText"/>
        </w:rPr>
        <w:t>&lt;svc_result ver="3.3.0"&gt;</w:t>
      </w:r>
    </w:p>
    <w:p>
      <w:pPr>
        <w:pStyle w:val="PreformattedText"/>
        <w:rPr/>
      </w:pPr>
      <w:r>
        <w:rPr>
          <w:rStyle w:val="SourceText"/>
        </w:rPr>
        <w:t xml:space="preserve">    </w:t>
      </w:r>
      <w:r>
        <w:rPr>
          <w:rStyle w:val="SourceText"/>
        </w:rPr>
        <w:t>&lt;tlrsa ver="3.3.0"&gt;</w:t>
      </w:r>
    </w:p>
    <w:p>
      <w:pPr>
        <w:pStyle w:val="PreformattedText"/>
        <w:rPr/>
      </w:pPr>
      <w:r>
        <w:rPr>
          <w:rStyle w:val="SourceText"/>
        </w:rPr>
        <w:t xml:space="preserve">        </w:t>
      </w:r>
      <w:r>
        <w:rPr>
          <w:rStyle w:val="SourceText"/>
        </w:rPr>
        <w:t>&lt;msid type="MSISDN"&gt;628997985156&lt;/msid&gt;</w:t>
      </w:r>
    </w:p>
    <w:p>
      <w:pPr>
        <w:pStyle w:val="PreformattedText"/>
        <w:rPr/>
      </w:pPr>
      <w:r>
        <w:rPr>
          <w:rStyle w:val="SourceText"/>
        </w:rPr>
        <w:t xml:space="preserve">        </w:t>
      </w:r>
      <w:r>
        <w:rPr>
          <w:rStyle w:val="SourceText"/>
        </w:rPr>
        <w:t>&lt;req_id&gt;a0c71fc9-502c-49a2-8221-a6303f68a874&lt;/req_id&gt;</w:t>
      </w:r>
    </w:p>
    <w:p>
      <w:pPr>
        <w:pStyle w:val="PreformattedText"/>
        <w:rPr/>
      </w:pPr>
      <w:r>
        <w:rPr>
          <w:rStyle w:val="SourceText"/>
        </w:rPr>
        <w:t xml:space="preserve">        </w:t>
      </w:r>
      <w:r>
        <w:rPr>
          <w:rStyle w:val="SourceText"/>
        </w:rPr>
        <w:t>&lt;client_req_id&gt;def678&lt;/client_req_id&gt;</w:t>
      </w:r>
    </w:p>
    <w:p>
      <w:pPr>
        <w:pStyle w:val="PreformattedText"/>
        <w:rPr/>
      </w:pPr>
      <w:r>
        <w:rPr>
          <w:rStyle w:val="SourceText"/>
        </w:rPr>
        <w:t xml:space="preserve">    </w:t>
      </w:r>
      <w:r>
        <w:rPr>
          <w:rStyle w:val="SourceText"/>
        </w:rPr>
        <w:t>&lt;/tlrsa&gt;</w:t>
      </w:r>
    </w:p>
    <w:p>
      <w:pPr>
        <w:pStyle w:val="PreformattedText"/>
        <w:spacing w:before="0" w:after="283"/>
        <w:rPr/>
      </w:pPr>
      <w:r>
        <w:rPr>
          <w:rStyle w:val="SourceText"/>
        </w:rPr>
        <w:t>&lt;/svc_result&gt;</w:t>
      </w:r>
    </w:p>
    <w:p>
      <w:pPr>
        <w:pStyle w:val="Heading4"/>
        <w:numPr>
          <w:ilvl w:val="0"/>
          <w:numId w:val="0"/>
        </w:numPr>
        <w:ind w:left="0" w:hanging="0"/>
        <w:rPr/>
      </w:pPr>
      <w:bookmarkStart w:id="22" w:name="Triggered-Location-Reporting-Stop-Answer"/>
      <w:bookmarkEnd w:id="22"/>
      <w:r>
        <w:rPr/>
        <w:t>Triggered Location Reporting Stop Answer (TLRSA) example in complete format (failed):</w:t>
      </w:r>
    </w:p>
    <w:p>
      <w:pPr>
        <w:pStyle w:val="PreformattedText"/>
        <w:rPr/>
      </w:pPr>
      <w:r>
        <w:rPr>
          <w:rStyle w:val="SourceText"/>
        </w:rPr>
        <w:t>&lt;?xml version="1.0" ?&gt;</w:t>
      </w:r>
    </w:p>
    <w:p>
      <w:pPr>
        <w:pStyle w:val="PreformattedText"/>
        <w:rPr/>
      </w:pPr>
      <w:r>
        <w:rPr>
          <w:rStyle w:val="SourceText"/>
        </w:rPr>
        <w:t>&lt;!DOCTYPE svc_result SYSTEM "MLP_SVC_RESULT_330.DTD"&gt;</w:t>
      </w:r>
    </w:p>
    <w:p>
      <w:pPr>
        <w:pStyle w:val="PreformattedText"/>
        <w:rPr/>
      </w:pPr>
      <w:r>
        <w:rPr>
          <w:rStyle w:val="SourceText"/>
        </w:rPr>
        <w:t>&lt;svc_result ver="3.3.0"&gt;</w:t>
      </w:r>
    </w:p>
    <w:p>
      <w:pPr>
        <w:pStyle w:val="PreformattedText"/>
        <w:rPr/>
      </w:pPr>
      <w:r>
        <w:rPr>
          <w:rStyle w:val="SourceText"/>
        </w:rPr>
        <w:t xml:space="preserve">    </w:t>
      </w:r>
      <w:r>
        <w:rPr>
          <w:rStyle w:val="SourceText"/>
        </w:rPr>
        <w:t>&lt;tlrsa ver="3.3.0"&gt;</w:t>
      </w:r>
    </w:p>
    <w:p>
      <w:pPr>
        <w:pStyle w:val="PreformattedText"/>
        <w:rPr/>
      </w:pPr>
      <w:r>
        <w:rPr>
          <w:rStyle w:val="SourceText"/>
        </w:rPr>
        <w:t xml:space="preserve">        </w:t>
      </w:r>
      <w:r>
        <w:rPr>
          <w:rStyle w:val="SourceText"/>
        </w:rPr>
        <w:t>&lt;result resid="115"&gt;INVALID MSID IN TLRSR&lt;/result&gt;</w:t>
      </w:r>
    </w:p>
    <w:p>
      <w:pPr>
        <w:pStyle w:val="PreformattedText"/>
        <w:rPr/>
      </w:pPr>
      <w:r>
        <w:rPr>
          <w:rStyle w:val="SourceText"/>
        </w:rPr>
        <w:t xml:space="preserve">        </w:t>
      </w:r>
      <w:r>
        <w:rPr>
          <w:rStyle w:val="SourceText"/>
        </w:rPr>
        <w:t>&lt;client_req_id&gt;def678&lt;/client_req_id&gt;</w:t>
      </w:r>
    </w:p>
    <w:p>
      <w:pPr>
        <w:pStyle w:val="PreformattedText"/>
        <w:rPr/>
      </w:pPr>
      <w:r>
        <w:rPr>
          <w:rStyle w:val="SourceText"/>
        </w:rPr>
        <w:t xml:space="preserve">    </w:t>
      </w:r>
      <w:r>
        <w:rPr>
          <w:rStyle w:val="SourceText"/>
        </w:rPr>
        <w:t>&lt;/tlrsa&gt;</w:t>
      </w:r>
    </w:p>
    <w:p>
      <w:pPr>
        <w:pStyle w:val="PreformattedText"/>
        <w:spacing w:before="0" w:after="283"/>
        <w:rPr/>
      </w:pPr>
      <w:r>
        <w:rPr>
          <w:rStyle w:val="SourceText"/>
        </w:rPr>
        <w:t>&lt;/svc_result&gt;</w:t>
      </w:r>
    </w:p>
    <w:p>
      <w:pPr>
        <w:pStyle w:val="PreformattedText"/>
        <w:rPr>
          <w:rStyle w:val="SourceText"/>
        </w:rPr>
      </w:pPr>
      <w:r>
        <w:rPr/>
      </w:r>
    </w:p>
    <w:p>
      <w:pPr>
        <w:pStyle w:val="Heading3"/>
        <w:numPr>
          <w:ilvl w:val="0"/>
          <w:numId w:val="0"/>
        </w:numPr>
        <w:ind w:left="0" w:hanging="0"/>
        <w:rPr/>
      </w:pPr>
      <w:r>
        <w:rPr>
          <w:rStyle w:val="SourceText"/>
        </w:rPr>
        <w:t>Passive Jamming Reporting Service - PJRS</w:t>
      </w:r>
    </w:p>
    <w:p>
      <w:pPr>
        <w:pStyle w:val="TextBody"/>
        <w:rPr/>
      </w:pPr>
      <w:r>
        <w:rPr/>
        <w:t>The Triggered Location Reporting Service (TLRS) requests for a mobile subscriber’s location to be reported on a regular interval.</w:t>
      </w:r>
    </w:p>
    <w:p>
      <w:pPr>
        <w:pStyle w:val="Heading4"/>
        <w:numPr>
          <w:ilvl w:val="0"/>
          <w:numId w:val="0"/>
        </w:numPr>
        <w:ind w:left="0" w:hanging="0"/>
        <w:rPr/>
      </w:pPr>
      <w:r>
        <w:rPr/>
        <w:t>Passive Jamming Reporting Request (PJRR) example in complete format:</w:t>
      </w:r>
    </w:p>
    <w:p>
      <w:pPr>
        <w:pStyle w:val="PreformattedText"/>
        <w:rPr/>
      </w:pPr>
      <w:r>
        <w:rPr>
          <w:rStyle w:val="SourceText"/>
        </w:rPr>
        <w:t>&lt;?xml version="1.0" ?&gt;</w:t>
      </w:r>
    </w:p>
    <w:p>
      <w:pPr>
        <w:pStyle w:val="PreformattedText"/>
        <w:rPr/>
      </w:pPr>
      <w:r>
        <w:rPr>
          <w:rStyle w:val="SourceText"/>
        </w:rPr>
        <w:t>&lt;!DOCTYPE svc_init SYSTEM "MLP_SVC_INIT_330.DTD"&gt;</w:t>
      </w:r>
    </w:p>
    <w:p>
      <w:pPr>
        <w:pStyle w:val="PreformattedText"/>
        <w:rPr/>
      </w:pPr>
      <w:r>
        <w:rPr>
          <w:rStyle w:val="SourceText"/>
        </w:rPr>
        <w:t>&lt;svc_init ver="3.3.0"&gt;</w:t>
      </w:r>
    </w:p>
    <w:p>
      <w:pPr>
        <w:pStyle w:val="PreformattedText"/>
        <w:rPr/>
      </w:pPr>
      <w:r>
        <w:rPr>
          <w:rStyle w:val="SourceText"/>
        </w:rPr>
        <w:t xml:space="preserve">    </w:t>
      </w:r>
      <w:r>
        <w:rPr>
          <w:rStyle w:val="SourceText"/>
        </w:rPr>
        <w:t>&lt;hdr ver="3.3.0"&gt;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&lt;id&gt;locmo&lt;/id&gt;</w:t>
      </w:r>
    </w:p>
    <w:p>
      <w:pPr>
        <w:pStyle w:val="PreformattedText"/>
        <w:rPr/>
      </w:pPr>
      <w:r>
        <w:rPr>
          <w:rStyle w:val="SourceText"/>
        </w:rPr>
        <w:t xml:space="preserve">            </w:t>
      </w:r>
      <w:r>
        <w:rPr>
          <w:rStyle w:val="SourceText"/>
        </w:rPr>
        <w:t>&lt;pwd&gt;rSdNpCSTvMAc79DeD0EuL0lCffhQWYRX&lt;/pwd&gt;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&lt;/hdr&gt;</w:t>
      </w:r>
    </w:p>
    <w:p>
      <w:pPr>
        <w:pStyle w:val="PreformattedText"/>
        <w:rPr/>
      </w:pPr>
      <w:r>
        <w:rPr>
          <w:rStyle w:val="SourceText"/>
        </w:rPr>
        <w:t xml:space="preserve">    </w:t>
      </w:r>
      <w:r>
        <w:rPr>
          <w:rStyle w:val="SourceText"/>
        </w:rPr>
        <w:t>&lt;pjrr ver="3.3.0"&gt;</w:t>
      </w:r>
    </w:p>
    <w:p>
      <w:pPr>
        <w:pStyle w:val="PreformattedText"/>
        <w:rPr/>
      </w:pPr>
      <w:r>
        <w:rPr>
          <w:rStyle w:val="SourceText"/>
        </w:rPr>
        <w:t xml:space="preserve">        </w:t>
      </w:r>
      <w:r>
        <w:rPr>
          <w:rStyle w:val="SourceText"/>
        </w:rPr>
        <w:t>&lt;msid type="MSISDN"&gt;628997985184&lt;/msid&gt;</w:t>
      </w:r>
    </w:p>
    <w:p>
      <w:pPr>
        <w:pStyle w:val="PreformattedText"/>
        <w:rPr/>
      </w:pPr>
      <w:r>
        <w:rPr>
          <w:rStyle w:val="SourceText"/>
        </w:rPr>
        <w:t xml:space="preserve">        </w:t>
      </w:r>
      <w:r>
        <w:rPr>
          <w:rStyle w:val="SourceText"/>
        </w:rPr>
        <w:t>&lt;pjrr_service&gt;all&lt;/pjrr_service&gt;</w:t>
      </w:r>
    </w:p>
    <w:p>
      <w:pPr>
        <w:pStyle w:val="PreformattedText"/>
        <w:rPr/>
      </w:pPr>
      <w:r>
        <w:rPr>
          <w:rStyle w:val="SourceText"/>
        </w:rPr>
        <w:t xml:space="preserve">        </w:t>
      </w:r>
      <w:r>
        <w:rPr>
          <w:rStyle w:val="SourceText"/>
        </w:rPr>
        <w:t>&lt;start_time&gt;20150319163600&lt;/start_time&gt;</w:t>
      </w:r>
    </w:p>
    <w:p>
      <w:pPr>
        <w:pStyle w:val="PreformattedText"/>
        <w:rPr/>
      </w:pPr>
      <w:r>
        <w:rPr>
          <w:rStyle w:val="SourceText"/>
        </w:rPr>
        <w:t xml:space="preserve">        </w:t>
      </w:r>
      <w:r>
        <w:rPr>
          <w:rStyle w:val="SourceText"/>
        </w:rPr>
        <w:t>&lt;stop_time&gt;20150319163700&lt;/stop_time&gt;</w:t>
      </w:r>
    </w:p>
    <w:p>
      <w:pPr>
        <w:pStyle w:val="PreformattedText"/>
        <w:rPr/>
      </w:pPr>
      <w:r>
        <w:rPr>
          <w:rStyle w:val="SourceText"/>
        </w:rPr>
        <w:t xml:space="preserve">        </w:t>
      </w:r>
      <w:r>
        <w:rPr>
          <w:rStyle w:val="SourceText"/>
        </w:rPr>
        <w:t>&lt;pushaddr&gt;</w:t>
      </w:r>
    </w:p>
    <w:p>
      <w:pPr>
        <w:pStyle w:val="PreformattedText"/>
        <w:rPr/>
      </w:pPr>
      <w:r>
        <w:rPr>
          <w:rStyle w:val="SourceText"/>
        </w:rPr>
        <w:t xml:space="preserve">            </w:t>
      </w:r>
      <w:r>
        <w:rPr>
          <w:rStyle w:val="SourceText"/>
        </w:rPr>
        <w:t>&lt;url&gt;http://mysystem:1234/callbackUrl&lt;/url&gt;</w:t>
      </w:r>
    </w:p>
    <w:p>
      <w:pPr>
        <w:pStyle w:val="PreformattedText"/>
        <w:rPr/>
      </w:pPr>
      <w:r>
        <w:rPr>
          <w:rStyle w:val="SourceText"/>
        </w:rPr>
        <w:t xml:space="preserve">        </w:t>
      </w:r>
      <w:r>
        <w:rPr>
          <w:rStyle w:val="SourceText"/>
        </w:rPr>
        <w:t>&lt;/pushaddr&gt;</w:t>
      </w:r>
    </w:p>
    <w:p>
      <w:pPr>
        <w:pStyle w:val="PreformattedText"/>
        <w:rPr/>
      </w:pPr>
      <w:r>
        <w:rPr>
          <w:rStyle w:val="SourceText"/>
        </w:rPr>
        <w:t xml:space="preserve">        </w:t>
      </w:r>
      <w:r>
        <w:rPr>
          <w:rStyle w:val="SourceText"/>
        </w:rPr>
        <w:t>&lt;client_req_id&gt;klm789&lt;/client_req_id&gt;</w:t>
      </w:r>
    </w:p>
    <w:p>
      <w:pPr>
        <w:pStyle w:val="PreformattedText"/>
        <w:rPr/>
      </w:pPr>
      <w:r>
        <w:rPr>
          <w:rStyle w:val="SourceText"/>
        </w:rPr>
        <w:t xml:space="preserve">    </w:t>
      </w:r>
      <w:r>
        <w:rPr>
          <w:rStyle w:val="SourceText"/>
        </w:rPr>
        <w:t>&lt;/pjrr&gt;</w:t>
      </w:r>
    </w:p>
    <w:p>
      <w:pPr>
        <w:pStyle w:val="PreformattedText"/>
        <w:spacing w:before="0" w:after="283"/>
        <w:rPr/>
      </w:pPr>
      <w:r>
        <w:rPr>
          <w:rStyle w:val="SourceText"/>
        </w:rPr>
        <w:t>&lt;/svc_init&gt;</w:t>
      </w:r>
    </w:p>
    <w:p>
      <w:pPr>
        <w:pStyle w:val="TextBody"/>
        <w:rPr/>
      </w:pPr>
      <w:r>
        <w:rPr/>
        <w:br/>
        <w:t xml:space="preserve">The following rules apply to the use of ‘start_time’, ‘stop_time’, ‘interval’: </w:t>
      </w:r>
    </w:p>
    <w:p>
      <w:pPr>
        <w:pStyle w:val="TextBody"/>
        <w:numPr>
          <w:ilvl w:val="0"/>
          <w:numId w:val="7"/>
        </w:numPr>
        <w:tabs>
          <w:tab w:val="left" w:pos="0" w:leader="none"/>
        </w:tabs>
        <w:spacing w:before="0" w:after="0"/>
        <w:ind w:left="707" w:hanging="283"/>
        <w:rPr/>
      </w:pPr>
      <w:r>
        <w:rPr/>
        <w:t>pjrr_service options are: gsm, data, and all:</w:t>
      </w:r>
    </w:p>
    <w:p>
      <w:pPr>
        <w:pStyle w:val="TextBody"/>
        <w:numPr>
          <w:ilvl w:val="0"/>
          <w:numId w:val="0"/>
        </w:numPr>
        <w:spacing w:before="0" w:after="0"/>
        <w:ind w:left="707" w:hanging="0"/>
        <w:rPr/>
      </w:pPr>
      <w:r>
        <w:rPr/>
        <w:t xml:space="preserve">        </w:t>
      </w:r>
      <w:r>
        <w:rPr/>
        <w:t>gsm: passive jam incoming SMS and incoming voice calls to the targeted MS</w:t>
      </w:r>
    </w:p>
    <w:p>
      <w:pPr>
        <w:pStyle w:val="TextBody"/>
        <w:numPr>
          <w:ilvl w:val="0"/>
          <w:numId w:val="0"/>
        </w:numPr>
        <w:spacing w:before="0" w:after="0"/>
        <w:ind w:left="707" w:hanging="0"/>
        <w:rPr/>
      </w:pPr>
      <w:r>
        <w:rPr/>
        <w:t xml:space="preserve">        </w:t>
      </w:r>
      <w:r>
        <w:rPr/>
        <w:t>data: passive jam incoming data communication to and from the targeted MS</w:t>
      </w:r>
    </w:p>
    <w:p>
      <w:pPr>
        <w:pStyle w:val="TextBody"/>
        <w:numPr>
          <w:ilvl w:val="0"/>
          <w:numId w:val="0"/>
        </w:numPr>
        <w:spacing w:before="0" w:after="0"/>
        <w:ind w:left="707" w:hanging="0"/>
        <w:rPr/>
      </w:pPr>
      <w:r>
        <w:rPr/>
        <w:t xml:space="preserve">        </w:t>
      </w:r>
      <w:r>
        <w:rPr/>
        <w:t>all: passive jam both SMS, voice calls, and data.</w:t>
      </w:r>
    </w:p>
    <w:p>
      <w:pPr>
        <w:pStyle w:val="TextBody"/>
        <w:numPr>
          <w:ilvl w:val="0"/>
          <w:numId w:val="7"/>
        </w:numPr>
        <w:tabs>
          <w:tab w:val="left" w:pos="0" w:leader="none"/>
        </w:tabs>
        <w:spacing w:before="0" w:after="0"/>
        <w:ind w:left="707" w:hanging="283"/>
        <w:rPr/>
      </w:pPr>
      <w:r>
        <w:rPr/>
        <w:t>If no START_TIME is specified reporting SHALL start immediately.</w:t>
      </w:r>
    </w:p>
    <w:p>
      <w:pPr>
        <w:pStyle w:val="TextBody"/>
        <w:numPr>
          <w:ilvl w:val="0"/>
          <w:numId w:val="7"/>
        </w:numPr>
        <w:tabs>
          <w:tab w:val="left" w:pos="0" w:leader="none"/>
        </w:tabs>
        <w:spacing w:before="0" w:after="0"/>
        <w:ind w:left="707" w:hanging="283"/>
        <w:rPr/>
      </w:pPr>
      <w:r>
        <w:rPr/>
        <w:t>If no STOP_TIME is specified the jamming SHOULD occur until explicitly cancelled with Passive Jamming Stop Request (PJSR) or by default the mobile subscriber will be unjammed after 24 hours.</w:t>
      </w:r>
    </w:p>
    <w:p>
      <w:pPr>
        <w:pStyle w:val="TextBody"/>
        <w:numPr>
          <w:ilvl w:val="0"/>
          <w:numId w:val="7"/>
        </w:numPr>
        <w:tabs>
          <w:tab w:val="left" w:pos="0" w:leader="none"/>
        </w:tabs>
        <w:spacing w:before="0" w:after="0"/>
        <w:ind w:left="707" w:hanging="283"/>
        <w:rPr/>
      </w:pPr>
      <w:r>
        <w:rPr/>
        <w:t>If STOP_TIME is in the past then the Passive Jamming Reporting Service MUST reject the request with an error indication ‘110’ to the client.</w:t>
      </w:r>
    </w:p>
    <w:p>
      <w:pPr>
        <w:pStyle w:val="TextBody"/>
        <w:numPr>
          <w:ilvl w:val="0"/>
          <w:numId w:val="7"/>
        </w:numPr>
        <w:tabs>
          <w:tab w:val="left" w:pos="0" w:leader="none"/>
        </w:tabs>
        <w:spacing w:before="0" w:after="0"/>
        <w:ind w:left="707" w:hanging="283"/>
        <w:rPr/>
      </w:pPr>
      <w:r>
        <w:rPr/>
        <w:t>If STOP_TIME is earlier than START_TIME then the Passive Jamming Reporting Service MUST reject the request with an error indication ‘110’ to the client.</w:t>
      </w:r>
    </w:p>
    <w:p>
      <w:pPr>
        <w:pStyle w:val="TextBody"/>
        <w:numPr>
          <w:ilvl w:val="0"/>
          <w:numId w:val="7"/>
        </w:numPr>
        <w:tabs>
          <w:tab w:val="left" w:pos="0" w:leader="none"/>
        </w:tabs>
        <w:spacing w:before="0" w:after="0"/>
        <w:ind w:left="707" w:hanging="283"/>
        <w:rPr/>
      </w:pPr>
      <w:r>
        <w:rPr/>
        <w:t>If STOP_TIME is equal to START_TIME then the Passive Jamming Server MUST return a single passive jamming report to the client at the specified time. Any interval specified MUST be ignored.</w:t>
      </w:r>
    </w:p>
    <w:p>
      <w:pPr>
        <w:pStyle w:val="TextBody"/>
        <w:numPr>
          <w:ilvl w:val="0"/>
          <w:numId w:val="0"/>
        </w:numPr>
        <w:spacing w:before="0" w:after="0"/>
        <w:ind w:left="707" w:hanging="0"/>
        <w:rPr/>
      </w:pPr>
      <w:r>
        <w:rPr/>
      </w:r>
    </w:p>
    <w:p>
      <w:pPr>
        <w:pStyle w:val="TextBody"/>
        <w:rPr/>
      </w:pPr>
      <w:r>
        <w:rPr/>
        <w:t>Possible MSID types are:</w:t>
      </w:r>
    </w:p>
    <w:p>
      <w:pPr>
        <w:pStyle w:val="TextBody"/>
        <w:numPr>
          <w:ilvl w:val="0"/>
          <w:numId w:val="9"/>
        </w:numPr>
        <w:tabs>
          <w:tab w:val="left" w:pos="0" w:leader="none"/>
        </w:tabs>
        <w:spacing w:before="0" w:after="0"/>
        <w:ind w:left="707" w:hanging="283"/>
        <w:rPr/>
      </w:pPr>
      <w:r>
        <w:rPr/>
        <w:t xml:space="preserve">PHONE NUMBER </w:t>
      </w:r>
    </w:p>
    <w:p>
      <w:pPr>
        <w:pStyle w:val="TextBody"/>
        <w:numPr>
          <w:ilvl w:val="0"/>
          <w:numId w:val="9"/>
        </w:numPr>
        <w:tabs>
          <w:tab w:val="left" w:pos="0" w:leader="none"/>
        </w:tabs>
        <w:spacing w:before="0" w:after="0"/>
        <w:ind w:left="707" w:hanging="283"/>
        <w:rPr/>
      </w:pPr>
      <w:r>
        <w:rPr/>
        <w:t xml:space="preserve">MSISDN </w:t>
      </w:r>
    </w:p>
    <w:p>
      <w:pPr>
        <w:pStyle w:val="TextBody"/>
        <w:numPr>
          <w:ilvl w:val="0"/>
          <w:numId w:val="9"/>
        </w:numPr>
        <w:tabs>
          <w:tab w:val="left" w:pos="0" w:leader="none"/>
        </w:tabs>
        <w:ind w:left="707" w:hanging="283"/>
        <w:rPr/>
      </w:pPr>
      <w:r>
        <w:rPr>
          <w:rStyle w:val="Del"/>
        </w:rPr>
        <w:t>IMSI</w:t>
      </w:r>
      <w:r>
        <w:rPr/>
        <w:t xml:space="preserve"> </w:t>
      </w:r>
    </w:p>
    <w:p>
      <w:pPr>
        <w:pStyle w:val="Heading3"/>
        <w:numPr>
          <w:ilvl w:val="0"/>
          <w:numId w:val="0"/>
        </w:numPr>
        <w:ind w:left="0" w:hanging="0"/>
        <w:rPr/>
      </w:pPr>
      <w:bookmarkStart w:id="23" w:name="Triggered-Location-Reporting-Answer-TLRA"/>
      <w:bookmarkEnd w:id="23"/>
      <w:r>
        <w:rPr/>
        <w:t>Triggered Location Reporting Answer (TLRA)</w:t>
      </w:r>
    </w:p>
    <w:p>
      <w:pPr>
        <w:pStyle w:val="TextBody"/>
        <w:rPr/>
      </w:pPr>
      <w:r>
        <w:rPr/>
        <w:t>The Triggered Location Reporting Answer (TLRA) is the response to a TLRR that acknowledges the request.</w:t>
      </w:r>
    </w:p>
    <w:p>
      <w:pPr>
        <w:pStyle w:val="Heading4"/>
        <w:numPr>
          <w:ilvl w:val="0"/>
          <w:numId w:val="0"/>
        </w:numPr>
        <w:ind w:left="0" w:hanging="0"/>
        <w:rPr/>
      </w:pPr>
      <w:r>
        <w:rPr/>
        <w:t>Passive Jamming Reporting Answer (PJRA) example in complete format (success):</w:t>
      </w:r>
    </w:p>
    <w:p>
      <w:pPr>
        <w:pStyle w:val="PreformattedText"/>
        <w:rPr/>
      </w:pPr>
      <w:r>
        <w:rPr>
          <w:rStyle w:val="SourceText"/>
        </w:rPr>
        <w:t>&lt;?xml version="1.0" ?&gt;</w:t>
      </w:r>
    </w:p>
    <w:p>
      <w:pPr>
        <w:pStyle w:val="PreformattedText"/>
        <w:rPr/>
      </w:pPr>
      <w:r>
        <w:rPr>
          <w:rStyle w:val="SourceText"/>
        </w:rPr>
        <w:t>&lt;!DOCTYPE svc_result SYSTEM "MLP_SVC_RESULT_330.DTD"&gt;</w:t>
      </w:r>
    </w:p>
    <w:p>
      <w:pPr>
        <w:pStyle w:val="PreformattedText"/>
        <w:rPr/>
      </w:pPr>
      <w:r>
        <w:rPr>
          <w:rStyle w:val="SourceText"/>
        </w:rPr>
        <w:t>&lt;svc_result ver="3.3.0"&gt;</w:t>
      </w:r>
    </w:p>
    <w:p>
      <w:pPr>
        <w:pStyle w:val="PreformattedText"/>
        <w:rPr/>
      </w:pPr>
      <w:r>
        <w:rPr>
          <w:rStyle w:val="SourceText"/>
        </w:rPr>
        <w:t xml:space="preserve">    </w:t>
      </w:r>
      <w:r>
        <w:rPr>
          <w:rStyle w:val="SourceText"/>
        </w:rPr>
        <w:t>&lt;pjra ver="3.3.0"&gt;</w:t>
      </w:r>
    </w:p>
    <w:p>
      <w:pPr>
        <w:pStyle w:val="PreformattedText"/>
        <w:rPr/>
      </w:pPr>
      <w:r>
        <w:rPr>
          <w:rStyle w:val="SourceText"/>
        </w:rPr>
        <w:t xml:space="preserve">        </w:t>
      </w:r>
      <w:r>
        <w:rPr>
          <w:rStyle w:val="SourceText"/>
        </w:rPr>
        <w:t>&lt;req_id&gt;a0c71fc9-502c-49a2-8221-a6303f68a874&lt;/req_id&gt;</w:t>
      </w:r>
    </w:p>
    <w:p>
      <w:pPr>
        <w:pStyle w:val="PreformattedText"/>
        <w:rPr/>
      </w:pPr>
      <w:r>
        <w:rPr>
          <w:rStyle w:val="SourceText"/>
        </w:rPr>
        <w:t xml:space="preserve">        </w:t>
      </w:r>
      <w:r>
        <w:rPr>
          <w:rStyle w:val="SourceText"/>
        </w:rPr>
        <w:t>&lt;client_req_id&gt;klm789&lt;/client_req_id&gt;</w:t>
      </w:r>
    </w:p>
    <w:p>
      <w:pPr>
        <w:pStyle w:val="PreformattedText"/>
        <w:rPr/>
      </w:pPr>
      <w:r>
        <w:rPr>
          <w:rStyle w:val="SourceText"/>
        </w:rPr>
        <w:t xml:space="preserve">    </w:t>
      </w:r>
      <w:r>
        <w:rPr>
          <w:rStyle w:val="SourceText"/>
        </w:rPr>
        <w:t>&lt;/pjra&gt;</w:t>
      </w:r>
    </w:p>
    <w:p>
      <w:pPr>
        <w:pStyle w:val="PreformattedText"/>
        <w:spacing w:before="0" w:after="283"/>
        <w:rPr/>
      </w:pPr>
      <w:r>
        <w:rPr>
          <w:rStyle w:val="SourceText"/>
        </w:rPr>
        <w:t>&lt;/svc_result&gt;</w:t>
      </w:r>
    </w:p>
    <w:p>
      <w:pPr>
        <w:pStyle w:val="Heading4"/>
        <w:numPr>
          <w:ilvl w:val="0"/>
          <w:numId w:val="0"/>
        </w:numPr>
        <w:ind w:left="0" w:hanging="0"/>
        <w:rPr/>
      </w:pPr>
      <w:r>
        <w:rPr/>
        <w:t>Passive Jamming Report (PJREP)</w:t>
      </w:r>
    </w:p>
    <w:p>
      <w:pPr>
        <w:pStyle w:val="TextBody"/>
        <w:rPr/>
      </w:pPr>
      <w:r>
        <w:rPr/>
        <w:t>The Passive Jamming Report (PJREP) is a response that confirms that ALTAMIDES is attempting to jam the targeted mobile subscriber. This report will only be sent once and will be sent after a successful PJRR.</w:t>
      </w:r>
    </w:p>
    <w:p>
      <w:pPr>
        <w:pStyle w:val="Heading4"/>
        <w:numPr>
          <w:ilvl w:val="0"/>
          <w:numId w:val="0"/>
        </w:numPr>
        <w:ind w:left="0" w:hanging="0"/>
        <w:rPr/>
      </w:pPr>
      <w:r>
        <w:rPr/>
        <w:t>Passive Jamming Report (PJREP) example in complete format:</w:t>
      </w:r>
    </w:p>
    <w:p>
      <w:pPr>
        <w:pStyle w:val="PreformattedText"/>
        <w:rPr/>
      </w:pPr>
      <w:r>
        <w:rPr>
          <w:rStyle w:val="SourceText"/>
        </w:rPr>
        <w:t>&lt;?xml version="1.0" ?&gt;</w:t>
      </w:r>
    </w:p>
    <w:p>
      <w:pPr>
        <w:pStyle w:val="PreformattedText"/>
        <w:rPr/>
      </w:pPr>
      <w:r>
        <w:rPr>
          <w:rStyle w:val="SourceText"/>
        </w:rPr>
        <w:t>&lt;!DOCTYPE svc_result SYSTEM "MLP_SVC_RESULT_330.DTD"&gt;</w:t>
      </w:r>
    </w:p>
    <w:p>
      <w:pPr>
        <w:pStyle w:val="PreformattedText"/>
        <w:rPr/>
      </w:pPr>
      <w:r>
        <w:rPr>
          <w:rStyle w:val="SourceText"/>
        </w:rPr>
        <w:t>&lt;svc_result ver="3.3.0"&gt;</w:t>
      </w:r>
    </w:p>
    <w:p>
      <w:pPr>
        <w:pStyle w:val="PreformattedText"/>
        <w:rPr/>
      </w:pPr>
      <w:r>
        <w:rPr>
          <w:rStyle w:val="SourceText"/>
        </w:rPr>
        <w:t xml:space="preserve">    </w:t>
      </w:r>
      <w:r>
        <w:rPr>
          <w:rStyle w:val="SourceText"/>
        </w:rPr>
        <w:t>&lt;pjrep ver="3.3.0"&gt;</w:t>
      </w:r>
    </w:p>
    <w:p>
      <w:pPr>
        <w:pStyle w:val="PreformattedText"/>
        <w:rPr/>
      </w:pPr>
      <w:r>
        <w:rPr>
          <w:rStyle w:val="SourceText"/>
        </w:rPr>
        <w:t xml:space="preserve">        </w:t>
      </w:r>
      <w:r>
        <w:rPr>
          <w:rStyle w:val="SourceText"/>
        </w:rPr>
        <w:t>&lt;client_req_id&gt;AADDZZ1721403322&lt;/client_req_id&gt;</w:t>
      </w:r>
    </w:p>
    <w:p>
      <w:pPr>
        <w:pStyle w:val="PreformattedText"/>
        <w:rPr/>
      </w:pPr>
      <w:r>
        <w:rPr>
          <w:rStyle w:val="SourceText"/>
        </w:rPr>
        <w:t xml:space="preserve">        </w:t>
      </w:r>
      <w:r>
        <w:rPr>
          <w:rStyle w:val="SourceText"/>
        </w:rPr>
        <w:t>&lt;req_id&gt;a0c71fc9-502c-49a2-8221-a6303f68a874&lt;/req_id&gt;</w:t>
      </w:r>
    </w:p>
    <w:p>
      <w:pPr>
        <w:pStyle w:val="PreformattedText"/>
        <w:rPr/>
      </w:pPr>
      <w:r>
        <w:rPr>
          <w:rStyle w:val="SourceText"/>
        </w:rPr>
        <w:t xml:space="preserve">        </w:t>
      </w:r>
      <w:r>
        <w:rPr>
          <w:rStyle w:val="SourceText"/>
        </w:rPr>
        <w:t>&lt;rpj_pos&gt;</w:t>
      </w:r>
    </w:p>
    <w:p>
      <w:pPr>
        <w:pStyle w:val="PreformattedText"/>
        <w:rPr/>
      </w:pPr>
      <w:r>
        <w:rPr>
          <w:rStyle w:val="SourceText"/>
        </w:rPr>
        <w:t xml:space="preserve">            </w:t>
      </w:r>
      <w:r>
        <w:rPr>
          <w:rStyle w:val="SourceText"/>
        </w:rPr>
        <w:t>&lt;msid type="MSISDN"&gt;628997985184&lt;/msid&gt;</w:t>
      </w:r>
    </w:p>
    <w:p>
      <w:pPr>
        <w:pStyle w:val="PreformattedText"/>
        <w:rPr/>
      </w:pPr>
      <w:r>
        <w:rPr>
          <w:rStyle w:val="SourceText"/>
        </w:rPr>
        <w:t xml:space="preserve">                </w:t>
      </w:r>
      <w:r>
        <w:rPr>
          <w:rStyle w:val="SourceText"/>
        </w:rPr>
        <w:t>&lt;pd&gt;</w:t>
      </w:r>
    </w:p>
    <w:p>
      <w:pPr>
        <w:pStyle w:val="PreformattedText"/>
        <w:rPr/>
      </w:pPr>
      <w:r>
        <w:rPr>
          <w:rStyle w:val="SourceText"/>
        </w:rPr>
        <w:t xml:space="preserve">                    </w:t>
      </w:r>
      <w:r>
        <w:rPr>
          <w:rStyle w:val="SourceText"/>
        </w:rPr>
        <w:t>&lt;time utc_off="+0000"&gt;20150326095942&lt;/time&gt;</w:t>
      </w:r>
    </w:p>
    <w:p>
      <w:pPr>
        <w:pStyle w:val="PreformattedText"/>
        <w:rPr/>
      </w:pPr>
      <w:r>
        <w:rPr>
          <w:rStyle w:val="SourceText"/>
        </w:rPr>
        <w:t xml:space="preserve">                </w:t>
      </w:r>
      <w:r>
        <w:rPr>
          <w:rStyle w:val="SourceText"/>
        </w:rPr>
        <w:t>&lt;/pd&gt;</w:t>
      </w:r>
    </w:p>
    <w:p>
      <w:pPr>
        <w:pStyle w:val="PreformattedText"/>
        <w:rPr/>
      </w:pPr>
      <w:r>
        <w:rPr>
          <w:rStyle w:val="SourceText"/>
        </w:rPr>
        <w:t xml:space="preserve">         </w:t>
      </w:r>
      <w:r>
        <w:rPr>
          <w:rStyle w:val="SourceText"/>
        </w:rPr>
        <w:t>&lt;/rpj_pos&gt;</w:t>
      </w:r>
    </w:p>
    <w:p>
      <w:pPr>
        <w:pStyle w:val="PreformattedText"/>
        <w:rPr/>
      </w:pPr>
      <w:r>
        <w:rPr>
          <w:rStyle w:val="SourceText"/>
        </w:rPr>
        <w:t xml:space="preserve">     </w:t>
      </w:r>
      <w:r>
        <w:rPr>
          <w:rStyle w:val="SourceText"/>
        </w:rPr>
        <w:t>&lt;/pjrep&gt;</w:t>
      </w:r>
    </w:p>
    <w:p>
      <w:pPr>
        <w:pStyle w:val="PreformattedText"/>
        <w:spacing w:before="0" w:after="283"/>
        <w:rPr/>
      </w:pPr>
      <w:r>
        <w:rPr>
          <w:rStyle w:val="SourceText"/>
        </w:rPr>
        <w:t>&lt;/svc_result&gt;</w:t>
      </w:r>
    </w:p>
    <w:p>
      <w:pPr>
        <w:pStyle w:val="PreformattedText"/>
        <w:rPr>
          <w:rStyle w:val="SourceText"/>
        </w:rPr>
      </w:pPr>
      <w:r>
        <w:rPr/>
      </w:r>
    </w:p>
    <w:p>
      <w:pPr>
        <w:pStyle w:val="Heading4"/>
        <w:numPr>
          <w:ilvl w:val="0"/>
          <w:numId w:val="0"/>
        </w:numPr>
        <w:ind w:left="0" w:hanging="0"/>
        <w:rPr/>
      </w:pPr>
      <w:r>
        <w:rPr/>
        <w:t>Passive Jamming Reporting Stop Request (PJRSR)</w:t>
      </w:r>
    </w:p>
    <w:p>
      <w:pPr>
        <w:pStyle w:val="TextBody"/>
        <w:rPr/>
      </w:pPr>
      <w:r>
        <w:rPr/>
        <w:t>The Passive Jamming Reporting Stop Request (PJRSR) is used to unjam a Mobile Subscriber (MS). It will be followed up by a PJRSA response.</w:t>
      </w:r>
    </w:p>
    <w:p>
      <w:pPr>
        <w:pStyle w:val="Heading4"/>
        <w:numPr>
          <w:ilvl w:val="0"/>
          <w:numId w:val="0"/>
        </w:numPr>
        <w:ind w:left="0" w:hanging="0"/>
        <w:rPr/>
      </w:pPr>
      <w:r>
        <w:rPr/>
        <w:t>Passive Jamming Reporting Stop Request (PJRSR) example in complete format:</w:t>
      </w:r>
    </w:p>
    <w:p>
      <w:pPr>
        <w:pStyle w:val="PreformattedText"/>
        <w:rPr/>
      </w:pPr>
      <w:r>
        <w:rPr>
          <w:rStyle w:val="SourceText"/>
        </w:rPr>
        <w:t>&lt;?xml version="1.0" ?&gt;</w:t>
      </w:r>
    </w:p>
    <w:p>
      <w:pPr>
        <w:pStyle w:val="PreformattedText"/>
        <w:rPr/>
      </w:pPr>
      <w:r>
        <w:rPr>
          <w:rStyle w:val="SourceText"/>
        </w:rPr>
        <w:t>&lt;!DOCTYPE svc_init SYSTEM "MLP_SVC_INIT_330.DTD"&gt;</w:t>
      </w:r>
    </w:p>
    <w:p>
      <w:pPr>
        <w:pStyle w:val="PreformattedText"/>
        <w:rPr/>
      </w:pPr>
      <w:r>
        <w:rPr>
          <w:rStyle w:val="SourceText"/>
        </w:rPr>
        <w:t>&lt;svc_init ver="3.3.0"&gt;</w:t>
      </w:r>
    </w:p>
    <w:p>
      <w:pPr>
        <w:pStyle w:val="PreformattedText"/>
        <w:rPr/>
      </w:pPr>
      <w:r>
        <w:rPr>
          <w:rStyle w:val="SourceText"/>
        </w:rPr>
        <w:t xml:space="preserve">    </w:t>
      </w:r>
      <w:r>
        <w:rPr>
          <w:rStyle w:val="SourceText"/>
        </w:rPr>
        <w:t>&lt;hdr ver="3.3.0"&gt;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&lt;id&gt;locmo&lt;/id&gt;</w:t>
      </w:r>
    </w:p>
    <w:p>
      <w:pPr>
        <w:pStyle w:val="PreformattedText"/>
        <w:rPr/>
      </w:pPr>
      <w:r>
        <w:rPr>
          <w:rStyle w:val="SourceText"/>
        </w:rPr>
        <w:t xml:space="preserve">            </w:t>
      </w:r>
      <w:r>
        <w:rPr>
          <w:rStyle w:val="SourceText"/>
        </w:rPr>
        <w:t>&lt;pwd&gt;rSdNpCSTvMAc79DeD0EuL0lCffhQWYRX&lt;/pwd&gt;</w:t>
      </w:r>
    </w:p>
    <w:p>
      <w:pPr>
        <w:pStyle w:val="PreformattedText"/>
        <w:rPr/>
      </w:pPr>
      <w:r>
        <w:rPr>
          <w:rStyle w:val="SourceText"/>
        </w:rPr>
        <w:t xml:space="preserve">        </w:t>
      </w:r>
      <w:r>
        <w:rPr>
          <w:rStyle w:val="SourceText"/>
        </w:rPr>
        <w:t>&lt;/client&gt;</w:t>
      </w:r>
    </w:p>
    <w:p>
      <w:pPr>
        <w:pStyle w:val="PreformattedText"/>
        <w:rPr/>
      </w:pPr>
      <w:r>
        <w:rPr>
          <w:rStyle w:val="SourceText"/>
        </w:rPr>
        <w:t xml:space="preserve">    </w:t>
      </w:r>
      <w:r>
        <w:rPr>
          <w:rStyle w:val="SourceText"/>
        </w:rPr>
        <w:t>&lt;/hdr&gt;</w:t>
      </w:r>
    </w:p>
    <w:p>
      <w:pPr>
        <w:pStyle w:val="PreformattedText"/>
        <w:rPr/>
      </w:pPr>
      <w:r>
        <w:rPr>
          <w:rStyle w:val="SourceText"/>
        </w:rPr>
        <w:t xml:space="preserve">    </w:t>
      </w:r>
      <w:r>
        <w:rPr>
          <w:rStyle w:val="SourceText"/>
        </w:rPr>
        <w:t>&lt;pjrsr ver="3.3.0"&gt;</w:t>
      </w:r>
    </w:p>
    <w:p>
      <w:pPr>
        <w:pStyle w:val="PreformattedText"/>
        <w:rPr/>
      </w:pPr>
      <w:r>
        <w:rPr>
          <w:rStyle w:val="SourceText"/>
        </w:rPr>
        <w:t xml:space="preserve">        </w:t>
      </w:r>
      <w:r>
        <w:rPr>
          <w:rStyle w:val="SourceText"/>
        </w:rPr>
        <w:t>&lt;msid&gt;62987654321&lt;/msid&gt;</w:t>
      </w:r>
    </w:p>
    <w:p>
      <w:pPr>
        <w:pStyle w:val="PreformattedText"/>
        <w:rPr/>
      </w:pPr>
      <w:r>
        <w:rPr>
          <w:rStyle w:val="SourceText"/>
        </w:rPr>
        <w:t xml:space="preserve">        </w:t>
      </w:r>
      <w:r>
        <w:rPr>
          <w:rStyle w:val="SourceText"/>
        </w:rPr>
        <w:t>&lt;req_id&gt;a0c71fc9-502c-49a2-8221-a6303f68a874&lt;/req_id&gt;</w:t>
      </w:r>
    </w:p>
    <w:p>
      <w:pPr>
        <w:pStyle w:val="PreformattedText"/>
        <w:rPr/>
      </w:pPr>
      <w:r>
        <w:rPr>
          <w:rStyle w:val="SourceText"/>
        </w:rPr>
        <w:t xml:space="preserve">        </w:t>
      </w:r>
      <w:r>
        <w:rPr>
          <w:rStyle w:val="SourceText"/>
        </w:rPr>
        <w:t>&lt;client_req_id&gt;rst345&lt;/client_req_id&gt;</w:t>
      </w:r>
    </w:p>
    <w:p>
      <w:pPr>
        <w:pStyle w:val="PreformattedText"/>
        <w:rPr/>
      </w:pPr>
      <w:r>
        <w:rPr>
          <w:rStyle w:val="SourceText"/>
        </w:rPr>
        <w:t xml:space="preserve">    </w:t>
      </w:r>
      <w:r>
        <w:rPr>
          <w:rStyle w:val="SourceText"/>
        </w:rPr>
        <w:t>&lt;/pjrsr&gt;</w:t>
      </w:r>
    </w:p>
    <w:p>
      <w:pPr>
        <w:pStyle w:val="PreformattedText"/>
        <w:spacing w:before="0" w:after="283"/>
        <w:rPr/>
      </w:pPr>
      <w:r>
        <w:rPr>
          <w:rStyle w:val="SourceText"/>
        </w:rPr>
        <w:t>&lt;/svc_init&gt;</w:t>
      </w:r>
    </w:p>
    <w:p>
      <w:pPr>
        <w:pStyle w:val="PreformattedText"/>
        <w:rPr>
          <w:rStyle w:val="SourceText"/>
        </w:rPr>
      </w:pPr>
      <w:r>
        <w:rPr/>
      </w:r>
    </w:p>
    <w:p>
      <w:pPr>
        <w:pStyle w:val="Heading4"/>
        <w:numPr>
          <w:ilvl w:val="0"/>
          <w:numId w:val="0"/>
        </w:numPr>
        <w:ind w:left="0" w:hanging="0"/>
        <w:rPr/>
      </w:pPr>
      <w:r>
        <w:rPr/>
        <w:t>Passive Jamming Reporting Stop Answer (PJRSA)</w:t>
      </w:r>
    </w:p>
    <w:p>
      <w:pPr>
        <w:pStyle w:val="TextBody"/>
        <w:jc w:val="both"/>
        <w:rPr/>
      </w:pPr>
      <w:r>
        <w:rPr/>
        <w:t>The Passive Jamming Reporting Stop Answer (PJRSA) is a response to a PJRSR. It confirms whether the stop request for the jammed Mobile Subscriber (MS) is acknowledged.</w:t>
      </w:r>
    </w:p>
    <w:p>
      <w:pPr>
        <w:pStyle w:val="Heading4"/>
        <w:numPr>
          <w:ilvl w:val="0"/>
          <w:numId w:val="0"/>
        </w:numPr>
        <w:ind w:left="0" w:hanging="0"/>
        <w:rPr/>
      </w:pPr>
      <w:r>
        <w:rPr/>
        <w:t>Passive Jamming Reporting Stop Answer (PJRSA) example in complete format (success):</w:t>
      </w:r>
    </w:p>
    <w:p>
      <w:pPr>
        <w:pStyle w:val="PreformattedText"/>
        <w:rPr/>
      </w:pPr>
      <w:r>
        <w:rPr>
          <w:rStyle w:val="SourceText"/>
        </w:rPr>
        <w:t>&lt;?xml version="1.0" ?&gt;</w:t>
      </w:r>
    </w:p>
    <w:p>
      <w:pPr>
        <w:pStyle w:val="PreformattedText"/>
        <w:rPr/>
      </w:pPr>
      <w:r>
        <w:rPr>
          <w:rStyle w:val="SourceText"/>
        </w:rPr>
        <w:t>&lt;!DOCTYPE svc_result SYSTEM "MLP_SVC_RESULT_330.DTD"&gt;</w:t>
      </w:r>
    </w:p>
    <w:p>
      <w:pPr>
        <w:pStyle w:val="PreformattedText"/>
        <w:rPr/>
      </w:pPr>
      <w:r>
        <w:rPr>
          <w:rStyle w:val="SourceText"/>
        </w:rPr>
        <w:t>&lt;svc_result ver="3.3.0"&gt;</w:t>
      </w:r>
    </w:p>
    <w:p>
      <w:pPr>
        <w:pStyle w:val="PreformattedText"/>
        <w:rPr/>
      </w:pPr>
      <w:r>
        <w:rPr>
          <w:rStyle w:val="SourceText"/>
        </w:rPr>
        <w:t xml:space="preserve">    </w:t>
      </w:r>
      <w:r>
        <w:rPr>
          <w:rStyle w:val="SourceText"/>
        </w:rPr>
        <w:t>&lt;pjrsa ver="3.3.0"&gt;</w:t>
      </w:r>
    </w:p>
    <w:p>
      <w:pPr>
        <w:pStyle w:val="PreformattedText"/>
        <w:rPr/>
      </w:pPr>
      <w:r>
        <w:rPr>
          <w:rStyle w:val="SourceText"/>
        </w:rPr>
        <w:t xml:space="preserve">        </w:t>
      </w:r>
      <w:r>
        <w:rPr>
          <w:rStyle w:val="SourceText"/>
        </w:rPr>
        <w:t>&lt;msid type="MSISDN"&gt;62987654321&lt;/msid&gt;</w:t>
      </w:r>
    </w:p>
    <w:p>
      <w:pPr>
        <w:pStyle w:val="PreformattedText"/>
        <w:rPr/>
      </w:pPr>
      <w:r>
        <w:rPr>
          <w:rStyle w:val="SourceText"/>
        </w:rPr>
        <w:t xml:space="preserve">        </w:t>
      </w:r>
      <w:r>
        <w:rPr>
          <w:rStyle w:val="SourceText"/>
        </w:rPr>
        <w:t>&lt;req_id&gt;a0c71fc9-502c-49a2-8221-a6303f68a874&lt;/req_id&gt;</w:t>
      </w:r>
    </w:p>
    <w:p>
      <w:pPr>
        <w:pStyle w:val="PreformattedText"/>
        <w:rPr/>
      </w:pPr>
      <w:r>
        <w:rPr>
          <w:rStyle w:val="SourceText"/>
        </w:rPr>
        <w:t xml:space="preserve">        </w:t>
      </w:r>
      <w:r>
        <w:rPr>
          <w:rStyle w:val="SourceText"/>
        </w:rPr>
        <w:t>&lt;client_req_id&gt;rst345&lt;/client_req_id&gt;</w:t>
      </w:r>
    </w:p>
    <w:p>
      <w:pPr>
        <w:pStyle w:val="PreformattedText"/>
        <w:rPr/>
      </w:pPr>
      <w:r>
        <w:rPr>
          <w:rStyle w:val="SourceText"/>
        </w:rPr>
        <w:t xml:space="preserve">    </w:t>
      </w:r>
      <w:r>
        <w:rPr>
          <w:rStyle w:val="SourceText"/>
        </w:rPr>
        <w:t>&lt;/pjrsa&gt;</w:t>
      </w:r>
    </w:p>
    <w:p>
      <w:pPr>
        <w:pStyle w:val="PreformattedText"/>
        <w:spacing w:before="0" w:after="283"/>
        <w:rPr/>
      </w:pPr>
      <w:r>
        <w:rPr>
          <w:rStyle w:val="SourceText"/>
        </w:rPr>
        <w:t>&lt;/svc_result&gt;</w:t>
      </w:r>
    </w:p>
    <w:p>
      <w:pPr>
        <w:pStyle w:val="PreformattedText"/>
        <w:rPr>
          <w:rStyle w:val="SourceText"/>
        </w:rPr>
      </w:pPr>
      <w:r>
        <w:rPr/>
      </w:r>
    </w:p>
    <w:p>
      <w:pPr>
        <w:pStyle w:val="Heading4"/>
        <w:numPr>
          <w:ilvl w:val="0"/>
          <w:numId w:val="0"/>
        </w:numPr>
        <w:ind w:left="0" w:hanging="0"/>
        <w:rPr/>
      </w:pPr>
      <w:bookmarkStart w:id="24" w:name="Triggered-Location-Reporting-Stop-Answer"/>
      <w:bookmarkEnd w:id="24"/>
      <w:r>
        <w:rPr/>
        <w:t>Triggered Location Reporting Stop Answer (TLRSA) example in complete format (failed):</w:t>
      </w:r>
    </w:p>
    <w:p>
      <w:pPr>
        <w:pStyle w:val="PreformattedText"/>
        <w:rPr/>
      </w:pPr>
      <w:r>
        <w:rPr>
          <w:rStyle w:val="SourceText"/>
        </w:rPr>
        <w:t>&lt;?xml version="1.0" ?&gt;</w:t>
      </w:r>
    </w:p>
    <w:p>
      <w:pPr>
        <w:pStyle w:val="PreformattedText"/>
        <w:rPr/>
      </w:pPr>
      <w:r>
        <w:rPr>
          <w:rStyle w:val="SourceText"/>
        </w:rPr>
        <w:t>&lt;!DOCTYPE svc_result SYSTEM "MLP_SVC_RESULT_330.DTD"&gt;</w:t>
      </w:r>
    </w:p>
    <w:p>
      <w:pPr>
        <w:pStyle w:val="PreformattedText"/>
        <w:rPr/>
      </w:pPr>
      <w:r>
        <w:rPr>
          <w:rStyle w:val="SourceText"/>
        </w:rPr>
        <w:t>&lt;svc_result ver="3.3.0"&gt;</w:t>
      </w:r>
    </w:p>
    <w:p>
      <w:pPr>
        <w:pStyle w:val="PreformattedText"/>
        <w:rPr/>
      </w:pPr>
      <w:r>
        <w:rPr>
          <w:rStyle w:val="SourceText"/>
        </w:rPr>
        <w:t xml:space="preserve">    </w:t>
      </w:r>
      <w:r>
        <w:rPr>
          <w:rStyle w:val="SourceText"/>
        </w:rPr>
        <w:t>&lt;tlrsa ver="3.3.0"&gt;</w:t>
      </w:r>
    </w:p>
    <w:p>
      <w:pPr>
        <w:pStyle w:val="PreformattedText"/>
        <w:rPr/>
      </w:pPr>
      <w:r>
        <w:rPr>
          <w:rStyle w:val="SourceText"/>
        </w:rPr>
        <w:t xml:space="preserve">        </w:t>
      </w:r>
      <w:r>
        <w:rPr>
          <w:rStyle w:val="SourceText"/>
        </w:rPr>
        <w:t>&lt;result resid="115"&gt;INVALID MSID IN TLRSR&lt;/result&gt;</w:t>
      </w:r>
    </w:p>
    <w:p>
      <w:pPr>
        <w:pStyle w:val="PreformattedText"/>
        <w:rPr/>
      </w:pPr>
      <w:r>
        <w:rPr>
          <w:rStyle w:val="SourceText"/>
        </w:rPr>
        <w:t xml:space="preserve">        </w:t>
      </w:r>
      <w:r>
        <w:rPr>
          <w:rStyle w:val="SourceText"/>
        </w:rPr>
        <w:t>&lt;client_req_id&gt;def678&lt;/client_req_id&gt;</w:t>
      </w:r>
    </w:p>
    <w:p>
      <w:pPr>
        <w:pStyle w:val="PreformattedText"/>
        <w:rPr/>
      </w:pPr>
      <w:r>
        <w:rPr>
          <w:rStyle w:val="SourceText"/>
        </w:rPr>
        <w:t xml:space="preserve">    </w:t>
      </w:r>
      <w:r>
        <w:rPr>
          <w:rStyle w:val="SourceText"/>
        </w:rPr>
        <w:t>&lt;/tlrsa&gt;</w:t>
      </w:r>
    </w:p>
    <w:p>
      <w:pPr>
        <w:pStyle w:val="PreformattedText"/>
        <w:spacing w:before="0" w:after="283"/>
        <w:rPr/>
      </w:pPr>
      <w:r>
        <w:rPr>
          <w:rStyle w:val="SourceText"/>
        </w:rPr>
        <w:t>&lt;/svc_result&gt;</w:t>
      </w:r>
    </w:p>
    <w:p>
      <w:pPr>
        <w:pStyle w:val="PreformattedText"/>
        <w:rPr>
          <w:rStyle w:val="SourceText"/>
        </w:rPr>
      </w:pPr>
      <w:r>
        <w:rPr/>
      </w:r>
    </w:p>
    <w:p>
      <w:pPr>
        <w:pStyle w:val="Heading1"/>
        <w:numPr>
          <w:ilvl w:val="0"/>
          <w:numId w:val="2"/>
        </w:numPr>
        <w:tabs>
          <w:tab w:val="left" w:pos="0" w:leader="none"/>
        </w:tabs>
        <w:ind w:left="0" w:hanging="0"/>
        <w:rPr/>
      </w:pPr>
      <w:r>
        <w:rPr/>
        <w:t xml:space="preserve"> </w:t>
      </w:r>
      <w:r>
        <w:rPr/>
        <w:t>JAMTRAX</w:t>
      </w:r>
    </w:p>
    <w:p>
      <w:pPr>
        <w:pStyle w:val="Heading1"/>
        <w:numPr>
          <w:ilvl w:val="0"/>
          <w:numId w:val="0"/>
        </w:numPr>
        <w:ind w:left="0" w:hanging="0"/>
        <w:rPr>
          <w:rFonts w:ascii="Arial" w:hAnsi="Arial"/>
          <w:b/>
          <w:b/>
          <w:bCs/>
          <w:sz w:val="20"/>
          <w:szCs w:val="20"/>
        </w:rPr>
      </w:pPr>
      <w:r>
        <w:rPr>
          <w:rFonts w:ascii="Arial" w:hAnsi="Arial"/>
          <w:b/>
          <w:bCs/>
          <w:sz w:val="20"/>
          <w:szCs w:val="20"/>
        </w:rPr>
        <w:t>Introduce</w:t>
      </w:r>
    </w:p>
    <w:p>
      <w:pPr>
        <w:pStyle w:val="Normal"/>
        <w:jc w:val="both"/>
        <w:rPr>
          <w:rFonts w:ascii="Arial" w:hAnsi="Arial"/>
          <w:sz w:val="20"/>
          <w:szCs w:val="20"/>
        </w:rPr>
      </w:pPr>
      <w:r>
        <w:rPr>
          <w:rFonts w:ascii="Arial" w:hAnsi="Arial"/>
          <w:sz w:val="20"/>
          <w:szCs w:val="20"/>
        </w:rPr>
        <w:t>JamTrax is one of ALTAMIDES modules. Under this module, GSM devices of pre-registered targets (ProfileTrax) and non-registered targets (ad-hoc) can be jammed via various GSM network identifiers, such as MSISDN, IMSI, and IMEI. This jamming process allows the user to jam the incoming SMS and incoming phone calls (called Passive Jamming) and data communication can be jammed as well (Data Jamming).</w:t>
      </w:r>
    </w:p>
    <w:p>
      <w:pPr>
        <w:pStyle w:val="Normal"/>
        <w:jc w:val="both"/>
        <w:rPr>
          <w:rFonts w:ascii="Arial" w:hAnsi="Arial"/>
          <w:sz w:val="20"/>
          <w:szCs w:val="20"/>
        </w:rPr>
      </w:pPr>
      <w:r>
        <w:rPr>
          <w:rFonts w:ascii="Arial" w:hAnsi="Arial"/>
          <w:sz w:val="20"/>
          <w:szCs w:val="20"/>
        </w:rPr>
      </w:r>
    </w:p>
    <w:p>
      <w:pPr>
        <w:pStyle w:val="Heading2"/>
        <w:numPr>
          <w:ilvl w:val="0"/>
          <w:numId w:val="0"/>
        </w:numPr>
        <w:ind w:left="0" w:hanging="0"/>
        <w:rPr>
          <w:b/>
          <w:b/>
          <w:bCs/>
          <w:i w:val="false"/>
          <w:i w:val="false"/>
          <w:iCs w:val="false"/>
        </w:rPr>
      </w:pPr>
      <w:r>
        <w:rPr>
          <w:b/>
          <w:bCs/>
          <w:i w:val="false"/>
          <w:iCs w:val="false"/>
        </w:rPr>
        <w:t>SDD</w:t>
      </w:r>
    </w:p>
    <w:p>
      <w:pPr>
        <w:pStyle w:val="TextBody"/>
        <w:rPr/>
      </w:pPr>
      <w:r>
        <w:rPr/>
        <w:t>References to the different SDD files in Alfresco related to this module.</w:t>
      </w:r>
    </w:p>
    <w:p>
      <w:pPr>
        <w:pStyle w:val="TextBody"/>
        <w:numPr>
          <w:ilvl w:val="0"/>
          <w:numId w:val="3"/>
        </w:numPr>
        <w:tabs>
          <w:tab w:val="left" w:pos="0" w:leader="none"/>
        </w:tabs>
        <w:ind w:left="707" w:hanging="283"/>
        <w:jc w:val="both"/>
        <w:rPr>
          <w:rFonts w:ascii="Arial" w:hAnsi="Arial"/>
          <w:sz w:val="20"/>
          <w:szCs w:val="20"/>
        </w:rPr>
      </w:pPr>
      <w:r>
        <w:rPr>
          <w:sz w:val="20"/>
          <w:szCs w:val="20"/>
        </w:rPr>
        <w:t>SDD: https://doc-srv.1rstwap.com/share/page/site/development/document-details?nodeRef=workspace://SpacesStore/5e3010cc-a626-42b9-82ce-2c62ebc85956</w:t>
      </w:r>
    </w:p>
    <w:p>
      <w:pPr>
        <w:pStyle w:val="Normal"/>
        <w:jc w:val="both"/>
        <w:rPr>
          <w:rFonts w:ascii="Arial" w:hAnsi="Arial"/>
          <w:sz w:val="20"/>
          <w:szCs w:val="20"/>
        </w:rPr>
      </w:pPr>
      <w:r>
        <w:rPr>
          <w:rFonts w:ascii="Arial" w:hAnsi="Arial"/>
          <w:sz w:val="20"/>
          <w:szCs w:val="20"/>
        </w:rPr>
      </w:r>
    </w:p>
    <w:p>
      <w:pPr>
        <w:pStyle w:val="Normal"/>
        <w:jc w:val="both"/>
        <w:rPr>
          <w:rFonts w:ascii="Arial" w:hAnsi="Arial"/>
          <w:b/>
          <w:b/>
          <w:bCs/>
          <w:sz w:val="20"/>
          <w:szCs w:val="20"/>
        </w:rPr>
      </w:pPr>
      <w:r>
        <w:rPr>
          <w:rFonts w:ascii="Arial" w:hAnsi="Arial"/>
          <w:b/>
          <w:bCs/>
          <w:sz w:val="20"/>
          <w:szCs w:val="20"/>
        </w:rPr>
        <w:t>How the Jam Service Works</w:t>
      </w:r>
    </w:p>
    <w:p>
      <w:pPr>
        <w:pStyle w:val="Normal"/>
        <w:jc w:val="both"/>
        <w:rPr>
          <w:rFonts w:ascii="Arial" w:hAnsi="Arial"/>
          <w:sz w:val="20"/>
          <w:szCs w:val="20"/>
        </w:rPr>
      </w:pPr>
      <w:r>
        <w:rPr>
          <w:rFonts w:ascii="Arial" w:hAnsi="Arial"/>
          <w:sz w:val="20"/>
          <w:szCs w:val="20"/>
        </w:rPr>
        <w:t>The Jam Service has 2 different flow for processing jamming requests, scheduled jamming and on-demand jamming. On-demand jamming (not scheduled) is supported per target (as defined in ProfileTrax) or ad-hoc. Scheduled jamming has a time interval to check the schedule of a target frequently from the database. It checks which target should be jammed or unjammed, hence this service has defined in its configuration a cron job. Passive Jam and Data Jam are requested directly from Jamming Service to the iSMSC Manager’s Jam Router (Jamming API). Following are steps which are executed when the cron job of Jam Service is called;</w:t>
      </w:r>
    </w:p>
    <w:p>
      <w:pPr>
        <w:pStyle w:val="Normal"/>
        <w:numPr>
          <w:ilvl w:val="0"/>
          <w:numId w:val="10"/>
        </w:numPr>
        <w:jc w:val="both"/>
        <w:rPr>
          <w:rFonts w:ascii="Arial" w:hAnsi="Arial"/>
          <w:sz w:val="20"/>
          <w:szCs w:val="20"/>
        </w:rPr>
      </w:pPr>
      <w:r>
        <w:rPr>
          <w:rFonts w:ascii="Arial" w:hAnsi="Arial"/>
          <w:sz w:val="20"/>
          <w:szCs w:val="20"/>
        </w:rPr>
        <w:t>Retrieves from database all targets which needs to be Jammed or Unjammed from table RUNNING_SCHEDULE in database LOCATION_SINGLE_USE,</w:t>
      </w:r>
    </w:p>
    <w:p>
      <w:pPr>
        <w:pStyle w:val="Normal"/>
        <w:numPr>
          <w:ilvl w:val="0"/>
          <w:numId w:val="10"/>
        </w:numPr>
        <w:jc w:val="both"/>
        <w:rPr>
          <w:rFonts w:ascii="Arial" w:hAnsi="Arial"/>
          <w:sz w:val="20"/>
          <w:szCs w:val="20"/>
        </w:rPr>
      </w:pPr>
      <w:r>
        <w:rPr>
          <w:rFonts w:ascii="Arial" w:hAnsi="Arial"/>
          <w:sz w:val="20"/>
          <w:szCs w:val="20"/>
        </w:rPr>
        <w:t>START_DATE_SERVER and END_DATE_SERVER column in table RUNING_SCHEDULE in database LOCATION_SINGLE_USE will be checked to determine if the target is in the correct time for jamming,</w:t>
      </w:r>
    </w:p>
    <w:p>
      <w:pPr>
        <w:pStyle w:val="Normal"/>
        <w:numPr>
          <w:ilvl w:val="0"/>
          <w:numId w:val="10"/>
        </w:numPr>
        <w:jc w:val="both"/>
        <w:rPr>
          <w:rFonts w:ascii="sans-serif" w:hAnsi="sans-serif"/>
          <w:sz w:val="18"/>
        </w:rPr>
      </w:pPr>
      <w:r>
        <w:rPr>
          <w:rFonts w:ascii="Arial" w:hAnsi="Arial"/>
          <w:sz w:val="20"/>
          <w:szCs w:val="20"/>
        </w:rPr>
        <w:t>Once a target has been jammed successfully</w:t>
      </w:r>
      <w:r>
        <w:rPr>
          <w:rFonts w:ascii="sans-serif" w:hAnsi="sans-serif"/>
          <w:sz w:val="18"/>
        </w:rPr>
        <w:t>, table RUNNING_SCHEDULE will be updated with value column lock = 1 and column server_name with value of the server name and run_schedule will be updated with current date and time,</w:t>
      </w:r>
    </w:p>
    <w:p>
      <w:pPr>
        <w:pStyle w:val="Normal"/>
        <w:numPr>
          <w:ilvl w:val="0"/>
          <w:numId w:val="10"/>
        </w:numPr>
        <w:jc w:val="both"/>
        <w:rPr>
          <w:rFonts w:ascii="Arial" w:hAnsi="Arial"/>
          <w:sz w:val="20"/>
          <w:szCs w:val="20"/>
        </w:rPr>
      </w:pPr>
      <w:r>
        <w:rPr>
          <w:rFonts w:ascii="Arial" w:hAnsi="Arial"/>
          <w:sz w:val="20"/>
          <w:szCs w:val="20"/>
        </w:rPr>
        <w:t>Jamming service will notify user who is assigned for that target via Websocket Service,</w:t>
      </w:r>
    </w:p>
    <w:p>
      <w:pPr>
        <w:pStyle w:val="Normal"/>
        <w:numPr>
          <w:ilvl w:val="0"/>
          <w:numId w:val="10"/>
        </w:numPr>
        <w:jc w:val="both"/>
        <w:rPr>
          <w:rFonts w:ascii="sans-serif" w:hAnsi="sans-serif"/>
          <w:sz w:val="18"/>
        </w:rPr>
      </w:pPr>
      <w:r>
        <w:rPr>
          <w:rFonts w:ascii="Arial" w:hAnsi="Arial"/>
          <w:sz w:val="20"/>
          <w:szCs w:val="20"/>
        </w:rPr>
        <w:t xml:space="preserve">If the target from process B is not in the correct time and current status of target is jammed, the </w:t>
      </w:r>
      <w:r>
        <w:rPr>
          <w:rFonts w:ascii="sans-serif" w:hAnsi="sans-serif"/>
          <w:sz w:val="18"/>
        </w:rPr>
        <w:t>target will be unjammed,</w:t>
      </w:r>
    </w:p>
    <w:p>
      <w:pPr>
        <w:pStyle w:val="Normal"/>
        <w:numPr>
          <w:ilvl w:val="0"/>
          <w:numId w:val="10"/>
        </w:numPr>
        <w:jc w:val="both"/>
        <w:rPr>
          <w:rFonts w:ascii="sans-serif" w:hAnsi="sans-serif"/>
          <w:sz w:val="18"/>
        </w:rPr>
      </w:pPr>
      <w:r>
        <w:rPr>
          <w:rFonts w:ascii="Arial" w:hAnsi="Arial"/>
          <w:sz w:val="20"/>
          <w:szCs w:val="20"/>
        </w:rPr>
        <w:t xml:space="preserve">A target will be removed from the jamming list straightly from database once a target is unjammed </w:t>
      </w:r>
      <w:r>
        <w:rPr>
          <w:rFonts w:ascii="sans-serif" w:hAnsi="sans-serif"/>
          <w:sz w:val="18"/>
        </w:rPr>
        <w:t>successfully,</w:t>
      </w:r>
    </w:p>
    <w:p>
      <w:pPr>
        <w:pStyle w:val="Normal"/>
        <w:numPr>
          <w:ilvl w:val="0"/>
          <w:numId w:val="10"/>
        </w:numPr>
        <w:jc w:val="both"/>
        <w:rPr>
          <w:rFonts w:ascii="Arial" w:hAnsi="Arial"/>
          <w:sz w:val="20"/>
          <w:szCs w:val="20"/>
        </w:rPr>
      </w:pPr>
      <w:r>
        <w:rPr>
          <w:rFonts w:ascii="Arial" w:hAnsi="Arial"/>
          <w:sz w:val="20"/>
          <w:szCs w:val="20"/>
        </w:rPr>
        <w:t>Jamming service will notify user who is assigned for that target via Websocket Service,</w:t>
      </w:r>
    </w:p>
    <w:p>
      <w:pPr>
        <w:pStyle w:val="Normal"/>
        <w:numPr>
          <w:ilvl w:val="0"/>
          <w:numId w:val="10"/>
        </w:numPr>
        <w:jc w:val="both"/>
        <w:rPr>
          <w:rFonts w:ascii="sans-serif" w:hAnsi="sans-serif"/>
          <w:sz w:val="18"/>
        </w:rPr>
      </w:pPr>
      <w:r>
        <w:rPr>
          <w:rFonts w:ascii="Arial" w:hAnsi="Arial"/>
          <w:sz w:val="20"/>
          <w:szCs w:val="20"/>
        </w:rPr>
        <w:t xml:space="preserve">Since the cron job will do above steps in each interval, then the maintenance of Jam or Unjam status </w:t>
      </w:r>
      <w:r>
        <w:rPr>
          <w:rFonts w:ascii="sans-serif" w:hAnsi="sans-serif"/>
          <w:sz w:val="18"/>
        </w:rPr>
        <w:t>is also the responsibility of the cron job.</w:t>
      </w:r>
    </w:p>
    <w:p>
      <w:pPr>
        <w:pStyle w:val="Normal"/>
        <w:jc w:val="both"/>
        <w:rPr>
          <w:rFonts w:ascii="Arial" w:hAnsi="Arial"/>
          <w:sz w:val="20"/>
          <w:szCs w:val="20"/>
        </w:rPr>
      </w:pPr>
      <w:r>
        <w:rPr>
          <w:rFonts w:ascii="Arial" w:hAnsi="Arial"/>
          <w:sz w:val="20"/>
          <w:szCs w:val="20"/>
        </w:rPr>
      </w:r>
    </w:p>
    <w:p>
      <w:pPr>
        <w:pStyle w:val="TextBody"/>
        <w:rPr/>
      </w:pPr>
      <w:r>
        <w:rPr/>
        <w:t xml:space="preserve">Input of Jam Service is solely from Database Schedule, therefore the usage of Jam Service is only for internal process. Although, Jam Service queue is exists in RabbitMQ. The expired or inactive Jamming schedule will be removed from the database immediately by the following steps; </w:t>
      </w:r>
    </w:p>
    <w:p>
      <w:pPr>
        <w:pStyle w:val="TextBody"/>
        <w:numPr>
          <w:ilvl w:val="0"/>
          <w:numId w:val="11"/>
        </w:numPr>
        <w:rPr/>
      </w:pPr>
      <w:r>
        <w:rPr/>
        <w:t>Jamming Schedule that is deleted from the side of User Interface (UI) will be marked as deleted. Afterwards, Jam Service will notice the target as an unjammed target.</w:t>
      </w:r>
    </w:p>
    <w:p>
      <w:pPr>
        <w:pStyle w:val="TextBody"/>
        <w:numPr>
          <w:ilvl w:val="0"/>
          <w:numId w:val="11"/>
        </w:numPr>
        <w:rPr/>
      </w:pPr>
      <w:r>
        <w:rPr/>
        <w:t>Jam Service will remove it from database when it is unjammed successfully.</w:t>
      </w:r>
    </w:p>
    <w:p>
      <w:pPr>
        <w:pStyle w:val="TextBody"/>
        <w:rPr/>
      </w:pPr>
      <w:r>
        <w:rPr/>
        <w:t>Target jamming and Ad-Hoc Jamming have more simple steps since they do not need to use cron job but instead send the request directly to iSMSC-Manager after receiving jamming request from front-end side.</w:t>
      </w:r>
    </w:p>
    <w:p>
      <w:pPr>
        <w:pStyle w:val="TextBody"/>
        <w:rPr/>
      </w:pPr>
      <w:r>
        <w:rPr/>
        <w:t xml:space="preserve"> </w:t>
      </w:r>
      <w:r>
        <w:rPr/>
        <w:t>Following are steps which are executed when user request for Target or Ad hoc jamming :</w:t>
      </w:r>
    </w:p>
    <w:p>
      <w:pPr>
        <w:pStyle w:val="TextBody"/>
        <w:numPr>
          <w:ilvl w:val="0"/>
          <w:numId w:val="12"/>
        </w:numPr>
        <w:rPr/>
      </w:pPr>
      <w:r>
        <w:rPr/>
        <w:t>Jamming service receive jamming request from UI via RabbitMQ.</w:t>
      </w:r>
    </w:p>
    <w:p>
      <w:pPr>
        <w:pStyle w:val="TextBody"/>
        <w:numPr>
          <w:ilvl w:val="0"/>
          <w:numId w:val="12"/>
        </w:numPr>
        <w:rPr/>
      </w:pPr>
      <w:r>
        <w:rPr/>
        <w:t>Target data will be inserted to the RUNNING_SCHEDULE, JAMMING_SCHEDULE, JAMMING_SCHEDULE_TARGET, JAMMING_TASK_CACHE table in database LOCATION_SINGLE_USE.</w:t>
      </w:r>
    </w:p>
    <w:p>
      <w:pPr>
        <w:pStyle w:val="TextBody"/>
        <w:numPr>
          <w:ilvl w:val="0"/>
          <w:numId w:val="12"/>
        </w:numPr>
        <w:rPr/>
      </w:pPr>
      <w:r>
        <w:rPr/>
        <w:t>Jamming service will send request to iSMSC-Manager to jam or unjam the target.</w:t>
      </w:r>
    </w:p>
    <w:p>
      <w:pPr>
        <w:pStyle w:val="TextBody"/>
        <w:numPr>
          <w:ilvl w:val="0"/>
          <w:numId w:val="12"/>
        </w:numPr>
        <w:rPr/>
      </w:pPr>
      <w:r>
        <w:rPr/>
        <w:t>Jamming service will update RUNNING_SCHEDULE, JAMMING_SCHEDULE_HISTORY, JAMMING_SCHEDULE, JAMMING_SCHEDULE_HISTORY_TARGET, JAMMING_SCHEDULE_TARGET, JAMMING_TASK_CACHE tables in database LOCATION_SINGLE_USE based on response from iSMSC-Manager.</w:t>
      </w:r>
    </w:p>
    <w:p>
      <w:pPr>
        <w:pStyle w:val="TextBody"/>
        <w:numPr>
          <w:ilvl w:val="0"/>
          <w:numId w:val="12"/>
        </w:numPr>
        <w:rPr/>
      </w:pPr>
      <w:r>
        <w:rPr/>
        <w:t>If the request is unjam or the iSMSC-Manager send an error response, schedule data for the target will be deleted.</w:t>
      </w:r>
    </w:p>
    <w:p>
      <w:pPr>
        <w:pStyle w:val="TextBody"/>
        <w:numPr>
          <w:ilvl w:val="0"/>
          <w:numId w:val="12"/>
        </w:numPr>
        <w:rPr/>
      </w:pPr>
      <w:r>
        <w:rPr/>
        <w:t>Jamming service send back the result to the UI via Websocket Service.</w:t>
      </w:r>
    </w:p>
    <w:p>
      <w:pPr>
        <w:pStyle w:val="TextBody"/>
        <w:jc w:val="both"/>
        <w:rPr>
          <w:rFonts w:ascii="Arial" w:hAnsi="Arial"/>
          <w:sz w:val="20"/>
          <w:szCs w:val="20"/>
        </w:rPr>
      </w:pPr>
      <w:bookmarkStart w:id="25" w:name="__DdeLink__20821_2499924249"/>
      <w:r>
        <w:rPr>
          <w:sz w:val="20"/>
          <w:szCs w:val="20"/>
        </w:rPr>
        <w:t>As runs in the FastTrax Scheduler, by using a row locking in database, Jamming Service likewise accommodate running on a multiple instance for high availability solution.</w:t>
      </w:r>
      <w:bookmarkEnd w:id="25"/>
    </w:p>
    <w:p>
      <w:pPr>
        <w:pStyle w:val="Heading3"/>
        <w:numPr>
          <w:ilvl w:val="0"/>
          <w:numId w:val="0"/>
        </w:numPr>
        <w:ind w:left="0" w:hanging="0"/>
        <w:rPr>
          <w:sz w:val="20"/>
          <w:szCs w:val="20"/>
        </w:rPr>
      </w:pPr>
      <w:r>
        <w:rPr>
          <w:i w:val="false"/>
          <w:iCs w:val="false"/>
          <w:sz w:val="20"/>
          <w:szCs w:val="20"/>
        </w:rPr>
        <w:t>Sequence Diagram of Jam Service</w:t>
      </w:r>
    </w:p>
    <w:p>
      <w:pPr>
        <w:pStyle w:val="TextBody"/>
        <w:rPr>
          <w:rFonts w:ascii="Arial" w:hAnsi="Arial"/>
          <w:i w:val="false"/>
          <w:i w:val="false"/>
          <w:iCs w:val="false"/>
          <w:sz w:val="20"/>
          <w:szCs w:val="24"/>
        </w:rPr>
      </w:pPr>
      <w:r>
        <w:rPr>
          <w:i w:val="false"/>
          <w:iCs w:val="false"/>
          <w:sz w:val="20"/>
          <w:szCs w:val="24"/>
        </w:rPr>
        <w:t>The sequence of Jam Service for scheduled jamming is divided into four parts of process:</w:t>
      </w:r>
    </w:p>
    <w:p>
      <w:pPr>
        <w:pStyle w:val="TextBody"/>
        <w:numPr>
          <w:ilvl w:val="0"/>
          <w:numId w:val="13"/>
        </w:numPr>
        <w:rPr/>
      </w:pPr>
      <w:r>
        <w:rPr>
          <w:i w:val="false"/>
          <w:iCs w:val="false"/>
          <w:sz w:val="20"/>
          <w:szCs w:val="24"/>
        </w:rPr>
        <w:t>Requested method of jamming process</w:t>
      </w:r>
    </w:p>
    <w:p>
      <w:pPr>
        <w:pStyle w:val="TextBody"/>
        <w:numPr>
          <w:ilvl w:val="0"/>
          <w:numId w:val="13"/>
        </w:numPr>
        <w:rPr/>
      </w:pPr>
      <w:r>
        <w:rPr>
          <w:i w:val="false"/>
          <w:iCs w:val="false"/>
          <w:sz w:val="20"/>
          <w:szCs w:val="24"/>
        </w:rPr>
        <w:t>Scheduler process</w:t>
      </w:r>
    </w:p>
    <w:p>
      <w:pPr>
        <w:pStyle w:val="TextBody"/>
        <w:numPr>
          <w:ilvl w:val="0"/>
          <w:numId w:val="13"/>
        </w:numPr>
        <w:rPr/>
      </w:pPr>
      <w:r>
        <w:rPr>
          <w:i w:val="false"/>
          <w:iCs w:val="false"/>
          <w:sz w:val="20"/>
          <w:szCs w:val="24"/>
        </w:rPr>
        <w:t>Cron job process</w:t>
      </w:r>
    </w:p>
    <w:p>
      <w:pPr>
        <w:pStyle w:val="TextBody"/>
        <w:numPr>
          <w:ilvl w:val="0"/>
          <w:numId w:val="13"/>
        </w:numPr>
        <w:rPr/>
      </w:pPr>
      <w:r>
        <w:rPr>
          <w:i w:val="false"/>
          <w:iCs w:val="false"/>
          <w:sz w:val="20"/>
          <w:szCs w:val="24"/>
        </w:rPr>
        <w:t>The callback</w:t>
      </w:r>
    </w:p>
    <w:p>
      <w:pPr>
        <w:pStyle w:val="TextBody"/>
        <w:rPr>
          <w:rFonts w:ascii="Arial" w:hAnsi="Arial"/>
          <w:i w:val="false"/>
          <w:i w:val="false"/>
          <w:iCs w:val="false"/>
          <w:sz w:val="20"/>
          <w:szCs w:val="24"/>
        </w:rPr>
      </w:pPr>
      <w:r>
        <w:rPr>
          <w:i w:val="false"/>
          <w:iCs w:val="false"/>
          <w:sz w:val="20"/>
          <w:szCs w:val="24"/>
        </w:rPr>
        <w:t>When the user is request to jam a target number, the GUI will send the request according to the selected method to the Routing Service via RabbitMQ, the method is either Jam, Unjam, or UnjamAll. Please note that all requests and responses will be inserted from RabbitMQ to the services. After Routing Service get the request from UI, this service will continue sending the request to JamTrax Service. Afterwards, by passing through the Routing Service, the values of request will be stored into the database via DB Service. When the insertion is true, JamTrax Service will get the response from DB Service through the Router Service then send the response to PHP as acknowledge and display the notification to UI in the browser as waiting to Jam/Unjam. Otherwise, the information of acknowledge will be failed and will be aborted the process.</w:t>
      </w:r>
    </w:p>
    <w:p>
      <w:pPr>
        <w:pStyle w:val="TextBody"/>
        <w:rPr>
          <w:rFonts w:ascii="Arial" w:hAnsi="Arial"/>
          <w:i w:val="false"/>
          <w:i w:val="false"/>
          <w:iCs w:val="false"/>
          <w:sz w:val="20"/>
          <w:szCs w:val="24"/>
        </w:rPr>
      </w:pPr>
      <w:r>
        <w:rPr>
          <w:i w:val="false"/>
          <w:iCs w:val="false"/>
          <w:sz w:val="20"/>
          <w:szCs w:val="24"/>
        </w:rPr>
        <w:t>As UI got the success acknowledge from JamTrax Service, this service will start running the scheduler. In this process, JamTrax service will check the schedule that is stored in the database. This checking process is again by passing through Router service.</w:t>
      </w:r>
    </w:p>
    <w:p>
      <w:pPr>
        <w:pStyle w:val="TextBody"/>
        <w:rPr>
          <w:rFonts w:ascii="Arial" w:hAnsi="Arial"/>
          <w:i w:val="false"/>
          <w:i w:val="false"/>
          <w:iCs w:val="false"/>
          <w:sz w:val="20"/>
          <w:szCs w:val="24"/>
        </w:rPr>
      </w:pPr>
      <w:r>
        <w:rPr>
          <w:i w:val="false"/>
          <w:iCs w:val="false"/>
          <w:sz w:val="20"/>
          <w:szCs w:val="24"/>
        </w:rPr>
        <w:t>Then when JamTrax got the value response, JamTrax service will continue running the cron job process by sending the request in json format directly to the iSMSC Manager without using RabbitMQ. This process will need a while to get the callback response from iSMSC Manager.</w:t>
      </w:r>
    </w:p>
    <w:p>
      <w:pPr>
        <w:pStyle w:val="TextBody"/>
        <w:jc w:val="both"/>
        <w:rPr>
          <w:rFonts w:ascii="Arial" w:hAnsi="Arial"/>
          <w:i w:val="false"/>
          <w:i w:val="false"/>
          <w:iCs w:val="false"/>
          <w:sz w:val="20"/>
          <w:szCs w:val="24"/>
        </w:rPr>
      </w:pPr>
      <w:r>
        <w:rPr>
          <w:i w:val="false"/>
          <w:iCs w:val="false"/>
          <w:sz w:val="20"/>
          <w:szCs w:val="24"/>
        </w:rPr>
        <w:t>After JamTrax service got the response, JamTrax will first update the RUNNING_SCHEDULE table in the database. The related number will be flagged as jammed. Then when the updated is succeed, JamTrax service will continue the response in Json format to the WebSocket service and finally send the response directly to PHP without using RabbitMQ and after that displaying the notification success to UI.</w:t>
      </w:r>
    </w:p>
    <w:p>
      <w:pPr>
        <w:pStyle w:val="TextBody"/>
        <w:jc w:val="both"/>
        <w:rPr>
          <w:rFonts w:ascii="Arial" w:hAnsi="Arial"/>
          <w:i w:val="false"/>
          <w:i w:val="false"/>
          <w:iCs w:val="false"/>
          <w:sz w:val="20"/>
          <w:szCs w:val="24"/>
        </w:rPr>
      </w:pPr>
      <w:r>
        <w:rPr>
          <w:i w:val="false"/>
          <w:iCs w:val="false"/>
          <w:sz w:val="20"/>
          <w:szCs w:val="24"/>
        </w:rPr>
        <w:drawing>
          <wp:anchor behindDoc="0" distT="0" distB="0" distL="0" distR="0" simplePos="0" locked="0" layoutInCell="1" allowOverlap="1" relativeHeight="41">
            <wp:simplePos x="0" y="0"/>
            <wp:positionH relativeFrom="column">
              <wp:posOffset>189230</wp:posOffset>
            </wp:positionH>
            <wp:positionV relativeFrom="paragraph">
              <wp:posOffset>100330</wp:posOffset>
            </wp:positionV>
            <wp:extent cx="4498340" cy="5495290"/>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5"/>
                    <a:stretch>
                      <a:fillRect/>
                    </a:stretch>
                  </pic:blipFill>
                  <pic:spPr bwMode="auto">
                    <a:xfrm>
                      <a:off x="0" y="0"/>
                      <a:ext cx="4498340" cy="5495290"/>
                    </a:xfrm>
                    <a:prstGeom prst="rect">
                      <a:avLst/>
                    </a:prstGeom>
                  </pic:spPr>
                </pic:pic>
              </a:graphicData>
            </a:graphic>
          </wp:anchor>
        </w:drawing>
      </w:r>
    </w:p>
    <w:p>
      <w:pPr>
        <w:pStyle w:val="TextBody"/>
        <w:spacing w:lineRule="auto" w:line="276" w:before="0" w:after="140"/>
        <w:ind w:left="0" w:right="0" w:firstLine="360"/>
        <w:jc w:val="both"/>
        <w:rPr>
          <w:rFonts w:ascii="Arial" w:hAnsi="Arial"/>
          <w:i w:val="false"/>
          <w:i w:val="false"/>
          <w:iCs w:val="false"/>
          <w:sz w:val="20"/>
          <w:szCs w:val="24"/>
        </w:rPr>
      </w:pPr>
      <w:r>
        <w:rPr>
          <w:i w:val="false"/>
          <w:iCs w:val="false"/>
          <w:sz w:val="20"/>
          <w:szCs w:val="24"/>
        </w:rPr>
        <w:t>The sequence of Jamming Service for target and ad hoc jamming is divided into 3 parts of process. The first is requested method of jamming process, the second sending request to iSMSC-Manager, and last is the callback. Target and ad hoc jamming do not need to use scheduler and cron job because jamming service will send jam request directly to iSMSC-Manager after receiving inserting target jamming data to database and sending acknowledge notification to UI.</w:t>
      </w:r>
    </w:p>
    <w:p>
      <w:pPr>
        <w:pStyle w:val="TextBody"/>
        <w:jc w:val="both"/>
        <w:rPr>
          <w:rFonts w:ascii="Arial" w:hAnsi="Arial"/>
          <w:i w:val="false"/>
          <w:i w:val="false"/>
          <w:iCs w:val="false"/>
          <w:sz w:val="20"/>
          <w:szCs w:val="24"/>
        </w:rPr>
      </w:pPr>
      <w:r>
        <w:drawing>
          <wp:anchor behindDoc="0" distT="0" distB="0" distL="0" distR="0" simplePos="0" locked="0" layoutInCell="1" allowOverlap="1" relativeHeight="42">
            <wp:simplePos x="0" y="0"/>
            <wp:positionH relativeFrom="column">
              <wp:posOffset>26670</wp:posOffset>
            </wp:positionH>
            <wp:positionV relativeFrom="paragraph">
              <wp:posOffset>635</wp:posOffset>
            </wp:positionV>
            <wp:extent cx="5579110" cy="6467475"/>
            <wp:effectExtent l="0" t="0" r="0" b="0"/>
            <wp:wrapTopAndBottom/>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6"/>
                    <a:stretch>
                      <a:fillRect/>
                    </a:stretch>
                  </pic:blipFill>
                  <pic:spPr bwMode="auto">
                    <a:xfrm>
                      <a:off x="0" y="0"/>
                      <a:ext cx="5579110" cy="6467475"/>
                    </a:xfrm>
                    <a:prstGeom prst="rect">
                      <a:avLst/>
                    </a:prstGeom>
                  </pic:spPr>
                </pic:pic>
              </a:graphicData>
            </a:graphic>
          </wp:anchor>
        </w:drawing>
      </w:r>
      <w:r>
        <w:rPr>
          <w:i w:val="false"/>
          <w:iCs w:val="false"/>
          <w:sz w:val="20"/>
          <w:szCs w:val="24"/>
        </w:rPr>
        <w:t xml:space="preserve"> </w:t>
      </w:r>
    </w:p>
    <w:p>
      <w:pPr>
        <w:sectPr>
          <w:headerReference w:type="default" r:id="rId7"/>
          <w:footerReference w:type="default" r:id="rId8"/>
          <w:type w:val="nextPage"/>
          <w:pgSz w:w="11906" w:h="16838"/>
          <w:pgMar w:left="1975" w:right="1800" w:header="1440" w:top="3270" w:footer="1440" w:bottom="2145" w:gutter="0"/>
          <w:pgNumType w:fmt="decimal"/>
          <w:formProt w:val="false"/>
          <w:textDirection w:val="lrTb"/>
          <w:docGrid w:type="default" w:linePitch="312" w:charSpace="0"/>
        </w:sectPr>
        <w:pStyle w:val="Normal"/>
        <w:jc w:val="both"/>
        <w:rPr>
          <w:rFonts w:ascii="Arial" w:hAnsi="Arial"/>
          <w:sz w:val="20"/>
          <w:szCs w:val="20"/>
        </w:rPr>
      </w:pPr>
      <w:r>
        <w:rPr>
          <w:rFonts w:ascii="Arial" w:hAnsi="Arial"/>
          <w:sz w:val="20"/>
          <w:szCs w:val="20"/>
        </w:rPr>
      </w:r>
    </w:p>
    <w:p>
      <w:pPr>
        <w:pStyle w:val="Heading1"/>
        <w:numPr>
          <w:ilvl w:val="0"/>
          <w:numId w:val="2"/>
        </w:numPr>
        <w:tabs>
          <w:tab w:val="left" w:pos="0" w:leader="none"/>
        </w:tabs>
        <w:ind w:left="0" w:hanging="0"/>
        <w:rPr>
          <w:i w:val="false"/>
          <w:i w:val="false"/>
          <w:iCs w:val="false"/>
        </w:rPr>
      </w:pPr>
      <w:r>
        <w:rPr>
          <w:i w:val="false"/>
          <w:iCs w:val="false"/>
        </w:rPr>
        <w:t xml:space="preserve"> </w:t>
      </w:r>
      <w:r>
        <w:rPr>
          <w:i w:val="false"/>
          <w:iCs w:val="false"/>
        </w:rPr>
        <w:t>IcepTrax</w:t>
      </w:r>
    </w:p>
    <w:p>
      <w:pPr>
        <w:pStyle w:val="TextBody"/>
        <w:rPr>
          <w:b/>
          <w:b/>
          <w:bCs/>
        </w:rPr>
      </w:pPr>
      <w:r>
        <w:rPr>
          <w:b/>
          <w:bCs/>
          <w:i w:val="false"/>
          <w:iCs w:val="false"/>
        </w:rPr>
        <w:t>Introduction</w:t>
      </w:r>
    </w:p>
    <w:p>
      <w:pPr>
        <w:pStyle w:val="TextBody"/>
        <w:jc w:val="both"/>
        <w:rPr/>
      </w:pPr>
      <w:r>
        <w:rPr>
          <w:rStyle w:val="StrongEmphasis"/>
          <w:i w:val="false"/>
          <w:iCs w:val="false"/>
        </w:rPr>
        <w:t>IcepTrax</w:t>
      </w:r>
      <w:r>
        <w:rPr>
          <w:b w:val="false"/>
          <w:bCs w:val="false"/>
          <w:i w:val="false"/>
          <w:iCs w:val="false"/>
        </w:rPr>
        <w:t xml:space="preserve"> provides interceptions of phone calls by tapping into the operator's network. Telco Dept. takes care of that (with SelVi; Selective Voice Intercept module) and forwards the meta data such as caller location, callee location, and the conversation itself. For streaming the conversation from SelVi to ALTAMIDES we use an </w:t>
      </w:r>
      <w:hyperlink r:id="rId9">
        <w:r>
          <w:rPr>
            <w:rStyle w:val="InternetLink"/>
            <w:b w:val="false"/>
            <w:bCs w:val="false"/>
            <w:i w:val="false"/>
            <w:iCs w:val="false"/>
          </w:rPr>
          <w:t>RTP Streaming Server</w:t>
        </w:r>
      </w:hyperlink>
      <w:r>
        <w:rPr>
          <w:b w:val="false"/>
          <w:bCs w:val="false"/>
          <w:i w:val="false"/>
          <w:iCs w:val="false"/>
        </w:rPr>
        <w:t>. In the IcepTrax we provide a graphical user interface to manage the registration of targets and listening the conversations through the browser.</w:t>
      </w:r>
    </w:p>
    <w:p>
      <w:pPr>
        <w:pStyle w:val="TextBody"/>
        <w:jc w:val="both"/>
        <w:rPr>
          <w:b w:val="false"/>
          <w:b w:val="false"/>
          <w:bCs w:val="false"/>
          <w:i w:val="false"/>
          <w:i w:val="false"/>
          <w:iCs w:val="false"/>
        </w:rPr>
      </w:pPr>
      <w:r>
        <w:rPr>
          <w:b w:val="false"/>
          <w:bCs w:val="false"/>
          <w:i w:val="false"/>
          <w:iCs w:val="false"/>
        </w:rPr>
      </w:r>
    </w:p>
    <w:p>
      <w:pPr>
        <w:pStyle w:val="TextBody"/>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162550" cy="249872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5162550" cy="2498725"/>
                    </a:xfrm>
                    <a:prstGeom prst="rect">
                      <a:avLst/>
                    </a:prstGeom>
                  </pic:spPr>
                </pic:pic>
              </a:graphicData>
            </a:graphic>
          </wp:anchor>
        </w:drawing>
      </w:r>
    </w:p>
    <w:p>
      <w:pPr>
        <w:pStyle w:val="TextBody"/>
        <w:rPr>
          <w:b w:val="false"/>
          <w:b w:val="false"/>
          <w:bCs w:val="false"/>
          <w:i w:val="false"/>
          <w:i w:val="false"/>
          <w:iCs w:val="false"/>
        </w:rPr>
      </w:pPr>
      <w:r>
        <w:rPr>
          <w:b w:val="false"/>
          <w:bCs w:val="false"/>
          <w:i w:val="false"/>
          <w:iCs w:val="false"/>
        </w:rPr>
      </w:r>
    </w:p>
    <w:p>
      <w:pPr>
        <w:pStyle w:val="Heading2"/>
        <w:numPr>
          <w:ilvl w:val="0"/>
          <w:numId w:val="0"/>
        </w:numPr>
        <w:ind w:left="0" w:hanging="0"/>
        <w:rPr>
          <w:b/>
          <w:b/>
          <w:bCs/>
          <w:i w:val="false"/>
          <w:i w:val="false"/>
          <w:iCs w:val="false"/>
        </w:rPr>
      </w:pPr>
      <w:r>
        <w:rPr>
          <w:b/>
          <w:bCs/>
          <w:i w:val="false"/>
          <w:iCs w:val="false"/>
        </w:rPr>
        <w:t>SDD</w:t>
      </w:r>
    </w:p>
    <w:p>
      <w:pPr>
        <w:pStyle w:val="TextBody"/>
        <w:rPr/>
      </w:pPr>
      <w:r>
        <w:rPr/>
        <w:t>References to the different SDD files in Alfresco related to this module.</w:t>
      </w:r>
    </w:p>
    <w:p>
      <w:pPr>
        <w:pStyle w:val="TextBody"/>
        <w:numPr>
          <w:ilvl w:val="0"/>
          <w:numId w:val="3"/>
        </w:numPr>
        <w:tabs>
          <w:tab w:val="left" w:pos="0" w:leader="none"/>
        </w:tabs>
        <w:ind w:left="707" w:hanging="283"/>
        <w:jc w:val="both"/>
        <w:rPr>
          <w:rFonts w:ascii="Arial" w:hAnsi="Arial"/>
          <w:b w:val="false"/>
          <w:b w:val="false"/>
          <w:bCs w:val="false"/>
          <w:i w:val="false"/>
          <w:i w:val="false"/>
          <w:iCs w:val="false"/>
          <w:sz w:val="20"/>
          <w:szCs w:val="20"/>
        </w:rPr>
      </w:pPr>
      <w:r>
        <w:rPr>
          <w:b w:val="false"/>
          <w:bCs w:val="false"/>
          <w:i w:val="false"/>
          <w:iCs w:val="false"/>
          <w:sz w:val="20"/>
          <w:szCs w:val="20"/>
        </w:rPr>
        <w:t>SDD: https://doc-srv.1rstwap.com/share/page/site/development/document-details?nodeRef=workspace://SpacesStore/9d3cc621-f76c-4741-83cc-3ae7fd2fc550</w:t>
      </w:r>
    </w:p>
    <w:p>
      <w:pPr>
        <w:pStyle w:val="TextBody"/>
        <w:rPr>
          <w:b w:val="false"/>
          <w:b w:val="false"/>
          <w:bCs w:val="false"/>
          <w:i w:val="false"/>
          <w:i w:val="false"/>
          <w:iCs w:val="false"/>
        </w:rPr>
      </w:pPr>
      <w:r>
        <w:rPr>
          <w:b w:val="false"/>
          <w:bCs w:val="false"/>
          <w:i w:val="false"/>
          <w:iCs w:val="false"/>
        </w:rPr>
      </w:r>
    </w:p>
    <w:p>
      <w:pPr>
        <w:pStyle w:val="TextBody"/>
        <w:rPr>
          <w:b w:val="false"/>
          <w:b w:val="false"/>
          <w:bCs w:val="false"/>
          <w:i w:val="false"/>
          <w:i w:val="false"/>
          <w:iCs w:val="false"/>
        </w:rPr>
      </w:pPr>
      <w:r>
        <w:rPr>
          <w:b w:val="false"/>
          <w:bCs w:val="false"/>
          <w:i w:val="false"/>
          <w:iCs w:val="false"/>
        </w:rPr>
      </w:r>
    </w:p>
    <w:p>
      <w:pPr>
        <w:pStyle w:val="TextBody"/>
        <w:rPr>
          <w:b w:val="false"/>
          <w:b w:val="false"/>
          <w:bCs w:val="false"/>
          <w:i w:val="false"/>
          <w:i w:val="false"/>
          <w:iCs w:val="false"/>
        </w:rPr>
      </w:pPr>
      <w:r>
        <w:rPr>
          <w:b w:val="false"/>
          <w:bCs w:val="false"/>
          <w:i w:val="false"/>
          <w:iCs w:val="false"/>
        </w:rPr>
      </w:r>
    </w:p>
    <w:p>
      <w:pPr>
        <w:pStyle w:val="TextBody"/>
        <w:rPr>
          <w:b w:val="false"/>
          <w:b w:val="false"/>
          <w:bCs w:val="false"/>
          <w:i w:val="false"/>
          <w:i w:val="false"/>
          <w:iCs w:val="false"/>
        </w:rPr>
      </w:pPr>
      <w:r>
        <w:rPr>
          <w:b w:val="false"/>
          <w:bCs w:val="false"/>
          <w:i w:val="false"/>
          <w:iCs w:val="false"/>
        </w:rPr>
      </w:r>
    </w:p>
    <w:p>
      <w:pPr>
        <w:pStyle w:val="TextBody"/>
        <w:rPr>
          <w:b w:val="false"/>
          <w:b w:val="false"/>
          <w:bCs w:val="false"/>
          <w:i w:val="false"/>
          <w:i w:val="false"/>
          <w:iCs w:val="false"/>
        </w:rPr>
      </w:pPr>
      <w:r>
        <w:rPr>
          <w:b w:val="false"/>
          <w:bCs w:val="false"/>
          <w:i w:val="false"/>
          <w:iCs w:val="false"/>
        </w:rPr>
      </w:r>
    </w:p>
    <w:p>
      <w:pPr>
        <w:pStyle w:val="TextBody"/>
        <w:rPr>
          <w:b w:val="false"/>
          <w:b w:val="false"/>
          <w:bCs w:val="false"/>
          <w:i w:val="false"/>
          <w:i w:val="false"/>
          <w:iCs w:val="false"/>
        </w:rPr>
      </w:pPr>
      <w:r>
        <w:rPr>
          <w:b w:val="false"/>
          <w:bCs w:val="false"/>
          <w:i w:val="false"/>
          <w:iCs w:val="false"/>
        </w:rPr>
      </w:r>
    </w:p>
    <w:p>
      <w:pPr>
        <w:pStyle w:val="TextBody"/>
        <w:rPr>
          <w:b w:val="false"/>
          <w:b w:val="false"/>
          <w:bCs w:val="false"/>
          <w:i w:val="false"/>
          <w:i w:val="false"/>
          <w:iCs w:val="false"/>
        </w:rPr>
      </w:pPr>
      <w:r>
        <w:rPr>
          <w:b w:val="false"/>
          <w:bCs w:val="false"/>
          <w:i w:val="false"/>
          <w:iCs w:val="false"/>
        </w:rPr>
      </w:r>
    </w:p>
    <w:p>
      <w:pPr>
        <w:pStyle w:val="TextBody"/>
        <w:rPr>
          <w:b w:val="false"/>
          <w:b w:val="false"/>
          <w:bCs w:val="false"/>
          <w:i w:val="false"/>
          <w:i w:val="false"/>
          <w:iCs w:val="false"/>
        </w:rPr>
      </w:pPr>
      <w:r>
        <w:rPr>
          <w:b w:val="false"/>
          <w:bCs w:val="false"/>
          <w:i w:val="false"/>
          <w:iCs w:val="false"/>
        </w:rPr>
      </w:r>
    </w:p>
    <w:p>
      <w:pPr>
        <w:pStyle w:val="TextBody"/>
        <w:rPr>
          <w:b w:val="false"/>
          <w:b w:val="false"/>
          <w:bCs w:val="false"/>
          <w:i w:val="false"/>
          <w:i w:val="false"/>
          <w:iCs w:val="false"/>
        </w:rPr>
      </w:pPr>
      <w:r>
        <w:rPr>
          <w:b w:val="false"/>
          <w:bCs w:val="false"/>
          <w:i w:val="false"/>
          <w:iCs w:val="false"/>
        </w:rPr>
        <w:t>This is how IcepTrax is deployed on ALTAMIDES and how it connects to SelVI:</w:t>
      </w:r>
    </w:p>
    <w:p>
      <w:pPr>
        <w:pStyle w:val="TextBody"/>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44">
            <wp:simplePos x="0" y="0"/>
            <wp:positionH relativeFrom="column">
              <wp:posOffset>594995</wp:posOffset>
            </wp:positionH>
            <wp:positionV relativeFrom="paragraph">
              <wp:posOffset>81280</wp:posOffset>
            </wp:positionV>
            <wp:extent cx="2428240" cy="280098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2428240" cy="2800985"/>
                    </a:xfrm>
                    <a:prstGeom prst="rect">
                      <a:avLst/>
                    </a:prstGeom>
                  </pic:spPr>
                </pic:pic>
              </a:graphicData>
            </a:graphic>
          </wp:anchor>
        </w:drawing>
      </w:r>
    </w:p>
    <w:p>
      <w:pPr>
        <w:pStyle w:val="Heading1"/>
        <w:numPr>
          <w:ilvl w:val="0"/>
          <w:numId w:val="0"/>
        </w:numPr>
        <w:rPr/>
      </w:pPr>
      <w:r>
        <w:rPr/>
      </w:r>
    </w:p>
    <w:p>
      <w:pPr>
        <w:pStyle w:val="TextBody"/>
        <w:jc w:val="both"/>
        <w:rPr/>
      </w:pPr>
      <w:r>
        <w:rPr/>
        <w:t>This chart explains how a live stream is established when SelVi detects an incoming or outgoing phone call:</w:t>
      </w:r>
    </w:p>
    <w:p>
      <w:pPr>
        <w:pStyle w:val="TextBody"/>
        <w:rPr/>
      </w:pPr>
      <w:r>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162550" cy="322770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5162550" cy="3227705"/>
                    </a:xfrm>
                    <a:prstGeom prst="rect">
                      <a:avLst/>
                    </a:prstGeom>
                  </pic:spPr>
                </pic:pic>
              </a:graphicData>
            </a:graphic>
          </wp:anchor>
        </w:drawing>
      </w:r>
    </w:p>
    <w:p>
      <w:pPr>
        <w:pStyle w:val="TextBody"/>
        <w:rPr/>
      </w:pPr>
      <w:r>
        <w:rPr/>
        <w:t>This is how IcepTrax communicates with SelVi for SMS/Data Interception, including registration:</w:t>
      </w:r>
    </w:p>
    <w:p>
      <w:pPr>
        <w:pStyle w:val="TextBody"/>
        <w:rPr/>
      </w:pPr>
      <w:r>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3030855" cy="301434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3"/>
                    <a:stretch>
                      <a:fillRect/>
                    </a:stretch>
                  </pic:blipFill>
                  <pic:spPr bwMode="auto">
                    <a:xfrm>
                      <a:off x="0" y="0"/>
                      <a:ext cx="3030855" cy="3014345"/>
                    </a:xfrm>
                    <a:prstGeom prst="rect">
                      <a:avLst/>
                    </a:prstGeom>
                  </pic:spPr>
                </pic:pic>
              </a:graphicData>
            </a:graphic>
          </wp:anchor>
        </w:drawing>
      </w:r>
    </w:p>
    <w:p>
      <w:pPr>
        <w:pStyle w:val="TextBody"/>
        <w:rPr/>
      </w:pPr>
      <w:r>
        <w:rPr/>
      </w:r>
    </w:p>
    <w:p>
      <w:pPr>
        <w:pStyle w:val="TextBody"/>
        <w:rPr/>
      </w:pPr>
      <w:r>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r>
    </w:p>
    <w:p>
      <w:pPr>
        <w:pStyle w:val="TextBody"/>
        <w:rPr>
          <w:b/>
          <w:b/>
          <w:bCs/>
          <w:i w:val="false"/>
          <w:i w:val="false"/>
          <w:iCs w:val="false"/>
        </w:rPr>
      </w:pPr>
      <w:r>
        <w:rPr>
          <w:b/>
          <w:bCs/>
          <w:i w:val="false"/>
          <w:iCs w:val="false"/>
        </w:rPr>
        <w:t>Registration Flow</w:t>
      </w:r>
    </w:p>
    <w:p>
      <w:pPr>
        <w:pStyle w:val="TextBody"/>
        <w:rPr>
          <w:b w:val="false"/>
          <w:b w:val="false"/>
          <w:bCs w:val="false"/>
          <w:i w:val="false"/>
          <w:i w:val="false"/>
          <w:iCs w:val="false"/>
        </w:rPr>
      </w:pPr>
      <w:r>
        <w:rPr>
          <w:b w:val="false"/>
          <w:bCs w:val="false"/>
          <w:i w:val="false"/>
          <w:iCs w:val="false"/>
        </w:rPr>
        <w:t>Below is Diagram Sequence for IcepTrax registration:</w:t>
      </w:r>
    </w:p>
    <w:p>
      <w:pPr>
        <w:pStyle w:val="TextBody"/>
        <w:rPr>
          <w:b w:val="false"/>
          <w:b w:val="false"/>
          <w:bCs w:val="false"/>
          <w:i w:val="false"/>
          <w:i w:val="false"/>
          <w:iCs w:val="false"/>
        </w:rPr>
      </w:pPr>
      <w:r>
        <w:rPr>
          <w:b w:val="false"/>
          <w:bCs w:val="false"/>
          <w:i w:val="false"/>
          <w:iCs w:val="false"/>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5850890" cy="67468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4"/>
                    <a:stretch>
                      <a:fillRect/>
                    </a:stretch>
                  </pic:blipFill>
                  <pic:spPr bwMode="auto">
                    <a:xfrm>
                      <a:off x="0" y="0"/>
                      <a:ext cx="5850890" cy="6746875"/>
                    </a:xfrm>
                    <a:prstGeom prst="rect">
                      <a:avLst/>
                    </a:prstGeom>
                  </pic:spPr>
                </pic:pic>
              </a:graphicData>
            </a:graphic>
          </wp:anchor>
        </w:drawing>
      </w:r>
    </w:p>
    <w:p>
      <w:pPr>
        <w:pStyle w:val="TextBody"/>
        <w:rPr>
          <w:b/>
          <w:b/>
          <w:bCs/>
          <w:i w:val="false"/>
          <w:i w:val="false"/>
          <w:iCs w:val="false"/>
        </w:rPr>
      </w:pPr>
      <w:r>
        <w:rPr>
          <w:b/>
          <w:bCs/>
          <w:i w:val="false"/>
          <w:iCs w:val="false"/>
        </w:rPr>
      </w:r>
    </w:p>
    <w:p>
      <w:pPr>
        <w:pStyle w:val="Normal"/>
        <w:rPr>
          <w:rFonts w:ascii="Arial" w:hAnsi="Arial"/>
          <w:b/>
          <w:b/>
          <w:bCs/>
          <w:i w:val="false"/>
          <w:i w:val="false"/>
          <w:iCs w:val="false"/>
          <w:sz w:val="20"/>
          <w:szCs w:val="20"/>
        </w:rPr>
      </w:pPr>
      <w:r>
        <w:rPr>
          <w:rFonts w:ascii="Arial" w:hAnsi="Arial"/>
          <w:b/>
          <w:bCs/>
          <w:i w:val="false"/>
          <w:iCs w:val="false"/>
          <w:sz w:val="20"/>
          <w:szCs w:val="20"/>
        </w:rPr>
      </w:r>
    </w:p>
    <w:p>
      <w:pPr>
        <w:pStyle w:val="Normal"/>
        <w:rPr>
          <w:rFonts w:ascii="Arial" w:hAnsi="Arial"/>
          <w:b/>
          <w:b/>
          <w:bCs/>
          <w:i w:val="false"/>
          <w:i w:val="false"/>
          <w:iCs w:val="false"/>
          <w:sz w:val="20"/>
          <w:szCs w:val="20"/>
        </w:rPr>
      </w:pPr>
      <w:r>
        <w:rPr>
          <w:rFonts w:ascii="Arial" w:hAnsi="Arial"/>
          <w:b/>
          <w:bCs/>
          <w:i w:val="false"/>
          <w:iCs w:val="false"/>
          <w:sz w:val="20"/>
          <w:szCs w:val="20"/>
        </w:rPr>
      </w:r>
    </w:p>
    <w:p>
      <w:pPr>
        <w:pStyle w:val="Normal"/>
        <w:rPr>
          <w:rFonts w:ascii="Arial" w:hAnsi="Arial"/>
          <w:b/>
          <w:b/>
          <w:bCs/>
          <w:sz w:val="20"/>
          <w:szCs w:val="20"/>
        </w:rPr>
      </w:pPr>
      <w:r>
        <w:rPr>
          <w:rFonts w:ascii="Arial" w:hAnsi="Arial"/>
          <w:b/>
          <w:bCs/>
          <w:i w:val="false"/>
          <w:iCs w:val="false"/>
          <w:sz w:val="20"/>
          <w:szCs w:val="20"/>
        </w:rPr>
        <w:t>Register Request from Front-End</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"header": {</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"destination": "IceptraxService",</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"callback": ",amq.gen-7SHLau3gQ5c0R-A3N48S6g",</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"source": "Iceptrax",</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"transactionId": "d96f6f95-1829-4b93-8dcb-7243aea19475",</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"resolvedDestination": false,</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"resolvedCallback": true,</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"callbackMsg": false</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"body": {</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"action": "REGISTRATION",</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"body": {</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"target": ["6281288883001","6281288883002"],</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"targetType": ["msisdn","msisdn"],</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"interceptVoice": [-1,-1],</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"interceptMessage": [3,3],</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"metaDataOnly": [false,false],</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"dataReroute": [0,0],</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"uuid": ["",""],</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"vehicleId": ["5617""5619"],</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"clientId": 479,</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"createdBy": 2029,</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"modifiedBy": 2029</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w:t>
      </w:r>
    </w:p>
    <w:p>
      <w:pPr>
        <w:pStyle w:val="Normal"/>
        <w:rPr>
          <w:rFonts w:ascii="Arial" w:hAnsi="Arial"/>
          <w:b w:val="false"/>
          <w:b w:val="false"/>
          <w:bCs w:val="false"/>
          <w:i w:val="false"/>
          <w:i w:val="false"/>
          <w:iCs w:val="false"/>
          <w:sz w:val="20"/>
          <w:szCs w:val="20"/>
        </w:rPr>
      </w:pPr>
      <w:r>
        <w:rPr>
          <w:rFonts w:ascii="Arial" w:hAnsi="Arial"/>
          <w:b w:val="false"/>
          <w:bCs w:val="false"/>
          <w:i w:val="false"/>
          <w:iCs w:val="false"/>
          <w:sz w:val="20"/>
          <w:szCs w:val="20"/>
        </w:rPr>
      </w:r>
    </w:p>
    <w:p>
      <w:pPr>
        <w:pStyle w:val="TextBody"/>
        <w:rPr>
          <w:b/>
          <w:b/>
          <w:bCs/>
        </w:rPr>
      </w:pPr>
      <w:r>
        <w:rPr>
          <w:b/>
          <w:bCs/>
          <w:i w:val="false"/>
          <w:iCs w:val="false"/>
        </w:rPr>
        <w:t>Registration API Request sent to Telco</w:t>
      </w:r>
    </w:p>
    <w:p>
      <w:pPr>
        <w:pStyle w:val="Normal"/>
        <w:rPr>
          <w:rFonts w:ascii="Courier New" w:hAnsi="Courier New"/>
          <w:sz w:val="20"/>
          <w:szCs w:val="20"/>
        </w:rPr>
      </w:pP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"version": "1.0",</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"uuid": "01d532dd-7762-46ed-b03f-41f483dc67cf",</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"type": "registerIntercept",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"async": false,</w:t>
      </w:r>
    </w:p>
    <w:p>
      <w:pPr>
        <w:pStyle w:val="Normal"/>
        <w:rPr>
          <w:rFonts w:ascii="Courier New" w:hAnsi="Courier New"/>
          <w:sz w:val="20"/>
          <w:szCs w:val="20"/>
        </w:rPr>
      </w:pPr>
      <w:r>
        <w:rPr>
          <w:rFonts w:ascii="Courier New" w:hAnsi="Courier New"/>
          <w:sz w:val="20"/>
          <w:szCs w:val="20"/>
        </w:rPr>
        <w:t xml:space="preserve">  </w:t>
      </w:r>
      <w:r>
        <w:rPr>
          <w:rFonts w:ascii="Courier New" w:hAnsi="Courier New"/>
          <w:b w:val="false"/>
          <w:bCs w:val="false"/>
          <w:color w:val="000000"/>
          <w:sz w:val="20"/>
          <w:szCs w:val="20"/>
        </w:rPr>
        <w:t>"callbackUrl": "https://app.alpha.ams:7175/selvi/interception",</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"param": {</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"target": "601116000000",</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"targetType": "msisdn",</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"nodes": [</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"host": "CC"</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"host": "DG"</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"limitations": [</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"international"</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"metaDataOnly": true,</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"interception": {</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"voice": {</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"interceptDirection": "inbound||outbound||both||null"</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"sms": {</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"interceptDirection": "inbound||outbound||both||null"</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"reroute": {</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"data": {</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"ggsnIp": "10.100.1.10"</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sz w:val="20"/>
          <w:szCs w:val="20"/>
        </w:rPr>
      </w:pPr>
      <w:r>
        <w:rPr>
          <w:rFonts w:ascii="Courier New" w:hAnsi="Courier New"/>
          <w:sz w:val="20"/>
          <w:szCs w:val="20"/>
        </w:rPr>
        <w:t xml:space="preserve">  </w:t>
      </w:r>
      <w:r>
        <w:rPr>
          <w:rFonts w:ascii="Courier New" w:hAnsi="Courier New"/>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w:t>
      </w:r>
    </w:p>
    <w:p>
      <w:pPr>
        <w:pStyle w:val="TextBody"/>
        <w:rPr>
          <w:b/>
          <w:b/>
          <w:bCs/>
          <w:i w:val="false"/>
          <w:i w:val="false"/>
          <w:iCs w:val="false"/>
        </w:rPr>
      </w:pPr>
      <w:r>
        <w:rPr>
          <w:b/>
          <w:bCs/>
          <w:i w:val="false"/>
          <w:iCs w:val="false"/>
        </w:rPr>
      </w:r>
    </w:p>
    <w:p>
      <w:pPr>
        <w:pStyle w:val="TextBody"/>
        <w:rPr>
          <w:b/>
          <w:b/>
          <w:bCs/>
        </w:rPr>
      </w:pPr>
      <w:r>
        <w:rPr>
          <w:b/>
          <w:bCs/>
          <w:i w:val="false"/>
          <w:iCs w:val="false"/>
        </w:rPr>
        <w:t>RegisterAck</w:t>
      </w:r>
    </w:p>
    <w:p>
      <w:pPr>
        <w:pStyle w:val="Normal"/>
        <w:rPr>
          <w:rFonts w:ascii="Courier New" w:hAnsi="Courier New"/>
          <w:b w:val="false"/>
          <w:b w:val="false"/>
          <w:bCs w:val="false"/>
          <w:sz w:val="20"/>
          <w:szCs w:val="20"/>
        </w:rPr>
      </w:pP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"version": "1.0",</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"requestUuid": "01d532dd-7762-46ed-b03f-41f483dc67ab",</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"type": "registerInterceptAck",</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"status": 0,</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"param":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"interception":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"voice":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"interceptDirection": "inbound||outbound||both||null",</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"status": 0,</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"statusDescription": "Successful Registration"</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"sms":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"interceptDirection": "inbound||outbound||both||null",</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"status": 0,</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"statusDescription": "Successful Registration"</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w:t>
      </w:r>
    </w:p>
    <w:p>
      <w:pPr>
        <w:pStyle w:val="Normal"/>
        <w:rPr/>
      </w:pPr>
      <w:r>
        <w:rPr/>
        <w:t>registerAck-status:</w:t>
      </w:r>
    </w:p>
    <w:p>
      <w:pPr>
        <w:pStyle w:val="Normal"/>
        <w:rPr/>
      </w:pPr>
      <w:r>
        <w:rPr/>
        <w:tab/>
      </w:r>
      <w:r>
        <w:rPr>
          <w:color w:val="006400"/>
        </w:rPr>
        <w:t>-1: Invalid request</w:t>
      </w:r>
    </w:p>
    <w:p>
      <w:pPr>
        <w:pStyle w:val="Normal"/>
        <w:rPr/>
      </w:pPr>
      <w:r>
        <w:rPr/>
        <w:tab/>
        <w:t>0: Successful Registration</w:t>
      </w:r>
    </w:p>
    <w:p>
      <w:pPr>
        <w:pStyle w:val="Normal"/>
        <w:rPr/>
      </w:pPr>
      <w:r>
        <w:rPr/>
        <w:tab/>
        <w:t>1: Partially Success</w:t>
      </w:r>
    </w:p>
    <w:p>
      <w:pPr>
        <w:pStyle w:val="Normal"/>
        <w:rPr/>
      </w:pPr>
      <w:r>
        <w:rPr/>
        <w:tab/>
        <w:t>2: Successful to Update Interception</w:t>
      </w:r>
    </w:p>
    <w:p>
      <w:pPr>
        <w:pStyle w:val="Normal"/>
        <w:rPr/>
      </w:pPr>
      <w:r>
        <w:rPr/>
        <w:tab/>
        <w:t>3: Partially Success to Update Interception</w:t>
      </w:r>
    </w:p>
    <w:p>
      <w:pPr>
        <w:pStyle w:val="Normal"/>
        <w:rPr/>
      </w:pPr>
      <w:r>
        <w:rPr/>
        <w:tab/>
        <w:t>4: Failed</w:t>
      </w:r>
    </w:p>
    <w:p>
      <w:pPr>
        <w:pStyle w:val="Normal"/>
        <w:rPr/>
      </w:pPr>
      <w:r>
        <w:rPr/>
        <w:tab/>
        <w:t>5: UUID or MSISDN already registered</w:t>
        <w:br/>
        <w:br/>
        <w:t>registerAck-param.status:</w:t>
      </w:r>
    </w:p>
    <w:p>
      <w:pPr>
        <w:pStyle w:val="Normal"/>
        <w:rPr/>
      </w:pPr>
      <w:r>
        <w:rPr/>
        <w:tab/>
        <w:t>0: Successful Registration</w:t>
      </w:r>
    </w:p>
    <w:p>
      <w:pPr>
        <w:pStyle w:val="Normal"/>
        <w:rPr/>
      </w:pPr>
      <w:r>
        <w:rPr/>
        <w:tab/>
        <w:t>1: Successful to Update Interception</w:t>
      </w:r>
    </w:p>
    <w:p>
      <w:pPr>
        <w:pStyle w:val="Normal"/>
        <w:rPr/>
      </w:pPr>
      <w:r>
        <w:rPr/>
        <w:tab/>
        <w:t>2: Inbound Failed</w:t>
      </w:r>
    </w:p>
    <w:p>
      <w:pPr>
        <w:pStyle w:val="Normal"/>
        <w:rPr/>
      </w:pPr>
      <w:r>
        <w:rPr/>
        <w:tab/>
        <w:t>3: Outbound Failed</w:t>
      </w:r>
    </w:p>
    <w:p>
      <w:pPr>
        <w:pStyle w:val="Normal"/>
        <w:rPr/>
      </w:pPr>
      <w:r>
        <w:rPr/>
        <w:tab/>
        <w:t>4: Both Failed</w:t>
      </w:r>
    </w:p>
    <w:p>
      <w:pPr>
        <w:pStyle w:val="Normal"/>
        <w:rPr>
          <w:rFonts w:ascii="Courier New" w:hAnsi="Courier New"/>
          <w:b w:val="false"/>
          <w:b w:val="false"/>
          <w:b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-1: Not Registered</w:t>
      </w:r>
    </w:p>
    <w:p>
      <w:pPr>
        <w:pStyle w:val="Normal"/>
        <w:rPr>
          <w:rFonts w:ascii="Arial" w:hAnsi="Arial"/>
          <w:b w:val="false"/>
          <w:b w:val="false"/>
          <w:bCs w:val="false"/>
          <w:i w:val="false"/>
          <w:i w:val="false"/>
          <w:iCs w:val="false"/>
          <w:sz w:val="20"/>
          <w:szCs w:val="20"/>
        </w:rPr>
      </w:pPr>
      <w:r>
        <w:rPr>
          <w:rFonts w:ascii="Arial" w:hAnsi="Arial"/>
          <w:b w:val="false"/>
          <w:bCs w:val="false"/>
          <w:i w:val="false"/>
          <w:iCs w:val="false"/>
          <w:sz w:val="20"/>
          <w:szCs w:val="20"/>
        </w:rPr>
      </w:r>
    </w:p>
    <w:p>
      <w:pPr>
        <w:pStyle w:val="Normal"/>
        <w:rPr>
          <w:rFonts w:ascii="Courier New" w:hAnsi="Courier New"/>
          <w:b/>
          <w:b/>
          <w:bCs/>
          <w:sz w:val="20"/>
          <w:szCs w:val="20"/>
        </w:rPr>
      </w:pPr>
      <w:r>
        <w:rPr>
          <w:rFonts w:ascii="Courier New" w:hAnsi="Courier New"/>
          <w:b/>
          <w:bCs/>
          <w:i w:val="false"/>
          <w:iCs w:val="false"/>
          <w:sz w:val="20"/>
          <w:szCs w:val="20"/>
        </w:rPr>
        <w:t>Notification to Front-End</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transactionId=d96f6f95-1829-4b93-8dcb-7243aea19475,</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status=true,</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message=null,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body=IcepTraxResponse{</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transactionId='null',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status=true,</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message='null',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body=[</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IcepTraxResponseBody{</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uuid='null',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target='6281288883001',</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targetType='null',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statusCode=null,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statusDesc='null',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statusReg=false,</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statusCodes={</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interceptMessage=message_5,</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interceptVoice=message_5,</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dataReroute=message_9</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iceptraxResultId=null,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iceptraxRequestId=0,</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interceptUuid='null',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interceptType=null,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callingInfo='null',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calledInfo='null',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content='null',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voiceRecorder='&lt;no voice calling data&gt;',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startCallTimestamp='null',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endCallTimestamp='null',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ip='null',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callPort='null',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createdAt='null',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duration='null',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voiceCalled='&lt;no voice called data&gt;',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direction=null,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callRingingTime='null',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callAnsweredTime='null',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callReleasedTime='null',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callReleaseCode='null',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callReleaseDesc='null'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IcepTraxResponseBody{</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uuid='null',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target='6281288883002',</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targetType='msisdn',</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statusCode=null,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statusDesc='null',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statusReg=true,</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statusCodes={</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interceptMessage=message_5,</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interceptVoice=null,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dataReroute=message_9</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iceptraxResultId=null,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iceptraxRequestId=0,</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interceptUuid='null',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interceptType=null,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callingInfo='null',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calledInfo='null',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content='null',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voiceRecorder='&lt;no voice calling data&gt;',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startCallTimestamp='null',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endCallTimestamp='null',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ip='null',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callPort='null',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createdAt='null',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duration='null',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voiceCalled='&lt;no voice called data&gt;',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direction=null,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callRingingTime='null',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callAnsweredTime='null',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callReleasedTime='null',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callReleaseCode='null',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callReleaseDesc='null'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allGgsnList=null</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 xml:space="preserve">  </w:t>
      </w: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r>
    </w:p>
    <w:p>
      <w:pPr>
        <w:pStyle w:val="Normal"/>
        <w:rPr>
          <w:rFonts w:ascii="Arial" w:hAnsi="Arial"/>
          <w:b/>
          <w:b/>
          <w:bCs/>
          <w:sz w:val="20"/>
          <w:szCs w:val="20"/>
        </w:rPr>
      </w:pPr>
      <w:r>
        <w:rPr>
          <w:rFonts w:ascii="Arial" w:hAnsi="Arial"/>
          <w:b/>
          <w:bCs/>
          <w:i w:val="false"/>
          <w:iCs w:val="false"/>
          <w:sz w:val="20"/>
          <w:szCs w:val="20"/>
        </w:rPr>
        <w:t>Intercept Messages:</w:t>
      </w:r>
    </w:p>
    <w:p>
      <w:pPr>
        <w:pStyle w:val="Normal"/>
        <w:jc w:val="left"/>
        <w:rPr>
          <w:rFonts w:ascii="Arial" w:hAnsi="Arial"/>
          <w:sz w:val="20"/>
          <w:szCs w:val="20"/>
        </w:rPr>
      </w:pPr>
      <w:r>
        <w:rPr>
          <w:rFonts w:ascii="Arial" w:hAnsi="Arial"/>
          <w:sz w:val="20"/>
          <w:szCs w:val="20"/>
        </w:rPr>
        <w:t>inbound_success = "message_1";</w:t>
      </w:r>
    </w:p>
    <w:p>
      <w:pPr>
        <w:pStyle w:val="Normal"/>
        <w:jc w:val="left"/>
        <w:rPr>
          <w:rFonts w:ascii="Arial" w:hAnsi="Arial"/>
          <w:sz w:val="20"/>
          <w:szCs w:val="20"/>
        </w:rPr>
      </w:pPr>
      <w:r>
        <w:rPr>
          <w:rFonts w:ascii="Arial" w:hAnsi="Arial"/>
          <w:sz w:val="20"/>
          <w:szCs w:val="20"/>
        </w:rPr>
        <w:t>inbound_failed = "message_2";</w:t>
      </w:r>
    </w:p>
    <w:p>
      <w:pPr>
        <w:pStyle w:val="Normal"/>
        <w:jc w:val="left"/>
        <w:rPr>
          <w:rFonts w:ascii="Arial" w:hAnsi="Arial"/>
          <w:sz w:val="20"/>
          <w:szCs w:val="20"/>
        </w:rPr>
      </w:pPr>
      <w:r>
        <w:rPr>
          <w:rFonts w:ascii="Arial" w:hAnsi="Arial"/>
          <w:sz w:val="20"/>
          <w:szCs w:val="20"/>
        </w:rPr>
        <w:t>outbound_success = "message_3";</w:t>
      </w:r>
    </w:p>
    <w:p>
      <w:pPr>
        <w:pStyle w:val="Normal"/>
        <w:jc w:val="left"/>
        <w:rPr>
          <w:rFonts w:ascii="Arial" w:hAnsi="Arial"/>
          <w:sz w:val="20"/>
          <w:szCs w:val="20"/>
        </w:rPr>
      </w:pPr>
      <w:r>
        <w:rPr>
          <w:rFonts w:ascii="Arial" w:hAnsi="Arial"/>
          <w:sz w:val="20"/>
          <w:szCs w:val="20"/>
        </w:rPr>
        <w:t>outbound_failed = "message_4";</w:t>
      </w:r>
    </w:p>
    <w:p>
      <w:pPr>
        <w:pStyle w:val="Normal"/>
        <w:jc w:val="left"/>
        <w:rPr>
          <w:rFonts w:ascii="Arial" w:hAnsi="Arial"/>
          <w:sz w:val="20"/>
          <w:szCs w:val="20"/>
        </w:rPr>
      </w:pPr>
      <w:r>
        <w:rPr>
          <w:rFonts w:ascii="Arial" w:hAnsi="Arial"/>
          <w:sz w:val="20"/>
          <w:szCs w:val="20"/>
        </w:rPr>
        <w:t>both_success = "message_5";</w:t>
      </w:r>
    </w:p>
    <w:p>
      <w:pPr>
        <w:pStyle w:val="Normal"/>
        <w:jc w:val="left"/>
        <w:rPr>
          <w:rFonts w:ascii="Arial" w:hAnsi="Arial"/>
          <w:sz w:val="20"/>
          <w:szCs w:val="20"/>
        </w:rPr>
      </w:pPr>
      <w:r>
        <w:rPr>
          <w:rFonts w:ascii="Arial" w:hAnsi="Arial"/>
          <w:sz w:val="20"/>
          <w:szCs w:val="20"/>
        </w:rPr>
        <w:t>both_failed = "message_6";</w:t>
      </w:r>
    </w:p>
    <w:p>
      <w:pPr>
        <w:pStyle w:val="Normal"/>
        <w:jc w:val="left"/>
        <w:rPr>
          <w:rFonts w:ascii="Arial" w:hAnsi="Arial"/>
          <w:sz w:val="20"/>
          <w:szCs w:val="20"/>
        </w:rPr>
      </w:pPr>
      <w:r>
        <w:rPr>
          <w:rFonts w:ascii="Arial" w:hAnsi="Arial"/>
          <w:sz w:val="20"/>
          <w:szCs w:val="20"/>
        </w:rPr>
        <w:t>inbound_success_outbound_failed = "message_7";</w:t>
      </w:r>
    </w:p>
    <w:p>
      <w:pPr>
        <w:pStyle w:val="Normal"/>
        <w:jc w:val="left"/>
        <w:rPr>
          <w:rFonts w:ascii="Arial" w:hAnsi="Arial"/>
          <w:sz w:val="20"/>
          <w:szCs w:val="20"/>
        </w:rPr>
      </w:pPr>
      <w:r>
        <w:rPr>
          <w:rFonts w:ascii="Arial" w:hAnsi="Arial"/>
          <w:sz w:val="20"/>
          <w:szCs w:val="20"/>
        </w:rPr>
        <w:t>outboud_success_inbound_failed = "message_8";</w:t>
      </w:r>
    </w:p>
    <w:p>
      <w:pPr>
        <w:pStyle w:val="Normal"/>
        <w:jc w:val="left"/>
        <w:rPr>
          <w:rFonts w:ascii="Arial" w:hAnsi="Arial"/>
          <w:sz w:val="20"/>
          <w:szCs w:val="20"/>
        </w:rPr>
      </w:pPr>
      <w:r>
        <w:rPr>
          <w:rFonts w:ascii="Arial" w:hAnsi="Arial"/>
          <w:sz w:val="20"/>
          <w:szCs w:val="20"/>
        </w:rPr>
        <w:t>reroute_success = "message_9";</w:t>
      </w:r>
    </w:p>
    <w:p>
      <w:pPr>
        <w:pStyle w:val="Normal"/>
        <w:jc w:val="left"/>
        <w:rPr>
          <w:rFonts w:ascii="Arial" w:hAnsi="Arial"/>
          <w:b w:val="false"/>
          <w:b w:val="false"/>
          <w:bCs w:val="false"/>
          <w:i w:val="false"/>
          <w:i w:val="false"/>
          <w:iCs w:val="false"/>
          <w:sz w:val="20"/>
          <w:szCs w:val="20"/>
        </w:rPr>
      </w:pPr>
      <w:r>
        <w:rPr>
          <w:rFonts w:ascii="Arial" w:hAnsi="Arial"/>
          <w:b w:val="false"/>
          <w:bCs w:val="false"/>
          <w:i w:val="false"/>
          <w:iCs w:val="false"/>
          <w:sz w:val="20"/>
          <w:szCs w:val="20"/>
        </w:rPr>
        <w:t>reroute_failed = "message_10";</w:t>
      </w:r>
    </w:p>
    <w:p>
      <w:pPr>
        <w:pStyle w:val="Normal"/>
        <w:jc w:val="left"/>
        <w:rPr>
          <w:rFonts w:ascii="Arial" w:hAnsi="Arial"/>
          <w:b w:val="false"/>
          <w:b w:val="false"/>
          <w:bCs w:val="false"/>
          <w:i w:val="false"/>
          <w:i w:val="false"/>
          <w:iCs w:val="false"/>
          <w:sz w:val="20"/>
          <w:szCs w:val="20"/>
        </w:rPr>
      </w:pPr>
      <w:r>
        <w:rPr>
          <w:rFonts w:ascii="Arial" w:hAnsi="Arial"/>
          <w:b w:val="false"/>
          <w:bCs w:val="false"/>
          <w:i w:val="false"/>
          <w:iCs w:val="false"/>
          <w:sz w:val="20"/>
          <w:szCs w:val="20"/>
        </w:rPr>
      </w:r>
    </w:p>
    <w:p>
      <w:pPr>
        <w:pStyle w:val="TextBody"/>
        <w:rPr>
          <w:b/>
          <w:b/>
          <w:bCs/>
        </w:rPr>
      </w:pPr>
      <w:r>
        <w:rPr>
          <w:b/>
          <w:bCs/>
          <w:i w:val="false"/>
          <w:iCs w:val="false"/>
        </w:rPr>
        <w:t>Unregistration Flow</w:t>
      </w:r>
    </w:p>
    <w:p>
      <w:pPr>
        <w:pStyle w:val="TextBody"/>
        <w:rPr/>
      </w:pPr>
      <w:r>
        <w:rPr>
          <w:b w:val="false"/>
          <w:bCs w:val="false"/>
          <w:i w:val="false"/>
          <w:iCs w:val="false"/>
        </w:rPr>
        <w:t>Below is Diagram Sequence for IcepTrax unregistration:</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113020" cy="5895975"/>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5"/>
                    <a:stretch>
                      <a:fillRect/>
                    </a:stretch>
                  </pic:blipFill>
                  <pic:spPr bwMode="auto">
                    <a:xfrm>
                      <a:off x="0" y="0"/>
                      <a:ext cx="5113020" cy="5895975"/>
                    </a:xfrm>
                    <a:prstGeom prst="rect">
                      <a:avLst/>
                    </a:prstGeom>
                  </pic:spPr>
                </pic:pic>
              </a:graphicData>
            </a:graphic>
          </wp:anchor>
        </w:drawing>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r>
    </w:p>
    <w:p>
      <w:pPr>
        <w:pStyle w:val="TextBody"/>
        <w:rPr>
          <w:b/>
          <w:b/>
          <w:bCs/>
          <w:i w:val="false"/>
          <w:i w:val="false"/>
          <w:iCs w:val="false"/>
        </w:rPr>
      </w:pPr>
      <w:r>
        <w:rPr>
          <w:b/>
          <w:bCs/>
          <w:i w:val="false"/>
          <w:iCs w:val="false"/>
        </w:rPr>
        <w:t>Unregister Requested</w:t>
      </w:r>
    </w:p>
    <w:p>
      <w:pPr>
        <w:pStyle w:val="Normal"/>
        <w:rPr>
          <w:rFonts w:ascii="Courier New" w:hAnsi="Courier New"/>
          <w:b w:val="false"/>
          <w:b w:val="false"/>
          <w:bCs w:val="false"/>
          <w:sz w:val="20"/>
          <w:szCs w:val="20"/>
        </w:rPr>
      </w:pP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"version": "1.0",</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"uuid": "01d532dd-7762-46ed-b03f-41f483dc67cf",</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"type": "unregisterIntercept",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"async": false,</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color w:val="000000"/>
          <w:sz w:val="20"/>
          <w:szCs w:val="20"/>
        </w:rPr>
        <w:t>"callbackUrl": "https://app.alpha.ams:7175/selvi/interception",</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"param":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"target": "601116000000",</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"targetType": "msisdn",</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"nodes":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"host": "CC"</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"host": "DG"</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"limitations":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"international"</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r>
    </w:p>
    <w:p>
      <w:pPr>
        <w:pStyle w:val="TextBody"/>
        <w:rPr>
          <w:rFonts w:ascii="Courier New" w:hAnsi="Courier New"/>
          <w:b/>
          <w:b/>
          <w:bCs/>
          <w:i w:val="false"/>
          <w:i w:val="false"/>
          <w:iCs w:val="false"/>
          <w:sz w:val="20"/>
          <w:szCs w:val="20"/>
        </w:rPr>
      </w:pPr>
      <w:r>
        <w:rPr>
          <w:rFonts w:ascii="Courier New" w:hAnsi="Courier New"/>
          <w:b/>
          <w:bCs/>
          <w:i w:val="false"/>
          <w:iCs w:val="false"/>
          <w:sz w:val="20"/>
          <w:szCs w:val="20"/>
        </w:rPr>
        <w:t>UnregisterACK</w:t>
      </w:r>
    </w:p>
    <w:p>
      <w:pPr>
        <w:pStyle w:val="Normal"/>
        <w:rPr>
          <w:rFonts w:ascii="Courier New" w:hAnsi="Courier New"/>
          <w:b w:val="false"/>
          <w:b w:val="false"/>
          <w:bCs w:val="false"/>
          <w:sz w:val="20"/>
          <w:szCs w:val="20"/>
        </w:rPr>
      </w:pP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"version": "1.0",</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"requestUuid": "01d532dd-7762-46ed-b03f-41f483dc67ab",</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"type": "unregisterInterceptAck",</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"status": 0,</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"param":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"interception":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"voice":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"interceptDirection": "inbound||outbound||both||null",</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"status": 0,</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"statusDescription": "Successful Unregistration"</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"sms": {</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"interceptDirection": "inbound||outbound||both||null",</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"status": 0,</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"statusDescription": "Successful Unregistration"</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sz w:val="20"/>
          <w:szCs w:val="20"/>
        </w:rPr>
      </w:pPr>
      <w:r>
        <w:rPr>
          <w:rFonts w:ascii="Courier New" w:hAnsi="Courier New"/>
          <w:b w:val="false"/>
          <w:bCs w:val="false"/>
          <w:sz w:val="20"/>
          <w:szCs w:val="20"/>
        </w:rPr>
        <w:t xml:space="preserve">  </w:t>
      </w:r>
      <w:r>
        <w:rPr>
          <w:rFonts w:ascii="Courier New" w:hAnsi="Courier New"/>
          <w:b w:val="false"/>
          <w:bCs w:val="false"/>
          <w:sz w:val="20"/>
          <w:szCs w:val="20"/>
        </w:rPr>
        <w:t>}</w:t>
      </w:r>
    </w:p>
    <w:p>
      <w:pPr>
        <w:pStyle w:val="Normal"/>
        <w:rPr>
          <w:rFonts w:ascii="Courier New" w:hAnsi="Courier New"/>
          <w:b w:val="false"/>
          <w:b w:val="false"/>
          <w:bCs w:val="false"/>
          <w:i w:val="false"/>
          <w:i w:val="false"/>
          <w:iCs w:val="false"/>
          <w:sz w:val="20"/>
          <w:szCs w:val="20"/>
        </w:rPr>
      </w:pPr>
      <w:r>
        <w:rPr>
          <w:rFonts w:ascii="Courier New" w:hAnsi="Courier New"/>
          <w:b w:val="false"/>
          <w:bCs w:val="false"/>
          <w:i w:val="false"/>
          <w:iCs w:val="false"/>
          <w:sz w:val="20"/>
          <w:szCs w:val="20"/>
        </w:rPr>
        <w:t>}</w:t>
      </w:r>
    </w:p>
    <w:p>
      <w:pPr>
        <w:pStyle w:val="Normal"/>
        <w:rPr>
          <w:rFonts w:ascii="Arial" w:hAnsi="Arial"/>
          <w:b w:val="false"/>
          <w:b w:val="false"/>
          <w:bCs w:val="false"/>
          <w:color w:val="000000"/>
          <w:sz w:val="20"/>
          <w:szCs w:val="20"/>
        </w:rPr>
      </w:pPr>
      <w:r>
        <w:rPr>
          <w:rFonts w:ascii="Arial" w:hAnsi="Arial"/>
          <w:b w:val="false"/>
          <w:bCs w:val="false"/>
          <w:color w:val="000000"/>
          <w:sz w:val="20"/>
          <w:szCs w:val="20"/>
        </w:rPr>
        <w:t>unregisterAck-status:</w:t>
      </w:r>
    </w:p>
    <w:p>
      <w:pPr>
        <w:pStyle w:val="Normal"/>
        <w:rPr>
          <w:rFonts w:ascii="Arial" w:hAnsi="Arial"/>
          <w:b w:val="false"/>
          <w:b w:val="false"/>
          <w:bCs w:val="false"/>
          <w:color w:val="000000"/>
          <w:sz w:val="20"/>
          <w:szCs w:val="20"/>
        </w:rPr>
      </w:pPr>
      <w:r>
        <w:rPr>
          <w:rFonts w:ascii="Arial" w:hAnsi="Arial"/>
          <w:b w:val="false"/>
          <w:bCs w:val="false"/>
          <w:color w:val="000000"/>
          <w:sz w:val="20"/>
          <w:szCs w:val="20"/>
        </w:rPr>
        <w:tab/>
        <w:t>-1: Invalid request</w:t>
      </w:r>
    </w:p>
    <w:p>
      <w:pPr>
        <w:pStyle w:val="Normal"/>
        <w:rPr>
          <w:rFonts w:ascii="Arial" w:hAnsi="Arial"/>
          <w:b w:val="false"/>
          <w:b w:val="false"/>
          <w:bCs w:val="false"/>
          <w:color w:val="000000"/>
          <w:sz w:val="20"/>
          <w:szCs w:val="20"/>
        </w:rPr>
      </w:pPr>
      <w:r>
        <w:rPr>
          <w:rFonts w:ascii="Arial" w:hAnsi="Arial"/>
          <w:b w:val="false"/>
          <w:bCs w:val="false"/>
          <w:color w:val="000000"/>
          <w:sz w:val="20"/>
          <w:szCs w:val="20"/>
        </w:rPr>
        <w:tab/>
        <w:t>0: Successful Unregister Intercept</w:t>
      </w:r>
    </w:p>
    <w:p>
      <w:pPr>
        <w:pStyle w:val="Normal"/>
        <w:rPr>
          <w:rFonts w:ascii="Arial" w:hAnsi="Arial"/>
          <w:b w:val="false"/>
          <w:b w:val="false"/>
          <w:bCs w:val="false"/>
          <w:color w:val="000000"/>
          <w:sz w:val="20"/>
          <w:szCs w:val="20"/>
        </w:rPr>
      </w:pPr>
      <w:r>
        <w:rPr>
          <w:rFonts w:ascii="Arial" w:hAnsi="Arial"/>
          <w:b w:val="false"/>
          <w:bCs w:val="false"/>
          <w:color w:val="000000"/>
          <w:sz w:val="20"/>
          <w:szCs w:val="20"/>
        </w:rPr>
        <w:tab/>
        <w:t>1: Partially Success Unregister Intercept</w:t>
      </w:r>
    </w:p>
    <w:p>
      <w:pPr>
        <w:pStyle w:val="Normal"/>
        <w:rPr>
          <w:rFonts w:ascii="Arial" w:hAnsi="Arial"/>
          <w:b w:val="false"/>
          <w:b w:val="false"/>
          <w:bCs w:val="false"/>
          <w:color w:val="000000"/>
          <w:sz w:val="20"/>
          <w:szCs w:val="20"/>
        </w:rPr>
      </w:pPr>
      <w:r>
        <w:rPr>
          <w:rFonts w:ascii="Arial" w:hAnsi="Arial"/>
          <w:b w:val="false"/>
          <w:bCs w:val="false"/>
          <w:color w:val="000000"/>
          <w:sz w:val="20"/>
          <w:szCs w:val="20"/>
        </w:rPr>
        <w:tab/>
        <w:t>2: UUID or MSISDN not registered</w:t>
        <w:br/>
        <w:br/>
        <w:t>registerAck-param.status:</w:t>
      </w:r>
    </w:p>
    <w:p>
      <w:pPr>
        <w:pStyle w:val="Normal"/>
        <w:rPr>
          <w:rFonts w:ascii="Arial" w:hAnsi="Arial"/>
          <w:b w:val="false"/>
          <w:b w:val="false"/>
          <w:bCs w:val="false"/>
          <w:color w:val="000000"/>
          <w:sz w:val="20"/>
          <w:szCs w:val="20"/>
        </w:rPr>
      </w:pPr>
      <w:r>
        <w:rPr>
          <w:rFonts w:ascii="Arial" w:hAnsi="Arial"/>
          <w:b w:val="false"/>
          <w:bCs w:val="false"/>
          <w:color w:val="000000"/>
          <w:sz w:val="20"/>
          <w:szCs w:val="20"/>
        </w:rPr>
        <w:tab/>
        <w:t>0: Successful Unregistration</w:t>
      </w:r>
    </w:p>
    <w:p>
      <w:pPr>
        <w:pStyle w:val="Normal"/>
        <w:rPr>
          <w:rFonts w:ascii="Arial" w:hAnsi="Arial"/>
          <w:b w:val="false"/>
          <w:b w:val="false"/>
          <w:bCs w:val="false"/>
          <w:color w:val="000000"/>
          <w:sz w:val="20"/>
          <w:szCs w:val="20"/>
        </w:rPr>
      </w:pPr>
      <w:r>
        <w:rPr>
          <w:rFonts w:ascii="Arial" w:hAnsi="Arial"/>
          <w:b w:val="false"/>
          <w:bCs w:val="false"/>
          <w:color w:val="000000"/>
          <w:sz w:val="20"/>
          <w:szCs w:val="20"/>
        </w:rPr>
        <w:tab/>
        <w:t>1: Successful to Update Interception</w:t>
      </w:r>
    </w:p>
    <w:p>
      <w:pPr>
        <w:pStyle w:val="Normal"/>
        <w:rPr>
          <w:rFonts w:ascii="Arial" w:hAnsi="Arial"/>
          <w:b w:val="false"/>
          <w:b w:val="false"/>
          <w:bCs w:val="false"/>
          <w:color w:val="000000"/>
          <w:sz w:val="20"/>
          <w:szCs w:val="20"/>
        </w:rPr>
      </w:pPr>
      <w:r>
        <w:rPr>
          <w:rFonts w:ascii="Arial" w:hAnsi="Arial"/>
          <w:b w:val="false"/>
          <w:bCs w:val="false"/>
          <w:color w:val="000000"/>
          <w:sz w:val="20"/>
          <w:szCs w:val="20"/>
        </w:rPr>
        <w:tab/>
        <w:t>2: Inbound Failed</w:t>
      </w:r>
    </w:p>
    <w:p>
      <w:pPr>
        <w:pStyle w:val="Normal"/>
        <w:rPr>
          <w:rFonts w:ascii="Arial" w:hAnsi="Arial"/>
          <w:b w:val="false"/>
          <w:b w:val="false"/>
          <w:bCs w:val="false"/>
          <w:color w:val="000000"/>
          <w:sz w:val="20"/>
          <w:szCs w:val="20"/>
        </w:rPr>
      </w:pPr>
      <w:r>
        <w:rPr>
          <w:rFonts w:ascii="Arial" w:hAnsi="Arial"/>
          <w:b w:val="false"/>
          <w:bCs w:val="false"/>
          <w:color w:val="000000"/>
          <w:sz w:val="20"/>
          <w:szCs w:val="20"/>
        </w:rPr>
        <w:tab/>
        <w:t>3: Outbound Failed</w:t>
      </w:r>
    </w:p>
    <w:p>
      <w:pPr>
        <w:pStyle w:val="Normal"/>
        <w:rPr>
          <w:rFonts w:ascii="Arial" w:hAnsi="Arial"/>
          <w:b w:val="false"/>
          <w:b w:val="false"/>
          <w:bCs w:val="false"/>
          <w:color w:val="000000"/>
          <w:sz w:val="20"/>
          <w:szCs w:val="20"/>
        </w:rPr>
      </w:pPr>
      <w:r>
        <w:rPr>
          <w:rFonts w:ascii="Arial" w:hAnsi="Arial"/>
          <w:b w:val="false"/>
          <w:bCs w:val="false"/>
          <w:color w:val="000000"/>
          <w:sz w:val="20"/>
          <w:szCs w:val="20"/>
        </w:rPr>
        <w:tab/>
        <w:t>4: Both Failed</w:t>
      </w:r>
    </w:p>
    <w:p>
      <w:pPr>
        <w:pStyle w:val="Normal"/>
        <w:rPr>
          <w:rFonts w:ascii="Arial" w:hAnsi="Arial"/>
          <w:b w:val="false"/>
          <w:b w:val="false"/>
          <w:bCs w:val="false"/>
          <w:i w:val="false"/>
          <w:i w:val="false"/>
          <w:iCs w:val="false"/>
          <w:color w:val="000000"/>
          <w:sz w:val="20"/>
          <w:szCs w:val="20"/>
        </w:rPr>
      </w:pPr>
      <w:r>
        <w:rPr>
          <w:rFonts w:ascii="Arial" w:hAnsi="Arial"/>
          <w:b w:val="false"/>
          <w:bCs w:val="false"/>
          <w:i w:val="false"/>
          <w:iCs w:val="false"/>
          <w:color w:val="000000"/>
          <w:sz w:val="20"/>
          <w:szCs w:val="20"/>
        </w:rPr>
        <w:t xml:space="preserve">           </w:t>
      </w:r>
      <w:r>
        <w:rPr>
          <w:rFonts w:ascii="Arial" w:hAnsi="Arial"/>
          <w:b w:val="false"/>
          <w:bCs w:val="false"/>
          <w:i w:val="false"/>
          <w:iCs w:val="false"/>
          <w:color w:val="000000"/>
          <w:sz w:val="20"/>
          <w:szCs w:val="20"/>
        </w:rPr>
        <w:t>-1: Not Registered</w:t>
      </w:r>
    </w:p>
    <w:p>
      <w:pPr>
        <w:pStyle w:val="Normal"/>
        <w:rPr>
          <w:rFonts w:ascii="Arial" w:hAnsi="Arial"/>
          <w:b w:val="false"/>
          <w:b w:val="false"/>
          <w:bCs w:val="false"/>
          <w:i w:val="false"/>
          <w:i w:val="false"/>
          <w:iCs w:val="false"/>
          <w:color w:val="000000"/>
          <w:sz w:val="20"/>
          <w:szCs w:val="20"/>
        </w:rPr>
      </w:pPr>
      <w:r>
        <w:rPr>
          <w:rFonts w:ascii="Arial" w:hAnsi="Arial"/>
          <w:b w:val="false"/>
          <w:bCs w:val="false"/>
          <w:i w:val="false"/>
          <w:iCs w:val="false"/>
          <w:color w:val="000000"/>
          <w:sz w:val="20"/>
          <w:szCs w:val="20"/>
        </w:rPr>
      </w:r>
    </w:p>
    <w:p>
      <w:pPr>
        <w:pStyle w:val="Normal"/>
        <w:rPr>
          <w:rFonts w:ascii="Arial" w:hAnsi="Arial"/>
          <w:b/>
          <w:b/>
          <w:bCs/>
          <w:i w:val="false"/>
          <w:i w:val="false"/>
          <w:iCs w:val="false"/>
          <w:color w:val="000000"/>
          <w:sz w:val="20"/>
          <w:szCs w:val="20"/>
        </w:rPr>
      </w:pPr>
      <w:r>
        <w:rPr>
          <w:rFonts w:ascii="Arial" w:hAnsi="Arial"/>
          <w:b/>
          <w:bCs/>
          <w:i w:val="false"/>
          <w:iCs w:val="false"/>
          <w:color w:val="000000"/>
          <w:sz w:val="20"/>
          <w:szCs w:val="20"/>
        </w:rPr>
        <w:t>Interception Steps</w:t>
      </w:r>
    </w:p>
    <w:p>
      <w:pPr>
        <w:pStyle w:val="Normal"/>
        <w:rPr>
          <w:rFonts w:ascii="Arial" w:hAnsi="Arial"/>
          <w:b/>
          <w:b/>
          <w:bCs/>
          <w:i w:val="false"/>
          <w:i w:val="false"/>
          <w:iCs w:val="false"/>
          <w:color w:val="000000"/>
          <w:sz w:val="20"/>
          <w:szCs w:val="20"/>
        </w:rPr>
      </w:pPr>
      <w:r>
        <w:rPr>
          <w:rFonts w:ascii="Arial" w:hAnsi="Arial"/>
          <w:b/>
          <w:bCs/>
          <w:i w:val="false"/>
          <w:iCs w:val="false"/>
          <w:color w:val="000000"/>
          <w:sz w:val="20"/>
          <w:szCs w:val="20"/>
        </w:rPr>
        <w:t>Voice</w:t>
      </w:r>
    </w:p>
    <w:p>
      <w:pPr>
        <w:pStyle w:val="TextBody"/>
        <w:numPr>
          <w:ilvl w:val="0"/>
          <w:numId w:val="14"/>
        </w:numPr>
        <w:jc w:val="both"/>
        <w:rPr>
          <w:rFonts w:ascii="Arial" w:hAnsi="Arial"/>
          <w:b w:val="false"/>
          <w:b w:val="false"/>
          <w:bCs w:val="false"/>
          <w:i w:val="false"/>
          <w:i w:val="false"/>
          <w:iCs w:val="false"/>
          <w:color w:val="000000"/>
          <w:sz w:val="20"/>
          <w:szCs w:val="20"/>
        </w:rPr>
      </w:pPr>
      <w:r>
        <w:rPr>
          <w:b w:val="false"/>
          <w:bCs w:val="false"/>
          <w:i w:val="false"/>
          <w:iCs w:val="false"/>
          <w:color w:val="000000"/>
          <w:sz w:val="20"/>
          <w:szCs w:val="20"/>
        </w:rPr>
        <w:t>Call Attempt</w:t>
      </w:r>
    </w:p>
    <w:p>
      <w:pPr>
        <w:pStyle w:val="TextBody"/>
        <w:numPr>
          <w:ilvl w:val="0"/>
          <w:numId w:val="14"/>
        </w:numPr>
        <w:jc w:val="both"/>
        <w:rPr>
          <w:rFonts w:ascii="Arial" w:hAnsi="Arial"/>
          <w:b w:val="false"/>
          <w:b w:val="false"/>
          <w:bCs w:val="false"/>
          <w:i w:val="false"/>
          <w:i w:val="false"/>
          <w:iCs w:val="false"/>
          <w:color w:val="000000"/>
          <w:sz w:val="20"/>
          <w:szCs w:val="20"/>
        </w:rPr>
      </w:pPr>
      <w:r>
        <w:rPr>
          <w:b w:val="false"/>
          <w:bCs w:val="false"/>
          <w:i w:val="false"/>
          <w:iCs w:val="false"/>
          <w:color w:val="000000"/>
          <w:sz w:val="20"/>
          <w:szCs w:val="20"/>
        </w:rPr>
        <w:t>Stream Start</w:t>
      </w:r>
    </w:p>
    <w:p>
      <w:pPr>
        <w:pStyle w:val="TextBody"/>
        <w:numPr>
          <w:ilvl w:val="0"/>
          <w:numId w:val="14"/>
        </w:numPr>
        <w:jc w:val="both"/>
        <w:rPr>
          <w:rFonts w:ascii="Arial" w:hAnsi="Arial"/>
          <w:b w:val="false"/>
          <w:b w:val="false"/>
          <w:bCs w:val="false"/>
          <w:i w:val="false"/>
          <w:i w:val="false"/>
          <w:iCs w:val="false"/>
          <w:color w:val="000000"/>
          <w:sz w:val="20"/>
          <w:szCs w:val="20"/>
        </w:rPr>
      </w:pPr>
      <w:r>
        <w:rPr>
          <w:b w:val="false"/>
          <w:bCs w:val="false"/>
          <w:i w:val="false"/>
          <w:iCs w:val="false"/>
          <w:color w:val="000000"/>
          <w:sz w:val="20"/>
          <w:szCs w:val="20"/>
        </w:rPr>
        <w:t>Call Details</w:t>
      </w:r>
    </w:p>
    <w:p>
      <w:pPr>
        <w:pStyle w:val="TextBody"/>
        <w:numPr>
          <w:ilvl w:val="0"/>
          <w:numId w:val="14"/>
        </w:numPr>
        <w:jc w:val="both"/>
        <w:rPr>
          <w:rFonts w:ascii="Arial" w:hAnsi="Arial"/>
          <w:b w:val="false"/>
          <w:b w:val="false"/>
          <w:bCs w:val="false"/>
          <w:i w:val="false"/>
          <w:i w:val="false"/>
          <w:iCs w:val="false"/>
          <w:color w:val="000000"/>
          <w:sz w:val="20"/>
          <w:szCs w:val="20"/>
        </w:rPr>
      </w:pPr>
      <w:r>
        <w:rPr>
          <w:b w:val="false"/>
          <w:bCs w:val="false"/>
          <w:i w:val="false"/>
          <w:iCs w:val="false"/>
          <w:color w:val="000000"/>
          <w:sz w:val="20"/>
          <w:szCs w:val="20"/>
        </w:rPr>
        <w:t>Call Ended</w:t>
      </w:r>
    </w:p>
    <w:p>
      <w:pPr>
        <w:pStyle w:val="Normal"/>
        <w:rPr>
          <w:rFonts w:ascii="Arial" w:hAnsi="Arial"/>
          <w:b/>
          <w:b/>
          <w:bCs/>
          <w:i w:val="false"/>
          <w:i w:val="false"/>
          <w:iCs w:val="false"/>
          <w:color w:val="000000"/>
          <w:sz w:val="20"/>
          <w:szCs w:val="20"/>
        </w:rPr>
      </w:pPr>
      <w:r>
        <w:rPr>
          <w:rFonts w:ascii="Arial" w:hAnsi="Arial"/>
          <w:b/>
          <w:bCs/>
          <w:i w:val="false"/>
          <w:iCs w:val="false"/>
          <w:color w:val="000000"/>
          <w:sz w:val="20"/>
          <w:szCs w:val="20"/>
        </w:rPr>
        <w:t>SMS</w:t>
      </w:r>
    </w:p>
    <w:p>
      <w:pPr>
        <w:pStyle w:val="TextBody"/>
        <w:numPr>
          <w:ilvl w:val="0"/>
          <w:numId w:val="15"/>
        </w:numPr>
        <w:jc w:val="both"/>
        <w:rPr>
          <w:rFonts w:ascii="Arial" w:hAnsi="Arial"/>
          <w:b w:val="false"/>
          <w:b w:val="false"/>
          <w:bCs w:val="false"/>
          <w:i w:val="false"/>
          <w:i w:val="false"/>
          <w:iCs w:val="false"/>
          <w:color w:val="000000"/>
          <w:sz w:val="20"/>
          <w:szCs w:val="20"/>
        </w:rPr>
      </w:pPr>
      <w:r>
        <w:rPr>
          <w:b w:val="false"/>
          <w:bCs w:val="false"/>
          <w:i w:val="false"/>
          <w:iCs w:val="false"/>
          <w:color w:val="000000"/>
          <w:sz w:val="20"/>
          <w:szCs w:val="20"/>
        </w:rPr>
        <w:t>Message Attempt</w:t>
      </w:r>
    </w:p>
    <w:p>
      <w:pPr>
        <w:pStyle w:val="TextBody"/>
        <w:numPr>
          <w:ilvl w:val="0"/>
          <w:numId w:val="15"/>
        </w:numPr>
        <w:jc w:val="both"/>
        <w:rPr>
          <w:rFonts w:ascii="Arial" w:hAnsi="Arial"/>
          <w:b w:val="false"/>
          <w:b w:val="false"/>
          <w:bCs w:val="false"/>
          <w:i w:val="false"/>
          <w:i w:val="false"/>
          <w:iCs w:val="false"/>
          <w:color w:val="000000"/>
          <w:sz w:val="20"/>
          <w:szCs w:val="20"/>
        </w:rPr>
      </w:pPr>
      <w:r>
        <w:rPr>
          <w:b w:val="false"/>
          <w:bCs w:val="false"/>
          <w:i w:val="false"/>
          <w:iCs w:val="false"/>
          <w:color w:val="000000"/>
          <w:sz w:val="20"/>
          <w:szCs w:val="20"/>
        </w:rPr>
        <w:t>Message Content</w:t>
      </w:r>
    </w:p>
    <w:p>
      <w:pPr>
        <w:pStyle w:val="TextBody"/>
        <w:numPr>
          <w:ilvl w:val="0"/>
          <w:numId w:val="15"/>
        </w:numPr>
        <w:jc w:val="both"/>
        <w:rPr>
          <w:rFonts w:ascii="Arial" w:hAnsi="Arial"/>
          <w:b w:val="false"/>
          <w:b w:val="false"/>
          <w:bCs w:val="false"/>
          <w:i w:val="false"/>
          <w:i w:val="false"/>
          <w:iCs w:val="false"/>
          <w:color w:val="000000"/>
          <w:sz w:val="20"/>
          <w:szCs w:val="20"/>
        </w:rPr>
      </w:pPr>
      <w:r>
        <w:rPr>
          <w:b w:val="false"/>
          <w:bCs w:val="false"/>
          <w:i w:val="false"/>
          <w:iCs w:val="false"/>
          <w:color w:val="000000"/>
          <w:sz w:val="20"/>
          <w:szCs w:val="20"/>
        </w:rPr>
        <w:t>Message Details</w:t>
      </w:r>
    </w:p>
    <w:p>
      <w:pPr>
        <w:pStyle w:val="TextBody"/>
        <w:jc w:val="both"/>
        <w:rPr>
          <w:rFonts w:ascii="Arial" w:hAnsi="Arial"/>
          <w:b w:val="false"/>
          <w:b w:val="false"/>
          <w:bCs w:val="false"/>
          <w:i w:val="false"/>
          <w:i w:val="false"/>
          <w:iCs w:val="false"/>
          <w:color w:val="000000"/>
          <w:sz w:val="20"/>
          <w:szCs w:val="20"/>
        </w:rPr>
      </w:pPr>
      <w:r>
        <w:rPr>
          <w:b w:val="false"/>
          <w:bCs w:val="false"/>
          <w:i w:val="false"/>
          <w:iCs w:val="false"/>
          <w:color w:val="000000"/>
          <w:sz w:val="20"/>
          <w:szCs w:val="20"/>
        </w:rPr>
      </w:r>
    </w:p>
    <w:p>
      <w:pPr>
        <w:pStyle w:val="TextBody"/>
        <w:rPr>
          <w:b/>
          <w:b/>
          <w:bCs/>
          <w:i w:val="false"/>
          <w:i w:val="false"/>
          <w:iCs w:val="false"/>
        </w:rPr>
      </w:pPr>
      <w:r>
        <w:rPr>
          <w:b/>
          <w:bCs/>
          <w:i w:val="false"/>
          <w:iCs w:val="false"/>
        </w:rPr>
        <w:t>Port Range</w:t>
      </w:r>
    </w:p>
    <w:p>
      <w:pPr>
        <w:pStyle w:val="TextBody"/>
        <w:jc w:val="both"/>
        <w:rPr/>
      </w:pPr>
      <w:r>
        <w:rPr>
          <w:b w:val="false"/>
          <w:bCs w:val="false"/>
          <w:i w:val="false"/>
          <w:iCs w:val="false"/>
        </w:rPr>
        <w:t>The port range in which we define to SelVi the ports needed to stream the caller and callee(s) is  10000 – 12000.</w:t>
      </w:r>
    </w:p>
    <w:p>
      <w:pPr>
        <w:pStyle w:val="TextBody"/>
        <w:rPr>
          <w:b w:val="false"/>
          <w:b w:val="false"/>
          <w:bCs w:val="false"/>
          <w:i w:val="false"/>
          <w:i w:val="false"/>
          <w:iCs w:val="false"/>
        </w:rPr>
      </w:pPr>
      <w:r>
        <w:rPr>
          <w:b w:val="false"/>
          <w:bCs w:val="false"/>
          <w:i w:val="false"/>
          <w:iCs w:val="false"/>
        </w:rPr>
      </w:r>
    </w:p>
    <w:p>
      <w:pPr>
        <w:pStyle w:val="TextBody"/>
        <w:rPr>
          <w:b/>
          <w:b/>
          <w:bCs/>
          <w:i w:val="false"/>
          <w:i w:val="false"/>
          <w:iCs w:val="false"/>
        </w:rPr>
      </w:pPr>
      <w:r>
        <w:rPr>
          <w:b/>
          <w:bCs/>
          <w:i w:val="false"/>
          <w:iCs w:val="false"/>
        </w:rPr>
        <w:t>Audio File Storage</w:t>
      </w:r>
    </w:p>
    <w:p>
      <w:pPr>
        <w:pStyle w:val="Normal"/>
        <w:jc w:val="both"/>
        <w:rPr>
          <w:rFonts w:ascii="Arial" w:hAnsi="Arial"/>
          <w:b w:val="false"/>
          <w:b w:val="false"/>
          <w:bCs w:val="false"/>
          <w:i w:val="false"/>
          <w:i w:val="false"/>
          <w:iCs w:val="false"/>
          <w:sz w:val="20"/>
        </w:rPr>
      </w:pPr>
      <w:r>
        <w:rPr>
          <w:rFonts w:ascii="Arial" w:hAnsi="Arial"/>
          <w:b w:val="false"/>
          <w:bCs w:val="false"/>
          <w:i w:val="false"/>
          <w:iCs w:val="false"/>
          <w:sz w:val="20"/>
        </w:rPr>
        <w:t xml:space="preserve">When an RTP stream occurs, the gstreamer plugin installed on the app server is configured to do the following three steps: </w:t>
      </w:r>
    </w:p>
    <w:p>
      <w:pPr>
        <w:pStyle w:val="TextBody"/>
        <w:numPr>
          <w:ilvl w:val="0"/>
          <w:numId w:val="16"/>
        </w:numPr>
        <w:tabs>
          <w:tab w:val="left" w:pos="0" w:leader="none"/>
        </w:tabs>
        <w:spacing w:before="0" w:after="0"/>
        <w:ind w:left="707" w:hanging="283"/>
        <w:jc w:val="both"/>
        <w:rPr/>
      </w:pPr>
      <w:r>
        <w:rPr/>
        <w:t xml:space="preserve">Transcode the stream to an OGG (Vorbis) temporary audio file (filesink) in the </w:t>
      </w:r>
      <w:r>
        <w:rPr>
          <w:rStyle w:val="StrongEmphasis"/>
        </w:rPr>
        <w:t>/app/tmp/ams-service-interception/audio</w:t>
      </w:r>
      <w:r>
        <w:rPr/>
        <w:t xml:space="preserve"> folder. The /app/temp/ams-service-interception/audio folder is mounted as a different partition in the app server. By default it should have at least 2GB of storage allocation, that means it can store up to one thousand 60-minute phone calls per 5 minutes. </w:t>
      </w:r>
    </w:p>
    <w:p>
      <w:pPr>
        <w:pStyle w:val="TextBody"/>
        <w:numPr>
          <w:ilvl w:val="0"/>
          <w:numId w:val="16"/>
        </w:numPr>
        <w:tabs>
          <w:tab w:val="left" w:pos="0" w:leader="none"/>
        </w:tabs>
        <w:spacing w:before="0" w:after="0"/>
        <w:ind w:left="707" w:hanging="283"/>
        <w:jc w:val="both"/>
        <w:rPr/>
      </w:pPr>
      <w:r>
        <w:rPr/>
        <w:t xml:space="preserve">Forward the stream to IceCast for live listening on the GUI (shout2send) </w:t>
      </w:r>
    </w:p>
    <w:p>
      <w:pPr>
        <w:pStyle w:val="TextBody"/>
        <w:numPr>
          <w:ilvl w:val="0"/>
          <w:numId w:val="16"/>
        </w:numPr>
        <w:tabs>
          <w:tab w:val="left" w:pos="0" w:leader="none"/>
        </w:tabs>
        <w:ind w:left="707" w:hanging="283"/>
        <w:jc w:val="both"/>
        <w:rPr/>
      </w:pPr>
      <w:r>
        <w:rPr/>
        <w:t xml:space="preserve">Send to IceCast to listen to the stream (appsink) </w:t>
      </w:r>
    </w:p>
    <w:p>
      <w:pPr>
        <w:pStyle w:val="TextBody"/>
        <w:jc w:val="both"/>
        <w:rPr/>
      </w:pPr>
      <w:r>
        <w:rPr/>
        <w:t>After the phone call has ended, the temporary audio file is copied into the database as a blob. Five minutes after the phone all is ended, the temporary audio file is automatically removed from the /app/tmp/ams-service-interception/audio folder.</w:t>
      </w:r>
    </w:p>
    <w:p>
      <w:pPr>
        <w:pStyle w:val="Normal"/>
        <w:jc w:val="both"/>
        <w:rPr>
          <w:rFonts w:ascii="Arial" w:hAnsi="Arial"/>
          <w:b w:val="false"/>
          <w:b w:val="false"/>
          <w:bCs w:val="false"/>
          <w:i w:val="false"/>
          <w:i w:val="false"/>
          <w:iCs w:val="false"/>
          <w:sz w:val="20"/>
        </w:rPr>
      </w:pPr>
      <w:r>
        <w:rPr>
          <w:rFonts w:ascii="Arial" w:hAnsi="Arial"/>
          <w:b w:val="false"/>
          <w:bCs w:val="false"/>
          <w:i w:val="false"/>
          <w:iCs w:val="false"/>
          <w:sz w:val="20"/>
        </w:rPr>
        <w:t xml:space="preserve">We use gStreamer to decode the audio over RTP packets. We have tested so far the follow audio types: </w:t>
      </w:r>
    </w:p>
    <w:p>
      <w:pPr>
        <w:pStyle w:val="TextBody"/>
        <w:numPr>
          <w:ilvl w:val="0"/>
          <w:numId w:val="17"/>
        </w:numPr>
        <w:tabs>
          <w:tab w:val="left" w:pos="0" w:leader="none"/>
        </w:tabs>
        <w:spacing w:before="0" w:after="0"/>
        <w:ind w:left="707" w:hanging="283"/>
        <w:jc w:val="both"/>
        <w:rPr>
          <w:rFonts w:ascii="Arial" w:hAnsi="Arial"/>
          <w:b w:val="false"/>
          <w:b w:val="false"/>
          <w:bCs w:val="false"/>
          <w:sz w:val="20"/>
        </w:rPr>
      </w:pPr>
      <w:r>
        <w:rPr>
          <w:b w:val="false"/>
          <w:bCs w:val="false"/>
          <w:sz w:val="20"/>
        </w:rPr>
        <w:t xml:space="preserve">MULAW </w:t>
      </w:r>
    </w:p>
    <w:p>
      <w:pPr>
        <w:pStyle w:val="TextBody"/>
        <w:numPr>
          <w:ilvl w:val="0"/>
          <w:numId w:val="17"/>
        </w:numPr>
        <w:tabs>
          <w:tab w:val="left" w:pos="0" w:leader="none"/>
        </w:tabs>
        <w:spacing w:before="0" w:after="0"/>
        <w:ind w:left="707" w:hanging="283"/>
        <w:jc w:val="both"/>
        <w:rPr>
          <w:rFonts w:ascii="Arial" w:hAnsi="Arial"/>
          <w:b w:val="false"/>
          <w:b w:val="false"/>
          <w:bCs w:val="false"/>
          <w:sz w:val="20"/>
        </w:rPr>
      </w:pPr>
      <w:r>
        <w:rPr>
          <w:b w:val="false"/>
          <w:bCs w:val="false"/>
          <w:sz w:val="20"/>
        </w:rPr>
        <w:t xml:space="preserve">ALAW </w:t>
      </w:r>
    </w:p>
    <w:p>
      <w:pPr>
        <w:pStyle w:val="TextBody"/>
        <w:numPr>
          <w:ilvl w:val="0"/>
          <w:numId w:val="17"/>
        </w:numPr>
        <w:tabs>
          <w:tab w:val="left" w:pos="0" w:leader="none"/>
        </w:tabs>
        <w:spacing w:before="0" w:after="0"/>
        <w:ind w:left="707" w:hanging="283"/>
        <w:jc w:val="both"/>
        <w:rPr>
          <w:rFonts w:ascii="Arial" w:hAnsi="Arial"/>
          <w:b w:val="false"/>
          <w:b w:val="false"/>
          <w:bCs w:val="false"/>
          <w:sz w:val="20"/>
        </w:rPr>
      </w:pPr>
      <w:r>
        <w:rPr>
          <w:b w:val="false"/>
          <w:bCs w:val="false"/>
          <w:sz w:val="20"/>
        </w:rPr>
        <w:t xml:space="preserve">AMR-NB (Narrow Band) </w:t>
      </w:r>
    </w:p>
    <w:p>
      <w:pPr>
        <w:pStyle w:val="TextBody"/>
        <w:numPr>
          <w:ilvl w:val="0"/>
          <w:numId w:val="17"/>
        </w:numPr>
        <w:tabs>
          <w:tab w:val="left" w:pos="0" w:leader="none"/>
        </w:tabs>
        <w:ind w:left="707" w:hanging="283"/>
        <w:jc w:val="both"/>
        <w:rPr>
          <w:rFonts w:ascii="Arial" w:hAnsi="Arial"/>
          <w:b w:val="false"/>
          <w:b w:val="false"/>
          <w:bCs w:val="false"/>
          <w:sz w:val="20"/>
        </w:rPr>
      </w:pPr>
      <w:r>
        <w:rPr>
          <w:b w:val="false"/>
          <w:bCs w:val="false"/>
          <w:sz w:val="20"/>
        </w:rPr>
        <w:t xml:space="preserve">AMR (Wide Band) </w:t>
      </w:r>
    </w:p>
    <w:p>
      <w:pPr>
        <w:pStyle w:val="TextBody"/>
        <w:jc w:val="both"/>
        <w:rPr/>
      </w:pPr>
      <w:r>
        <w:rPr>
          <w:b w:val="false"/>
          <w:bCs w:val="false"/>
          <w:sz w:val="20"/>
        </w:rPr>
        <w:t>To find a full list of supported types (and plugins), please see:</w:t>
      </w:r>
      <w:r>
        <w:rPr/>
        <w:br/>
      </w:r>
      <w:hyperlink r:id="rId16">
        <w:r>
          <w:rPr>
            <w:rStyle w:val="InternetLink"/>
          </w:rPr>
          <w:t>https://gstreamer.freedesktop.org/documentation/plugins.html</w:t>
        </w:r>
      </w:hyperlink>
    </w:p>
    <w:p>
      <w:pPr>
        <w:pStyle w:val="TextBody"/>
        <w:jc w:val="both"/>
        <w:rPr/>
      </w:pPr>
      <w:r>
        <w:rPr/>
      </w:r>
    </w:p>
    <w:p>
      <w:pPr>
        <w:pStyle w:val="TextBody"/>
        <w:jc w:val="both"/>
        <w:rPr/>
      </w:pPr>
      <w:r>
        <w:rPr/>
        <w:t>Document related to IcepTrax:</w:t>
      </w:r>
    </w:p>
    <w:p>
      <w:pPr>
        <w:pStyle w:val="TextBody"/>
        <w:numPr>
          <w:ilvl w:val="0"/>
          <w:numId w:val="18"/>
        </w:numPr>
        <w:jc w:val="both"/>
        <w:rPr/>
      </w:pPr>
      <w:hyperlink r:id="rId17">
        <w:r>
          <w:rPr>
            <w:rStyle w:val="InternetLink"/>
          </w:rPr>
          <w:t>https://project.1rstwap.com/projects/iceptrax/wiki/IcepTrax</w:t>
        </w:r>
      </w:hyperlink>
    </w:p>
    <w:p>
      <w:pPr>
        <w:pStyle w:val="TextBody"/>
        <w:numPr>
          <w:ilvl w:val="0"/>
          <w:numId w:val="18"/>
        </w:numPr>
        <w:jc w:val="both"/>
        <w:rPr/>
      </w:pPr>
      <w:r>
        <w:rPr/>
        <w:t>https://doc-srv.1rstwap.com/share/page/site/development/documentlibrary#filter=path%7C%2FALTAMIDES%2FIcepTrax%7C&amp;page=1</w:t>
      </w:r>
    </w:p>
    <w:p>
      <w:pPr>
        <w:pStyle w:val="TextBody"/>
        <w:rPr/>
      </w:pPr>
      <w:r>
        <w:rPr/>
      </w:r>
    </w:p>
    <w:p>
      <w:pPr>
        <w:pStyle w:val="TextBody"/>
        <w:rPr/>
      </w:pPr>
      <w:r>
        <w:rPr/>
      </w:r>
    </w:p>
    <w:p>
      <w:pPr>
        <w:pStyle w:val="Heading1"/>
        <w:numPr>
          <w:ilvl w:val="0"/>
          <w:numId w:val="2"/>
        </w:numPr>
        <w:tabs>
          <w:tab w:val="left" w:pos="0" w:leader="none"/>
        </w:tabs>
        <w:ind w:left="0" w:hanging="0"/>
        <w:rPr/>
      </w:pPr>
      <w:r>
        <w:rPr/>
        <w:t xml:space="preserve"> </w:t>
      </w:r>
      <w:r>
        <w:rPr/>
        <w:t>Map Services</w:t>
      </w:r>
    </w:p>
    <w:p>
      <w:pPr>
        <w:pStyle w:val="TextBody"/>
        <w:jc w:val="both"/>
        <w:rPr/>
      </w:pPr>
      <w:r>
        <w:rPr/>
        <w:t>Map services is one of ATLAMIDES module that currently has draw cell and draw arrow capabilities. The Draw Cell capability will provide cell coordinate with specific shape. Map service will defines which qualities are available for certain cell reference, and calculate all latitude and longitude for drawing cell coverage. The Draw Arrow capability provides track path between one latitude longitude to another latitude longitude. It will give latitude longitude with certain density and arrow.</w:t>
      </w:r>
    </w:p>
    <w:p>
      <w:pPr>
        <w:pStyle w:val="Normal"/>
        <w:jc w:val="both"/>
        <w:rPr>
          <w:rFonts w:ascii="Arial" w:hAnsi="Arial"/>
          <w:sz w:val="20"/>
          <w:szCs w:val="20"/>
        </w:rPr>
      </w:pPr>
      <w:r>
        <w:rPr>
          <w:rFonts w:ascii="Arial" w:hAnsi="Arial"/>
          <w:sz w:val="20"/>
          <w:szCs w:val="20"/>
        </w:rPr>
        <w:t>The following diagram illustrates the component relationship for Map Visualization:</w:t>
      </w:r>
    </w:p>
    <w:p>
      <w:pPr>
        <w:pStyle w:val="TextBody"/>
        <w:jc w:val="both"/>
        <w:rPr>
          <w:rFonts w:ascii="Arial" w:hAnsi="Arial"/>
          <w:sz w:val="20"/>
          <w:szCs w:val="20"/>
        </w:rPr>
      </w:pPr>
      <w:r>
        <w:rPr>
          <w:sz w:val="20"/>
          <w:szCs w:val="20"/>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162550" cy="30003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8"/>
                    <a:stretch>
                      <a:fillRect/>
                    </a:stretch>
                  </pic:blipFill>
                  <pic:spPr bwMode="auto">
                    <a:xfrm>
                      <a:off x="0" y="0"/>
                      <a:ext cx="5162550" cy="3000375"/>
                    </a:xfrm>
                    <a:prstGeom prst="rect">
                      <a:avLst/>
                    </a:prstGeom>
                  </pic:spPr>
                </pic:pic>
              </a:graphicData>
            </a:graphic>
          </wp:anchor>
        </w:drawing>
      </w:r>
    </w:p>
    <w:p>
      <w:pPr>
        <w:pStyle w:val="Heading2"/>
        <w:numPr>
          <w:ilvl w:val="0"/>
          <w:numId w:val="0"/>
        </w:numPr>
        <w:ind w:left="0" w:hanging="0"/>
        <w:rPr>
          <w:b/>
          <w:b/>
          <w:bCs/>
          <w:i w:val="false"/>
          <w:i w:val="false"/>
          <w:iCs w:val="false"/>
        </w:rPr>
      </w:pPr>
      <w:r>
        <w:rPr>
          <w:b/>
          <w:bCs/>
          <w:i w:val="false"/>
          <w:iCs w:val="false"/>
        </w:rPr>
        <w:t>SDD</w:t>
      </w:r>
    </w:p>
    <w:p>
      <w:pPr>
        <w:pStyle w:val="TextBody"/>
        <w:rPr/>
      </w:pPr>
      <w:r>
        <w:rPr/>
        <w:t>References to the different SDD files in Alfresco related to this module.</w:t>
      </w:r>
    </w:p>
    <w:p>
      <w:pPr>
        <w:pStyle w:val="TextBody"/>
        <w:numPr>
          <w:ilvl w:val="0"/>
          <w:numId w:val="3"/>
        </w:numPr>
        <w:tabs>
          <w:tab w:val="left" w:pos="0" w:leader="none"/>
        </w:tabs>
        <w:ind w:left="707" w:hanging="283"/>
        <w:jc w:val="both"/>
        <w:rPr>
          <w:rFonts w:ascii="Arial" w:hAnsi="Arial"/>
          <w:b w:val="false"/>
          <w:b w:val="false"/>
          <w:bCs w:val="false"/>
          <w:i w:val="false"/>
          <w:i w:val="false"/>
          <w:iCs w:val="false"/>
          <w:sz w:val="20"/>
          <w:szCs w:val="20"/>
        </w:rPr>
      </w:pPr>
      <w:r>
        <w:rPr>
          <w:b w:val="false"/>
          <w:bCs w:val="false"/>
          <w:i w:val="false"/>
          <w:iCs w:val="false"/>
          <w:sz w:val="20"/>
          <w:szCs w:val="20"/>
        </w:rPr>
        <w:t>SDD: https://doc-srv.1rstwap.com/share/page/site/development/document-details?nodeRef=workspace://SpacesStore/3709117d-6cf4-4429-9484-26d689b16b5d</w:t>
      </w:r>
    </w:p>
    <w:p>
      <w:pPr>
        <w:pStyle w:val="TextBody"/>
        <w:jc w:val="both"/>
        <w:rPr>
          <w:rFonts w:ascii="Arial" w:hAnsi="Arial"/>
          <w:b/>
          <w:b/>
          <w:bCs/>
          <w:sz w:val="20"/>
          <w:szCs w:val="20"/>
        </w:rPr>
      </w:pPr>
      <w:r>
        <w:rPr>
          <w:b/>
          <w:bCs/>
          <w:sz w:val="20"/>
          <w:szCs w:val="20"/>
        </w:rPr>
        <w:t>LQV</w:t>
      </w:r>
    </w:p>
    <w:p>
      <w:pPr>
        <w:pStyle w:val="TextBody"/>
        <w:jc w:val="both"/>
        <w:rPr>
          <w:rFonts w:ascii="Arial" w:hAnsi="Arial"/>
          <w:sz w:val="20"/>
          <w:szCs w:val="20"/>
        </w:rPr>
      </w:pPr>
      <w:r>
        <w:rPr>
          <w:sz w:val="20"/>
          <w:szCs w:val="20"/>
        </w:rPr>
      </w:r>
    </w:p>
    <w:tbl>
      <w:tblPr>
        <w:tblW w:w="8130" w:type="dxa"/>
        <w:jc w:val="left"/>
        <w:tblInd w:w="0" w:type="dxa"/>
        <w:tblBorders/>
        <w:tblCellMar>
          <w:top w:w="28" w:type="dxa"/>
          <w:left w:w="28" w:type="dxa"/>
          <w:bottom w:w="28" w:type="dxa"/>
          <w:right w:w="28" w:type="dxa"/>
        </w:tblCellMar>
      </w:tblPr>
      <w:tblGrid>
        <w:gridCol w:w="1089"/>
        <w:gridCol w:w="1268"/>
        <w:gridCol w:w="1847"/>
        <w:gridCol w:w="2221"/>
        <w:gridCol w:w="1705"/>
      </w:tblGrid>
      <w:tr>
        <w:trPr>
          <w:cantSplit w:val="true"/>
        </w:trPr>
        <w:tc>
          <w:tcPr>
            <w:tcW w:w="1089" w:type="dxa"/>
            <w:tcBorders/>
            <w:shd w:fill="auto" w:val="clear"/>
            <w:vAlign w:val="center"/>
          </w:tcPr>
          <w:p>
            <w:pPr>
              <w:pStyle w:val="TableContents"/>
              <w:suppressLineNumbers/>
              <w:spacing w:before="0" w:after="0"/>
              <w:rPr/>
            </w:pPr>
            <w:r>
              <w:rPr>
                <w:rStyle w:val="StrongEmphasis"/>
              </w:rPr>
              <w:t>Lat/long type</w:t>
            </w:r>
          </w:p>
        </w:tc>
        <w:tc>
          <w:tcPr>
            <w:tcW w:w="1268" w:type="dxa"/>
            <w:tcBorders/>
            <w:shd w:fill="auto" w:val="clear"/>
            <w:vAlign w:val="center"/>
          </w:tcPr>
          <w:p>
            <w:pPr>
              <w:pStyle w:val="TableContents"/>
              <w:suppressLineNumbers/>
              <w:spacing w:before="0" w:after="0"/>
              <w:rPr/>
            </w:pPr>
            <w:r>
              <w:rPr>
                <w:rStyle w:val="StrongEmphasis"/>
              </w:rPr>
              <w:t>Radius</w:t>
            </w:r>
            <w:r>
              <w:rPr/>
              <w:t xml:space="preserve"> </w:t>
            </w:r>
          </w:p>
        </w:tc>
        <w:tc>
          <w:tcPr>
            <w:tcW w:w="1847" w:type="dxa"/>
            <w:tcBorders/>
            <w:shd w:fill="auto" w:val="clear"/>
            <w:vAlign w:val="center"/>
          </w:tcPr>
          <w:p>
            <w:pPr>
              <w:pStyle w:val="TableContents"/>
              <w:suppressLineNumbers/>
              <w:spacing w:before="0" w:after="0"/>
              <w:rPr/>
            </w:pPr>
            <w:r>
              <w:rPr>
                <w:rStyle w:val="StrongEmphasis"/>
              </w:rPr>
              <w:t>Azimuth</w:t>
            </w:r>
          </w:p>
        </w:tc>
        <w:tc>
          <w:tcPr>
            <w:tcW w:w="2221" w:type="dxa"/>
            <w:tcBorders/>
            <w:shd w:fill="auto" w:val="clear"/>
            <w:vAlign w:val="center"/>
          </w:tcPr>
          <w:p>
            <w:pPr>
              <w:pStyle w:val="TableContents"/>
              <w:suppressLineNumbers/>
              <w:spacing w:before="0" w:after="0"/>
              <w:rPr/>
            </w:pPr>
            <w:r>
              <w:rPr>
                <w:rStyle w:val="StrongEmphasis"/>
              </w:rPr>
              <w:t>End angle</w:t>
            </w:r>
            <w:r>
              <w:rPr/>
              <w:t xml:space="preserve"> </w:t>
            </w:r>
          </w:p>
        </w:tc>
        <w:tc>
          <w:tcPr>
            <w:tcW w:w="1705" w:type="dxa"/>
            <w:tcBorders/>
            <w:shd w:fill="auto" w:val="clear"/>
            <w:vAlign w:val="center"/>
          </w:tcPr>
          <w:p>
            <w:pPr>
              <w:pStyle w:val="TableContents"/>
              <w:suppressLineNumbers/>
              <w:spacing w:before="0" w:after="0"/>
              <w:rPr/>
            </w:pPr>
            <w:r>
              <w:rPr>
                <w:rStyle w:val="StrongEmphasis"/>
              </w:rPr>
              <w:t>Type</w:t>
            </w:r>
            <w:r>
              <w:rPr/>
              <w:t xml:space="preserve"> </w:t>
            </w:r>
          </w:p>
        </w:tc>
      </w:tr>
      <w:tr>
        <w:trPr>
          <w:cantSplit w:val="true"/>
        </w:trPr>
        <w:tc>
          <w:tcPr>
            <w:tcW w:w="1089" w:type="dxa"/>
            <w:tcBorders/>
            <w:shd w:fill="auto" w:val="clear"/>
            <w:vAlign w:val="center"/>
          </w:tcPr>
          <w:p>
            <w:pPr>
              <w:pStyle w:val="TableContents"/>
              <w:suppressLineNumbers/>
              <w:spacing w:before="0" w:after="0"/>
              <w:rPr/>
            </w:pPr>
            <w:r>
              <w:rPr/>
              <w:t xml:space="preserve">BTS </w:t>
            </w:r>
          </w:p>
        </w:tc>
        <w:tc>
          <w:tcPr>
            <w:tcW w:w="1268" w:type="dxa"/>
            <w:tcBorders/>
            <w:shd w:fill="auto" w:val="clear"/>
            <w:vAlign w:val="center"/>
          </w:tcPr>
          <w:p>
            <w:pPr>
              <w:pStyle w:val="TableContents"/>
              <w:suppressLineNumbers/>
              <w:spacing w:before="0" w:after="0"/>
              <w:rPr/>
            </w:pPr>
            <w:r>
              <w:rPr/>
              <w:t xml:space="preserve">&gt; 0 </w:t>
            </w:r>
          </w:p>
        </w:tc>
        <w:tc>
          <w:tcPr>
            <w:tcW w:w="1847" w:type="dxa"/>
            <w:tcBorders/>
            <w:shd w:fill="auto" w:val="clear"/>
            <w:vAlign w:val="center"/>
          </w:tcPr>
          <w:p>
            <w:pPr>
              <w:pStyle w:val="TableContents"/>
              <w:suppressLineNumbers/>
              <w:spacing w:before="0" w:after="0"/>
              <w:rPr/>
            </w:pPr>
            <w:r>
              <w:rPr/>
              <w:t xml:space="preserve">0-359 </w:t>
            </w:r>
          </w:p>
        </w:tc>
        <w:tc>
          <w:tcPr>
            <w:tcW w:w="2221" w:type="dxa"/>
            <w:tcBorders/>
            <w:shd w:fill="auto" w:val="clear"/>
            <w:vAlign w:val="center"/>
          </w:tcPr>
          <w:p>
            <w:pPr>
              <w:pStyle w:val="TableContents"/>
              <w:suppressLineNumbers/>
              <w:spacing w:before="0" w:after="0"/>
              <w:rPr/>
            </w:pPr>
            <w:r>
              <w:rPr/>
              <w:t xml:space="preserve">0-359 </w:t>
            </w:r>
          </w:p>
        </w:tc>
        <w:tc>
          <w:tcPr>
            <w:tcW w:w="1705" w:type="dxa"/>
            <w:tcBorders/>
            <w:shd w:fill="auto" w:val="clear"/>
            <w:vAlign w:val="center"/>
          </w:tcPr>
          <w:p>
            <w:pPr>
              <w:pStyle w:val="TableContents"/>
              <w:suppressLineNumbers/>
              <w:spacing w:before="0" w:after="0"/>
              <w:rPr/>
            </w:pPr>
            <w:r>
              <w:rPr/>
              <w:t xml:space="preserve">CCC (directional) </w:t>
            </w:r>
          </w:p>
        </w:tc>
      </w:tr>
      <w:tr>
        <w:trPr>
          <w:cantSplit w:val="true"/>
        </w:trPr>
        <w:tc>
          <w:tcPr>
            <w:tcW w:w="1089" w:type="dxa"/>
            <w:tcBorders/>
            <w:shd w:fill="auto" w:val="clear"/>
            <w:vAlign w:val="center"/>
          </w:tcPr>
          <w:p>
            <w:pPr>
              <w:pStyle w:val="TableContents"/>
              <w:suppressLineNumbers/>
              <w:spacing w:before="0" w:after="0"/>
              <w:rPr/>
            </w:pPr>
            <w:r>
              <w:rPr/>
              <w:t xml:space="preserve">BTS </w:t>
            </w:r>
          </w:p>
        </w:tc>
        <w:tc>
          <w:tcPr>
            <w:tcW w:w="1268" w:type="dxa"/>
            <w:tcBorders/>
            <w:shd w:fill="auto" w:val="clear"/>
            <w:vAlign w:val="center"/>
          </w:tcPr>
          <w:p>
            <w:pPr>
              <w:pStyle w:val="TableContents"/>
              <w:suppressLineNumbers/>
              <w:spacing w:before="0" w:after="0"/>
              <w:rPr/>
            </w:pPr>
            <w:r>
              <w:rPr/>
              <w:t xml:space="preserve">&gt; 0 </w:t>
            </w:r>
          </w:p>
        </w:tc>
        <w:tc>
          <w:tcPr>
            <w:tcW w:w="1847" w:type="dxa"/>
            <w:tcBorders/>
            <w:shd w:fill="auto" w:val="clear"/>
            <w:vAlign w:val="center"/>
          </w:tcPr>
          <w:p>
            <w:pPr>
              <w:pStyle w:val="TableContents"/>
              <w:suppressLineNumbers/>
              <w:spacing w:before="0" w:after="0"/>
              <w:rPr/>
            </w:pPr>
            <w:r>
              <w:rPr/>
              <w:t xml:space="preserve">-1 </w:t>
            </w:r>
          </w:p>
        </w:tc>
        <w:tc>
          <w:tcPr>
            <w:tcW w:w="2221" w:type="dxa"/>
            <w:tcBorders/>
            <w:shd w:fill="auto" w:val="clear"/>
            <w:vAlign w:val="center"/>
          </w:tcPr>
          <w:p>
            <w:pPr>
              <w:pStyle w:val="TableContents"/>
              <w:suppressLineNumbers/>
              <w:spacing w:before="0" w:after="0"/>
              <w:rPr/>
            </w:pPr>
            <w:r>
              <w:rPr/>
              <w:t xml:space="preserve">NULL (not used for omnidirectional antennas) </w:t>
            </w:r>
          </w:p>
        </w:tc>
        <w:tc>
          <w:tcPr>
            <w:tcW w:w="1705" w:type="dxa"/>
            <w:tcBorders/>
            <w:shd w:fill="auto" w:val="clear"/>
            <w:vAlign w:val="center"/>
          </w:tcPr>
          <w:p>
            <w:pPr>
              <w:pStyle w:val="TableContents"/>
              <w:suppressLineNumbers/>
              <w:spacing w:before="0" w:after="0"/>
              <w:rPr/>
            </w:pPr>
            <w:r>
              <w:rPr/>
              <w:t xml:space="preserve">CCC (omnidirectional) </w:t>
            </w:r>
          </w:p>
        </w:tc>
      </w:tr>
      <w:tr>
        <w:trPr>
          <w:cantSplit w:val="true"/>
        </w:trPr>
        <w:tc>
          <w:tcPr>
            <w:tcW w:w="1089" w:type="dxa"/>
            <w:tcBorders/>
            <w:shd w:fill="auto" w:val="clear"/>
            <w:vAlign w:val="center"/>
          </w:tcPr>
          <w:p>
            <w:pPr>
              <w:pStyle w:val="TableContents"/>
              <w:suppressLineNumbers/>
              <w:spacing w:before="0" w:after="0"/>
              <w:rPr/>
            </w:pPr>
            <w:r>
              <w:rPr/>
              <w:t xml:space="preserve">BTS </w:t>
            </w:r>
          </w:p>
        </w:tc>
        <w:tc>
          <w:tcPr>
            <w:tcW w:w="1268" w:type="dxa"/>
            <w:tcBorders/>
            <w:shd w:fill="auto" w:val="clear"/>
            <w:vAlign w:val="center"/>
          </w:tcPr>
          <w:p>
            <w:pPr>
              <w:pStyle w:val="TableContents"/>
              <w:suppressLineNumbers/>
              <w:spacing w:before="0" w:after="0"/>
              <w:rPr/>
            </w:pPr>
            <w:r>
              <w:rPr/>
              <w:t xml:space="preserve">NULL (will use default 300m) </w:t>
            </w:r>
          </w:p>
        </w:tc>
        <w:tc>
          <w:tcPr>
            <w:tcW w:w="1847" w:type="dxa"/>
            <w:tcBorders/>
            <w:shd w:fill="auto" w:val="clear"/>
            <w:vAlign w:val="center"/>
          </w:tcPr>
          <w:p>
            <w:pPr>
              <w:pStyle w:val="TableContents"/>
              <w:suppressLineNumbers/>
              <w:spacing w:before="0" w:after="0"/>
              <w:rPr/>
            </w:pPr>
            <w:r>
              <w:rPr/>
              <w:t xml:space="preserve">0-359 </w:t>
            </w:r>
          </w:p>
        </w:tc>
        <w:tc>
          <w:tcPr>
            <w:tcW w:w="2221" w:type="dxa"/>
            <w:tcBorders/>
            <w:shd w:fill="auto" w:val="clear"/>
            <w:vAlign w:val="center"/>
          </w:tcPr>
          <w:p>
            <w:pPr>
              <w:pStyle w:val="TableContents"/>
              <w:suppressLineNumbers/>
              <w:spacing w:before="0" w:after="0"/>
              <w:rPr/>
            </w:pPr>
            <w:r>
              <w:rPr/>
              <w:t xml:space="preserve">0-359 </w:t>
            </w:r>
          </w:p>
        </w:tc>
        <w:tc>
          <w:tcPr>
            <w:tcW w:w="1705" w:type="dxa"/>
            <w:tcBorders/>
            <w:shd w:fill="auto" w:val="clear"/>
            <w:vAlign w:val="center"/>
          </w:tcPr>
          <w:p>
            <w:pPr>
              <w:pStyle w:val="TableContents"/>
              <w:suppressLineNumbers/>
              <w:spacing w:before="0" w:after="0"/>
              <w:rPr/>
            </w:pPr>
            <w:r>
              <w:rPr/>
              <w:t xml:space="preserve">ECC </w:t>
            </w:r>
          </w:p>
        </w:tc>
      </w:tr>
      <w:tr>
        <w:trPr>
          <w:cantSplit w:val="true"/>
        </w:trPr>
        <w:tc>
          <w:tcPr>
            <w:tcW w:w="1089" w:type="dxa"/>
            <w:tcBorders/>
            <w:shd w:fill="auto" w:val="clear"/>
            <w:vAlign w:val="center"/>
          </w:tcPr>
          <w:p>
            <w:pPr>
              <w:pStyle w:val="TableContents"/>
              <w:suppressLineNumbers/>
              <w:spacing w:before="0" w:after="0"/>
              <w:rPr/>
            </w:pPr>
            <w:r>
              <w:rPr/>
              <w:t xml:space="preserve">BTS </w:t>
            </w:r>
          </w:p>
        </w:tc>
        <w:tc>
          <w:tcPr>
            <w:tcW w:w="1268" w:type="dxa"/>
            <w:tcBorders/>
            <w:shd w:fill="auto" w:val="clear"/>
            <w:vAlign w:val="center"/>
          </w:tcPr>
          <w:p>
            <w:pPr>
              <w:pStyle w:val="TableContents"/>
              <w:suppressLineNumbers/>
              <w:spacing w:before="0" w:after="0"/>
              <w:rPr/>
            </w:pPr>
            <w:r>
              <w:rPr/>
              <w:t xml:space="preserve">NULL (will use default 300m) </w:t>
            </w:r>
          </w:p>
        </w:tc>
        <w:tc>
          <w:tcPr>
            <w:tcW w:w="1847" w:type="dxa"/>
            <w:tcBorders/>
            <w:shd w:fill="auto" w:val="clear"/>
            <w:vAlign w:val="center"/>
          </w:tcPr>
          <w:p>
            <w:pPr>
              <w:pStyle w:val="TableContents"/>
              <w:suppressLineNumbers/>
              <w:spacing w:before="0" w:after="0"/>
              <w:rPr/>
            </w:pPr>
            <w:r>
              <w:rPr/>
              <w:t xml:space="preserve">0-359 </w:t>
            </w:r>
          </w:p>
        </w:tc>
        <w:tc>
          <w:tcPr>
            <w:tcW w:w="2221" w:type="dxa"/>
            <w:tcBorders/>
            <w:shd w:fill="auto" w:val="clear"/>
            <w:vAlign w:val="center"/>
          </w:tcPr>
          <w:p>
            <w:pPr>
              <w:pStyle w:val="TableContents"/>
              <w:suppressLineNumbers/>
              <w:spacing w:before="0" w:after="0"/>
              <w:rPr/>
            </w:pPr>
            <w:r>
              <w:rPr/>
              <w:t xml:space="preserve">NULL (will use by default: azimuth + 60 degrees) </w:t>
            </w:r>
          </w:p>
        </w:tc>
        <w:tc>
          <w:tcPr>
            <w:tcW w:w="1705" w:type="dxa"/>
            <w:tcBorders/>
            <w:shd w:fill="auto" w:val="clear"/>
            <w:vAlign w:val="center"/>
          </w:tcPr>
          <w:p>
            <w:pPr>
              <w:pStyle w:val="TableContents"/>
              <w:suppressLineNumbers/>
              <w:spacing w:before="0" w:after="0"/>
              <w:rPr/>
            </w:pPr>
            <w:r>
              <w:rPr/>
              <w:t xml:space="preserve">ECC </w:t>
            </w:r>
          </w:p>
        </w:tc>
      </w:tr>
      <w:tr>
        <w:trPr>
          <w:cantSplit w:val="true"/>
        </w:trPr>
        <w:tc>
          <w:tcPr>
            <w:tcW w:w="1089" w:type="dxa"/>
            <w:tcBorders/>
            <w:shd w:fill="auto" w:val="clear"/>
            <w:vAlign w:val="center"/>
          </w:tcPr>
          <w:p>
            <w:pPr>
              <w:pStyle w:val="TableContents"/>
              <w:suppressLineNumbers/>
              <w:spacing w:before="0" w:after="0"/>
              <w:rPr/>
            </w:pPr>
            <w:r>
              <w:rPr/>
              <w:t xml:space="preserve">BTS </w:t>
            </w:r>
          </w:p>
        </w:tc>
        <w:tc>
          <w:tcPr>
            <w:tcW w:w="1268" w:type="dxa"/>
            <w:tcBorders/>
            <w:shd w:fill="auto" w:val="clear"/>
            <w:vAlign w:val="center"/>
          </w:tcPr>
          <w:p>
            <w:pPr>
              <w:pStyle w:val="TableContents"/>
              <w:suppressLineNumbers/>
              <w:spacing w:before="0" w:after="0"/>
              <w:rPr/>
            </w:pPr>
            <w:r>
              <w:rPr/>
              <w:t xml:space="preserve">&gt; 0 </w:t>
            </w:r>
          </w:p>
        </w:tc>
        <w:tc>
          <w:tcPr>
            <w:tcW w:w="1847" w:type="dxa"/>
            <w:tcBorders/>
            <w:shd w:fill="auto" w:val="clear"/>
            <w:vAlign w:val="center"/>
          </w:tcPr>
          <w:p>
            <w:pPr>
              <w:pStyle w:val="TableContents"/>
              <w:suppressLineNumbers/>
              <w:spacing w:before="0" w:after="0"/>
              <w:rPr/>
            </w:pPr>
            <w:r>
              <w:rPr/>
              <w:t xml:space="preserve">0-359 </w:t>
            </w:r>
          </w:p>
        </w:tc>
        <w:tc>
          <w:tcPr>
            <w:tcW w:w="2221" w:type="dxa"/>
            <w:tcBorders/>
            <w:shd w:fill="auto" w:val="clear"/>
            <w:vAlign w:val="center"/>
          </w:tcPr>
          <w:p>
            <w:pPr>
              <w:pStyle w:val="TableContents"/>
              <w:suppressLineNumbers/>
              <w:spacing w:before="0" w:after="0"/>
              <w:rPr/>
            </w:pPr>
            <w:r>
              <w:rPr/>
              <w:t xml:space="preserve">NULL (will use by default: azimuth + 60 degrees) </w:t>
            </w:r>
          </w:p>
        </w:tc>
        <w:tc>
          <w:tcPr>
            <w:tcW w:w="1705" w:type="dxa"/>
            <w:tcBorders/>
            <w:shd w:fill="auto" w:val="clear"/>
            <w:vAlign w:val="center"/>
          </w:tcPr>
          <w:p>
            <w:pPr>
              <w:pStyle w:val="TableContents"/>
              <w:suppressLineNumbers/>
              <w:spacing w:before="0" w:after="0"/>
              <w:rPr/>
            </w:pPr>
            <w:r>
              <w:rPr/>
              <w:t xml:space="preserve">ECC </w:t>
            </w:r>
          </w:p>
        </w:tc>
      </w:tr>
      <w:tr>
        <w:trPr>
          <w:cantSplit w:val="true"/>
        </w:trPr>
        <w:tc>
          <w:tcPr>
            <w:tcW w:w="1089" w:type="dxa"/>
            <w:tcBorders/>
            <w:shd w:fill="auto" w:val="clear"/>
            <w:vAlign w:val="center"/>
          </w:tcPr>
          <w:p>
            <w:pPr>
              <w:pStyle w:val="TableContents"/>
              <w:suppressLineNumbers/>
              <w:spacing w:before="0" w:after="0"/>
              <w:rPr/>
            </w:pPr>
            <w:r>
              <w:rPr/>
              <w:t xml:space="preserve">BTS </w:t>
            </w:r>
          </w:p>
        </w:tc>
        <w:tc>
          <w:tcPr>
            <w:tcW w:w="1268" w:type="dxa"/>
            <w:tcBorders/>
            <w:shd w:fill="auto" w:val="clear"/>
            <w:vAlign w:val="center"/>
          </w:tcPr>
          <w:p>
            <w:pPr>
              <w:pStyle w:val="TableContents"/>
              <w:suppressLineNumbers/>
              <w:spacing w:before="0" w:after="0"/>
              <w:rPr/>
            </w:pPr>
            <w:r>
              <w:rPr/>
              <w:t xml:space="preserve">&gt; 0 </w:t>
            </w:r>
          </w:p>
        </w:tc>
        <w:tc>
          <w:tcPr>
            <w:tcW w:w="1847" w:type="dxa"/>
            <w:tcBorders/>
            <w:shd w:fill="auto" w:val="clear"/>
            <w:vAlign w:val="center"/>
          </w:tcPr>
          <w:p>
            <w:pPr>
              <w:pStyle w:val="TableContents"/>
              <w:suppressLineNumbers/>
              <w:spacing w:before="0" w:after="0"/>
              <w:rPr/>
            </w:pPr>
            <w:r>
              <w:rPr/>
              <w:t xml:space="preserve">NULL (will use by default: end angle - 60 degrees) </w:t>
            </w:r>
          </w:p>
        </w:tc>
        <w:tc>
          <w:tcPr>
            <w:tcW w:w="2221" w:type="dxa"/>
            <w:tcBorders/>
            <w:shd w:fill="auto" w:val="clear"/>
            <w:vAlign w:val="center"/>
          </w:tcPr>
          <w:p>
            <w:pPr>
              <w:pStyle w:val="TableContents"/>
              <w:suppressLineNumbers/>
              <w:spacing w:before="0" w:after="0"/>
              <w:rPr/>
            </w:pPr>
            <w:r>
              <w:rPr/>
              <w:t>0-359</w:t>
            </w:r>
          </w:p>
        </w:tc>
        <w:tc>
          <w:tcPr>
            <w:tcW w:w="1705" w:type="dxa"/>
            <w:tcBorders/>
            <w:shd w:fill="auto" w:val="clear"/>
            <w:vAlign w:val="center"/>
          </w:tcPr>
          <w:p>
            <w:pPr>
              <w:pStyle w:val="TableContents"/>
              <w:suppressLineNumbers/>
              <w:spacing w:before="0" w:after="0"/>
              <w:rPr/>
            </w:pPr>
            <w:r>
              <w:rPr/>
              <w:t xml:space="preserve">ECC </w:t>
            </w:r>
          </w:p>
        </w:tc>
      </w:tr>
      <w:tr>
        <w:trPr>
          <w:cantSplit w:val="true"/>
        </w:trPr>
        <w:tc>
          <w:tcPr>
            <w:tcW w:w="1089" w:type="dxa"/>
            <w:tcBorders/>
            <w:shd w:fill="auto" w:val="clear"/>
            <w:vAlign w:val="center"/>
          </w:tcPr>
          <w:p>
            <w:pPr>
              <w:pStyle w:val="TableContents"/>
              <w:suppressLineNumbers/>
              <w:spacing w:before="0" w:after="0"/>
              <w:rPr/>
            </w:pPr>
            <w:r>
              <w:rPr/>
              <w:t xml:space="preserve">BTS </w:t>
            </w:r>
          </w:p>
        </w:tc>
        <w:tc>
          <w:tcPr>
            <w:tcW w:w="1268" w:type="dxa"/>
            <w:tcBorders/>
            <w:shd w:fill="auto" w:val="clear"/>
            <w:vAlign w:val="center"/>
          </w:tcPr>
          <w:p>
            <w:pPr>
              <w:pStyle w:val="TableContents"/>
              <w:suppressLineNumbers/>
              <w:spacing w:before="0" w:after="0"/>
              <w:rPr/>
            </w:pPr>
            <w:r>
              <w:rPr/>
              <w:t xml:space="preserve">NULL (will use default 300m) </w:t>
            </w:r>
          </w:p>
        </w:tc>
        <w:tc>
          <w:tcPr>
            <w:tcW w:w="1847" w:type="dxa"/>
            <w:tcBorders/>
            <w:shd w:fill="auto" w:val="clear"/>
            <w:vAlign w:val="center"/>
          </w:tcPr>
          <w:p>
            <w:pPr>
              <w:pStyle w:val="TableContents"/>
              <w:suppressLineNumbers/>
              <w:spacing w:before="0" w:after="0"/>
              <w:rPr/>
            </w:pPr>
            <w:r>
              <w:rPr/>
              <w:t xml:space="preserve">-1 </w:t>
            </w:r>
          </w:p>
        </w:tc>
        <w:tc>
          <w:tcPr>
            <w:tcW w:w="2221" w:type="dxa"/>
            <w:tcBorders/>
            <w:shd w:fill="auto" w:val="clear"/>
            <w:vAlign w:val="center"/>
          </w:tcPr>
          <w:p>
            <w:pPr>
              <w:pStyle w:val="TableContents"/>
              <w:suppressLineNumbers/>
              <w:spacing w:before="0" w:after="0"/>
              <w:rPr/>
            </w:pPr>
            <w:r>
              <w:rPr/>
              <w:t xml:space="preserve">NULL (or ignored if filled) </w:t>
            </w:r>
          </w:p>
        </w:tc>
        <w:tc>
          <w:tcPr>
            <w:tcW w:w="1705" w:type="dxa"/>
            <w:tcBorders/>
            <w:shd w:fill="auto" w:val="clear"/>
            <w:vAlign w:val="center"/>
          </w:tcPr>
          <w:p>
            <w:pPr>
              <w:pStyle w:val="TableContents"/>
              <w:suppressLineNumbers/>
              <w:spacing w:before="0" w:after="0"/>
              <w:rPr/>
            </w:pPr>
            <w:r>
              <w:rPr/>
              <w:t xml:space="preserve">ECC (omnidirectional </w:t>
            </w:r>
          </w:p>
        </w:tc>
      </w:tr>
      <w:tr>
        <w:trPr>
          <w:cantSplit w:val="true"/>
        </w:trPr>
        <w:tc>
          <w:tcPr>
            <w:tcW w:w="1089" w:type="dxa"/>
            <w:tcBorders/>
            <w:shd w:fill="auto" w:val="clear"/>
            <w:vAlign w:val="center"/>
          </w:tcPr>
          <w:p>
            <w:pPr>
              <w:pStyle w:val="TableContents"/>
              <w:suppressLineNumbers/>
              <w:spacing w:before="0" w:after="0"/>
              <w:rPr/>
            </w:pPr>
            <w:r>
              <w:rPr/>
              <w:t xml:space="preserve">Estimated </w:t>
            </w:r>
          </w:p>
        </w:tc>
        <w:tc>
          <w:tcPr>
            <w:tcW w:w="1268" w:type="dxa"/>
            <w:tcBorders/>
            <w:shd w:fill="auto" w:val="clear"/>
            <w:vAlign w:val="center"/>
          </w:tcPr>
          <w:p>
            <w:pPr>
              <w:pStyle w:val="TableContents"/>
              <w:suppressLineNumbers/>
              <w:spacing w:before="0" w:after="0"/>
              <w:rPr/>
            </w:pPr>
            <w:r>
              <w:rPr/>
              <w:t xml:space="preserve">&gt; 0 </w:t>
            </w:r>
          </w:p>
        </w:tc>
        <w:tc>
          <w:tcPr>
            <w:tcW w:w="1847" w:type="dxa"/>
            <w:tcBorders/>
            <w:shd w:fill="auto" w:val="clear"/>
            <w:vAlign w:val="center"/>
          </w:tcPr>
          <w:p>
            <w:pPr>
              <w:pStyle w:val="TableContents"/>
              <w:suppressLineNumbers/>
              <w:spacing w:before="0" w:after="0"/>
              <w:rPr/>
            </w:pPr>
            <w:r>
              <w:rPr/>
              <w:t xml:space="preserve">NULL </w:t>
            </w:r>
          </w:p>
        </w:tc>
        <w:tc>
          <w:tcPr>
            <w:tcW w:w="2221" w:type="dxa"/>
            <w:tcBorders/>
            <w:shd w:fill="auto" w:val="clear"/>
            <w:vAlign w:val="center"/>
          </w:tcPr>
          <w:p>
            <w:pPr>
              <w:pStyle w:val="TableContents"/>
              <w:suppressLineNumbers/>
              <w:spacing w:before="0" w:after="0"/>
              <w:rPr/>
            </w:pPr>
            <w:r>
              <w:rPr/>
              <w:t xml:space="preserve">NULL </w:t>
            </w:r>
          </w:p>
        </w:tc>
        <w:tc>
          <w:tcPr>
            <w:tcW w:w="1705" w:type="dxa"/>
            <w:tcBorders/>
            <w:shd w:fill="auto" w:val="clear"/>
            <w:vAlign w:val="center"/>
          </w:tcPr>
          <w:p>
            <w:pPr>
              <w:pStyle w:val="TableContents"/>
              <w:suppressLineNumbers/>
              <w:spacing w:before="0" w:after="0"/>
              <w:rPr/>
            </w:pPr>
            <w:r>
              <w:rPr/>
              <w:t xml:space="preserve">ECA </w:t>
            </w:r>
          </w:p>
        </w:tc>
      </w:tr>
      <w:tr>
        <w:trPr>
          <w:cantSplit w:val="true"/>
        </w:trPr>
        <w:tc>
          <w:tcPr>
            <w:tcW w:w="1089" w:type="dxa"/>
            <w:tcBorders/>
            <w:shd w:fill="auto" w:val="clear"/>
            <w:vAlign w:val="center"/>
          </w:tcPr>
          <w:p>
            <w:pPr>
              <w:pStyle w:val="TableContents"/>
              <w:suppressLineNumbers/>
              <w:spacing w:before="0" w:after="0"/>
              <w:rPr/>
            </w:pPr>
            <w:r>
              <w:rPr/>
              <w:t xml:space="preserve">BTS </w:t>
            </w:r>
          </w:p>
        </w:tc>
        <w:tc>
          <w:tcPr>
            <w:tcW w:w="1268" w:type="dxa"/>
            <w:tcBorders/>
            <w:shd w:fill="auto" w:val="clear"/>
            <w:vAlign w:val="center"/>
          </w:tcPr>
          <w:p>
            <w:pPr>
              <w:pStyle w:val="TableContents"/>
              <w:suppressLineNumbers/>
              <w:spacing w:before="0" w:after="0"/>
              <w:rPr/>
            </w:pPr>
            <w:r>
              <w:rPr/>
              <w:t xml:space="preserve">NULL </w:t>
            </w:r>
          </w:p>
        </w:tc>
        <w:tc>
          <w:tcPr>
            <w:tcW w:w="1847" w:type="dxa"/>
            <w:tcBorders/>
            <w:shd w:fill="auto" w:val="clear"/>
            <w:vAlign w:val="center"/>
          </w:tcPr>
          <w:p>
            <w:pPr>
              <w:pStyle w:val="TableContents"/>
              <w:suppressLineNumbers/>
              <w:spacing w:before="0" w:after="0"/>
              <w:rPr/>
            </w:pPr>
            <w:r>
              <w:rPr/>
              <w:t xml:space="preserve">NULL </w:t>
            </w:r>
          </w:p>
        </w:tc>
        <w:tc>
          <w:tcPr>
            <w:tcW w:w="2221" w:type="dxa"/>
            <w:tcBorders/>
            <w:shd w:fill="auto" w:val="clear"/>
            <w:vAlign w:val="center"/>
          </w:tcPr>
          <w:p>
            <w:pPr>
              <w:pStyle w:val="TableContents"/>
              <w:suppressLineNumbers/>
              <w:spacing w:before="0" w:after="0"/>
              <w:rPr/>
            </w:pPr>
            <w:r>
              <w:rPr/>
              <w:t xml:space="preserve">NULL </w:t>
            </w:r>
          </w:p>
        </w:tc>
        <w:tc>
          <w:tcPr>
            <w:tcW w:w="1705" w:type="dxa"/>
            <w:tcBorders/>
            <w:shd w:fill="auto" w:val="clear"/>
            <w:vAlign w:val="center"/>
          </w:tcPr>
          <w:p>
            <w:pPr>
              <w:pStyle w:val="TableContents"/>
              <w:suppressLineNumbers/>
              <w:spacing w:before="0" w:after="0"/>
              <w:rPr/>
            </w:pPr>
            <w:r>
              <w:rPr/>
              <w:t xml:space="preserve">BTS </w:t>
            </w:r>
          </w:p>
        </w:tc>
      </w:tr>
      <w:tr>
        <w:trPr>
          <w:cantSplit w:val="true"/>
        </w:trPr>
        <w:tc>
          <w:tcPr>
            <w:tcW w:w="1089" w:type="dxa"/>
            <w:tcBorders/>
            <w:shd w:fill="auto" w:val="clear"/>
            <w:vAlign w:val="center"/>
          </w:tcPr>
          <w:p>
            <w:pPr>
              <w:pStyle w:val="TableContents"/>
              <w:suppressLineNumbers/>
              <w:spacing w:before="0" w:after="0"/>
              <w:rPr/>
            </w:pPr>
            <w:r>
              <w:rPr/>
              <w:t xml:space="preserve">BTS </w:t>
            </w:r>
          </w:p>
        </w:tc>
        <w:tc>
          <w:tcPr>
            <w:tcW w:w="1268" w:type="dxa"/>
            <w:tcBorders/>
            <w:shd w:fill="auto" w:val="clear"/>
            <w:vAlign w:val="center"/>
          </w:tcPr>
          <w:p>
            <w:pPr>
              <w:pStyle w:val="TableContents"/>
              <w:suppressLineNumbers/>
              <w:spacing w:before="0" w:after="0"/>
              <w:rPr/>
            </w:pPr>
            <w:r>
              <w:rPr/>
              <w:t xml:space="preserve">&gt; 0 </w:t>
            </w:r>
          </w:p>
        </w:tc>
        <w:tc>
          <w:tcPr>
            <w:tcW w:w="1847" w:type="dxa"/>
            <w:tcBorders/>
            <w:shd w:fill="auto" w:val="clear"/>
            <w:vAlign w:val="center"/>
          </w:tcPr>
          <w:p>
            <w:pPr>
              <w:pStyle w:val="TableContents"/>
              <w:suppressLineNumbers/>
              <w:spacing w:before="0" w:after="0"/>
              <w:rPr/>
            </w:pPr>
            <w:r>
              <w:rPr/>
              <w:t xml:space="preserve">NULL </w:t>
            </w:r>
          </w:p>
        </w:tc>
        <w:tc>
          <w:tcPr>
            <w:tcW w:w="2221" w:type="dxa"/>
            <w:tcBorders/>
            <w:shd w:fill="auto" w:val="clear"/>
            <w:vAlign w:val="center"/>
          </w:tcPr>
          <w:p>
            <w:pPr>
              <w:pStyle w:val="TableContents"/>
              <w:suppressLineNumbers/>
              <w:spacing w:before="0" w:after="0"/>
              <w:rPr/>
            </w:pPr>
            <w:r>
              <w:rPr/>
              <w:t xml:space="preserve">NULL </w:t>
            </w:r>
          </w:p>
        </w:tc>
        <w:tc>
          <w:tcPr>
            <w:tcW w:w="1705" w:type="dxa"/>
            <w:tcBorders/>
            <w:shd w:fill="auto" w:val="clear"/>
            <w:vAlign w:val="center"/>
          </w:tcPr>
          <w:p>
            <w:pPr>
              <w:pStyle w:val="TableContents"/>
              <w:suppressLineNumbers/>
              <w:spacing w:before="0" w:after="0"/>
              <w:rPr/>
            </w:pPr>
            <w:r>
              <w:rPr/>
              <w:t xml:space="preserve">BTS </w:t>
            </w:r>
          </w:p>
        </w:tc>
      </w:tr>
    </w:tbl>
    <w:p>
      <w:pPr>
        <w:pStyle w:val="TextBody"/>
        <w:numPr>
          <w:ilvl w:val="0"/>
          <w:numId w:val="19"/>
        </w:numPr>
        <w:tabs>
          <w:tab w:val="left" w:pos="0" w:leader="none"/>
        </w:tabs>
        <w:ind w:left="707" w:hanging="283"/>
        <w:rPr/>
      </w:pPr>
      <w:r>
        <w:rPr/>
        <w:t xml:space="preserve">We do not allow a radius of 0 meters! </w:t>
      </w:r>
    </w:p>
    <w:p>
      <w:pPr>
        <w:pStyle w:val="TextBody"/>
        <w:numPr>
          <w:ilvl w:val="0"/>
          <w:numId w:val="20"/>
        </w:numPr>
        <w:tabs>
          <w:tab w:val="left" w:pos="0" w:leader="none"/>
        </w:tabs>
        <w:ind w:left="707" w:hanging="283"/>
        <w:rPr/>
      </w:pPr>
      <w:r>
        <w:rPr/>
        <w:t xml:space="preserve">In all above cases a latitude/longitude values must exist. </w:t>
      </w:r>
    </w:p>
    <w:p>
      <w:pPr>
        <w:pStyle w:val="Heading3"/>
        <w:numPr>
          <w:ilvl w:val="0"/>
          <w:numId w:val="0"/>
        </w:numPr>
        <w:ind w:left="0" w:hanging="0"/>
        <w:rPr/>
      </w:pPr>
      <w:bookmarkStart w:id="26" w:name="Directional-CCC-Calculated-Cell-Centre"/>
      <w:bookmarkEnd w:id="26"/>
      <w:r>
        <w:rPr/>
        <w:t>Directional CCC (Calculated Cell Centre)</w:t>
      </w:r>
    </w:p>
    <w:p>
      <w:pPr>
        <w:pStyle w:val="TextBody"/>
        <w:rPr/>
      </w:pPr>
      <w:r>
        <w:rPr/>
        <w:t>CCC (Calculated Cell Centre) location quality is used when information about the cell to accurately calculate its shape and centre coordinates are known enough. To do so, we need to know: the location of the BTS tower, the direction of the antenna (azimuth), the beam width and power output (radius) of the antenna.</w:t>
      </w:r>
    </w:p>
    <w:p>
      <w:pPr>
        <w:pStyle w:val="TextBody"/>
        <w:rPr/>
      </w:pPr>
      <w:r>
        <w:rPr/>
        <w:drawing>
          <wp:anchor behindDoc="0" distT="0" distB="0" distL="0" distR="0" simplePos="0" locked="0" layoutInCell="1" allowOverlap="1" relativeHeight="50">
            <wp:simplePos x="0" y="0"/>
            <wp:positionH relativeFrom="column">
              <wp:posOffset>95250</wp:posOffset>
            </wp:positionH>
            <wp:positionV relativeFrom="paragraph">
              <wp:posOffset>129540</wp:posOffset>
            </wp:positionV>
            <wp:extent cx="3054350" cy="2363470"/>
            <wp:effectExtent l="0" t="0" r="0" b="0"/>
            <wp:wrapTopAndBottom/>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9"/>
                    <a:stretch>
                      <a:fillRect/>
                    </a:stretch>
                  </pic:blipFill>
                  <pic:spPr bwMode="auto">
                    <a:xfrm>
                      <a:off x="0" y="0"/>
                      <a:ext cx="3054350" cy="2363470"/>
                    </a:xfrm>
                    <a:prstGeom prst="rect">
                      <a:avLst/>
                    </a:prstGeom>
                  </pic:spPr>
                </pic:pic>
              </a:graphicData>
            </a:graphic>
          </wp:anchor>
        </w:drawing>
      </w:r>
    </w:p>
    <w:p>
      <w:pPr>
        <w:pStyle w:val="TextBody"/>
        <w:numPr>
          <w:ilvl w:val="0"/>
          <w:numId w:val="0"/>
        </w:numPr>
        <w:spacing w:before="0" w:after="0"/>
        <w:ind w:left="707" w:hanging="0"/>
        <w:rPr/>
      </w:pPr>
      <w:r>
        <w:rPr/>
      </w:r>
    </w:p>
    <w:p>
      <w:pPr>
        <w:pStyle w:val="TextBody"/>
        <w:numPr>
          <w:ilvl w:val="0"/>
          <w:numId w:val="21"/>
        </w:numPr>
        <w:tabs>
          <w:tab w:val="left" w:pos="0" w:leader="none"/>
        </w:tabs>
        <w:spacing w:before="0" w:after="0"/>
        <w:ind w:left="707" w:hanging="283"/>
        <w:rPr/>
      </w:pPr>
      <w:r>
        <w:rPr/>
        <w:t xml:space="preserve">BTS Latitude/Longitude </w:t>
      </w:r>
    </w:p>
    <w:p>
      <w:pPr>
        <w:pStyle w:val="TextBody"/>
        <w:numPr>
          <w:ilvl w:val="0"/>
          <w:numId w:val="21"/>
        </w:numPr>
        <w:tabs>
          <w:tab w:val="left" w:pos="0" w:leader="none"/>
        </w:tabs>
        <w:spacing w:before="0" w:after="0"/>
        <w:ind w:left="707" w:hanging="283"/>
        <w:rPr/>
      </w:pPr>
      <w:r>
        <w:rPr/>
        <w:t xml:space="preserve">Have Radius </w:t>
      </w:r>
    </w:p>
    <w:p>
      <w:pPr>
        <w:pStyle w:val="TextBody"/>
        <w:numPr>
          <w:ilvl w:val="0"/>
          <w:numId w:val="21"/>
        </w:numPr>
        <w:tabs>
          <w:tab w:val="left" w:pos="0" w:leader="none"/>
        </w:tabs>
        <w:spacing w:before="0" w:after="0"/>
        <w:ind w:left="707" w:hanging="283"/>
        <w:rPr/>
      </w:pPr>
      <w:r>
        <w:rPr/>
        <w:t xml:space="preserve">Have azimuth (0 - 359) </w:t>
      </w:r>
    </w:p>
    <w:p>
      <w:pPr>
        <w:pStyle w:val="TextBody"/>
        <w:numPr>
          <w:ilvl w:val="0"/>
          <w:numId w:val="21"/>
        </w:numPr>
        <w:tabs>
          <w:tab w:val="left" w:pos="0" w:leader="none"/>
        </w:tabs>
        <w:ind w:left="707" w:hanging="283"/>
        <w:rPr/>
      </w:pPr>
      <w:r>
        <w:rPr/>
        <w:t xml:space="preserve">Have end angle, otherwise default end angle of (azimuth + 60 degrees is used) </w:t>
      </w:r>
    </w:p>
    <w:p>
      <w:pPr>
        <w:pStyle w:val="Heading3"/>
        <w:numPr>
          <w:ilvl w:val="0"/>
          <w:numId w:val="0"/>
        </w:numPr>
        <w:ind w:left="0" w:hanging="0"/>
        <w:rPr/>
      </w:pPr>
      <w:bookmarkStart w:id="27" w:name="Omni-directional-CCC-Calculated-Cell-Cen"/>
      <w:bookmarkEnd w:id="27"/>
      <w:r>
        <w:rPr/>
        <w:t>Omni directional CCC (Calculated Cell Centre)</w:t>
      </w:r>
    </w:p>
    <w:p>
      <w:pPr>
        <w:pStyle w:val="TextBody"/>
        <w:rPr/>
      </w:pPr>
      <w:r>
        <w:rPr/>
        <w:t>The Omnidirectional CCC (Calculated Cell Centre) location quality is used in cases where cell antenna is omnidirectional. It means the antenna does not have a specific direction (azimuth), and the beam width is 360 degrees. Such cell should be represented by a circle instead of a sector. Since cell centre of such cell has the same coordinates as the BTS tower, it doesn't make sense to show BTS location marker.</w:t>
      </w:r>
    </w:p>
    <w:p>
      <w:pPr>
        <w:pStyle w:val="TextBody"/>
        <w:rPr/>
      </w:pPr>
      <w:r>
        <w:rPr/>
        <w:drawing>
          <wp:anchor behindDoc="0" distT="0" distB="0" distL="0" distR="0" simplePos="0" locked="0" layoutInCell="1" allowOverlap="1" relativeHeight="51">
            <wp:simplePos x="0" y="0"/>
            <wp:positionH relativeFrom="column">
              <wp:posOffset>93980</wp:posOffset>
            </wp:positionH>
            <wp:positionV relativeFrom="paragraph">
              <wp:posOffset>1270</wp:posOffset>
            </wp:positionV>
            <wp:extent cx="2801620" cy="2143760"/>
            <wp:effectExtent l="0" t="0" r="0" b="0"/>
            <wp:wrapTopAndBottom/>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20"/>
                    <a:stretch>
                      <a:fillRect/>
                    </a:stretch>
                  </pic:blipFill>
                  <pic:spPr bwMode="auto">
                    <a:xfrm>
                      <a:off x="0" y="0"/>
                      <a:ext cx="2801620" cy="2143760"/>
                    </a:xfrm>
                    <a:prstGeom prst="rect">
                      <a:avLst/>
                    </a:prstGeom>
                  </pic:spPr>
                </pic:pic>
              </a:graphicData>
            </a:graphic>
          </wp:anchor>
        </w:drawing>
      </w:r>
    </w:p>
    <w:p>
      <w:pPr>
        <w:pStyle w:val="TextBody"/>
        <w:numPr>
          <w:ilvl w:val="0"/>
          <w:numId w:val="22"/>
        </w:numPr>
        <w:tabs>
          <w:tab w:val="left" w:pos="0" w:leader="none"/>
        </w:tabs>
        <w:spacing w:before="0" w:after="0"/>
        <w:ind w:left="707" w:hanging="283"/>
        <w:rPr/>
      </w:pPr>
      <w:r>
        <w:rPr/>
        <w:t xml:space="preserve">BTS Latitude/Longitude </w:t>
      </w:r>
    </w:p>
    <w:p>
      <w:pPr>
        <w:pStyle w:val="TextBody"/>
        <w:numPr>
          <w:ilvl w:val="0"/>
          <w:numId w:val="22"/>
        </w:numPr>
        <w:tabs>
          <w:tab w:val="left" w:pos="0" w:leader="none"/>
        </w:tabs>
        <w:spacing w:before="0" w:after="0"/>
        <w:ind w:left="707" w:hanging="283"/>
        <w:rPr/>
      </w:pPr>
      <w:r>
        <w:rPr/>
        <w:t xml:space="preserve">Have Radius </w:t>
      </w:r>
    </w:p>
    <w:p>
      <w:pPr>
        <w:pStyle w:val="TextBody"/>
        <w:numPr>
          <w:ilvl w:val="0"/>
          <w:numId w:val="22"/>
        </w:numPr>
        <w:tabs>
          <w:tab w:val="left" w:pos="0" w:leader="none"/>
        </w:tabs>
        <w:ind w:left="707" w:hanging="283"/>
        <w:rPr/>
      </w:pPr>
      <w:r>
        <w:rPr/>
        <w:t xml:space="preserve">Azimuth is -1 (means 360 degrees) </w:t>
      </w:r>
    </w:p>
    <w:p>
      <w:pPr>
        <w:pStyle w:val="Heading3"/>
        <w:numPr>
          <w:ilvl w:val="0"/>
          <w:numId w:val="0"/>
        </w:numPr>
        <w:ind w:left="0" w:hanging="0"/>
        <w:rPr/>
      </w:pPr>
      <w:bookmarkStart w:id="28" w:name="ECC-Estimated-Cell-Centre"/>
      <w:bookmarkEnd w:id="28"/>
      <w:r>
        <w:rPr/>
        <w:t>ECC (Estimated Cell Centre)</w:t>
      </w:r>
    </w:p>
    <w:p>
      <w:pPr>
        <w:pStyle w:val="TextBody"/>
        <w:rPr/>
      </w:pPr>
      <w:r>
        <w:rPr/>
        <w:t>ECC (Estimated Cell Centre) location quality is used when the location of the BTS tower and the direction of the antenna (azimuth) are known, but lacking of other information, such as the power output (radius) of the antenna, beam width, tilt, etc.</w:t>
      </w:r>
    </w:p>
    <w:p>
      <w:pPr>
        <w:pStyle w:val="TextBody"/>
        <w:rPr/>
      </w:pPr>
      <w:r>
        <w:rPr/>
        <w:t>In order to display more than just BTS tower location, we assume the values with the most commonly used values, which is 120-degree beam width and 300-metre radius.. This, however, is just an estimation,  thus the centre of such cell is called Estimated Cell Centre (ECC).</w:t>
      </w:r>
    </w:p>
    <w:p>
      <w:pPr>
        <w:pStyle w:val="TextBody"/>
        <w:rPr/>
      </w:pPr>
      <w:r>
        <w:rPr/>
        <w:t>The ECC is displayed as a sector with its radius originating from the BTS tower location and the Azimuth “red” arrow points always from the cell center into the azimuth direction. We also mark the BTS tower location with a special icon.</w:t>
      </w:r>
    </w:p>
    <w:p>
      <w:pPr>
        <w:pStyle w:val="TextBody"/>
        <w:rPr/>
      </w:pPr>
      <w:r>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3743325" cy="2705100"/>
            <wp:effectExtent l="0" t="0" r="0" b="0"/>
            <wp:wrapTopAndBottom/>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1"/>
                    <a:stretch>
                      <a:fillRect/>
                    </a:stretch>
                  </pic:blipFill>
                  <pic:spPr bwMode="auto">
                    <a:xfrm>
                      <a:off x="0" y="0"/>
                      <a:ext cx="3743325" cy="2705100"/>
                    </a:xfrm>
                    <a:prstGeom prst="rect">
                      <a:avLst/>
                    </a:prstGeom>
                  </pic:spPr>
                </pic:pic>
              </a:graphicData>
            </a:graphic>
          </wp:anchor>
        </w:drawing>
      </w:r>
    </w:p>
    <w:p>
      <w:pPr>
        <w:pStyle w:val="TextBody"/>
        <w:numPr>
          <w:ilvl w:val="0"/>
          <w:numId w:val="23"/>
        </w:numPr>
        <w:tabs>
          <w:tab w:val="left" w:pos="0" w:leader="none"/>
        </w:tabs>
        <w:spacing w:before="0" w:after="0"/>
        <w:ind w:left="707" w:hanging="283"/>
        <w:rPr/>
      </w:pPr>
      <w:r>
        <w:rPr/>
        <w:t xml:space="preserve">BTS Latitude/Longitude </w:t>
      </w:r>
    </w:p>
    <w:p>
      <w:pPr>
        <w:pStyle w:val="TextBody"/>
        <w:numPr>
          <w:ilvl w:val="0"/>
          <w:numId w:val="23"/>
        </w:numPr>
        <w:tabs>
          <w:tab w:val="left" w:pos="0" w:leader="none"/>
        </w:tabs>
        <w:spacing w:before="0" w:after="0"/>
        <w:ind w:left="707" w:hanging="283"/>
        <w:rPr/>
      </w:pPr>
      <w:r>
        <w:rPr/>
        <w:t xml:space="preserve">No Radius (NULL) will use default radius = 300m </w:t>
      </w:r>
    </w:p>
    <w:p>
      <w:pPr>
        <w:pStyle w:val="TextBody"/>
        <w:numPr>
          <w:ilvl w:val="0"/>
          <w:numId w:val="23"/>
        </w:numPr>
        <w:tabs>
          <w:tab w:val="left" w:pos="0" w:leader="none"/>
        </w:tabs>
        <w:ind w:left="707" w:hanging="283"/>
        <w:rPr/>
      </w:pPr>
      <w:r>
        <w:rPr/>
        <w:t xml:space="preserve">Have Azimuth 0-359 </w:t>
      </w:r>
    </w:p>
    <w:p>
      <w:pPr>
        <w:pStyle w:val="Heading3"/>
        <w:numPr>
          <w:ilvl w:val="0"/>
          <w:numId w:val="0"/>
        </w:numPr>
        <w:ind w:left="0" w:hanging="0"/>
        <w:rPr/>
      </w:pPr>
      <w:bookmarkStart w:id="29" w:name="BTS-BTS-Location"/>
      <w:bookmarkEnd w:id="29"/>
      <w:r>
        <w:rPr/>
        <w:t>BTS (BTS Location)</w:t>
      </w:r>
    </w:p>
    <w:p>
      <w:pPr>
        <w:pStyle w:val="TextBody"/>
        <w:rPr/>
      </w:pPr>
      <w:r>
        <w:rPr/>
        <w:t>BTS is a piece of equipment that facilitates wireless communication between user equipment (UE) and a network. In our case, however, we refer to the BTS tower holding the antenna.</w:t>
      </w:r>
    </w:p>
    <w:p>
      <w:pPr>
        <w:pStyle w:val="TextBody"/>
        <w:rPr/>
      </w:pPr>
      <w:r>
        <w:drawing>
          <wp:anchor behindDoc="0" distT="0" distB="0" distL="0" distR="0" simplePos="0" locked="0" layoutInCell="1" allowOverlap="1" relativeHeight="53">
            <wp:simplePos x="0" y="0"/>
            <wp:positionH relativeFrom="column">
              <wp:posOffset>-25400</wp:posOffset>
            </wp:positionH>
            <wp:positionV relativeFrom="paragraph">
              <wp:posOffset>467360</wp:posOffset>
            </wp:positionV>
            <wp:extent cx="2705100" cy="2085975"/>
            <wp:effectExtent l="0" t="0" r="0" b="0"/>
            <wp:wrapTopAndBottom/>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22"/>
                    <a:stretch>
                      <a:fillRect/>
                    </a:stretch>
                  </pic:blipFill>
                  <pic:spPr bwMode="auto">
                    <a:xfrm>
                      <a:off x="0" y="0"/>
                      <a:ext cx="2705100" cy="2085975"/>
                    </a:xfrm>
                    <a:prstGeom prst="rect">
                      <a:avLst/>
                    </a:prstGeom>
                  </pic:spPr>
                </pic:pic>
              </a:graphicData>
            </a:graphic>
          </wp:anchor>
        </w:drawing>
      </w:r>
      <w:r>
        <w:rPr/>
        <w:t>T</w:t>
      </w:r>
      <w:r>
        <w:rPr/>
        <w:t>he BTS location quality is used when only BTS tower coordinates of the retrieved CGI are known. That means we know the location of the tower, but not the direction (azimuth) or power (radius) of the antenna.</w:t>
      </w:r>
    </w:p>
    <w:p>
      <w:pPr>
        <w:pStyle w:val="TextBody"/>
        <w:rPr/>
      </w:pPr>
      <w:r>
        <w:rPr/>
      </w:r>
    </w:p>
    <w:p>
      <w:pPr>
        <w:pStyle w:val="TextBody"/>
        <w:numPr>
          <w:ilvl w:val="0"/>
          <w:numId w:val="24"/>
        </w:numPr>
        <w:tabs>
          <w:tab w:val="left" w:pos="0" w:leader="none"/>
        </w:tabs>
        <w:spacing w:before="0" w:after="0"/>
        <w:ind w:left="707" w:hanging="283"/>
        <w:rPr/>
      </w:pPr>
      <w:r>
        <w:rPr/>
        <w:t xml:space="preserve">BTS Latitude/Longitude </w:t>
      </w:r>
    </w:p>
    <w:p>
      <w:pPr>
        <w:pStyle w:val="TextBody"/>
        <w:numPr>
          <w:ilvl w:val="0"/>
          <w:numId w:val="24"/>
        </w:numPr>
        <w:tabs>
          <w:tab w:val="left" w:pos="0" w:leader="none"/>
        </w:tabs>
        <w:spacing w:before="0" w:after="0"/>
        <w:ind w:left="707" w:hanging="283"/>
        <w:rPr/>
      </w:pPr>
      <w:r>
        <w:rPr/>
        <w:t xml:space="preserve">No Azimuth (NULL) </w:t>
      </w:r>
    </w:p>
    <w:p>
      <w:pPr>
        <w:pStyle w:val="TextBody"/>
        <w:numPr>
          <w:ilvl w:val="0"/>
          <w:numId w:val="24"/>
        </w:numPr>
        <w:tabs>
          <w:tab w:val="left" w:pos="0" w:leader="none"/>
        </w:tabs>
        <w:ind w:left="707" w:hanging="283"/>
        <w:rPr/>
      </w:pPr>
      <w:r>
        <w:rPr/>
        <w:t xml:space="preserve">No Radius (NULL) </w:t>
      </w:r>
    </w:p>
    <w:p>
      <w:pPr>
        <w:pStyle w:val="Heading3"/>
        <w:numPr>
          <w:ilvl w:val="0"/>
          <w:numId w:val="0"/>
        </w:numPr>
        <w:ind w:left="0" w:hanging="0"/>
        <w:rPr/>
      </w:pPr>
      <w:bookmarkStart w:id="30" w:name="ECA-Estimated-Cell-Area"/>
      <w:bookmarkEnd w:id="30"/>
      <w:r>
        <w:rPr/>
        <w:t>ECA (Estimated Cell Area)</w:t>
      </w:r>
    </w:p>
    <w:p>
      <w:pPr>
        <w:pStyle w:val="TextBody"/>
        <w:rPr/>
      </w:pPr>
      <w:r>
        <w:rPr/>
        <w:t>When   cell   coverage   information   is   gathered   from   third   parties   or   by   means   of 'wardriving'/'netmonitoring'/'cellspotting', the BTS tower location is usually not known. In such cases we display a circle approximating the cell coverage area and call it Estimated Cell Area (ECA). With ECA the only information we have is the approximate centre and radius of the cell coverage area.</w:t>
      </w:r>
    </w:p>
    <w:p>
      <w:pPr>
        <w:pStyle w:val="TextBody"/>
        <w:rPr/>
      </w:pPr>
      <w:r>
        <w:rPr/>
        <w:drawing>
          <wp:anchor behindDoc="0" distT="0" distB="0" distL="0" distR="0" simplePos="0" locked="0" layoutInCell="1" allowOverlap="1" relativeHeight="54">
            <wp:simplePos x="0" y="0"/>
            <wp:positionH relativeFrom="column">
              <wp:posOffset>14605</wp:posOffset>
            </wp:positionH>
            <wp:positionV relativeFrom="paragraph">
              <wp:posOffset>47625</wp:posOffset>
            </wp:positionV>
            <wp:extent cx="2371725" cy="2019300"/>
            <wp:effectExtent l="0" t="0" r="0" b="0"/>
            <wp:wrapTopAndBottom/>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23"/>
                    <a:stretch>
                      <a:fillRect/>
                    </a:stretch>
                  </pic:blipFill>
                  <pic:spPr bwMode="auto">
                    <a:xfrm>
                      <a:off x="0" y="0"/>
                      <a:ext cx="2371725" cy="2019300"/>
                    </a:xfrm>
                    <a:prstGeom prst="rect">
                      <a:avLst/>
                    </a:prstGeom>
                  </pic:spPr>
                </pic:pic>
              </a:graphicData>
            </a:graphic>
          </wp:anchor>
        </w:drawing>
      </w:r>
    </w:p>
    <w:p>
      <w:pPr>
        <w:pStyle w:val="TextBody"/>
        <w:numPr>
          <w:ilvl w:val="0"/>
          <w:numId w:val="25"/>
        </w:numPr>
        <w:tabs>
          <w:tab w:val="left" w:pos="0" w:leader="none"/>
        </w:tabs>
        <w:spacing w:before="0" w:after="0"/>
        <w:ind w:left="707" w:hanging="283"/>
        <w:rPr/>
      </w:pPr>
      <w:r>
        <w:rPr/>
        <w:t xml:space="preserve">Cell Latitude/Longitude </w:t>
      </w:r>
    </w:p>
    <w:p>
      <w:pPr>
        <w:pStyle w:val="TextBody"/>
        <w:numPr>
          <w:ilvl w:val="0"/>
          <w:numId w:val="25"/>
        </w:numPr>
        <w:tabs>
          <w:tab w:val="left" w:pos="0" w:leader="none"/>
        </w:tabs>
        <w:spacing w:before="0" w:after="0"/>
        <w:ind w:left="707" w:hanging="283"/>
        <w:rPr/>
      </w:pPr>
      <w:r>
        <w:rPr/>
        <w:t xml:space="preserve">Have Radius (Radius &gt; 0) </w:t>
      </w:r>
    </w:p>
    <w:p>
      <w:pPr>
        <w:pStyle w:val="TextBody"/>
        <w:numPr>
          <w:ilvl w:val="0"/>
          <w:numId w:val="25"/>
        </w:numPr>
        <w:tabs>
          <w:tab w:val="left" w:pos="0" w:leader="none"/>
        </w:tabs>
        <w:ind w:left="707" w:hanging="283"/>
        <w:rPr/>
      </w:pPr>
      <w:r>
        <w:rPr/>
        <w:t xml:space="preserve">Azimuth is unknown (NULL), but for the visualization we show a circle (360 degrees) </w:t>
      </w:r>
    </w:p>
    <w:p>
      <w:pPr>
        <w:pStyle w:val="TextBody"/>
        <w:rPr>
          <w:b/>
          <w:b/>
          <w:bCs/>
        </w:rPr>
      </w:pPr>
      <w:r>
        <w:rPr>
          <w:b/>
          <w:bCs/>
        </w:rPr>
      </w:r>
    </w:p>
    <w:p>
      <w:pPr>
        <w:pStyle w:val="Heading3"/>
        <w:numPr>
          <w:ilvl w:val="0"/>
          <w:numId w:val="0"/>
        </w:numPr>
        <w:ind w:left="0" w:hanging="0"/>
        <w:rPr/>
      </w:pPr>
      <w:r>
        <w:rPr/>
        <w:t>LA (Location Area)</w:t>
      </w:r>
    </w:p>
    <w:p>
      <w:pPr>
        <w:pStyle w:val="Normal"/>
        <w:jc w:val="both"/>
        <w:rPr>
          <w:rFonts w:ascii="Arial" w:hAnsi="Arial"/>
          <w:sz w:val="20"/>
          <w:szCs w:val="20"/>
        </w:rPr>
      </w:pPr>
      <w:r>
        <w:rPr>
          <w:rFonts w:ascii="Arial" w:hAnsi="Arial"/>
          <w:sz w:val="20"/>
          <w:szCs w:val="20"/>
        </w:rPr>
        <w:t xml:space="preserve">LA is a logical grouping of cells in close geographical proximity to each other. Each LA within operator's network has a unique code, called Location Area Code (LAC). This code is the third element in the Cell Global Identification (CGI): 510.10.1045.31562. All cells that belong to the same LA will also have the same LAC in their cell reference (a.k.a. CGI). </w:t>
      </w:r>
    </w:p>
    <w:p>
      <w:pPr>
        <w:pStyle w:val="Normal"/>
        <w:jc w:val="both"/>
        <w:rPr>
          <w:rFonts w:ascii="Arial" w:hAnsi="Arial"/>
          <w:sz w:val="20"/>
          <w:szCs w:val="20"/>
        </w:rPr>
      </w:pPr>
      <w:r>
        <w:rPr>
          <w:rFonts w:ascii="Arial" w:hAnsi="Arial"/>
          <w:sz w:val="20"/>
          <w:szCs w:val="20"/>
        </w:rPr>
        <w:t>If during the location query we retrieve the CGI, but do not know the exact coordinates of the cell, we can estimate the centre and coverage area of the LA based on the known coordinates of other cells in the same LA. We can also estimate the likely radius of the LA coverage area from other Las. Thus LA can be shown on a map as two concentric circles: a smaller one, covering all known cells in this LA, and a larger one, with radius equal to the average or maximum size of LAs in the network.</w:t>
      </w:r>
    </w:p>
    <w:p>
      <w:pPr>
        <w:pStyle w:val="TextBody"/>
        <w:rPr/>
      </w:pPr>
      <w:r>
        <w:rPr/>
      </w:r>
    </w:p>
    <w:p>
      <w:pPr>
        <w:pStyle w:val="TextBody"/>
        <w:rPr/>
      </w:pPr>
      <w:r>
        <w:rPr/>
        <w:drawing>
          <wp:anchor behindDoc="0" distT="0" distB="0" distL="0" distR="0" simplePos="0" locked="0" layoutInCell="1" allowOverlap="1" relativeHeight="55">
            <wp:simplePos x="0" y="0"/>
            <wp:positionH relativeFrom="column">
              <wp:posOffset>93980</wp:posOffset>
            </wp:positionH>
            <wp:positionV relativeFrom="paragraph">
              <wp:posOffset>1270</wp:posOffset>
            </wp:positionV>
            <wp:extent cx="2801620" cy="2143760"/>
            <wp:effectExtent l="0" t="0" r="0" b="0"/>
            <wp:wrapTopAndBottom/>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4"/>
                    <a:stretch>
                      <a:fillRect/>
                    </a:stretch>
                  </pic:blipFill>
                  <pic:spPr bwMode="auto">
                    <a:xfrm>
                      <a:off x="0" y="0"/>
                      <a:ext cx="2801620" cy="2143760"/>
                    </a:xfrm>
                    <a:prstGeom prst="rect">
                      <a:avLst/>
                    </a:prstGeom>
                  </pic:spPr>
                </pic:pic>
              </a:graphicData>
            </a:graphic>
          </wp:anchor>
        </w:drawing>
      </w:r>
    </w:p>
    <w:p>
      <w:pPr>
        <w:pStyle w:val="TextBody"/>
        <w:numPr>
          <w:ilvl w:val="0"/>
          <w:numId w:val="22"/>
        </w:numPr>
        <w:tabs>
          <w:tab w:val="left" w:pos="0" w:leader="none"/>
        </w:tabs>
        <w:spacing w:before="0" w:after="0"/>
        <w:ind w:left="707" w:hanging="283"/>
        <w:rPr>
          <w:b w:val="false"/>
          <w:b w:val="false"/>
          <w:bCs w:val="false"/>
        </w:rPr>
      </w:pPr>
      <w:r>
        <w:rPr>
          <w:b w:val="false"/>
          <w:bCs w:val="false"/>
        </w:rPr>
        <w:t>No Cell Ref data</w:t>
      </w:r>
    </w:p>
    <w:p>
      <w:pPr>
        <w:pStyle w:val="TextBody"/>
        <w:numPr>
          <w:ilvl w:val="0"/>
          <w:numId w:val="22"/>
        </w:numPr>
        <w:tabs>
          <w:tab w:val="left" w:pos="0" w:leader="none"/>
        </w:tabs>
        <w:spacing w:before="0" w:after="0"/>
        <w:ind w:left="707" w:hanging="283"/>
        <w:rPr>
          <w:b w:val="false"/>
          <w:b w:val="false"/>
          <w:bCs w:val="false"/>
        </w:rPr>
      </w:pPr>
      <w:r>
        <w:rPr>
          <w:b w:val="false"/>
          <w:bCs w:val="false"/>
        </w:rPr>
        <w:t>Location Area data is available</w:t>
      </w:r>
    </w:p>
    <w:p>
      <w:pPr>
        <w:pStyle w:val="TextBody"/>
        <w:spacing w:before="0" w:after="0"/>
        <w:rPr>
          <w:b w:val="false"/>
          <w:b w:val="false"/>
          <w:bCs w:val="false"/>
        </w:rPr>
      </w:pPr>
      <w:r>
        <w:rPr>
          <w:b w:val="false"/>
          <w:bCs w:val="false"/>
        </w:rPr>
      </w:r>
    </w:p>
    <w:p>
      <w:pPr>
        <w:pStyle w:val="Heading3"/>
        <w:numPr>
          <w:ilvl w:val="0"/>
          <w:numId w:val="0"/>
        </w:numPr>
        <w:ind w:left="0" w:hanging="0"/>
        <w:rPr/>
      </w:pPr>
      <w:r>
        <w:rPr/>
        <w:t>MSC (Location Area)</w:t>
      </w:r>
    </w:p>
    <w:p>
      <w:pPr>
        <w:pStyle w:val="Normal"/>
        <w:jc w:val="both"/>
        <w:rPr>
          <w:rFonts w:ascii="ARIAl" w:hAnsi="ARIAl"/>
          <w:sz w:val="20"/>
          <w:szCs w:val="20"/>
        </w:rPr>
      </w:pPr>
      <w:r>
        <w:rPr>
          <w:rFonts w:ascii="ARIAl" w:hAnsi="ARIAl"/>
          <w:sz w:val="20"/>
          <w:szCs w:val="20"/>
        </w:rPr>
        <w:t xml:space="preserve">MSC is the second lowest location quality of target location after 'Country'. It means that we were able to determine the MSC which is currently serving the target, but the geographical area covered by the MSC can be very large, potentially as big as the country itself. </w:t>
      </w:r>
    </w:p>
    <w:p>
      <w:pPr>
        <w:pStyle w:val="Normal"/>
        <w:jc w:val="both"/>
        <w:rPr>
          <w:rFonts w:ascii="ARIAl" w:hAnsi="ARIAl"/>
          <w:sz w:val="20"/>
          <w:szCs w:val="20"/>
        </w:rPr>
      </w:pPr>
      <w:r>
        <w:rPr>
          <w:rFonts w:ascii="ARIAl" w:hAnsi="ARIAl"/>
          <w:sz w:val="20"/>
          <w:szCs w:val="20"/>
        </w:rPr>
        <w:t>MSC is responsible for a number of location areas (LA). When a location query is successful, the link between MSC managing the target and LA the target resides in is noted and stored. Later this relationship information is used to estimate the coverage shape of an MSC by combining the shapes of the related LAs.</w:t>
      </w:r>
    </w:p>
    <w:p>
      <w:pPr>
        <w:pStyle w:val="Normal"/>
        <w:jc w:val="both"/>
        <w:rPr>
          <w:rFonts w:ascii="ARIAl" w:hAnsi="ARIAl"/>
          <w:sz w:val="20"/>
          <w:szCs w:val="20"/>
        </w:rPr>
      </w:pPr>
      <w:r>
        <w:rPr>
          <w:rFonts w:ascii="ARIAl" w:hAnsi="ARIAl"/>
          <w:sz w:val="20"/>
          <w:szCs w:val="20"/>
        </w:rPr>
        <w:t>Sometimes, due to high load for example, one MSC can also be responsible for LAs of another MSC. In such cases, it is possible that the MSC coverage shape will be divided into several large LA clusters. These LA clusters can also be quite far apart from each other.</w:t>
      </w:r>
    </w:p>
    <w:p>
      <w:pPr>
        <w:pStyle w:val="Normal"/>
        <w:jc w:val="both"/>
        <w:rPr>
          <w:rFonts w:ascii="ARIAl" w:hAnsi="ARIAl"/>
          <w:sz w:val="20"/>
          <w:szCs w:val="20"/>
        </w:rPr>
      </w:pPr>
      <w:r>
        <w:rPr>
          <w:rFonts w:ascii="ARIAl" w:hAnsi="ARIAl"/>
          <w:sz w:val="20"/>
          <w:szCs w:val="20"/>
        </w:rPr>
      </w:r>
    </w:p>
    <w:p>
      <w:pPr>
        <w:pStyle w:val="TextBody"/>
        <w:rPr/>
      </w:pPr>
      <w:r>
        <w:rPr/>
      </w:r>
    </w:p>
    <w:p>
      <w:pPr>
        <w:pStyle w:val="TextBody"/>
        <w:rPr/>
      </w:pPr>
      <w:r>
        <w:rPr/>
        <w:drawing>
          <wp:anchor behindDoc="0" distT="0" distB="0" distL="0" distR="0" simplePos="0" locked="0" layoutInCell="1" allowOverlap="1" relativeHeight="56">
            <wp:simplePos x="0" y="0"/>
            <wp:positionH relativeFrom="column">
              <wp:posOffset>93980</wp:posOffset>
            </wp:positionH>
            <wp:positionV relativeFrom="paragraph">
              <wp:posOffset>1270</wp:posOffset>
            </wp:positionV>
            <wp:extent cx="2801620" cy="2143760"/>
            <wp:effectExtent l="0" t="0" r="0" b="0"/>
            <wp:wrapTopAndBottom/>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5"/>
                    <a:stretch>
                      <a:fillRect/>
                    </a:stretch>
                  </pic:blipFill>
                  <pic:spPr bwMode="auto">
                    <a:xfrm>
                      <a:off x="0" y="0"/>
                      <a:ext cx="2801620" cy="2143760"/>
                    </a:xfrm>
                    <a:prstGeom prst="rect">
                      <a:avLst/>
                    </a:prstGeom>
                  </pic:spPr>
                </pic:pic>
              </a:graphicData>
            </a:graphic>
          </wp:anchor>
        </w:drawing>
      </w:r>
    </w:p>
    <w:p>
      <w:pPr>
        <w:pStyle w:val="TextBody"/>
        <w:numPr>
          <w:ilvl w:val="0"/>
          <w:numId w:val="22"/>
        </w:numPr>
        <w:tabs>
          <w:tab w:val="left" w:pos="0" w:leader="none"/>
        </w:tabs>
        <w:spacing w:before="0" w:after="0"/>
        <w:ind w:left="707" w:hanging="283"/>
        <w:rPr>
          <w:b w:val="false"/>
          <w:b w:val="false"/>
          <w:bCs w:val="false"/>
        </w:rPr>
      </w:pPr>
      <w:r>
        <w:rPr>
          <w:b w:val="false"/>
          <w:bCs w:val="false"/>
        </w:rPr>
        <w:t>No Cell Ref data</w:t>
      </w:r>
    </w:p>
    <w:p>
      <w:pPr>
        <w:pStyle w:val="TextBody"/>
        <w:numPr>
          <w:ilvl w:val="0"/>
          <w:numId w:val="22"/>
        </w:numPr>
        <w:tabs>
          <w:tab w:val="left" w:pos="0" w:leader="none"/>
        </w:tabs>
        <w:spacing w:before="0" w:after="0"/>
        <w:ind w:left="707" w:hanging="283"/>
        <w:rPr>
          <w:b w:val="false"/>
          <w:b w:val="false"/>
          <w:bCs w:val="false"/>
        </w:rPr>
      </w:pPr>
      <w:r>
        <w:rPr>
          <w:b w:val="false"/>
          <w:bCs w:val="false"/>
        </w:rPr>
        <w:t>No Location Area Data</w:t>
      </w:r>
    </w:p>
    <w:p>
      <w:pPr>
        <w:pStyle w:val="TextBody"/>
        <w:numPr>
          <w:ilvl w:val="0"/>
          <w:numId w:val="22"/>
        </w:numPr>
        <w:tabs>
          <w:tab w:val="left" w:pos="0" w:leader="none"/>
        </w:tabs>
        <w:spacing w:before="0" w:after="0"/>
        <w:ind w:left="707" w:hanging="283"/>
        <w:rPr>
          <w:b w:val="false"/>
          <w:b w:val="false"/>
          <w:bCs w:val="false"/>
        </w:rPr>
      </w:pPr>
      <w:r>
        <w:rPr>
          <w:b w:val="false"/>
          <w:bCs w:val="false"/>
        </w:rPr>
        <w:t>MSC data is available</w:t>
      </w:r>
    </w:p>
    <w:p>
      <w:pPr>
        <w:pStyle w:val="TextBody"/>
        <w:jc w:val="both"/>
        <w:rPr/>
      </w:pPr>
      <w:r>
        <w:rPr/>
      </w:r>
    </w:p>
    <w:p>
      <w:pPr>
        <w:pStyle w:val="Heading1"/>
        <w:numPr>
          <w:ilvl w:val="0"/>
          <w:numId w:val="0"/>
        </w:numPr>
        <w:ind w:left="0" w:hanging="0"/>
        <w:rPr/>
      </w:pPr>
      <w:r>
        <w:rPr/>
      </w:r>
    </w:p>
    <w:p>
      <w:pPr>
        <w:pStyle w:val="TextBody"/>
        <w:rPr/>
      </w:pPr>
      <w:r>
        <w:rPr/>
      </w:r>
    </w:p>
    <w:p>
      <w:pPr>
        <w:pStyle w:val="Heading1"/>
        <w:numPr>
          <w:ilvl w:val="0"/>
          <w:numId w:val="0"/>
        </w:numPr>
        <w:ind w:left="0" w:hanging="0"/>
        <w:rPr/>
      </w:pPr>
      <w:r>
        <w:rPr/>
      </w:r>
    </w:p>
    <w:p>
      <w:pPr>
        <w:pStyle w:val="Heading1"/>
        <w:numPr>
          <w:ilvl w:val="0"/>
          <w:numId w:val="0"/>
        </w:numPr>
        <w:ind w:left="0" w:hanging="0"/>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1"/>
        <w:numPr>
          <w:ilvl w:val="0"/>
          <w:numId w:val="2"/>
        </w:numPr>
        <w:tabs>
          <w:tab w:val="left" w:pos="0" w:leader="none"/>
        </w:tabs>
        <w:ind w:left="0" w:hanging="0"/>
        <w:rPr/>
      </w:pPr>
      <w:r>
        <w:rPr/>
        <w:t xml:space="preserve"> </w:t>
      </w:r>
      <w:r>
        <w:rPr/>
        <w:t>Admin Service</w:t>
      </w:r>
    </w:p>
    <w:p>
      <w:pPr>
        <w:pStyle w:val="Normal"/>
        <w:jc w:val="both"/>
        <w:rPr>
          <w:rFonts w:ascii="Arial" w:hAnsi="Arial"/>
          <w:sz w:val="20"/>
          <w:szCs w:val="20"/>
        </w:rPr>
      </w:pPr>
      <w:r>
        <w:rPr>
          <w:rFonts w:ascii="Arial" w:hAnsi="Arial"/>
          <w:sz w:val="20"/>
          <w:szCs w:val="20"/>
        </w:rPr>
        <w:t>For the Admin module, an Admin Service will be implemented. The communication between the Front-End and the Admin Service will be through the HTTP channel. If we use admin service for ADMIN module, the validation will be processed using the service itself. So we do not have to validate using JavaScript. In other words, we will change to back-end for input validation. Please see the diagram below.</w:t>
      </w:r>
    </w:p>
    <w:p>
      <w:pPr>
        <w:pStyle w:val="Normal"/>
        <w:jc w:val="both"/>
        <w:rPr>
          <w:rFonts w:ascii="Arial" w:hAnsi="Arial"/>
          <w:sz w:val="20"/>
          <w:szCs w:val="20"/>
        </w:rPr>
      </w:pPr>
      <w:r>
        <w:rPr>
          <w:rFonts w:ascii="Arial" w:hAnsi="Arial"/>
          <w:sz w:val="20"/>
          <w:szCs w:val="20"/>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1300480" cy="2551430"/>
            <wp:effectExtent l="0" t="0" r="0" b="0"/>
            <wp:wrapTopAndBottom/>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6"/>
                    <a:stretch>
                      <a:fillRect/>
                    </a:stretch>
                  </pic:blipFill>
                  <pic:spPr bwMode="auto">
                    <a:xfrm>
                      <a:off x="0" y="0"/>
                      <a:ext cx="1300480" cy="2551430"/>
                    </a:xfrm>
                    <a:prstGeom prst="rect">
                      <a:avLst/>
                    </a:prstGeom>
                  </pic:spPr>
                </pic:pic>
              </a:graphicData>
            </a:graphic>
          </wp:anchor>
        </w:drawing>
      </w:r>
    </w:p>
    <w:p>
      <w:pPr>
        <w:pStyle w:val="Normal"/>
        <w:jc w:val="both"/>
        <w:rPr>
          <w:rFonts w:ascii="Arial" w:hAnsi="Arial"/>
          <w:sz w:val="20"/>
          <w:szCs w:val="20"/>
        </w:rPr>
      </w:pPr>
      <w:r>
        <w:rPr>
          <w:rFonts w:ascii="Arial" w:hAnsi="Arial"/>
          <w:sz w:val="20"/>
          <w:szCs w:val="20"/>
        </w:rPr>
      </w:r>
    </w:p>
    <w:p>
      <w:pPr>
        <w:pStyle w:val="Heading2"/>
        <w:numPr>
          <w:ilvl w:val="0"/>
          <w:numId w:val="0"/>
        </w:numPr>
        <w:ind w:left="0" w:hanging="0"/>
        <w:rPr>
          <w:b/>
          <w:b/>
          <w:bCs/>
          <w:i w:val="false"/>
          <w:i w:val="false"/>
          <w:iCs w:val="false"/>
        </w:rPr>
      </w:pPr>
      <w:r>
        <w:rPr>
          <w:b/>
          <w:bCs/>
          <w:i w:val="false"/>
          <w:iCs w:val="false"/>
        </w:rPr>
        <w:t>SDD</w:t>
      </w:r>
    </w:p>
    <w:p>
      <w:pPr>
        <w:pStyle w:val="TextBody"/>
        <w:rPr/>
      </w:pPr>
      <w:r>
        <w:rPr/>
        <w:t>References to the different SDD files in Alfresco related to this module.</w:t>
      </w:r>
    </w:p>
    <w:p>
      <w:pPr>
        <w:pStyle w:val="TextBody"/>
        <w:numPr>
          <w:ilvl w:val="0"/>
          <w:numId w:val="3"/>
        </w:numPr>
        <w:tabs>
          <w:tab w:val="left" w:pos="0" w:leader="none"/>
        </w:tabs>
        <w:ind w:left="707" w:hanging="283"/>
        <w:jc w:val="both"/>
        <w:rPr>
          <w:rFonts w:ascii="Arial" w:hAnsi="Arial"/>
          <w:b w:val="false"/>
          <w:b w:val="false"/>
          <w:bCs w:val="false"/>
          <w:i w:val="false"/>
          <w:i w:val="false"/>
          <w:iCs w:val="false"/>
          <w:sz w:val="20"/>
          <w:szCs w:val="20"/>
        </w:rPr>
      </w:pPr>
      <w:r>
        <w:rPr>
          <w:b w:val="false"/>
          <w:bCs w:val="false"/>
          <w:i w:val="false"/>
          <w:iCs w:val="false"/>
          <w:sz w:val="20"/>
          <w:szCs w:val="20"/>
        </w:rPr>
        <w:t>SDD: https://doc-srv.1rstwap.com/share/page/site/development/document-details?nodeRef=workspace://SpacesStore/89cd2e3c-a9e6-4e04-9ed5-1d94effcc661</w:t>
      </w:r>
    </w:p>
    <w:p>
      <w:pPr>
        <w:pStyle w:val="Normal"/>
        <w:jc w:val="both"/>
        <w:rPr>
          <w:rFonts w:ascii="Arial" w:hAnsi="Arial"/>
          <w:sz w:val="20"/>
          <w:szCs w:val="20"/>
        </w:rPr>
      </w:pPr>
      <w:r>
        <w:rPr>
          <w:rFonts w:ascii="Arial" w:hAnsi="Arial"/>
          <w:sz w:val="20"/>
          <w:szCs w:val="20"/>
        </w:rPr>
      </w:r>
    </w:p>
    <w:p>
      <w:pPr>
        <w:pStyle w:val="TextBody"/>
        <w:jc w:val="both"/>
        <w:rPr>
          <w:rFonts w:ascii="Arial" w:hAnsi="Arial"/>
          <w:b/>
          <w:b/>
          <w:bCs/>
          <w:sz w:val="24"/>
          <w:szCs w:val="24"/>
        </w:rPr>
      </w:pPr>
      <w:r>
        <w:rPr>
          <w:b/>
          <w:bCs/>
          <w:sz w:val="24"/>
          <w:szCs w:val="24"/>
        </w:rPr>
        <w:t>Admin Service API</w:t>
      </w:r>
    </w:p>
    <w:p>
      <w:pPr>
        <w:pStyle w:val="Normal"/>
        <w:jc w:val="both"/>
        <w:rPr>
          <w:rFonts w:ascii="Arial" w:hAnsi="Arial"/>
          <w:sz w:val="20"/>
          <w:szCs w:val="20"/>
        </w:rPr>
      </w:pPr>
      <w:r>
        <w:rPr>
          <w:rFonts w:ascii="Arial" w:hAnsi="Arial"/>
          <w:b w:val="false"/>
          <w:bCs w:val="false"/>
          <w:sz w:val="20"/>
          <w:szCs w:val="20"/>
        </w:rPr>
        <w:t xml:space="preserve">For Admin Service API, it requires secured HTTP protocol (https). It is important to note that the security </w:t>
      </w:r>
      <w:r>
        <w:rPr>
          <w:rFonts w:ascii="Arial" w:hAnsi="Arial"/>
          <w:sz w:val="20"/>
          <w:szCs w:val="20"/>
        </w:rPr>
        <w:t>configuration is centralized. In the sense that the file .keystore must be stored in the folder /app/servers/configuration. The location is defined in application.properties for each micro-service configuration.</w:t>
      </w:r>
    </w:p>
    <w:p>
      <w:pPr>
        <w:pStyle w:val="Normal"/>
        <w:jc w:val="both"/>
        <w:rPr>
          <w:rFonts w:ascii="Arial" w:hAnsi="Arial"/>
          <w:sz w:val="20"/>
          <w:szCs w:val="20"/>
        </w:rPr>
      </w:pPr>
      <w:r>
        <w:rPr>
          <w:rFonts w:ascii="Arial" w:hAnsi="Arial"/>
          <w:sz w:val="20"/>
          <w:szCs w:val="20"/>
        </w:rPr>
        <w:t>For attributes that have the DateTime data type it is required that the Admin service converts the value to GMT timezone prior to saving it into the database. That’s why all DateTime references in to API use the ISO 8601 standard, meaning the timezone is always included. For example: 2018-12-17T04:30:53+07:00.</w:t>
      </w:r>
    </w:p>
    <w:p>
      <w:pPr>
        <w:pStyle w:val="Normal"/>
        <w:jc w:val="both"/>
        <w:rPr>
          <w:rFonts w:ascii="Arial" w:hAnsi="Arial"/>
          <w:sz w:val="20"/>
          <w:szCs w:val="20"/>
        </w:rPr>
      </w:pPr>
      <w:r>
        <w:rPr>
          <w:rFonts w:ascii="Arial" w:hAnsi="Arial"/>
          <w:sz w:val="20"/>
          <w:szCs w:val="20"/>
        </w:rPr>
      </w:r>
    </w:p>
    <w:p>
      <w:pPr>
        <w:pStyle w:val="Normal"/>
        <w:jc w:val="both"/>
        <w:rPr>
          <w:rFonts w:ascii="Arial" w:hAnsi="Arial"/>
          <w:b/>
          <w:b/>
          <w:bCs/>
          <w:sz w:val="20"/>
          <w:szCs w:val="20"/>
        </w:rPr>
      </w:pPr>
      <w:r>
        <w:rPr>
          <w:rFonts w:ascii="Arial" w:hAnsi="Arial"/>
          <w:b/>
          <w:bCs/>
          <w:sz w:val="20"/>
          <w:szCs w:val="20"/>
        </w:rPr>
        <w:t>Devices List</w:t>
      </w:r>
    </w:p>
    <w:p>
      <w:pPr>
        <w:pStyle w:val="Normal"/>
        <w:rPr>
          <w:rFonts w:ascii="Arial" w:hAnsi="Arial"/>
          <w:sz w:val="20"/>
          <w:szCs w:val="20"/>
        </w:rPr>
      </w:pPr>
      <w:r>
        <w:rPr>
          <w:rFonts w:ascii="Arial" w:hAnsi="Arial"/>
          <w:sz w:val="20"/>
          <w:szCs w:val="20"/>
        </w:rPr>
        <w:t xml:space="preserve">REQUEST URI: </w:t>
      </w:r>
    </w:p>
    <w:p>
      <w:pPr>
        <w:pStyle w:val="Normal"/>
        <w:rPr>
          <w:rFonts w:ascii="Arial" w:hAnsi="Arial"/>
          <w:sz w:val="20"/>
          <w:szCs w:val="20"/>
        </w:rPr>
      </w:pPr>
      <w:r>
        <w:rPr>
          <w:rFonts w:ascii="Arial" w:hAnsi="Arial"/>
          <w:sz w:val="20"/>
          <w:szCs w:val="20"/>
        </w:rPr>
        <w:tab/>
        <w:t>https://app.client.ams:9002/</w:t>
      </w:r>
      <w:bookmarkStart w:id="31" w:name="__DdeLink__4182_3845994096"/>
      <w:r>
        <w:rPr>
          <w:rFonts w:ascii="Arial" w:hAnsi="Arial"/>
          <w:sz w:val="20"/>
          <w:szCs w:val="20"/>
        </w:rPr>
        <w:t>device/list</w:t>
      </w:r>
      <w:bookmarkEnd w:id="31"/>
    </w:p>
    <w:p>
      <w:pPr>
        <w:pStyle w:val="Normal"/>
        <w:rPr>
          <w:rFonts w:ascii="Arial" w:hAnsi="Arial"/>
          <w:sz w:val="20"/>
          <w:szCs w:val="20"/>
        </w:rPr>
      </w:pPr>
      <w:r>
        <w:rPr>
          <w:rFonts w:ascii="Arial" w:hAnsi="Arial"/>
          <w:sz w:val="20"/>
          <w:szCs w:val="20"/>
        </w:rPr>
        <w:t xml:space="preserve">REQUEST METHOD: </w:t>
      </w:r>
    </w:p>
    <w:p>
      <w:pPr>
        <w:pStyle w:val="Normal"/>
        <w:rPr>
          <w:rFonts w:ascii="Arial" w:hAnsi="Arial"/>
          <w:sz w:val="20"/>
          <w:szCs w:val="20"/>
        </w:rPr>
      </w:pPr>
      <w:r>
        <w:rPr>
          <w:rFonts w:ascii="Arial" w:hAnsi="Arial"/>
          <w:sz w:val="20"/>
          <w:szCs w:val="20"/>
        </w:rPr>
        <w:tab/>
        <w:t>POST</w:t>
      </w:r>
    </w:p>
    <w:p>
      <w:pPr>
        <w:pStyle w:val="Normal"/>
        <w:rPr>
          <w:rFonts w:ascii="Arial" w:hAnsi="Arial"/>
          <w:sz w:val="20"/>
          <w:szCs w:val="20"/>
        </w:rPr>
      </w:pPr>
      <w:r>
        <w:rPr>
          <w:rFonts w:ascii="Arial" w:hAnsi="Arial"/>
          <w:sz w:val="20"/>
          <w:szCs w:val="20"/>
        </w:rPr>
        <w:t>REQUEST HEADER:</w:t>
      </w:r>
    </w:p>
    <w:p>
      <w:pPr>
        <w:pStyle w:val="Normal"/>
        <w:rPr>
          <w:rFonts w:ascii="Arial" w:hAnsi="Arial"/>
          <w:sz w:val="20"/>
          <w:szCs w:val="20"/>
        </w:rPr>
      </w:pPr>
      <w:r>
        <w:rPr>
          <w:rFonts w:ascii="Arial" w:hAnsi="Arial"/>
          <w:sz w:val="20"/>
          <w:szCs w:val="20"/>
        </w:rPr>
        <w:tab/>
        <w:t>Content-Type: application/json</w:t>
      </w:r>
    </w:p>
    <w:p>
      <w:pPr>
        <w:pStyle w:val="Normal"/>
        <w:rPr>
          <w:rFonts w:ascii="Arial" w:hAnsi="Arial"/>
          <w:b w:val="false"/>
          <w:b w:val="false"/>
          <w:bCs w:val="false"/>
          <w:sz w:val="20"/>
          <w:szCs w:val="20"/>
        </w:rPr>
      </w:pPr>
      <w:r>
        <w:rPr>
          <w:rFonts w:ascii="Arial" w:hAnsi="Arial"/>
          <w:b w:val="false"/>
          <w:bCs w:val="false"/>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SAMPLE REQUEST (listDevices) for Group Admin</w:t>
      </w:r>
    </w:p>
    <w:p>
      <w:pPr>
        <w:pStyle w:val="Normal"/>
        <w:rPr>
          <w:rFonts w:ascii="Arial" w:hAnsi="Arial"/>
          <w:sz w:val="20"/>
          <w:szCs w:val="20"/>
        </w:rPr>
      </w:pPr>
      <w:r>
        <w:rPr>
          <w:rFonts w:ascii="Arial" w:hAnsi="Arial"/>
          <w:sz w:val="20"/>
          <w:szCs w:val="20"/>
        </w:rPr>
        <w:t>{</w:t>
      </w:r>
    </w:p>
    <w:p>
      <w:pPr>
        <w:pStyle w:val="Normal"/>
        <w:rPr>
          <w:rFonts w:ascii="Arial" w:hAnsi="Arial"/>
          <w:sz w:val="20"/>
          <w:szCs w:val="20"/>
        </w:rPr>
      </w:pPr>
      <w:r>
        <w:rPr>
          <w:rFonts w:ascii="Arial" w:hAnsi="Arial"/>
          <w:sz w:val="20"/>
          <w:szCs w:val="20"/>
        </w:rPr>
        <w:tab/>
        <w:t>"deleted": false,</w:t>
      </w:r>
    </w:p>
    <w:p>
      <w:pPr>
        <w:pStyle w:val="Normal"/>
        <w:rPr>
          <w:rFonts w:ascii="Arial" w:hAnsi="Arial"/>
          <w:sz w:val="20"/>
          <w:szCs w:val="20"/>
        </w:rPr>
      </w:pPr>
      <w:r>
        <w:rPr>
          <w:rFonts w:ascii="Arial" w:hAnsi="Arial"/>
          <w:sz w:val="20"/>
          <w:szCs w:val="20"/>
        </w:rPr>
        <w:tab/>
        <w:t>“clientId”: 1</w:t>
      </w:r>
    </w:p>
    <w:p>
      <w:pPr>
        <w:pStyle w:val="Normal"/>
        <w:rPr>
          <w:rFonts w:ascii="Arial" w:hAnsi="Arial"/>
          <w:sz w:val="20"/>
          <w:szCs w:val="20"/>
        </w:rPr>
      </w:pPr>
      <w:r>
        <w:rPr>
          <w:rFonts w:ascii="Arial" w:hAnsi="Arial"/>
          <w:sz w:val="20"/>
          <w:szCs w:val="20"/>
        </w:rPr>
        <w:t>}</w:t>
      </w:r>
    </w:p>
    <w:p>
      <w:pPr>
        <w:pStyle w:val="Normal"/>
        <w:rPr>
          <w:rFonts w:ascii="Arial" w:hAnsi="Arial"/>
          <w:b w:val="false"/>
          <w:b w:val="false"/>
          <w:bCs w:val="false"/>
          <w:sz w:val="20"/>
          <w:szCs w:val="20"/>
        </w:rPr>
      </w:pPr>
      <w:r>
        <w:rPr>
          <w:rFonts w:ascii="Arial" w:hAnsi="Arial"/>
          <w:b w:val="false"/>
          <w:bCs w:val="false"/>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 xml:space="preserve">SAMPLE RESPONSE (listDevices) </w:t>
      </w:r>
    </w:p>
    <w:p>
      <w:pPr>
        <w:pStyle w:val="TextBody"/>
        <w:jc w:val="both"/>
        <w:rPr>
          <w:rFonts w:ascii="Arial" w:hAnsi="Arial"/>
          <w:b w:val="false"/>
          <w:b w:val="false"/>
          <w:bCs w:val="false"/>
          <w:sz w:val="20"/>
          <w:szCs w:val="20"/>
        </w:rPr>
      </w:pPr>
      <w:r>
        <w:rPr>
          <w:b w:val="false"/>
          <w:bCs w:val="false"/>
          <w:sz w:val="20"/>
          <w:szCs w:val="20"/>
        </w:rPr>
        <w:t>[</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"body": {</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"status": true,</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"result": [</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"deviceId": 46,</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"deviceName": "iPhone XXXtes",</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"description": "iPhone XXX",</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"imei": "012753002111186",</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"startTime": "2019-01-09T00:00:00Z",</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"endTime": "2020-01-07T14:00:00Z",</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"isActive": true,</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"deleted": false,</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"createdBy": 2029,</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"createdByName": "superadmin",</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"createdAt": "2019-01-07T12:32:20Z",</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"clientId": 4,</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"clientName": "Demo Test",</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"modifiedBy": 2029,</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"modifiedByName": "superadmin",</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"modifiedAt": "2019-10-10T07:23:26Z",</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"types": [</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"deviceTypeId": 1,</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"deviceTypeName": "MobileTrax"</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"deviceId": 51,</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"deviceName": "esia hidayah",</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"description": "esia hidayah",</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"imei": "01275300211118333",</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"startTime": "2019-11-19T10:00:00Z",</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"endTime": "2019-12-19T10:00:00Z",</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"isActive": false,</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"deleted": false,</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"createdBy": 2029,</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"createdByName": "superadmin",</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"createdAt": "2019-01-08T10:35:21Z",</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"clientId": 4,</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"clientName": "Demo Test",</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"modifiedBy": 2029,</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"modifiedByName": "superadmin",</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"modifiedAt": "2019-07-30T10:32:01Z",</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"types": [</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"deviceTypeId": 1,</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"deviceTypeName": "MobileTrax"</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w:t>
      </w:r>
    </w:p>
    <w:p>
      <w:pPr>
        <w:pStyle w:val="TextBody"/>
        <w:jc w:val="both"/>
        <w:rPr>
          <w:rFonts w:ascii="Arial" w:hAnsi="Arial"/>
          <w:b w:val="false"/>
          <w:b w:val="false"/>
          <w:bCs w:val="false"/>
          <w:sz w:val="20"/>
          <w:szCs w:val="20"/>
        </w:rPr>
      </w:pPr>
      <w:r>
        <w:rPr>
          <w:b w:val="false"/>
          <w:bCs w:val="false"/>
          <w:sz w:val="20"/>
          <w:szCs w:val="20"/>
        </w:rPr>
        <w:t xml:space="preserve">  </w:t>
      </w:r>
      <w:r>
        <w:rPr>
          <w:b w:val="false"/>
          <w:bCs w:val="false"/>
          <w:sz w:val="20"/>
          <w:szCs w:val="20"/>
        </w:rPr>
        <w:t>}</w:t>
      </w:r>
    </w:p>
    <w:p>
      <w:pPr>
        <w:pStyle w:val="TextBody"/>
        <w:jc w:val="both"/>
        <w:rPr>
          <w:rFonts w:ascii="Arial" w:hAnsi="Arial"/>
          <w:b w:val="false"/>
          <w:b w:val="false"/>
          <w:bCs w:val="false"/>
          <w:sz w:val="20"/>
          <w:szCs w:val="20"/>
        </w:rPr>
      </w:pPr>
      <w:r>
        <w:rPr>
          <w:b w:val="false"/>
          <w:bCs w:val="false"/>
          <w:sz w:val="20"/>
          <w:szCs w:val="20"/>
        </w:rPr>
        <w:t>]</w:t>
      </w:r>
    </w:p>
    <w:p>
      <w:pPr>
        <w:pStyle w:val="TextBody"/>
        <w:jc w:val="both"/>
        <w:rPr>
          <w:rFonts w:ascii="Arial" w:hAnsi="Arial"/>
          <w:b w:val="false"/>
          <w:b w:val="false"/>
          <w:bCs w:val="false"/>
          <w:sz w:val="20"/>
          <w:szCs w:val="20"/>
        </w:rPr>
      </w:pPr>
      <w:r>
        <w:rPr>
          <w:b w:val="false"/>
          <w:bCs w:val="false"/>
          <w:sz w:val="20"/>
          <w:szCs w:val="20"/>
        </w:rPr>
      </w:r>
    </w:p>
    <w:p>
      <w:pPr>
        <w:pStyle w:val="Normal"/>
        <w:jc w:val="both"/>
        <w:rPr>
          <w:rFonts w:ascii="Arial" w:hAnsi="Arial"/>
          <w:b/>
          <w:b/>
          <w:bCs/>
          <w:sz w:val="20"/>
          <w:szCs w:val="20"/>
        </w:rPr>
      </w:pPr>
      <w:r>
        <w:rPr>
          <w:rFonts w:ascii="Arial" w:hAnsi="Arial"/>
          <w:b/>
          <w:bCs/>
          <w:sz w:val="20"/>
          <w:szCs w:val="20"/>
        </w:rPr>
        <w:t>Groups List</w:t>
      </w:r>
    </w:p>
    <w:p>
      <w:pPr>
        <w:pStyle w:val="Normal"/>
        <w:rPr>
          <w:rFonts w:ascii="Arial" w:hAnsi="Arial"/>
          <w:sz w:val="20"/>
          <w:szCs w:val="20"/>
        </w:rPr>
      </w:pPr>
      <w:r>
        <w:rPr>
          <w:rFonts w:ascii="Arial" w:hAnsi="Arial"/>
          <w:sz w:val="20"/>
          <w:szCs w:val="20"/>
        </w:rPr>
        <w:t xml:space="preserve">REQUEST URI: </w:t>
      </w:r>
    </w:p>
    <w:p>
      <w:pPr>
        <w:pStyle w:val="Normal"/>
        <w:rPr>
          <w:rFonts w:ascii="Arial" w:hAnsi="Arial"/>
          <w:sz w:val="20"/>
          <w:szCs w:val="20"/>
        </w:rPr>
      </w:pPr>
      <w:r>
        <w:rPr>
          <w:rFonts w:ascii="Arial" w:hAnsi="Arial"/>
          <w:sz w:val="20"/>
          <w:szCs w:val="20"/>
        </w:rPr>
        <w:tab/>
        <w:t>https://app.client.ams:9002/</w:t>
      </w:r>
      <w:bookmarkStart w:id="32" w:name="__DdeLink__4184_3845994096"/>
      <w:r>
        <w:rPr>
          <w:rFonts w:ascii="Arial" w:hAnsi="Arial"/>
          <w:sz w:val="20"/>
          <w:szCs w:val="20"/>
        </w:rPr>
        <w:t>group/list</w:t>
      </w:r>
      <w:bookmarkEnd w:id="32"/>
    </w:p>
    <w:p>
      <w:pPr>
        <w:pStyle w:val="Normal"/>
        <w:rPr>
          <w:rFonts w:ascii="Arial" w:hAnsi="Arial"/>
          <w:sz w:val="20"/>
          <w:szCs w:val="20"/>
        </w:rPr>
      </w:pPr>
      <w:r>
        <w:rPr>
          <w:rFonts w:ascii="Arial" w:hAnsi="Arial"/>
          <w:sz w:val="20"/>
          <w:szCs w:val="20"/>
        </w:rPr>
        <w:t xml:space="preserve">REQUEST METHOD: </w:t>
      </w:r>
    </w:p>
    <w:p>
      <w:pPr>
        <w:pStyle w:val="Normal"/>
        <w:rPr>
          <w:rFonts w:ascii="Arial" w:hAnsi="Arial"/>
          <w:sz w:val="20"/>
          <w:szCs w:val="20"/>
        </w:rPr>
      </w:pPr>
      <w:r>
        <w:rPr>
          <w:rFonts w:ascii="Arial" w:hAnsi="Arial"/>
          <w:sz w:val="20"/>
          <w:szCs w:val="20"/>
        </w:rPr>
        <w:tab/>
        <w:t>POST</w:t>
      </w:r>
    </w:p>
    <w:p>
      <w:pPr>
        <w:pStyle w:val="Normal"/>
        <w:rPr>
          <w:rFonts w:ascii="Arial" w:hAnsi="Arial"/>
          <w:sz w:val="20"/>
          <w:szCs w:val="20"/>
        </w:rPr>
      </w:pPr>
      <w:r>
        <w:rPr>
          <w:rFonts w:ascii="Arial" w:hAnsi="Arial"/>
          <w:sz w:val="20"/>
          <w:szCs w:val="20"/>
        </w:rPr>
        <w:t>REQUEST HEADER:</w:t>
      </w:r>
    </w:p>
    <w:p>
      <w:pPr>
        <w:pStyle w:val="Normal"/>
        <w:rPr>
          <w:rFonts w:ascii="Arial" w:hAnsi="Arial"/>
          <w:sz w:val="20"/>
          <w:szCs w:val="20"/>
        </w:rPr>
      </w:pPr>
      <w:r>
        <w:rPr>
          <w:rFonts w:ascii="Arial" w:hAnsi="Arial"/>
          <w:sz w:val="20"/>
          <w:szCs w:val="20"/>
        </w:rPr>
        <w:tab/>
        <w:t>Content-Type: application/json</w:t>
      </w:r>
    </w:p>
    <w:p>
      <w:pPr>
        <w:pStyle w:val="Normal"/>
        <w:rPr>
          <w:rFonts w:ascii="Arial" w:hAnsi="Arial"/>
          <w:sz w:val="20"/>
          <w:szCs w:val="20"/>
        </w:rPr>
      </w:pPr>
      <w:r>
        <w:rPr>
          <w:rFonts w:ascii="Arial" w:hAnsi="Arial"/>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SAMPLE REQUEST (groupsList)</w:t>
      </w:r>
    </w:p>
    <w:p>
      <w:pPr>
        <w:pStyle w:val="Normal"/>
        <w:rPr>
          <w:rFonts w:ascii="Arial" w:hAnsi="Arial"/>
          <w:sz w:val="20"/>
          <w:szCs w:val="20"/>
        </w:rPr>
      </w:pPr>
      <w:r>
        <w:rPr>
          <w:rFonts w:ascii="Arial" w:hAnsi="Arial"/>
          <w:sz w:val="20"/>
          <w:szCs w:val="20"/>
        </w:rPr>
        <w:t>{</w:t>
      </w:r>
    </w:p>
    <w:p>
      <w:pPr>
        <w:pStyle w:val="Normal"/>
        <w:rPr>
          <w:rFonts w:ascii="Arial" w:hAnsi="Arial"/>
          <w:sz w:val="20"/>
          <w:szCs w:val="20"/>
        </w:rPr>
      </w:pPr>
      <w:r>
        <w:rPr>
          <w:rFonts w:ascii="Arial" w:hAnsi="Arial"/>
          <w:sz w:val="20"/>
          <w:szCs w:val="20"/>
        </w:rPr>
        <w:t>“</w:t>
      </w:r>
      <w:r>
        <w:rPr>
          <w:rFonts w:ascii="Arial" w:hAnsi="Arial"/>
          <w:sz w:val="20"/>
          <w:szCs w:val="20"/>
        </w:rPr>
        <w:t>deleted”: false</w:t>
      </w:r>
    </w:p>
    <w:p>
      <w:pPr>
        <w:pStyle w:val="Normal"/>
        <w:rPr>
          <w:rFonts w:ascii="Arial" w:hAnsi="Arial"/>
          <w:sz w:val="20"/>
          <w:szCs w:val="20"/>
        </w:rPr>
      </w:pPr>
      <w:r>
        <w:rPr>
          <w:rFonts w:ascii="Arial" w:hAnsi="Arial"/>
          <w:sz w:val="20"/>
          <w:szCs w:val="20"/>
        </w:rPr>
        <w:t>}</w:t>
      </w:r>
    </w:p>
    <w:p>
      <w:pPr>
        <w:pStyle w:val="TextBody"/>
        <w:jc w:val="both"/>
        <w:rPr>
          <w:rFonts w:ascii="Arial" w:hAnsi="Arial"/>
          <w:b w:val="false"/>
          <w:b w:val="false"/>
          <w:bCs w:val="false"/>
          <w:sz w:val="20"/>
          <w:szCs w:val="20"/>
        </w:rPr>
      </w:pPr>
      <w:r>
        <w:rPr>
          <w:b w:val="false"/>
          <w:bCs w:val="false"/>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 xml:space="preserve">SAMPLE RESPONSE (groupsList) </w:t>
      </w:r>
    </w:p>
    <w:p>
      <w:pPr>
        <w:pStyle w:val="Normal"/>
        <w:jc w:val="both"/>
        <w:rPr>
          <w:rFonts w:ascii="Arial" w:hAnsi="Arial"/>
          <w:b w:val="false"/>
          <w:b w:val="false"/>
          <w:bCs w:val="false"/>
          <w:sz w:val="20"/>
          <w:szCs w:val="20"/>
        </w:rPr>
      </w:pP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"status": true,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"result":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"clientId": 1,</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"clientName": "Admin Group"</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"clientId": 2,</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"clientName": "Superadmin Group"</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r>
    </w:p>
    <w:p>
      <w:pPr>
        <w:pStyle w:val="Normal"/>
        <w:jc w:val="both"/>
        <w:rPr>
          <w:rFonts w:ascii="Arial" w:hAnsi="Arial"/>
          <w:b/>
          <w:b/>
          <w:bCs/>
          <w:sz w:val="20"/>
          <w:szCs w:val="20"/>
        </w:rPr>
      </w:pPr>
      <w:r>
        <w:rPr>
          <w:rFonts w:ascii="Arial" w:hAnsi="Arial"/>
          <w:b/>
          <w:bCs/>
          <w:sz w:val="20"/>
          <w:szCs w:val="20"/>
        </w:rPr>
        <w:t>View Device Details</w:t>
      </w:r>
    </w:p>
    <w:p>
      <w:pPr>
        <w:pStyle w:val="Normal"/>
        <w:rPr>
          <w:rFonts w:ascii="Arial" w:hAnsi="Arial"/>
          <w:sz w:val="20"/>
          <w:szCs w:val="20"/>
        </w:rPr>
      </w:pPr>
      <w:r>
        <w:rPr>
          <w:rFonts w:ascii="Arial" w:hAnsi="Arial"/>
          <w:sz w:val="20"/>
          <w:szCs w:val="20"/>
        </w:rPr>
        <w:t xml:space="preserve">REQUEST URI: </w:t>
      </w:r>
    </w:p>
    <w:p>
      <w:pPr>
        <w:pStyle w:val="Normal"/>
        <w:rPr>
          <w:rFonts w:ascii="Arial" w:hAnsi="Arial"/>
          <w:sz w:val="20"/>
          <w:szCs w:val="20"/>
        </w:rPr>
      </w:pPr>
      <w:r>
        <w:rPr>
          <w:rFonts w:ascii="Arial" w:hAnsi="Arial"/>
          <w:sz w:val="20"/>
          <w:szCs w:val="20"/>
        </w:rPr>
        <w:tab/>
        <w:t>https://app.client.ams:9002</w:t>
      </w:r>
      <w:bookmarkStart w:id="33" w:name="__DdeLink__4218_3845994096"/>
      <w:r>
        <w:rPr>
          <w:rFonts w:ascii="Arial" w:hAnsi="Arial"/>
          <w:sz w:val="20"/>
          <w:szCs w:val="20"/>
        </w:rPr>
        <w:t>/device/get</w:t>
      </w:r>
      <w:bookmarkEnd w:id="33"/>
    </w:p>
    <w:p>
      <w:pPr>
        <w:pStyle w:val="Normal"/>
        <w:rPr>
          <w:rFonts w:ascii="Arial" w:hAnsi="Arial"/>
          <w:sz w:val="20"/>
          <w:szCs w:val="20"/>
        </w:rPr>
      </w:pPr>
      <w:r>
        <w:rPr>
          <w:rFonts w:ascii="Arial" w:hAnsi="Arial"/>
          <w:sz w:val="20"/>
          <w:szCs w:val="20"/>
        </w:rPr>
        <w:t xml:space="preserve">REQUEST METHOD: </w:t>
      </w:r>
    </w:p>
    <w:p>
      <w:pPr>
        <w:pStyle w:val="Normal"/>
        <w:rPr>
          <w:rFonts w:ascii="Arial" w:hAnsi="Arial"/>
          <w:sz w:val="20"/>
          <w:szCs w:val="20"/>
        </w:rPr>
      </w:pPr>
      <w:r>
        <w:rPr>
          <w:rFonts w:ascii="Arial" w:hAnsi="Arial"/>
          <w:sz w:val="20"/>
          <w:szCs w:val="20"/>
        </w:rPr>
        <w:tab/>
        <w:t>POST</w:t>
      </w:r>
    </w:p>
    <w:p>
      <w:pPr>
        <w:pStyle w:val="Normal"/>
        <w:rPr>
          <w:rFonts w:ascii="Arial" w:hAnsi="Arial"/>
          <w:sz w:val="20"/>
          <w:szCs w:val="20"/>
        </w:rPr>
      </w:pPr>
      <w:r>
        <w:rPr>
          <w:rFonts w:ascii="Arial" w:hAnsi="Arial"/>
          <w:sz w:val="20"/>
          <w:szCs w:val="20"/>
        </w:rPr>
        <w:t>REQUEST HEADER:</w:t>
      </w:r>
    </w:p>
    <w:p>
      <w:pPr>
        <w:pStyle w:val="Normal"/>
        <w:rPr>
          <w:rFonts w:ascii="Arial" w:hAnsi="Arial"/>
          <w:sz w:val="20"/>
          <w:szCs w:val="20"/>
        </w:rPr>
      </w:pPr>
      <w:r>
        <w:rPr>
          <w:rFonts w:ascii="Arial" w:hAnsi="Arial"/>
          <w:sz w:val="20"/>
          <w:szCs w:val="20"/>
        </w:rPr>
        <w:tab/>
        <w:t>Content-Type: application/json</w:t>
      </w:r>
    </w:p>
    <w:p>
      <w:pPr>
        <w:pStyle w:val="Normal"/>
        <w:rPr>
          <w:rFonts w:ascii="Arial" w:hAnsi="Arial"/>
          <w:sz w:val="20"/>
          <w:szCs w:val="20"/>
        </w:rPr>
      </w:pPr>
      <w:r>
        <w:rPr>
          <w:rFonts w:ascii="Arial" w:hAnsi="Arial"/>
          <w:sz w:val="20"/>
          <w:szCs w:val="20"/>
        </w:rPr>
        <w:t xml:space="preserve"> </w:t>
      </w:r>
      <w:r>
        <w:rPr>
          <w:rFonts w:ascii="Arial" w:hAnsi="Arial"/>
          <w:b w:val="false"/>
          <w:bCs w:val="false"/>
          <w:sz w:val="20"/>
          <w:szCs w:val="20"/>
        </w:rPr>
        <w:t>SAMPLE REQUEST (</w:t>
      </w:r>
      <w:r>
        <w:rPr>
          <w:rFonts w:ascii="Arial" w:hAnsi="Arial"/>
          <w:sz w:val="20"/>
          <w:szCs w:val="20"/>
        </w:rPr>
        <w:t>getDevice</w:t>
      </w:r>
      <w:r>
        <w:rPr>
          <w:rFonts w:ascii="Arial" w:hAnsi="Arial"/>
          <w:b w:val="false"/>
          <w:bCs w:val="false"/>
          <w:sz w:val="20"/>
          <w:szCs w:val="20"/>
        </w:rPr>
        <w:t>)</w:t>
      </w:r>
    </w:p>
    <w:p>
      <w:pPr>
        <w:pStyle w:val="Normal"/>
        <w:rPr>
          <w:rFonts w:ascii="Arial" w:hAnsi="Arial"/>
          <w:sz w:val="20"/>
          <w:szCs w:val="20"/>
        </w:rPr>
      </w:pPr>
      <w:r>
        <w:rPr>
          <w:rFonts w:ascii="Arial" w:hAnsi="Arial"/>
          <w:sz w:val="20"/>
          <w:szCs w:val="20"/>
        </w:rPr>
        <w:t>{</w:t>
      </w:r>
    </w:p>
    <w:p>
      <w:pPr>
        <w:pStyle w:val="Normal"/>
        <w:rPr>
          <w:rFonts w:ascii="Arial" w:hAnsi="Arial"/>
          <w:sz w:val="20"/>
          <w:szCs w:val="20"/>
        </w:rPr>
      </w:pPr>
      <w:r>
        <w:rPr>
          <w:rFonts w:ascii="Arial" w:hAnsi="Arial"/>
          <w:sz w:val="20"/>
          <w:szCs w:val="20"/>
        </w:rPr>
        <w:t>"deviceId": 1</w:t>
      </w:r>
    </w:p>
    <w:p>
      <w:pPr>
        <w:pStyle w:val="Normal"/>
        <w:rPr>
          <w:rFonts w:ascii="Arial" w:hAnsi="Arial"/>
          <w:sz w:val="20"/>
          <w:szCs w:val="20"/>
        </w:rPr>
      </w:pPr>
      <w:r>
        <w:rPr>
          <w:rFonts w:ascii="Arial" w:hAnsi="Arial"/>
          <w:sz w:val="20"/>
          <w:szCs w:val="20"/>
        </w:rPr>
        <w:t>}</w:t>
      </w:r>
    </w:p>
    <w:p>
      <w:pPr>
        <w:pStyle w:val="TextBody"/>
        <w:jc w:val="both"/>
        <w:rPr>
          <w:rFonts w:ascii="Arial" w:hAnsi="Arial"/>
          <w:b w:val="false"/>
          <w:b w:val="false"/>
          <w:bCs w:val="false"/>
          <w:sz w:val="20"/>
          <w:szCs w:val="20"/>
        </w:rPr>
      </w:pPr>
      <w:r>
        <w:rPr>
          <w:b w:val="false"/>
          <w:bCs w:val="false"/>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 xml:space="preserve">SAMPLE RESPONSE (getDevice) </w:t>
      </w:r>
    </w:p>
    <w:p>
      <w:pPr>
        <w:pStyle w:val="Normal"/>
        <w:jc w:val="both"/>
        <w:rPr>
          <w:rFonts w:ascii="Arial" w:hAnsi="Arial"/>
          <w:b w:val="false"/>
          <w:b w:val="false"/>
          <w:bCs w:val="false"/>
          <w:sz w:val="20"/>
          <w:szCs w:val="20"/>
        </w:rPr>
      </w:pP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"status": true,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"deviceLicenseLimit": 10,</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"deviceTotalGlobal": 8,</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"deviceTotalGroup": 6,</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"result":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"deviceId": 1,</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"deviceName": "iPhone X",</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"deviceDescription": "iPhone X",</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"imei": "3589160502645301",</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"startTime": "2018-11-21T10:00:00+00:00",</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"endTime": "2018-12-21T10:00:00+00:00",</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"isActive": true,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"deleted": false,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"client":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"clientId": 1,</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"clientName": "MOI-EGYPT"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"created":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"userId": 1,</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"userName": "satrio",</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"date": "2018-12-21T10:00:00+00:00"</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"modified":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"userId": null,</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"userName": null,</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"date": null</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"deviceTypes":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"deviceTypeId": 1,</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"deviceTypeName": "MobileTrax",</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"assignedToUserInGroup": true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"deviceTypeId": 2,</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"deviceTypeName": "SecomTrax",</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"assignedToUserInGroup": true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"deviceTypeId": 3,</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"deviceTypeName": "CellTrax",</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"assignedToUserInGroup": false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"deviceTypeId": 4,</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"deviceTypeName": "SecomTrax",</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"assignedToUserInGroup": false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r>
    </w:p>
    <w:p>
      <w:pPr>
        <w:pStyle w:val="Normal"/>
        <w:jc w:val="both"/>
        <w:rPr>
          <w:rFonts w:ascii="Arial" w:hAnsi="Arial"/>
          <w:b/>
          <w:b/>
          <w:bCs/>
          <w:sz w:val="20"/>
          <w:szCs w:val="20"/>
        </w:rPr>
      </w:pPr>
      <w:r>
        <w:rPr>
          <w:rFonts w:ascii="Arial" w:hAnsi="Arial"/>
          <w:b/>
          <w:bCs/>
          <w:sz w:val="20"/>
          <w:szCs w:val="20"/>
        </w:rPr>
        <w:t>Save New Device</w:t>
      </w:r>
    </w:p>
    <w:p>
      <w:pPr>
        <w:pStyle w:val="Normal"/>
        <w:rPr>
          <w:rFonts w:ascii="Arial" w:hAnsi="Arial"/>
          <w:sz w:val="20"/>
          <w:szCs w:val="20"/>
        </w:rPr>
      </w:pPr>
      <w:r>
        <w:rPr>
          <w:rFonts w:ascii="Arial" w:hAnsi="Arial"/>
          <w:sz w:val="20"/>
          <w:szCs w:val="20"/>
        </w:rPr>
        <w:t xml:space="preserve">REQUEST URI: </w:t>
      </w:r>
    </w:p>
    <w:p>
      <w:pPr>
        <w:pStyle w:val="Normal"/>
        <w:rPr>
          <w:rFonts w:ascii="Arial" w:hAnsi="Arial"/>
          <w:sz w:val="20"/>
          <w:szCs w:val="20"/>
        </w:rPr>
      </w:pPr>
      <w:r>
        <w:rPr>
          <w:rFonts w:ascii="Arial" w:hAnsi="Arial"/>
          <w:sz w:val="20"/>
          <w:szCs w:val="20"/>
        </w:rPr>
        <w:tab/>
        <w:t>https://app.client.ams:9002/</w:t>
      </w:r>
      <w:bookmarkStart w:id="34" w:name="__DdeLink__4220_3845994096"/>
      <w:r>
        <w:rPr>
          <w:rFonts w:ascii="Arial" w:hAnsi="Arial"/>
          <w:sz w:val="20"/>
          <w:szCs w:val="20"/>
        </w:rPr>
        <w:t>device/save</w:t>
      </w:r>
      <w:bookmarkEnd w:id="34"/>
    </w:p>
    <w:p>
      <w:pPr>
        <w:pStyle w:val="Normal"/>
        <w:rPr>
          <w:rFonts w:ascii="Arial" w:hAnsi="Arial"/>
          <w:sz w:val="20"/>
          <w:szCs w:val="20"/>
        </w:rPr>
      </w:pPr>
      <w:r>
        <w:rPr>
          <w:rFonts w:ascii="Arial" w:hAnsi="Arial"/>
          <w:sz w:val="20"/>
          <w:szCs w:val="20"/>
        </w:rPr>
        <w:t xml:space="preserve">REQUEST METHOD: </w:t>
      </w:r>
    </w:p>
    <w:p>
      <w:pPr>
        <w:pStyle w:val="Normal"/>
        <w:rPr>
          <w:rFonts w:ascii="Arial" w:hAnsi="Arial"/>
          <w:sz w:val="20"/>
          <w:szCs w:val="20"/>
        </w:rPr>
      </w:pPr>
      <w:r>
        <w:rPr>
          <w:rFonts w:ascii="Arial" w:hAnsi="Arial"/>
          <w:sz w:val="20"/>
          <w:szCs w:val="20"/>
        </w:rPr>
        <w:tab/>
        <w:t>POST</w:t>
      </w:r>
    </w:p>
    <w:p>
      <w:pPr>
        <w:pStyle w:val="Normal"/>
        <w:rPr>
          <w:rFonts w:ascii="Arial" w:hAnsi="Arial"/>
          <w:sz w:val="20"/>
          <w:szCs w:val="20"/>
        </w:rPr>
      </w:pPr>
      <w:r>
        <w:rPr>
          <w:rFonts w:ascii="Arial" w:hAnsi="Arial"/>
          <w:sz w:val="20"/>
          <w:szCs w:val="20"/>
        </w:rPr>
        <w:t>REQUEST HEADER:</w:t>
      </w:r>
    </w:p>
    <w:p>
      <w:pPr>
        <w:pStyle w:val="Normal"/>
        <w:rPr>
          <w:rFonts w:ascii="Arial" w:hAnsi="Arial"/>
          <w:sz w:val="20"/>
          <w:szCs w:val="20"/>
        </w:rPr>
      </w:pPr>
      <w:r>
        <w:rPr>
          <w:rFonts w:ascii="Arial" w:hAnsi="Arial"/>
          <w:sz w:val="20"/>
          <w:szCs w:val="20"/>
        </w:rPr>
        <w:tab/>
        <w:t>Content-Type: application/json</w:t>
      </w:r>
    </w:p>
    <w:p>
      <w:pPr>
        <w:pStyle w:val="Normal"/>
        <w:rPr>
          <w:rFonts w:ascii="Arial" w:hAnsi="Arial"/>
          <w:sz w:val="20"/>
          <w:szCs w:val="20"/>
        </w:rPr>
      </w:pPr>
      <w:r>
        <w:rPr>
          <w:rFonts w:ascii="Arial" w:hAnsi="Arial"/>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SAMPLE REQUEST (saveDevice)</w:t>
      </w:r>
    </w:p>
    <w:p>
      <w:pPr>
        <w:pStyle w:val="Normal"/>
        <w:rPr>
          <w:rFonts w:ascii="Arial" w:hAnsi="Arial"/>
          <w:sz w:val="20"/>
          <w:szCs w:val="20"/>
        </w:rPr>
      </w:pPr>
      <w:r>
        <w:rPr>
          <w:rFonts w:ascii="Arial" w:hAnsi="Arial"/>
          <w:sz w:val="20"/>
          <w:szCs w:val="20"/>
        </w:rPr>
        <w:t>{</w:t>
      </w:r>
    </w:p>
    <w:p>
      <w:pPr>
        <w:pStyle w:val="Normal"/>
        <w:rPr>
          <w:rFonts w:ascii="Arial" w:hAnsi="Arial"/>
          <w:sz w:val="20"/>
          <w:szCs w:val="20"/>
        </w:rPr>
      </w:pPr>
      <w:r>
        <w:rPr>
          <w:rFonts w:ascii="Arial" w:hAnsi="Arial"/>
          <w:sz w:val="20"/>
          <w:szCs w:val="20"/>
        </w:rPr>
        <w:t xml:space="preserve">  </w:t>
      </w:r>
      <w:r>
        <w:rPr>
          <w:rFonts w:ascii="Arial" w:hAnsi="Arial"/>
          <w:sz w:val="20"/>
          <w:szCs w:val="20"/>
        </w:rPr>
        <w:t>"imei": "3589160502645301",</w:t>
      </w:r>
    </w:p>
    <w:p>
      <w:pPr>
        <w:pStyle w:val="Normal"/>
        <w:rPr>
          <w:rFonts w:ascii="Arial" w:hAnsi="Arial"/>
          <w:sz w:val="20"/>
          <w:szCs w:val="20"/>
        </w:rPr>
      </w:pPr>
      <w:r>
        <w:rPr>
          <w:rFonts w:ascii="Arial" w:hAnsi="Arial"/>
          <w:sz w:val="20"/>
          <w:szCs w:val="20"/>
        </w:rPr>
        <w:t xml:space="preserve">  </w:t>
      </w:r>
      <w:r>
        <w:rPr>
          <w:rFonts w:ascii="Arial" w:hAnsi="Arial"/>
          <w:sz w:val="20"/>
          <w:szCs w:val="20"/>
        </w:rPr>
        <w:t>"deviceName": "iPhone 9",</w:t>
      </w:r>
    </w:p>
    <w:p>
      <w:pPr>
        <w:pStyle w:val="Normal"/>
        <w:rPr>
          <w:rFonts w:ascii="Arial" w:hAnsi="Arial"/>
          <w:sz w:val="20"/>
          <w:szCs w:val="20"/>
        </w:rPr>
      </w:pPr>
      <w:r>
        <w:rPr>
          <w:rFonts w:ascii="Arial" w:hAnsi="Arial"/>
          <w:sz w:val="20"/>
          <w:szCs w:val="20"/>
        </w:rPr>
        <w:t xml:space="preserve">  </w:t>
      </w:r>
      <w:r>
        <w:rPr>
          <w:rFonts w:ascii="Arial" w:hAnsi="Arial"/>
          <w:sz w:val="20"/>
          <w:szCs w:val="20"/>
        </w:rPr>
        <w:t>"description": "iPhone 9",</w:t>
      </w:r>
    </w:p>
    <w:p>
      <w:pPr>
        <w:pStyle w:val="Normal"/>
        <w:rPr>
          <w:rFonts w:ascii="Arial" w:hAnsi="Arial"/>
          <w:sz w:val="20"/>
          <w:szCs w:val="20"/>
        </w:rPr>
      </w:pPr>
      <w:r>
        <w:rPr>
          <w:rFonts w:ascii="Arial" w:hAnsi="Arial"/>
          <w:sz w:val="20"/>
          <w:szCs w:val="20"/>
        </w:rPr>
        <w:t xml:space="preserve">  </w:t>
      </w:r>
      <w:r>
        <w:rPr>
          <w:rFonts w:ascii="Arial" w:hAnsi="Arial"/>
          <w:sz w:val="20"/>
          <w:szCs w:val="20"/>
        </w:rPr>
        <w:t>"startTime": "2018-11-19T10:00:00",</w:t>
      </w:r>
    </w:p>
    <w:p>
      <w:pPr>
        <w:pStyle w:val="Normal"/>
        <w:rPr>
          <w:rFonts w:ascii="Arial" w:hAnsi="Arial"/>
          <w:sz w:val="20"/>
          <w:szCs w:val="20"/>
        </w:rPr>
      </w:pPr>
      <w:r>
        <w:rPr>
          <w:rFonts w:ascii="Arial" w:hAnsi="Arial"/>
          <w:sz w:val="20"/>
          <w:szCs w:val="20"/>
        </w:rPr>
        <w:t xml:space="preserve">  </w:t>
      </w:r>
      <w:r>
        <w:rPr>
          <w:rFonts w:ascii="Arial" w:hAnsi="Arial"/>
          <w:sz w:val="20"/>
          <w:szCs w:val="20"/>
        </w:rPr>
        <w:t>"endTime": "2018-12-19 10:00:00",</w:t>
      </w:r>
    </w:p>
    <w:p>
      <w:pPr>
        <w:pStyle w:val="Normal"/>
        <w:rPr>
          <w:rFonts w:ascii="Arial" w:hAnsi="Arial"/>
          <w:sz w:val="20"/>
          <w:szCs w:val="20"/>
        </w:rPr>
      </w:pPr>
      <w:r>
        <w:rPr>
          <w:rFonts w:ascii="Arial" w:hAnsi="Arial"/>
          <w:sz w:val="20"/>
          <w:szCs w:val="20"/>
        </w:rPr>
        <w:t xml:space="preserve">  </w:t>
      </w:r>
      <w:r>
        <w:rPr>
          <w:rFonts w:ascii="Arial" w:hAnsi="Arial"/>
          <w:sz w:val="20"/>
          <w:szCs w:val="20"/>
        </w:rPr>
        <w:t>"isActive": "1",</w:t>
      </w:r>
    </w:p>
    <w:p>
      <w:pPr>
        <w:pStyle w:val="Normal"/>
        <w:rPr>
          <w:rFonts w:ascii="Arial" w:hAnsi="Arial"/>
          <w:sz w:val="20"/>
          <w:szCs w:val="20"/>
        </w:rPr>
      </w:pPr>
      <w:r>
        <w:rPr>
          <w:rFonts w:ascii="Arial" w:hAnsi="Arial"/>
          <w:sz w:val="20"/>
          <w:szCs w:val="20"/>
        </w:rPr>
        <w:t xml:space="preserve">  </w:t>
      </w:r>
      <w:r>
        <w:rPr>
          <w:rFonts w:ascii="Arial" w:hAnsi="Arial"/>
          <w:sz w:val="20"/>
          <w:szCs w:val="20"/>
        </w:rPr>
        <w:t>"createdBy": 141,</w:t>
      </w:r>
    </w:p>
    <w:p>
      <w:pPr>
        <w:pStyle w:val="Normal"/>
        <w:rPr>
          <w:rFonts w:ascii="Arial" w:hAnsi="Arial"/>
          <w:sz w:val="20"/>
          <w:szCs w:val="20"/>
        </w:rPr>
      </w:pPr>
      <w:r>
        <w:rPr>
          <w:rFonts w:ascii="Arial" w:hAnsi="Arial"/>
          <w:sz w:val="20"/>
          <w:szCs w:val="20"/>
        </w:rPr>
        <w:t xml:space="preserve">  </w:t>
      </w:r>
      <w:r>
        <w:rPr>
          <w:rFonts w:ascii="Arial" w:hAnsi="Arial"/>
          <w:sz w:val="20"/>
          <w:szCs w:val="20"/>
        </w:rPr>
        <w:t>"createdAt": "2018-11-19 10:00:00",</w:t>
      </w:r>
    </w:p>
    <w:p>
      <w:pPr>
        <w:pStyle w:val="Normal"/>
        <w:rPr>
          <w:rFonts w:ascii="Arial" w:hAnsi="Arial"/>
          <w:sz w:val="20"/>
          <w:szCs w:val="20"/>
        </w:rPr>
      </w:pPr>
      <w:r>
        <w:rPr>
          <w:rFonts w:ascii="Arial" w:hAnsi="Arial"/>
          <w:sz w:val="20"/>
          <w:szCs w:val="20"/>
        </w:rPr>
        <w:t xml:space="preserve">  </w:t>
      </w:r>
      <w:r>
        <w:rPr>
          <w:rFonts w:ascii="Arial" w:hAnsi="Arial"/>
          <w:sz w:val="20"/>
          <w:szCs w:val="20"/>
        </w:rPr>
        <w:t>"clientId": 1,</w:t>
      </w:r>
    </w:p>
    <w:p>
      <w:pPr>
        <w:pStyle w:val="Normal"/>
        <w:rPr>
          <w:rFonts w:ascii="Arial" w:hAnsi="Arial"/>
          <w:sz w:val="20"/>
          <w:szCs w:val="20"/>
        </w:rPr>
      </w:pPr>
      <w:r>
        <w:rPr>
          <w:rFonts w:ascii="Arial" w:hAnsi="Arial"/>
          <w:sz w:val="20"/>
          <w:szCs w:val="20"/>
        </w:rPr>
        <w:t xml:space="preserve">  </w:t>
      </w:r>
      <w:r>
        <w:rPr>
          <w:rFonts w:ascii="Arial" w:hAnsi="Arial"/>
          <w:sz w:val="20"/>
          <w:szCs w:val="20"/>
        </w:rPr>
        <w:t>"deviceTypes": [1,2]</w:t>
      </w:r>
    </w:p>
    <w:p>
      <w:pPr>
        <w:pStyle w:val="Normal"/>
        <w:rPr>
          <w:rFonts w:ascii="Arial" w:hAnsi="Arial"/>
          <w:sz w:val="20"/>
          <w:szCs w:val="20"/>
        </w:rPr>
      </w:pPr>
      <w:r>
        <w:rPr>
          <w:rFonts w:ascii="Arial" w:hAnsi="Arial"/>
          <w:sz w:val="20"/>
          <w:szCs w:val="20"/>
        </w:rPr>
        <w:t>}</w:t>
      </w:r>
    </w:p>
    <w:p>
      <w:pPr>
        <w:pStyle w:val="Normal"/>
        <w:rPr>
          <w:rFonts w:ascii="Arial" w:hAnsi="Arial"/>
          <w:sz w:val="20"/>
          <w:szCs w:val="20"/>
        </w:rPr>
      </w:pPr>
      <w:r>
        <w:rPr>
          <w:rFonts w:ascii="Arial" w:hAnsi="Arial"/>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 xml:space="preserve">SAMPLE RESPONSE (saveDevice) </w:t>
      </w:r>
    </w:p>
    <w:p>
      <w:pPr>
        <w:pStyle w:val="Normal"/>
        <w:jc w:val="both"/>
        <w:rPr>
          <w:rFonts w:ascii="Arial" w:hAnsi="Arial"/>
          <w:sz w:val="20"/>
          <w:szCs w:val="20"/>
        </w:rPr>
      </w:pPr>
      <w:r>
        <w:rPr>
          <w:rFonts w:ascii="Arial" w:hAnsi="Arial"/>
          <w:sz w:val="20"/>
          <w:szCs w:val="20"/>
        </w:rPr>
        <w:t>{</w:t>
      </w:r>
    </w:p>
    <w:p>
      <w:pPr>
        <w:pStyle w:val="Normal"/>
        <w:jc w:val="both"/>
        <w:rPr>
          <w:rFonts w:ascii="Arial" w:hAnsi="Arial"/>
          <w:sz w:val="20"/>
          <w:szCs w:val="20"/>
        </w:rPr>
      </w:pPr>
      <w:r>
        <w:rPr>
          <w:rFonts w:ascii="Arial" w:hAnsi="Arial"/>
          <w:sz w:val="20"/>
          <w:szCs w:val="20"/>
        </w:rPr>
        <w:t xml:space="preserve">  </w:t>
      </w:r>
      <w:r>
        <w:rPr>
          <w:rFonts w:ascii="Arial" w:hAnsi="Arial"/>
          <w:sz w:val="20"/>
          <w:szCs w:val="20"/>
        </w:rPr>
        <w:t>"status": true,</w:t>
      </w:r>
    </w:p>
    <w:p>
      <w:pPr>
        <w:pStyle w:val="Normal"/>
        <w:jc w:val="both"/>
        <w:rPr>
          <w:rFonts w:ascii="Arial" w:hAnsi="Arial"/>
          <w:sz w:val="20"/>
          <w:szCs w:val="20"/>
        </w:rPr>
      </w:pPr>
      <w:r>
        <w:rPr>
          <w:rFonts w:ascii="Arial" w:hAnsi="Arial"/>
          <w:sz w:val="20"/>
          <w:szCs w:val="20"/>
        </w:rPr>
        <w:t xml:space="preserve">  </w:t>
      </w:r>
      <w:r>
        <w:rPr>
          <w:rFonts w:ascii="Arial" w:hAnsi="Arial"/>
          <w:sz w:val="20"/>
          <w:szCs w:val="20"/>
        </w:rPr>
        <w:t>"message": ”notif_device_added”,</w:t>
      </w:r>
    </w:p>
    <w:p>
      <w:pPr>
        <w:pStyle w:val="Normal"/>
        <w:jc w:val="both"/>
        <w:rPr>
          <w:rFonts w:ascii="Arial" w:hAnsi="Arial"/>
          <w:sz w:val="20"/>
          <w:szCs w:val="20"/>
        </w:rPr>
      </w:pPr>
      <w:r>
        <w:rPr>
          <w:rFonts w:ascii="Arial" w:hAnsi="Arial"/>
          <w:sz w:val="20"/>
          <w:szCs w:val="20"/>
        </w:rPr>
        <w:t xml:space="preserve">  “</w:t>
      </w:r>
      <w:r>
        <w:rPr>
          <w:rFonts w:ascii="Arial" w:hAnsi="Arial"/>
          <w:sz w:val="20"/>
          <w:szCs w:val="20"/>
        </w:rPr>
        <w:t>items”: {</w:t>
      </w:r>
    </w:p>
    <w:p>
      <w:pPr>
        <w:pStyle w:val="Normal"/>
        <w:jc w:val="both"/>
        <w:rPr>
          <w:rFonts w:ascii="Arial" w:hAnsi="Arial"/>
          <w:sz w:val="20"/>
          <w:szCs w:val="20"/>
        </w:rPr>
      </w:pPr>
      <w:r>
        <w:rPr>
          <w:rFonts w:ascii="Arial" w:hAnsi="Arial"/>
          <w:sz w:val="20"/>
          <w:szCs w:val="20"/>
        </w:rPr>
        <w:t xml:space="preserve">    “</w:t>
      </w:r>
      <w:r>
        <w:rPr>
          <w:rFonts w:ascii="Arial" w:hAnsi="Arial"/>
          <w:sz w:val="20"/>
          <w:szCs w:val="20"/>
        </w:rPr>
        <w:t>device”: “iPhone9”</w:t>
      </w:r>
    </w:p>
    <w:p>
      <w:pPr>
        <w:pStyle w:val="Normal"/>
        <w:jc w:val="both"/>
        <w:rPr>
          <w:rFonts w:ascii="Arial" w:hAnsi="Arial"/>
          <w:sz w:val="20"/>
          <w:szCs w:val="20"/>
        </w:rPr>
      </w:pPr>
      <w:r>
        <w:rPr>
          <w:rFonts w:ascii="Arial" w:hAnsi="Arial"/>
          <w:sz w:val="20"/>
          <w:szCs w:val="20"/>
        </w:rPr>
        <w:t xml:space="preserve">  </w:t>
      </w:r>
      <w:r>
        <w:rPr>
          <w:rFonts w:ascii="Arial" w:hAnsi="Arial"/>
          <w:sz w:val="20"/>
          <w:szCs w:val="20"/>
        </w:rPr>
        <w:t>}</w:t>
      </w:r>
    </w:p>
    <w:p>
      <w:pPr>
        <w:pStyle w:val="Normal"/>
        <w:jc w:val="both"/>
        <w:rPr>
          <w:rFonts w:ascii="Arial" w:hAnsi="Arial"/>
          <w:sz w:val="20"/>
          <w:szCs w:val="20"/>
        </w:rPr>
      </w:pPr>
      <w:r>
        <w:rPr>
          <w:rFonts w:ascii="Arial" w:hAnsi="Arial"/>
          <w:sz w:val="20"/>
          <w:szCs w:val="20"/>
        </w:rPr>
        <w:t>}</w:t>
      </w:r>
    </w:p>
    <w:p>
      <w:pPr>
        <w:pStyle w:val="Normal"/>
        <w:jc w:val="both"/>
        <w:rPr>
          <w:rFonts w:ascii="Arial" w:hAnsi="Arial"/>
          <w:sz w:val="20"/>
          <w:szCs w:val="20"/>
        </w:rPr>
      </w:pPr>
      <w:r>
        <w:rPr>
          <w:rFonts w:ascii="Arial" w:hAnsi="Arial"/>
          <w:sz w:val="20"/>
          <w:szCs w:val="20"/>
        </w:rPr>
      </w:r>
    </w:p>
    <w:p>
      <w:pPr>
        <w:pStyle w:val="Normal"/>
        <w:jc w:val="both"/>
        <w:rPr>
          <w:rFonts w:ascii="Arial" w:hAnsi="Arial"/>
          <w:sz w:val="20"/>
          <w:szCs w:val="20"/>
        </w:rPr>
      </w:pPr>
      <w:r>
        <w:rPr>
          <w:rFonts w:ascii="Arial" w:hAnsi="Arial"/>
          <w:sz w:val="20"/>
          <w:szCs w:val="20"/>
        </w:rPr>
      </w:r>
    </w:p>
    <w:p>
      <w:pPr>
        <w:pStyle w:val="Normal"/>
        <w:jc w:val="both"/>
        <w:rPr>
          <w:rFonts w:ascii="Arial" w:hAnsi="Arial"/>
          <w:b/>
          <w:b/>
          <w:bCs/>
          <w:sz w:val="20"/>
          <w:szCs w:val="20"/>
        </w:rPr>
      </w:pPr>
      <w:r>
        <w:rPr>
          <w:rFonts w:ascii="Arial" w:hAnsi="Arial"/>
          <w:b/>
          <w:bCs/>
          <w:sz w:val="20"/>
          <w:szCs w:val="20"/>
        </w:rPr>
        <w:t>Update Device</w:t>
      </w:r>
    </w:p>
    <w:p>
      <w:pPr>
        <w:pStyle w:val="Normal"/>
        <w:rPr>
          <w:rFonts w:ascii="Arial" w:hAnsi="Arial"/>
          <w:sz w:val="20"/>
          <w:szCs w:val="20"/>
        </w:rPr>
      </w:pPr>
      <w:r>
        <w:rPr>
          <w:rFonts w:ascii="Arial" w:hAnsi="Arial"/>
          <w:sz w:val="20"/>
          <w:szCs w:val="20"/>
        </w:rPr>
        <w:t xml:space="preserve">REQUEST URI: </w:t>
      </w:r>
    </w:p>
    <w:p>
      <w:pPr>
        <w:pStyle w:val="Normal"/>
        <w:rPr>
          <w:rFonts w:ascii="Arial" w:hAnsi="Arial"/>
          <w:sz w:val="20"/>
          <w:szCs w:val="20"/>
        </w:rPr>
      </w:pPr>
      <w:r>
        <w:rPr>
          <w:rFonts w:ascii="Arial" w:hAnsi="Arial"/>
          <w:sz w:val="20"/>
          <w:szCs w:val="20"/>
        </w:rPr>
        <w:tab/>
        <w:t>https://app.client.ams:9002/</w:t>
      </w:r>
      <w:bookmarkStart w:id="35" w:name="__DdeLink__4254_3845994096"/>
      <w:r>
        <w:rPr>
          <w:rFonts w:ascii="Arial" w:hAnsi="Arial"/>
          <w:sz w:val="20"/>
          <w:szCs w:val="20"/>
        </w:rPr>
        <w:t>device/update</w:t>
      </w:r>
      <w:bookmarkEnd w:id="35"/>
    </w:p>
    <w:p>
      <w:pPr>
        <w:pStyle w:val="Normal"/>
        <w:rPr>
          <w:rFonts w:ascii="Arial" w:hAnsi="Arial"/>
          <w:sz w:val="20"/>
          <w:szCs w:val="20"/>
        </w:rPr>
      </w:pPr>
      <w:r>
        <w:rPr>
          <w:rFonts w:ascii="Arial" w:hAnsi="Arial"/>
          <w:sz w:val="20"/>
          <w:szCs w:val="20"/>
        </w:rPr>
        <w:t xml:space="preserve">REQUEST METHOD: </w:t>
      </w:r>
    </w:p>
    <w:p>
      <w:pPr>
        <w:pStyle w:val="Normal"/>
        <w:rPr>
          <w:rFonts w:ascii="Arial" w:hAnsi="Arial"/>
          <w:sz w:val="20"/>
          <w:szCs w:val="20"/>
        </w:rPr>
      </w:pPr>
      <w:r>
        <w:rPr>
          <w:rFonts w:ascii="Arial" w:hAnsi="Arial"/>
          <w:sz w:val="20"/>
          <w:szCs w:val="20"/>
        </w:rPr>
        <w:tab/>
        <w:t>POST</w:t>
      </w:r>
    </w:p>
    <w:p>
      <w:pPr>
        <w:pStyle w:val="Normal"/>
        <w:rPr>
          <w:rFonts w:ascii="Arial" w:hAnsi="Arial"/>
          <w:sz w:val="20"/>
          <w:szCs w:val="20"/>
        </w:rPr>
      </w:pPr>
      <w:r>
        <w:rPr>
          <w:rFonts w:ascii="Arial" w:hAnsi="Arial"/>
          <w:sz w:val="20"/>
          <w:szCs w:val="20"/>
        </w:rPr>
        <w:t>REQUEST HEADER:</w:t>
      </w:r>
    </w:p>
    <w:p>
      <w:pPr>
        <w:pStyle w:val="Normal"/>
        <w:rPr>
          <w:rFonts w:ascii="Arial" w:hAnsi="Arial"/>
          <w:sz w:val="20"/>
          <w:szCs w:val="20"/>
        </w:rPr>
      </w:pPr>
      <w:r>
        <w:rPr>
          <w:rFonts w:ascii="Arial" w:hAnsi="Arial"/>
          <w:sz w:val="20"/>
          <w:szCs w:val="20"/>
        </w:rPr>
        <w:tab/>
        <w:t>Content-Type: application/json</w:t>
      </w:r>
    </w:p>
    <w:p>
      <w:pPr>
        <w:pStyle w:val="Normal"/>
        <w:jc w:val="both"/>
        <w:rPr>
          <w:rFonts w:ascii="Arial" w:hAnsi="Arial"/>
          <w:b w:val="false"/>
          <w:b w:val="false"/>
          <w:bCs w:val="false"/>
          <w:sz w:val="20"/>
          <w:szCs w:val="20"/>
        </w:rPr>
      </w:pPr>
      <w:r>
        <w:rPr>
          <w:rFonts w:ascii="Arial" w:hAnsi="Arial"/>
          <w:b w:val="false"/>
          <w:bCs w:val="false"/>
          <w:sz w:val="20"/>
          <w:szCs w:val="20"/>
        </w:rPr>
      </w:r>
    </w:p>
    <w:p>
      <w:pPr>
        <w:pStyle w:val="Normal"/>
        <w:jc w:val="both"/>
        <w:rPr>
          <w:rFonts w:ascii="Arial" w:hAnsi="Arial"/>
          <w:sz w:val="20"/>
          <w:szCs w:val="20"/>
        </w:rPr>
      </w:pPr>
      <w:r>
        <w:rPr>
          <w:rFonts w:ascii="Arial" w:hAnsi="Arial"/>
          <w:b w:val="false"/>
          <w:bCs w:val="false"/>
          <w:sz w:val="20"/>
          <w:szCs w:val="20"/>
        </w:rPr>
        <w:t>SAMPLE REQUEST (updateDevice)</w:t>
      </w:r>
    </w:p>
    <w:p>
      <w:pPr>
        <w:pStyle w:val="Normal"/>
        <w:rPr>
          <w:rFonts w:ascii="Arial" w:hAnsi="Arial"/>
          <w:sz w:val="20"/>
          <w:szCs w:val="20"/>
        </w:rPr>
      </w:pPr>
      <w:r>
        <w:rPr>
          <w:rFonts w:ascii="Arial" w:hAnsi="Arial"/>
          <w:sz w:val="20"/>
          <w:szCs w:val="20"/>
        </w:rPr>
        <w:t>{</w:t>
      </w:r>
    </w:p>
    <w:p>
      <w:pPr>
        <w:pStyle w:val="Normal"/>
        <w:rPr>
          <w:rFonts w:ascii="Arial" w:hAnsi="Arial"/>
          <w:sz w:val="20"/>
          <w:szCs w:val="20"/>
        </w:rPr>
      </w:pPr>
      <w:r>
        <w:rPr>
          <w:rFonts w:ascii="Arial" w:hAnsi="Arial"/>
          <w:sz w:val="20"/>
          <w:szCs w:val="20"/>
        </w:rPr>
        <w:t xml:space="preserve">  </w:t>
      </w:r>
      <w:r>
        <w:rPr>
          <w:rFonts w:ascii="Arial" w:hAnsi="Arial"/>
          <w:sz w:val="20"/>
          <w:szCs w:val="20"/>
        </w:rPr>
        <w:t>"deviceId": 1,</w:t>
      </w:r>
    </w:p>
    <w:p>
      <w:pPr>
        <w:pStyle w:val="Normal"/>
        <w:rPr>
          <w:rFonts w:ascii="Arial" w:hAnsi="Arial"/>
          <w:sz w:val="20"/>
          <w:szCs w:val="20"/>
        </w:rPr>
      </w:pPr>
      <w:r>
        <w:rPr>
          <w:rFonts w:ascii="Arial" w:hAnsi="Arial"/>
          <w:sz w:val="20"/>
          <w:szCs w:val="20"/>
        </w:rPr>
        <w:t xml:space="preserve">  </w:t>
      </w:r>
      <w:r>
        <w:rPr>
          <w:rFonts w:ascii="Arial" w:hAnsi="Arial"/>
          <w:sz w:val="20"/>
          <w:szCs w:val="20"/>
        </w:rPr>
        <w:t>"imei": "3589160502645301",</w:t>
      </w:r>
    </w:p>
    <w:p>
      <w:pPr>
        <w:pStyle w:val="Normal"/>
        <w:rPr>
          <w:rFonts w:ascii="Arial" w:hAnsi="Arial"/>
          <w:sz w:val="20"/>
          <w:szCs w:val="20"/>
        </w:rPr>
      </w:pPr>
      <w:r>
        <w:rPr>
          <w:rFonts w:ascii="Arial" w:hAnsi="Arial"/>
          <w:sz w:val="20"/>
          <w:szCs w:val="20"/>
        </w:rPr>
        <w:t xml:space="preserve">  </w:t>
      </w:r>
      <w:r>
        <w:rPr>
          <w:rFonts w:ascii="Arial" w:hAnsi="Arial"/>
          <w:sz w:val="20"/>
          <w:szCs w:val="20"/>
        </w:rPr>
        <w:t>"deviceName": "iPhone 9",</w:t>
      </w:r>
    </w:p>
    <w:p>
      <w:pPr>
        <w:pStyle w:val="Normal"/>
        <w:rPr>
          <w:rFonts w:ascii="Arial" w:hAnsi="Arial"/>
          <w:sz w:val="20"/>
          <w:szCs w:val="20"/>
        </w:rPr>
      </w:pPr>
      <w:r>
        <w:rPr>
          <w:rFonts w:ascii="Arial" w:hAnsi="Arial"/>
          <w:sz w:val="20"/>
          <w:szCs w:val="20"/>
        </w:rPr>
        <w:t xml:space="preserve">  </w:t>
      </w:r>
      <w:r>
        <w:rPr>
          <w:rFonts w:ascii="Arial" w:hAnsi="Arial"/>
          <w:sz w:val="20"/>
          <w:szCs w:val="20"/>
        </w:rPr>
        <w:t>"description": "iPhone 9",</w:t>
      </w:r>
    </w:p>
    <w:p>
      <w:pPr>
        <w:pStyle w:val="Normal"/>
        <w:rPr>
          <w:rFonts w:ascii="Arial" w:hAnsi="Arial"/>
          <w:sz w:val="20"/>
          <w:szCs w:val="20"/>
        </w:rPr>
      </w:pPr>
      <w:r>
        <w:rPr>
          <w:rFonts w:ascii="Arial" w:hAnsi="Arial"/>
          <w:sz w:val="20"/>
          <w:szCs w:val="20"/>
        </w:rPr>
        <w:t xml:space="preserve">  </w:t>
      </w:r>
      <w:r>
        <w:rPr>
          <w:rFonts w:ascii="Arial" w:hAnsi="Arial"/>
          <w:sz w:val="20"/>
          <w:szCs w:val="20"/>
        </w:rPr>
        <w:t>"startTime": "2018-11-19T10:00:00+07:00",</w:t>
      </w:r>
    </w:p>
    <w:p>
      <w:pPr>
        <w:pStyle w:val="Normal"/>
        <w:rPr>
          <w:rFonts w:ascii="Arial" w:hAnsi="Arial"/>
          <w:sz w:val="20"/>
          <w:szCs w:val="20"/>
        </w:rPr>
      </w:pPr>
      <w:r>
        <w:rPr>
          <w:rFonts w:ascii="Arial" w:hAnsi="Arial"/>
          <w:sz w:val="20"/>
          <w:szCs w:val="20"/>
        </w:rPr>
        <w:t xml:space="preserve">  </w:t>
      </w:r>
      <w:r>
        <w:rPr>
          <w:rFonts w:ascii="Arial" w:hAnsi="Arial"/>
          <w:sz w:val="20"/>
          <w:szCs w:val="20"/>
        </w:rPr>
        <w:t>"endTime": "2018-11-19T10:00:00+07:00",</w:t>
      </w:r>
    </w:p>
    <w:p>
      <w:pPr>
        <w:pStyle w:val="Normal"/>
        <w:rPr>
          <w:rFonts w:ascii="Arial" w:hAnsi="Arial"/>
          <w:sz w:val="20"/>
          <w:szCs w:val="20"/>
        </w:rPr>
      </w:pPr>
      <w:r>
        <w:rPr>
          <w:rFonts w:ascii="Arial" w:hAnsi="Arial"/>
          <w:sz w:val="20"/>
          <w:szCs w:val="20"/>
        </w:rPr>
        <w:t xml:space="preserve">  </w:t>
      </w:r>
      <w:r>
        <w:rPr>
          <w:rFonts w:ascii="Arial" w:hAnsi="Arial"/>
          <w:sz w:val="20"/>
          <w:szCs w:val="20"/>
        </w:rPr>
        <w:t>"isActive": "1",</w:t>
      </w:r>
    </w:p>
    <w:p>
      <w:pPr>
        <w:pStyle w:val="Normal"/>
        <w:rPr>
          <w:rFonts w:ascii="Arial" w:hAnsi="Arial"/>
          <w:sz w:val="20"/>
          <w:szCs w:val="20"/>
        </w:rPr>
      </w:pPr>
      <w:r>
        <w:rPr>
          <w:rFonts w:ascii="Arial" w:hAnsi="Arial"/>
          <w:sz w:val="20"/>
          <w:szCs w:val="20"/>
        </w:rPr>
        <w:t xml:space="preserve">  </w:t>
      </w:r>
      <w:r>
        <w:rPr>
          <w:rFonts w:ascii="Arial" w:hAnsi="Arial"/>
          <w:sz w:val="20"/>
          <w:szCs w:val="20"/>
        </w:rPr>
        <w:t>"modifiedBy": "157",</w:t>
      </w:r>
    </w:p>
    <w:p>
      <w:pPr>
        <w:pStyle w:val="Normal"/>
        <w:rPr>
          <w:rFonts w:ascii="Arial" w:hAnsi="Arial"/>
          <w:sz w:val="20"/>
          <w:szCs w:val="20"/>
        </w:rPr>
      </w:pPr>
      <w:r>
        <w:rPr>
          <w:rFonts w:ascii="Arial" w:hAnsi="Arial"/>
          <w:sz w:val="20"/>
          <w:szCs w:val="20"/>
        </w:rPr>
        <w:t xml:space="preserve">  </w:t>
      </w:r>
      <w:r>
        <w:rPr>
          <w:rFonts w:ascii="Arial" w:hAnsi="Arial"/>
          <w:sz w:val="20"/>
          <w:szCs w:val="20"/>
        </w:rPr>
        <w:t>"modifiedAt": "2018-09-10T07:14:49+00:00",</w:t>
      </w:r>
    </w:p>
    <w:p>
      <w:pPr>
        <w:pStyle w:val="Normal"/>
        <w:rPr>
          <w:rFonts w:ascii="Arial" w:hAnsi="Arial"/>
          <w:sz w:val="20"/>
          <w:szCs w:val="20"/>
        </w:rPr>
      </w:pPr>
      <w:r>
        <w:rPr>
          <w:rFonts w:ascii="Arial" w:hAnsi="Arial"/>
          <w:sz w:val="20"/>
          <w:szCs w:val="20"/>
        </w:rPr>
        <w:t xml:space="preserve">  </w:t>
      </w:r>
      <w:r>
        <w:rPr>
          <w:rFonts w:ascii="Arial" w:hAnsi="Arial"/>
          <w:sz w:val="20"/>
          <w:szCs w:val="20"/>
        </w:rPr>
        <w:t>"clientId": 1,</w:t>
      </w:r>
    </w:p>
    <w:p>
      <w:pPr>
        <w:pStyle w:val="Normal"/>
        <w:rPr>
          <w:rFonts w:ascii="Arial" w:hAnsi="Arial"/>
          <w:sz w:val="20"/>
          <w:szCs w:val="20"/>
        </w:rPr>
      </w:pPr>
      <w:r>
        <w:rPr>
          <w:rFonts w:ascii="Arial" w:hAnsi="Arial"/>
          <w:sz w:val="20"/>
          <w:szCs w:val="20"/>
        </w:rPr>
        <w:t xml:space="preserve">  </w:t>
      </w:r>
      <w:r>
        <w:rPr>
          <w:rFonts w:ascii="Arial" w:hAnsi="Arial"/>
          <w:sz w:val="20"/>
          <w:szCs w:val="20"/>
        </w:rPr>
        <w:t>"deviceTypes": [</w:t>
      </w:r>
    </w:p>
    <w:p>
      <w:pPr>
        <w:pStyle w:val="Normal"/>
        <w:rPr>
          <w:rFonts w:ascii="Arial" w:hAnsi="Arial"/>
          <w:sz w:val="20"/>
          <w:szCs w:val="20"/>
        </w:rPr>
      </w:pPr>
      <w:r>
        <w:rPr>
          <w:rFonts w:ascii="Arial" w:hAnsi="Arial"/>
          <w:sz w:val="20"/>
          <w:szCs w:val="20"/>
        </w:rPr>
        <w:t xml:space="preserve">    </w:t>
      </w:r>
      <w:r>
        <w:rPr>
          <w:rFonts w:ascii="Arial" w:hAnsi="Arial"/>
          <w:sz w:val="20"/>
          <w:szCs w:val="20"/>
        </w:rPr>
        <w:t>1,</w:t>
      </w:r>
    </w:p>
    <w:p>
      <w:pPr>
        <w:pStyle w:val="Normal"/>
        <w:rPr>
          <w:rFonts w:ascii="Arial" w:hAnsi="Arial"/>
          <w:sz w:val="20"/>
          <w:szCs w:val="20"/>
        </w:rPr>
      </w:pPr>
      <w:r>
        <w:rPr>
          <w:rFonts w:ascii="Arial" w:hAnsi="Arial"/>
          <w:sz w:val="20"/>
          <w:szCs w:val="20"/>
        </w:rPr>
        <w:t xml:space="preserve">    </w:t>
      </w:r>
      <w:r>
        <w:rPr>
          <w:rFonts w:ascii="Arial" w:hAnsi="Arial"/>
          <w:sz w:val="20"/>
          <w:szCs w:val="20"/>
        </w:rPr>
        <w:t>2</w:t>
      </w:r>
    </w:p>
    <w:p>
      <w:pPr>
        <w:pStyle w:val="Normal"/>
        <w:rPr>
          <w:rFonts w:ascii="Arial" w:hAnsi="Arial"/>
          <w:sz w:val="20"/>
          <w:szCs w:val="20"/>
        </w:rPr>
      </w:pPr>
      <w:r>
        <w:rPr>
          <w:rFonts w:ascii="Arial" w:hAnsi="Arial"/>
          <w:sz w:val="20"/>
          <w:szCs w:val="20"/>
        </w:rPr>
        <w:t xml:space="preserve">  </w:t>
      </w:r>
      <w:r>
        <w:rPr>
          <w:rFonts w:ascii="Arial" w:hAnsi="Arial"/>
          <w:sz w:val="20"/>
          <w:szCs w:val="20"/>
        </w:rPr>
        <w:t>]</w:t>
      </w:r>
    </w:p>
    <w:p>
      <w:pPr>
        <w:pStyle w:val="Normal"/>
        <w:rPr>
          <w:rFonts w:ascii="Arial" w:hAnsi="Arial"/>
          <w:sz w:val="20"/>
          <w:szCs w:val="20"/>
        </w:rPr>
      </w:pPr>
      <w:r>
        <w:rPr>
          <w:rFonts w:ascii="Arial" w:hAnsi="Arial"/>
          <w:sz w:val="20"/>
          <w:szCs w:val="20"/>
        </w:rPr>
        <w:t>}</w:t>
      </w:r>
    </w:p>
    <w:p>
      <w:pPr>
        <w:pStyle w:val="TextBody"/>
        <w:jc w:val="both"/>
        <w:rPr>
          <w:rFonts w:ascii="Arial" w:hAnsi="Arial"/>
          <w:b w:val="false"/>
          <w:b w:val="false"/>
          <w:bCs w:val="false"/>
          <w:sz w:val="20"/>
          <w:szCs w:val="20"/>
        </w:rPr>
      </w:pPr>
      <w:r>
        <w:rPr>
          <w:b w:val="false"/>
          <w:bCs w:val="false"/>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 xml:space="preserve">SAMPLE RESPONSE (updateDevice) </w:t>
      </w:r>
    </w:p>
    <w:p>
      <w:pPr>
        <w:pStyle w:val="Normal"/>
        <w:jc w:val="both"/>
        <w:rPr>
          <w:rFonts w:ascii="Arial" w:hAnsi="Arial"/>
          <w:sz w:val="20"/>
          <w:szCs w:val="20"/>
        </w:rPr>
      </w:pPr>
      <w:r>
        <w:rPr>
          <w:rFonts w:ascii="Arial" w:hAnsi="Arial"/>
          <w:sz w:val="20"/>
          <w:szCs w:val="20"/>
        </w:rPr>
        <w:t>{</w:t>
      </w:r>
    </w:p>
    <w:p>
      <w:pPr>
        <w:pStyle w:val="Normal"/>
        <w:jc w:val="both"/>
        <w:rPr>
          <w:rFonts w:ascii="Arial" w:hAnsi="Arial"/>
          <w:sz w:val="20"/>
          <w:szCs w:val="20"/>
        </w:rPr>
      </w:pPr>
      <w:r>
        <w:rPr>
          <w:rFonts w:ascii="Arial" w:hAnsi="Arial"/>
          <w:sz w:val="20"/>
          <w:szCs w:val="20"/>
        </w:rPr>
        <w:t xml:space="preserve">  </w:t>
      </w:r>
      <w:r>
        <w:rPr>
          <w:rFonts w:ascii="Arial" w:hAnsi="Arial"/>
          <w:sz w:val="20"/>
          <w:szCs w:val="20"/>
        </w:rPr>
        <w:t>"status": true,</w:t>
      </w:r>
    </w:p>
    <w:p>
      <w:pPr>
        <w:pStyle w:val="Normal"/>
        <w:jc w:val="both"/>
        <w:rPr>
          <w:rFonts w:ascii="Arial" w:hAnsi="Arial"/>
          <w:sz w:val="20"/>
          <w:szCs w:val="20"/>
        </w:rPr>
      </w:pPr>
      <w:r>
        <w:rPr>
          <w:rFonts w:ascii="Arial" w:hAnsi="Arial"/>
          <w:sz w:val="20"/>
          <w:szCs w:val="20"/>
        </w:rPr>
        <w:t xml:space="preserve">  </w:t>
      </w:r>
      <w:r>
        <w:rPr>
          <w:rFonts w:ascii="Arial" w:hAnsi="Arial"/>
          <w:sz w:val="20"/>
          <w:szCs w:val="20"/>
        </w:rPr>
        <w:t>"message": ”notif_device_modified”,</w:t>
      </w:r>
    </w:p>
    <w:p>
      <w:pPr>
        <w:pStyle w:val="Normal"/>
        <w:jc w:val="both"/>
        <w:rPr>
          <w:rFonts w:ascii="Arial" w:hAnsi="Arial"/>
          <w:sz w:val="20"/>
          <w:szCs w:val="20"/>
        </w:rPr>
      </w:pPr>
      <w:r>
        <w:rPr>
          <w:rFonts w:ascii="Arial" w:hAnsi="Arial"/>
          <w:sz w:val="20"/>
          <w:szCs w:val="20"/>
        </w:rPr>
        <w:t xml:space="preserve">  “</w:t>
      </w:r>
      <w:r>
        <w:rPr>
          <w:rFonts w:ascii="Arial" w:hAnsi="Arial"/>
          <w:sz w:val="20"/>
          <w:szCs w:val="20"/>
        </w:rPr>
        <w:t>items”: {</w:t>
      </w:r>
    </w:p>
    <w:p>
      <w:pPr>
        <w:pStyle w:val="Normal"/>
        <w:jc w:val="both"/>
        <w:rPr>
          <w:rFonts w:ascii="Arial" w:hAnsi="Arial"/>
          <w:sz w:val="20"/>
          <w:szCs w:val="20"/>
        </w:rPr>
      </w:pPr>
      <w:r>
        <w:rPr>
          <w:rFonts w:ascii="Arial" w:hAnsi="Arial"/>
          <w:sz w:val="20"/>
          <w:szCs w:val="20"/>
        </w:rPr>
        <w:t xml:space="preserve">    “</w:t>
      </w:r>
      <w:r>
        <w:rPr>
          <w:rFonts w:ascii="Arial" w:hAnsi="Arial"/>
          <w:sz w:val="20"/>
          <w:szCs w:val="20"/>
        </w:rPr>
        <w:t>device”: “iPhone 9”</w:t>
      </w:r>
    </w:p>
    <w:p>
      <w:pPr>
        <w:pStyle w:val="Normal"/>
        <w:jc w:val="both"/>
        <w:rPr>
          <w:rFonts w:ascii="Arial" w:hAnsi="Arial"/>
          <w:sz w:val="20"/>
          <w:szCs w:val="20"/>
        </w:rPr>
      </w:pPr>
      <w:r>
        <w:rPr>
          <w:rFonts w:ascii="Arial" w:hAnsi="Arial"/>
          <w:sz w:val="20"/>
          <w:szCs w:val="20"/>
        </w:rPr>
        <w:t xml:space="preserve">  </w:t>
      </w:r>
      <w:r>
        <w:rPr>
          <w:rFonts w:ascii="Arial" w:hAnsi="Arial"/>
          <w:sz w:val="20"/>
          <w:szCs w:val="20"/>
        </w:rPr>
        <w:t>}</w:t>
      </w:r>
    </w:p>
    <w:p>
      <w:pPr>
        <w:pStyle w:val="Normal"/>
        <w:jc w:val="both"/>
        <w:rPr>
          <w:rFonts w:ascii="Arial" w:hAnsi="Arial"/>
          <w:sz w:val="20"/>
          <w:szCs w:val="20"/>
        </w:rPr>
      </w:pPr>
      <w:r>
        <w:rPr>
          <w:rFonts w:ascii="Arial" w:hAnsi="Arial"/>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r>
    </w:p>
    <w:p>
      <w:pPr>
        <w:pStyle w:val="Normal"/>
        <w:jc w:val="both"/>
        <w:rPr>
          <w:rFonts w:ascii="Arial" w:hAnsi="Arial"/>
          <w:b/>
          <w:b/>
          <w:bCs/>
          <w:sz w:val="20"/>
          <w:szCs w:val="20"/>
        </w:rPr>
      </w:pPr>
      <w:r>
        <w:rPr>
          <w:rFonts w:ascii="Arial" w:hAnsi="Arial"/>
          <w:b/>
          <w:bCs/>
          <w:sz w:val="20"/>
          <w:szCs w:val="20"/>
        </w:rPr>
        <w:t>Activate Device</w:t>
      </w:r>
    </w:p>
    <w:p>
      <w:pPr>
        <w:pStyle w:val="Normal"/>
        <w:rPr>
          <w:rFonts w:ascii="Arial" w:hAnsi="Arial"/>
          <w:sz w:val="20"/>
          <w:szCs w:val="20"/>
        </w:rPr>
      </w:pPr>
      <w:r>
        <w:rPr>
          <w:rFonts w:ascii="Arial" w:hAnsi="Arial"/>
          <w:sz w:val="20"/>
          <w:szCs w:val="20"/>
        </w:rPr>
        <w:t xml:space="preserve">REQUEST URI: </w:t>
      </w:r>
    </w:p>
    <w:p>
      <w:pPr>
        <w:pStyle w:val="Normal"/>
        <w:rPr>
          <w:rFonts w:ascii="Arial" w:hAnsi="Arial"/>
          <w:sz w:val="20"/>
          <w:szCs w:val="20"/>
        </w:rPr>
      </w:pPr>
      <w:r>
        <w:rPr>
          <w:rFonts w:ascii="Arial" w:hAnsi="Arial"/>
          <w:sz w:val="20"/>
          <w:szCs w:val="20"/>
        </w:rPr>
        <w:tab/>
        <w:t>https://app.client.ams:9002/</w:t>
      </w:r>
      <w:bookmarkStart w:id="36" w:name="__DdeLink__4257_3845994096"/>
      <w:r>
        <w:rPr>
          <w:rFonts w:ascii="Arial" w:hAnsi="Arial"/>
          <w:sz w:val="20"/>
          <w:szCs w:val="20"/>
        </w:rPr>
        <w:t>device/activate</w:t>
      </w:r>
      <w:bookmarkEnd w:id="36"/>
    </w:p>
    <w:p>
      <w:pPr>
        <w:pStyle w:val="Normal"/>
        <w:rPr>
          <w:rFonts w:ascii="Arial" w:hAnsi="Arial"/>
          <w:sz w:val="20"/>
          <w:szCs w:val="20"/>
        </w:rPr>
      </w:pPr>
      <w:r>
        <w:rPr>
          <w:rFonts w:ascii="Arial" w:hAnsi="Arial"/>
          <w:sz w:val="20"/>
          <w:szCs w:val="20"/>
        </w:rPr>
        <w:t xml:space="preserve">REQUEST METHOD: </w:t>
      </w:r>
    </w:p>
    <w:p>
      <w:pPr>
        <w:pStyle w:val="Normal"/>
        <w:rPr>
          <w:rFonts w:ascii="Arial" w:hAnsi="Arial"/>
          <w:sz w:val="20"/>
          <w:szCs w:val="20"/>
        </w:rPr>
      </w:pPr>
      <w:r>
        <w:rPr>
          <w:rFonts w:ascii="Arial" w:hAnsi="Arial"/>
          <w:sz w:val="20"/>
          <w:szCs w:val="20"/>
        </w:rPr>
        <w:tab/>
        <w:t>POST</w:t>
      </w:r>
    </w:p>
    <w:p>
      <w:pPr>
        <w:pStyle w:val="Normal"/>
        <w:rPr>
          <w:rFonts w:ascii="Arial" w:hAnsi="Arial"/>
          <w:sz w:val="20"/>
          <w:szCs w:val="20"/>
        </w:rPr>
      </w:pPr>
      <w:r>
        <w:rPr>
          <w:rFonts w:ascii="Arial" w:hAnsi="Arial"/>
          <w:sz w:val="20"/>
          <w:szCs w:val="20"/>
        </w:rPr>
        <w:t>REQUEST HEADER:</w:t>
      </w:r>
    </w:p>
    <w:p>
      <w:pPr>
        <w:pStyle w:val="Normal"/>
        <w:rPr>
          <w:rFonts w:ascii="Arial" w:hAnsi="Arial"/>
          <w:sz w:val="20"/>
          <w:szCs w:val="20"/>
        </w:rPr>
      </w:pPr>
      <w:r>
        <w:rPr>
          <w:rFonts w:ascii="Arial" w:hAnsi="Arial"/>
          <w:sz w:val="20"/>
          <w:szCs w:val="20"/>
        </w:rPr>
        <w:tab/>
        <w:t>Content-Type: application/json</w:t>
      </w:r>
    </w:p>
    <w:p>
      <w:pPr>
        <w:pStyle w:val="Normal"/>
        <w:rPr>
          <w:rFonts w:ascii="Arial" w:hAnsi="Arial"/>
          <w:sz w:val="20"/>
          <w:szCs w:val="20"/>
        </w:rPr>
      </w:pPr>
      <w:r>
        <w:rPr>
          <w:rFonts w:ascii="Arial" w:hAnsi="Arial"/>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SAMPLE REQUEST (activateDevice)</w:t>
      </w:r>
    </w:p>
    <w:p>
      <w:pPr>
        <w:pStyle w:val="Normal"/>
        <w:rPr>
          <w:rFonts w:ascii="Arial" w:hAnsi="Arial"/>
          <w:sz w:val="20"/>
          <w:szCs w:val="20"/>
        </w:rPr>
      </w:pPr>
      <w:r>
        <w:rPr>
          <w:rFonts w:ascii="Arial" w:hAnsi="Arial"/>
          <w:sz w:val="20"/>
          <w:szCs w:val="20"/>
        </w:rPr>
        <w:t>{</w:t>
      </w:r>
    </w:p>
    <w:p>
      <w:pPr>
        <w:pStyle w:val="Normal"/>
        <w:rPr>
          <w:rFonts w:ascii="Arial" w:hAnsi="Arial"/>
          <w:sz w:val="20"/>
          <w:szCs w:val="20"/>
        </w:rPr>
      </w:pPr>
      <w:r>
        <w:rPr>
          <w:rFonts w:ascii="Arial" w:hAnsi="Arial"/>
          <w:sz w:val="20"/>
          <w:szCs w:val="20"/>
        </w:rPr>
        <w:t xml:space="preserve">  </w:t>
      </w:r>
      <w:r>
        <w:rPr>
          <w:rFonts w:ascii="Arial" w:hAnsi="Arial"/>
          <w:sz w:val="20"/>
          <w:szCs w:val="20"/>
        </w:rPr>
        <w:t>"body": {</w:t>
      </w:r>
    </w:p>
    <w:p>
      <w:pPr>
        <w:pStyle w:val="Normal"/>
        <w:rPr>
          <w:rFonts w:ascii="Arial" w:hAnsi="Arial"/>
          <w:sz w:val="20"/>
          <w:szCs w:val="20"/>
        </w:rPr>
      </w:pPr>
      <w:r>
        <w:rPr>
          <w:rFonts w:ascii="Arial" w:hAnsi="Arial"/>
          <w:sz w:val="20"/>
          <w:szCs w:val="20"/>
        </w:rPr>
        <w:t xml:space="preserve">    </w:t>
      </w:r>
      <w:r>
        <w:rPr>
          <w:rFonts w:ascii="Arial" w:hAnsi="Arial"/>
          <w:sz w:val="20"/>
          <w:szCs w:val="20"/>
        </w:rPr>
        <w:t>"deviceId": [1,2,3]</w:t>
      </w:r>
    </w:p>
    <w:p>
      <w:pPr>
        <w:pStyle w:val="Normal"/>
        <w:rPr>
          <w:rFonts w:ascii="Arial" w:hAnsi="Arial"/>
          <w:sz w:val="20"/>
          <w:szCs w:val="20"/>
        </w:rPr>
      </w:pPr>
      <w:r>
        <w:rPr>
          <w:rFonts w:ascii="Arial" w:hAnsi="Arial"/>
          <w:sz w:val="20"/>
          <w:szCs w:val="20"/>
        </w:rPr>
        <w:t xml:space="preserve">    “</w:t>
      </w:r>
      <w:r>
        <w:rPr>
          <w:rFonts w:ascii="Arial" w:hAnsi="Arial"/>
          <w:sz w:val="20"/>
          <w:szCs w:val="20"/>
        </w:rPr>
        <w:t>clientId”: 1</w:t>
      </w:r>
    </w:p>
    <w:p>
      <w:pPr>
        <w:pStyle w:val="Normal"/>
        <w:rPr>
          <w:rFonts w:ascii="Arial" w:hAnsi="Arial"/>
          <w:sz w:val="20"/>
          <w:szCs w:val="20"/>
        </w:rPr>
      </w:pPr>
      <w:r>
        <w:rPr>
          <w:rFonts w:ascii="Arial" w:hAnsi="Arial"/>
          <w:sz w:val="20"/>
          <w:szCs w:val="20"/>
        </w:rPr>
        <w:t xml:space="preserve">  </w:t>
      </w:r>
      <w:r>
        <w:rPr>
          <w:rFonts w:ascii="Arial" w:hAnsi="Arial"/>
          <w:sz w:val="20"/>
          <w:szCs w:val="20"/>
        </w:rPr>
        <w:t>}</w:t>
      </w:r>
    </w:p>
    <w:p>
      <w:pPr>
        <w:pStyle w:val="Normal"/>
        <w:rPr>
          <w:rFonts w:ascii="Arial" w:hAnsi="Arial"/>
          <w:sz w:val="20"/>
          <w:szCs w:val="20"/>
        </w:rPr>
      </w:pPr>
      <w:r>
        <w:rPr>
          <w:rFonts w:ascii="Arial" w:hAnsi="Arial"/>
          <w:sz w:val="20"/>
          <w:szCs w:val="20"/>
        </w:rPr>
        <w:t>}</w:t>
      </w:r>
    </w:p>
    <w:p>
      <w:pPr>
        <w:pStyle w:val="TextBody"/>
        <w:jc w:val="both"/>
        <w:rPr>
          <w:rFonts w:ascii="Arial" w:hAnsi="Arial"/>
          <w:b w:val="false"/>
          <w:b w:val="false"/>
          <w:bCs w:val="false"/>
          <w:sz w:val="20"/>
          <w:szCs w:val="20"/>
        </w:rPr>
      </w:pPr>
      <w:r>
        <w:rPr>
          <w:b w:val="false"/>
          <w:bCs w:val="false"/>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 xml:space="preserve">SAMPLE RESPONSE (activateDevice) </w:t>
      </w:r>
    </w:p>
    <w:p>
      <w:pPr>
        <w:pStyle w:val="Normal"/>
        <w:jc w:val="both"/>
        <w:rPr>
          <w:rFonts w:ascii="Arial" w:hAnsi="Arial"/>
          <w:b w:val="false"/>
          <w:b w:val="false"/>
          <w:bCs w:val="false"/>
          <w:sz w:val="20"/>
          <w:szCs w:val="20"/>
        </w:rPr>
      </w:pP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"result":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"status": true,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"message": "notif_device_activated",</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"items":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 "iPhone 9"</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 xml:space="preserve">},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"status": true,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"message": "notif_device_activated",</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"items":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 "iPhone X"</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 xml:space="preserve">},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"status": false,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"message": "err_device_activation",</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"items":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 "Samsung Galaxy series"</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r>
    </w:p>
    <w:p>
      <w:pPr>
        <w:pStyle w:val="Normal"/>
        <w:jc w:val="both"/>
        <w:rPr>
          <w:rFonts w:ascii="Arial" w:hAnsi="Arial"/>
          <w:b/>
          <w:b/>
          <w:bCs/>
          <w:sz w:val="20"/>
          <w:szCs w:val="20"/>
        </w:rPr>
      </w:pPr>
      <w:r>
        <w:rPr>
          <w:rFonts w:ascii="Arial" w:hAnsi="Arial"/>
          <w:b/>
          <w:bCs/>
          <w:sz w:val="20"/>
          <w:szCs w:val="20"/>
        </w:rPr>
        <w:t>Delete Device</w:t>
      </w:r>
    </w:p>
    <w:p>
      <w:pPr>
        <w:pStyle w:val="Normal"/>
        <w:rPr>
          <w:rFonts w:ascii="Arial" w:hAnsi="Arial"/>
          <w:sz w:val="20"/>
          <w:szCs w:val="20"/>
        </w:rPr>
      </w:pPr>
      <w:r>
        <w:rPr>
          <w:rFonts w:ascii="Arial" w:hAnsi="Arial"/>
          <w:sz w:val="20"/>
          <w:szCs w:val="20"/>
        </w:rPr>
        <w:t xml:space="preserve">REQUEST URI: </w:t>
      </w:r>
    </w:p>
    <w:p>
      <w:pPr>
        <w:pStyle w:val="Normal"/>
        <w:rPr>
          <w:rFonts w:ascii="Arial" w:hAnsi="Arial"/>
          <w:sz w:val="20"/>
          <w:szCs w:val="20"/>
        </w:rPr>
      </w:pPr>
      <w:r>
        <w:rPr>
          <w:rFonts w:ascii="Arial" w:hAnsi="Arial"/>
          <w:sz w:val="20"/>
          <w:szCs w:val="20"/>
        </w:rPr>
        <w:tab/>
        <w:t>https://app.client.ams:9002/</w:t>
      </w:r>
      <w:bookmarkStart w:id="37" w:name="__DdeLink__4259_3845994096"/>
      <w:r>
        <w:rPr>
          <w:rFonts w:ascii="Arial" w:hAnsi="Arial"/>
          <w:sz w:val="20"/>
          <w:szCs w:val="20"/>
        </w:rPr>
        <w:t>device/delete</w:t>
      </w:r>
      <w:bookmarkEnd w:id="37"/>
    </w:p>
    <w:p>
      <w:pPr>
        <w:pStyle w:val="Normal"/>
        <w:rPr>
          <w:rFonts w:ascii="Arial" w:hAnsi="Arial"/>
          <w:sz w:val="20"/>
          <w:szCs w:val="20"/>
        </w:rPr>
      </w:pPr>
      <w:r>
        <w:rPr>
          <w:rFonts w:ascii="Arial" w:hAnsi="Arial"/>
          <w:sz w:val="20"/>
          <w:szCs w:val="20"/>
        </w:rPr>
        <w:t xml:space="preserve">REQUEST METHOD: </w:t>
      </w:r>
    </w:p>
    <w:p>
      <w:pPr>
        <w:pStyle w:val="Normal"/>
        <w:rPr>
          <w:rFonts w:ascii="Arial" w:hAnsi="Arial"/>
          <w:sz w:val="20"/>
          <w:szCs w:val="20"/>
        </w:rPr>
      </w:pPr>
      <w:r>
        <w:rPr>
          <w:rFonts w:ascii="Arial" w:hAnsi="Arial"/>
          <w:sz w:val="20"/>
          <w:szCs w:val="20"/>
        </w:rPr>
        <w:tab/>
        <w:t>POST</w:t>
      </w:r>
    </w:p>
    <w:p>
      <w:pPr>
        <w:pStyle w:val="Normal"/>
        <w:rPr>
          <w:rFonts w:ascii="Arial" w:hAnsi="Arial"/>
          <w:sz w:val="20"/>
          <w:szCs w:val="20"/>
        </w:rPr>
      </w:pPr>
      <w:r>
        <w:rPr>
          <w:rFonts w:ascii="Arial" w:hAnsi="Arial"/>
          <w:sz w:val="20"/>
          <w:szCs w:val="20"/>
        </w:rPr>
        <w:t>REQUEST HEADER:</w:t>
      </w:r>
    </w:p>
    <w:p>
      <w:pPr>
        <w:pStyle w:val="Normal"/>
        <w:rPr>
          <w:rFonts w:ascii="Arial" w:hAnsi="Arial"/>
          <w:sz w:val="20"/>
          <w:szCs w:val="20"/>
        </w:rPr>
      </w:pPr>
      <w:r>
        <w:rPr>
          <w:rFonts w:ascii="Arial" w:hAnsi="Arial"/>
          <w:sz w:val="20"/>
          <w:szCs w:val="20"/>
        </w:rPr>
        <w:tab/>
        <w:t>Content-Type: application/json</w:t>
      </w:r>
    </w:p>
    <w:p>
      <w:pPr>
        <w:pStyle w:val="Normal"/>
        <w:rPr>
          <w:rFonts w:ascii="Arial" w:hAnsi="Arial"/>
          <w:sz w:val="20"/>
          <w:szCs w:val="20"/>
        </w:rPr>
      </w:pPr>
      <w:r>
        <w:rPr>
          <w:rFonts w:ascii="Arial" w:hAnsi="Arial"/>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SAMPLE REQUEST (deleteDevice)</w:t>
      </w:r>
    </w:p>
    <w:p>
      <w:pPr>
        <w:pStyle w:val="Normal"/>
        <w:rPr>
          <w:rFonts w:ascii="Arial" w:hAnsi="Arial"/>
          <w:sz w:val="20"/>
          <w:szCs w:val="20"/>
        </w:rPr>
      </w:pPr>
      <w:r>
        <w:rPr>
          <w:rFonts w:ascii="Arial" w:hAnsi="Arial"/>
          <w:sz w:val="20"/>
          <w:szCs w:val="20"/>
        </w:rPr>
        <w:t>{</w:t>
      </w:r>
    </w:p>
    <w:p>
      <w:pPr>
        <w:pStyle w:val="Normal"/>
        <w:rPr>
          <w:rFonts w:ascii="Arial" w:hAnsi="Arial"/>
          <w:sz w:val="20"/>
          <w:szCs w:val="20"/>
        </w:rPr>
      </w:pPr>
      <w:r>
        <w:rPr>
          <w:rFonts w:ascii="Arial" w:hAnsi="Arial"/>
          <w:sz w:val="20"/>
          <w:szCs w:val="20"/>
        </w:rPr>
        <w:t xml:space="preserve">  </w:t>
      </w:r>
      <w:r>
        <w:rPr>
          <w:rFonts w:ascii="Arial" w:hAnsi="Arial"/>
          <w:sz w:val="20"/>
          <w:szCs w:val="20"/>
        </w:rPr>
        <w:t>"body": {</w:t>
      </w:r>
    </w:p>
    <w:p>
      <w:pPr>
        <w:pStyle w:val="Normal"/>
        <w:rPr>
          <w:rFonts w:ascii="Arial" w:hAnsi="Arial"/>
          <w:sz w:val="20"/>
          <w:szCs w:val="20"/>
        </w:rPr>
      </w:pPr>
      <w:r>
        <w:rPr>
          <w:rFonts w:ascii="Arial" w:hAnsi="Arial"/>
          <w:sz w:val="20"/>
          <w:szCs w:val="20"/>
        </w:rPr>
        <w:t xml:space="preserve">    </w:t>
      </w:r>
      <w:r>
        <w:rPr>
          <w:rFonts w:ascii="Arial" w:hAnsi="Arial"/>
          <w:sz w:val="20"/>
          <w:szCs w:val="20"/>
        </w:rPr>
        <w:t>"deviceId": [1,2,3]</w:t>
      </w:r>
    </w:p>
    <w:p>
      <w:pPr>
        <w:pStyle w:val="Normal"/>
        <w:rPr>
          <w:rFonts w:ascii="Arial" w:hAnsi="Arial"/>
          <w:sz w:val="20"/>
          <w:szCs w:val="20"/>
        </w:rPr>
      </w:pPr>
      <w:r>
        <w:rPr>
          <w:rFonts w:ascii="Arial" w:hAnsi="Arial"/>
          <w:sz w:val="20"/>
          <w:szCs w:val="20"/>
        </w:rPr>
        <w:t xml:space="preserve">    “</w:t>
      </w:r>
      <w:r>
        <w:rPr>
          <w:rFonts w:ascii="Arial" w:hAnsi="Arial"/>
          <w:sz w:val="20"/>
          <w:szCs w:val="20"/>
        </w:rPr>
        <w:t>clientId”: 1</w:t>
      </w:r>
    </w:p>
    <w:p>
      <w:pPr>
        <w:pStyle w:val="Normal"/>
        <w:rPr>
          <w:rFonts w:ascii="Arial" w:hAnsi="Arial"/>
          <w:sz w:val="20"/>
          <w:szCs w:val="20"/>
        </w:rPr>
      </w:pPr>
      <w:r>
        <w:rPr>
          <w:rFonts w:ascii="Arial" w:hAnsi="Arial"/>
          <w:sz w:val="20"/>
          <w:szCs w:val="20"/>
        </w:rPr>
        <w:t xml:space="preserve">  </w:t>
      </w:r>
      <w:r>
        <w:rPr>
          <w:rFonts w:ascii="Arial" w:hAnsi="Arial"/>
          <w:sz w:val="20"/>
          <w:szCs w:val="20"/>
        </w:rPr>
        <w:t>}</w:t>
      </w:r>
    </w:p>
    <w:p>
      <w:pPr>
        <w:pStyle w:val="Normal"/>
        <w:rPr>
          <w:rFonts w:ascii="Arial" w:hAnsi="Arial"/>
          <w:sz w:val="20"/>
          <w:szCs w:val="20"/>
        </w:rPr>
      </w:pPr>
      <w:r>
        <w:rPr>
          <w:rFonts w:ascii="Arial" w:hAnsi="Arial"/>
          <w:sz w:val="20"/>
          <w:szCs w:val="20"/>
        </w:rPr>
        <w:t>}</w:t>
      </w:r>
    </w:p>
    <w:p>
      <w:pPr>
        <w:pStyle w:val="TextBody"/>
        <w:jc w:val="both"/>
        <w:rPr>
          <w:rFonts w:ascii="Arial" w:hAnsi="Arial"/>
          <w:b w:val="false"/>
          <w:b w:val="false"/>
          <w:bCs w:val="false"/>
          <w:sz w:val="20"/>
          <w:szCs w:val="20"/>
        </w:rPr>
      </w:pPr>
      <w:r>
        <w:rPr>
          <w:b w:val="false"/>
          <w:bCs w:val="false"/>
          <w:sz w:val="20"/>
          <w:szCs w:val="20"/>
        </w:rPr>
      </w:r>
    </w:p>
    <w:p>
      <w:pPr>
        <w:pStyle w:val="Normal"/>
        <w:jc w:val="both"/>
        <w:rPr>
          <w:rFonts w:ascii="Arial" w:hAnsi="Arial"/>
          <w:b w:val="false"/>
          <w:b w:val="false"/>
          <w:bCs w:val="false"/>
          <w:sz w:val="20"/>
          <w:szCs w:val="20"/>
        </w:rPr>
      </w:pPr>
      <w:r>
        <w:rPr>
          <w:rFonts w:ascii="Arial" w:hAnsi="Arial"/>
          <w:b w:val="false"/>
          <w:bCs w:val="false"/>
          <w:sz w:val="20"/>
          <w:szCs w:val="20"/>
        </w:rPr>
        <w:t xml:space="preserve">SAMPLE RESPONSE (deleteDevice) </w:t>
      </w:r>
    </w:p>
    <w:p>
      <w:pPr>
        <w:pStyle w:val="Normal"/>
        <w:jc w:val="both"/>
        <w:rPr>
          <w:rFonts w:ascii="Arial" w:hAnsi="Arial"/>
          <w:b w:val="false"/>
          <w:b w:val="false"/>
          <w:bCs w:val="false"/>
          <w:sz w:val="20"/>
          <w:szCs w:val="20"/>
        </w:rPr>
      </w:pP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"result":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"status": true,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"message": "notif_device_deleted",</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"items":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 "iPhone 9"</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 xml:space="preserve">},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"status": true,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"message": "notif_device_deleted",</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"items":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 "iPhone X"</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 xml:space="preserve">},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"status": true,</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"message": "notif_device_deleted",</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"items": {</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"device": "Samsung Galaxy series"</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 xml:space="preserve">  </w:t>
      </w:r>
      <w:r>
        <w:rPr>
          <w:rFonts w:ascii="Arial" w:hAnsi="Arial"/>
          <w:b w:val="false"/>
          <w:bCs w:val="false"/>
          <w:sz w:val="20"/>
          <w:szCs w:val="20"/>
        </w:rPr>
        <w:t>}]</w:t>
      </w:r>
    </w:p>
    <w:p>
      <w:pPr>
        <w:pStyle w:val="Normal"/>
        <w:jc w:val="both"/>
        <w:rPr>
          <w:rFonts w:ascii="Arial" w:hAnsi="Arial"/>
          <w:b w:val="false"/>
          <w:b w:val="false"/>
          <w:bCs w:val="false"/>
          <w:sz w:val="20"/>
          <w:szCs w:val="20"/>
        </w:rPr>
      </w:pPr>
      <w:r>
        <w:rPr>
          <w:rFonts w:ascii="Arial" w:hAnsi="Arial"/>
          <w:b w:val="false"/>
          <w:bCs w:val="false"/>
          <w:sz w:val="20"/>
          <w:szCs w:val="20"/>
        </w:rPr>
        <w:t>}</w:t>
      </w:r>
    </w:p>
    <w:p>
      <w:pPr>
        <w:pStyle w:val="Heading1"/>
        <w:numPr>
          <w:ilvl w:val="0"/>
          <w:numId w:val="0"/>
        </w:numPr>
        <w:ind w:left="0" w:hanging="0"/>
        <w:rPr/>
      </w:pPr>
      <w:r>
        <w:rPr/>
      </w:r>
    </w:p>
    <w:p>
      <w:pPr>
        <w:pStyle w:val="Heading1"/>
        <w:numPr>
          <w:ilvl w:val="0"/>
          <w:numId w:val="0"/>
        </w:numPr>
        <w:ind w:left="0" w:hanging="0"/>
        <w:rPr/>
      </w:pPr>
      <w:r>
        <w:rPr/>
      </w:r>
    </w:p>
    <w:p>
      <w:pPr>
        <w:pStyle w:val="TextBody"/>
        <w:rPr/>
      </w:pPr>
      <w:r>
        <w:rPr/>
      </w:r>
    </w:p>
    <w:p>
      <w:pPr>
        <w:pStyle w:val="TextBody"/>
        <w:rPr/>
      </w:pPr>
      <w:r>
        <w:rPr/>
      </w:r>
    </w:p>
    <w:p>
      <w:pPr>
        <w:pStyle w:val="TextBody"/>
        <w:rPr/>
      </w:pPr>
      <w:r>
        <w:rPr/>
      </w:r>
    </w:p>
    <w:p>
      <w:pPr>
        <w:pStyle w:val="Heading1"/>
        <w:numPr>
          <w:ilvl w:val="0"/>
          <w:numId w:val="2"/>
        </w:numPr>
        <w:tabs>
          <w:tab w:val="left" w:pos="0" w:leader="none"/>
        </w:tabs>
        <w:ind w:left="0" w:hanging="0"/>
        <w:rPr/>
      </w:pPr>
      <w:r>
        <w:rPr/>
        <w:t xml:space="preserve"> </w:t>
      </w:r>
      <w:r>
        <w:rPr/>
        <w:t>Import Wizard</w:t>
      </w:r>
    </w:p>
    <w:p>
      <w:pPr>
        <w:pStyle w:val="Heading1"/>
        <w:numPr>
          <w:ilvl w:val="0"/>
          <w:numId w:val="0"/>
        </w:numPr>
        <w:ind w:left="0" w:hanging="0"/>
        <w:rPr/>
      </w:pPr>
      <w:r>
        <w:rPr>
          <w:rFonts w:ascii="Arial" w:hAnsi="Arial"/>
          <w:b/>
          <w:bCs/>
          <w:sz w:val="20"/>
        </w:rPr>
        <w:t>Introduce</w:t>
      </w:r>
    </w:p>
    <w:p>
      <w:pPr>
        <w:pStyle w:val="TextBody"/>
        <w:rPr>
          <w:rFonts w:ascii="Arial" w:hAnsi="Arial"/>
          <w:b w:val="false"/>
          <w:b w:val="false"/>
          <w:bCs w:val="false"/>
          <w:sz w:val="20"/>
        </w:rPr>
      </w:pPr>
      <w:r>
        <w:rPr>
          <w:b w:val="false"/>
          <w:bCs w:val="false"/>
          <w:sz w:val="20"/>
        </w:rPr>
        <w:t>Import Wizard is the tool for import data on ProfileTrax – Basic Target Admin which are using jqWidgets, Lumen microframework and Dropzone that makes user can import import data more dynamically.</w:t>
      </w:r>
    </w:p>
    <w:p>
      <w:pPr>
        <w:pStyle w:val="TextBody"/>
        <w:rPr>
          <w:rFonts w:ascii="Arial" w:hAnsi="Arial"/>
          <w:b w:val="false"/>
          <w:b w:val="false"/>
          <w:bCs w:val="false"/>
          <w:sz w:val="20"/>
        </w:rPr>
      </w:pPr>
      <w:r>
        <w:rPr>
          <w:b w:val="false"/>
          <w:bCs w:val="false"/>
          <w:sz w:val="20"/>
        </w:rPr>
        <w:t>The sequence diagram shows on a higher level the steps that will happen:</w:t>
      </w:r>
    </w:p>
    <w:p>
      <w:pPr>
        <w:pStyle w:val="TextBody"/>
        <w:rPr>
          <w:rFonts w:ascii="Arial" w:hAnsi="Arial"/>
          <w:b w:val="false"/>
          <w:b w:val="false"/>
          <w:bCs w:val="false"/>
          <w:sz w:val="20"/>
        </w:rPr>
      </w:pPr>
      <w:r>
        <w:rPr>
          <w:b w:val="false"/>
          <w:bCs w:val="false"/>
          <w:sz w:val="20"/>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306820" cy="4344670"/>
            <wp:effectExtent l="0" t="0" r="0" b="0"/>
            <wp:wrapSquare wrapText="largest"/>
            <wp:docPr id="2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
                    <pic:cNvPicPr>
                      <a:picLocks noChangeAspect="1" noChangeArrowheads="1"/>
                    </pic:cNvPicPr>
                  </pic:nvPicPr>
                  <pic:blipFill>
                    <a:blip r:embed="rId27"/>
                    <a:stretch>
                      <a:fillRect/>
                    </a:stretch>
                  </pic:blipFill>
                  <pic:spPr bwMode="auto">
                    <a:xfrm>
                      <a:off x="0" y="0"/>
                      <a:ext cx="6306820" cy="4344670"/>
                    </a:xfrm>
                    <a:prstGeom prst="rect">
                      <a:avLst/>
                    </a:prstGeom>
                  </pic:spPr>
                </pic:pic>
              </a:graphicData>
            </a:graphic>
          </wp:anchor>
        </w:drawing>
      </w:r>
    </w:p>
    <w:p>
      <w:pPr>
        <w:pStyle w:val="Heading2"/>
        <w:numPr>
          <w:ilvl w:val="0"/>
          <w:numId w:val="0"/>
        </w:numPr>
        <w:ind w:left="0" w:hanging="0"/>
        <w:rPr>
          <w:rFonts w:ascii="Arial" w:hAnsi="Arial"/>
          <w:b/>
          <w:b/>
          <w:bCs/>
          <w:sz w:val="20"/>
        </w:rPr>
      </w:pPr>
      <w:r>
        <w:rPr>
          <w:rFonts w:ascii="Arial" w:hAnsi="Arial"/>
          <w:b/>
          <w:bCs/>
          <w:sz w:val="20"/>
        </w:rPr>
        <w:t>Described flow</w:t>
      </w:r>
    </w:p>
    <w:p>
      <w:pPr>
        <w:pStyle w:val="Heading3"/>
        <w:numPr>
          <w:ilvl w:val="0"/>
          <w:numId w:val="0"/>
        </w:numPr>
        <w:ind w:left="0" w:hanging="0"/>
        <w:rPr/>
      </w:pPr>
      <w:r>
        <w:rPr>
          <w:sz w:val="20"/>
          <w:szCs w:val="20"/>
        </w:rPr>
        <w:t>Start</w:t>
      </w:r>
      <w:r>
        <w:rPr/>
        <w:t xml:space="preserve"> </w:t>
      </w:r>
      <w:r>
        <w:rPr>
          <w:sz w:val="20"/>
          <w:szCs w:val="20"/>
        </w:rPr>
        <w:t>import</w:t>
      </w:r>
    </w:p>
    <w:p>
      <w:pPr>
        <w:pStyle w:val="TextBody"/>
        <w:rPr/>
      </w:pPr>
      <w:r>
        <w:rPr/>
        <w:t>The user clicks the import button or select import in the grid menu. On this action the import wizard will be started.</w:t>
      </w:r>
    </w:p>
    <w:p>
      <w:pPr>
        <w:pStyle w:val="Heading3"/>
        <w:numPr>
          <w:ilvl w:val="0"/>
          <w:numId w:val="0"/>
        </w:numPr>
        <w:ind w:left="0" w:hanging="0"/>
        <w:rPr>
          <w:sz w:val="20"/>
          <w:szCs w:val="20"/>
        </w:rPr>
      </w:pPr>
      <w:r>
        <w:rPr>
          <w:sz w:val="20"/>
          <w:szCs w:val="20"/>
        </w:rPr>
        <w:t>Select one file</w:t>
      </w:r>
    </w:p>
    <w:p>
      <w:pPr>
        <w:pStyle w:val="TextBody"/>
        <w:rPr/>
      </w:pPr>
      <w:r>
        <w:rPr/>
        <w:t xml:space="preserve">The import wizard screen is opened. </w:t>
      </w:r>
    </w:p>
    <w:p>
      <w:pPr>
        <w:pStyle w:val="TextBody"/>
        <w:jc w:val="both"/>
        <w:rPr/>
      </w:pPr>
      <w:r>
        <w:rPr/>
        <w:t>The user can upload one file by clicking the drop zone and select a file, or by drag and drop the file in the drop zone.</w:t>
      </w:r>
    </w:p>
    <w:p>
      <w:pPr>
        <w:pStyle w:val="TextBody"/>
        <w:jc w:val="both"/>
        <w:rPr/>
      </w:pPr>
      <w:r>
        <w:rPr/>
        <w:t>This component also has a progress bar, that jqWidgets does not support.</w:t>
      </w:r>
    </w:p>
    <w:p>
      <w:pPr>
        <w:pStyle w:val="TextBody"/>
        <w:jc w:val="both"/>
        <w:rPr/>
      </w:pPr>
      <w:r>
        <w:rPr/>
        <w:t>[&lt; Back] is disabled</w:t>
        <w:br/>
        <w:t>[Next &gt;] is enabled when one file was successfully selected / uploaded.</w:t>
        <w:br/>
        <w:t>[Cancel] is always enabled (on select the uploaded file (when available) should be deleted / archived)</w:t>
      </w:r>
    </w:p>
    <w:p>
      <w:pPr>
        <w:pStyle w:val="TextBody"/>
        <w:jc w:val="both"/>
        <w:rPr/>
      </w:pPr>
      <w:r>
        <w:rPr/>
        <w:t>With next you go to "3. data preparation".</w:t>
      </w:r>
    </w:p>
    <w:p>
      <w:pPr>
        <w:pStyle w:val="Heading3"/>
        <w:numPr>
          <w:ilvl w:val="0"/>
          <w:numId w:val="0"/>
        </w:numPr>
        <w:ind w:left="0" w:hanging="0"/>
        <w:rPr>
          <w:sz w:val="20"/>
          <w:szCs w:val="20"/>
        </w:rPr>
      </w:pPr>
      <w:r>
        <w:rPr>
          <w:sz w:val="20"/>
          <w:szCs w:val="20"/>
        </w:rPr>
        <w:t>Data preparation</w:t>
      </w:r>
    </w:p>
    <w:p>
      <w:pPr>
        <w:pStyle w:val="TextBody"/>
        <w:jc w:val="both"/>
        <w:rPr/>
      </w:pPr>
      <w:r>
        <w:rPr/>
        <w:t>The data preparation process happens on the server. The file was successful uploaded and the user selected next. The server will analyze the uploaded file and uses an internal factory to automatic detect the uploaded information. The process will automatically decompress compressed files. Expected is that only one file is provided in a compressed file. If not, the wizard should jump back to "2. Select one file" and feedback to the user the file cannot be imported.</w:t>
      </w:r>
    </w:p>
    <w:p>
      <w:pPr>
        <w:pStyle w:val="TextBody"/>
        <w:jc w:val="both"/>
        <w:rPr/>
      </w:pPr>
      <w:r>
        <w:rPr/>
        <w:t>When the uploaded data is not uniquely detected by the factory what kind of format it is, go to step "4. File type selection".</w:t>
      </w:r>
    </w:p>
    <w:p>
      <w:pPr>
        <w:pStyle w:val="TextBody"/>
        <w:jc w:val="both"/>
        <w:rPr/>
      </w:pPr>
      <w:r>
        <w:rPr/>
        <w:t>When the uploaded data is successfully detected by the factory which importer should be used, jump to "5. Import wizard" when that imported needs some settings, otherwise jump to "6. Clone".</w:t>
      </w:r>
    </w:p>
    <w:p>
      <w:pPr>
        <w:pStyle w:val="Heading3"/>
        <w:numPr>
          <w:ilvl w:val="0"/>
          <w:numId w:val="0"/>
        </w:numPr>
        <w:ind w:left="0" w:hanging="0"/>
        <w:rPr>
          <w:sz w:val="20"/>
          <w:szCs w:val="20"/>
        </w:rPr>
      </w:pPr>
      <w:r>
        <w:rPr>
          <w:sz w:val="20"/>
          <w:szCs w:val="20"/>
        </w:rPr>
        <w:t>File type selection</w:t>
      </w:r>
    </w:p>
    <w:p>
      <w:pPr>
        <w:pStyle w:val="TextBody"/>
        <w:jc w:val="both"/>
        <w:rPr/>
      </w:pPr>
      <w:r>
        <w:rPr/>
        <w:t>This is a user interaction in the wizard. The server could not detect what kind of file was uploaded. The user sees a list of possibilities, provided by the server, what kind of import filters are available (and possible applying). The user must select one option to be capable to select next.</w:t>
      </w:r>
    </w:p>
    <w:p>
      <w:pPr>
        <w:pStyle w:val="TextBody"/>
        <w:jc w:val="both"/>
        <w:rPr/>
      </w:pPr>
      <w:r>
        <w:rPr/>
        <w:t>[&lt; Back] deletes / archives the current file and jump to "2. Select one file".</w:t>
        <w:br/>
        <w:t>[Next &gt;] is enabled when one import filter is selected and jumps to "5. Import wizard" when the import filter needs some settings, otherwise jump to "6. Clone".</w:t>
        <w:br/>
        <w:t>[Cancel] is always enabled (on select the uploaded file should be deleted / archived)</w:t>
      </w:r>
    </w:p>
    <w:p>
      <w:pPr>
        <w:pStyle w:val="Heading3"/>
        <w:numPr>
          <w:ilvl w:val="0"/>
          <w:numId w:val="0"/>
        </w:numPr>
        <w:ind w:left="0" w:hanging="0"/>
        <w:rPr>
          <w:sz w:val="20"/>
          <w:szCs w:val="20"/>
        </w:rPr>
      </w:pPr>
      <w:r>
        <w:rPr>
          <w:sz w:val="20"/>
          <w:szCs w:val="20"/>
        </w:rPr>
        <w:t>Import wizard</w:t>
      </w:r>
    </w:p>
    <w:p>
      <w:pPr>
        <w:pStyle w:val="TextBody"/>
        <w:jc w:val="both"/>
        <w:rPr/>
      </w:pPr>
      <w:r>
        <w:rPr/>
        <w:t>The import wizard is an iframe managed by the server to define how the uploaded data for the import should be interpreted. This is depending on the import filter. Such as the CSV import filter. In the future we should be capable to support multiple import formats.</w:t>
      </w:r>
    </w:p>
    <w:p>
      <w:pPr>
        <w:pStyle w:val="TextBody"/>
        <w:jc w:val="both"/>
        <w:rPr/>
      </w:pPr>
      <w:r>
        <w:rPr/>
        <w:t>The next and back should run through the steps of the import filter wizard, but should also be capable to jump back to a previous page. The next should in the end run into "6. Clone".</w:t>
      </w:r>
    </w:p>
    <w:p>
      <w:pPr>
        <w:pStyle w:val="Heading3"/>
        <w:numPr>
          <w:ilvl w:val="0"/>
          <w:numId w:val="0"/>
        </w:numPr>
        <w:ind w:left="0" w:hanging="0"/>
        <w:rPr>
          <w:sz w:val="20"/>
          <w:szCs w:val="20"/>
        </w:rPr>
      </w:pPr>
      <w:r>
        <w:rPr>
          <w:sz w:val="20"/>
          <w:szCs w:val="20"/>
        </w:rPr>
        <w:t>Clone</w:t>
      </w:r>
    </w:p>
    <w:p>
      <w:pPr>
        <w:pStyle w:val="TextBody"/>
        <w:jc w:val="both"/>
        <w:rPr/>
      </w:pPr>
      <w:r>
        <w:rPr/>
        <w:t xml:space="preserve">To make import easier with incomplete information, we introduce the clone functionality. With this clone the user can select one of the records from the original list to use as a template. Like the clone button with the grid itself. </w:t>
      </w:r>
    </w:p>
    <w:p>
      <w:pPr>
        <w:pStyle w:val="TextBody"/>
        <w:jc w:val="both"/>
        <w:rPr/>
      </w:pPr>
      <w:r>
        <w:rPr/>
        <w:t>In this menu, front-end will request action “getAllColumnValue” to back-end to list all available target within user’s scope for cloning reference.</w:t>
      </w:r>
    </w:p>
    <w:p>
      <w:pPr>
        <w:pStyle w:val="TextBody"/>
        <w:jc w:val="both"/>
        <w:rPr/>
      </w:pPr>
      <w:r>
        <w:rPr/>
        <w:t>It is possible to NOT select a clone record (default).</w:t>
      </w:r>
    </w:p>
    <w:p>
      <w:pPr>
        <w:pStyle w:val="TextBody"/>
        <w:jc w:val="both"/>
        <w:rPr/>
      </w:pPr>
      <w:r>
        <w:rPr/>
        <w:t>The back button should work as the flow should go. The next button will bring us in "7. Column mapping".</w:t>
      </w:r>
    </w:p>
    <w:p>
      <w:pPr>
        <w:pStyle w:val="TextBody"/>
        <w:jc w:val="both"/>
        <w:rPr/>
      </w:pPr>
      <w:r>
        <w:rPr/>
        <w:t>The cancel button will close the wizard and archive / delete the import file.</w:t>
      </w:r>
    </w:p>
    <w:p>
      <w:pPr>
        <w:pStyle w:val="Heading3"/>
        <w:numPr>
          <w:ilvl w:val="0"/>
          <w:numId w:val="0"/>
        </w:numPr>
        <w:ind w:left="0" w:hanging="0"/>
        <w:rPr>
          <w:sz w:val="20"/>
          <w:szCs w:val="20"/>
        </w:rPr>
      </w:pPr>
      <w:r>
        <w:rPr>
          <w:sz w:val="20"/>
          <w:szCs w:val="20"/>
        </w:rPr>
        <w:t>Column mapping</w:t>
      </w:r>
    </w:p>
    <w:p>
      <w:pPr>
        <w:pStyle w:val="TextBody"/>
        <w:jc w:val="both"/>
        <w:rPr/>
      </w:pPr>
      <w:r>
        <w:rPr/>
        <w:t>At this stage the wizard will map the columns of the system to the columns of the file that needs to be imported. To do this, front-end will request action “getColumn” to back-end to get all valid column. The screen will show a grid with in the first column the column name as used in the system (not necessary the column name used in the database!). The second column is a drop-down list with source selection. The source selection can consist out of the following options:</w:t>
      </w:r>
    </w:p>
    <w:p>
      <w:pPr>
        <w:pStyle w:val="TextBody"/>
        <w:numPr>
          <w:ilvl w:val="0"/>
          <w:numId w:val="26"/>
        </w:numPr>
        <w:tabs>
          <w:tab w:val="left" w:pos="0" w:leader="none"/>
        </w:tabs>
        <w:spacing w:before="0" w:after="0"/>
        <w:ind w:left="707" w:hanging="283"/>
        <w:rPr/>
      </w:pPr>
      <w:r>
        <w:rPr/>
        <w:t xml:space="preserve">None </w:t>
      </w:r>
    </w:p>
    <w:p>
      <w:pPr>
        <w:pStyle w:val="TextBody"/>
        <w:numPr>
          <w:ilvl w:val="0"/>
          <w:numId w:val="26"/>
        </w:numPr>
        <w:tabs>
          <w:tab w:val="left" w:pos="0" w:leader="none"/>
        </w:tabs>
        <w:spacing w:before="0" w:after="0"/>
        <w:ind w:left="707" w:hanging="283"/>
        <w:rPr/>
      </w:pPr>
      <w:r>
        <w:rPr/>
        <w:t xml:space="preserve">Filename </w:t>
      </w:r>
    </w:p>
    <w:p>
      <w:pPr>
        <w:pStyle w:val="TextBody"/>
        <w:numPr>
          <w:ilvl w:val="0"/>
          <w:numId w:val="26"/>
        </w:numPr>
        <w:tabs>
          <w:tab w:val="left" w:pos="0" w:leader="none"/>
        </w:tabs>
        <w:spacing w:before="0" w:after="0"/>
        <w:ind w:left="707" w:hanging="283"/>
        <w:rPr/>
      </w:pPr>
      <w:r>
        <w:rPr/>
        <w:t xml:space="preserve">Clone record name (only when a clone record was selected) </w:t>
      </w:r>
    </w:p>
    <w:p>
      <w:pPr>
        <w:pStyle w:val="TextBody"/>
        <w:numPr>
          <w:ilvl w:val="0"/>
          <w:numId w:val="26"/>
        </w:numPr>
        <w:tabs>
          <w:tab w:val="left" w:pos="0" w:leader="none"/>
        </w:tabs>
        <w:ind w:left="707" w:hanging="283"/>
        <w:rPr/>
      </w:pPr>
      <w:r>
        <w:rPr/>
        <w:t xml:space="preserve">Manual input </w:t>
      </w:r>
    </w:p>
    <w:p>
      <w:pPr>
        <w:pStyle w:val="TextBody"/>
        <w:rPr/>
      </w:pPr>
      <w:r>
        <w:rPr/>
        <w:t>The third column change based on the source selection.</w:t>
      </w:r>
    </w:p>
    <w:tbl>
      <w:tblPr>
        <w:tblW w:w="6625" w:type="dxa"/>
        <w:jc w:val="left"/>
        <w:tblInd w:w="0" w:type="dxa"/>
        <w:tblBorders/>
        <w:tblCellMar>
          <w:top w:w="28" w:type="dxa"/>
          <w:left w:w="28" w:type="dxa"/>
          <w:bottom w:w="28" w:type="dxa"/>
          <w:right w:w="28" w:type="dxa"/>
        </w:tblCellMar>
      </w:tblPr>
      <w:tblGrid>
        <w:gridCol w:w="1248"/>
        <w:gridCol w:w="5376"/>
      </w:tblGrid>
      <w:tr>
        <w:trPr>
          <w:cantSplit w:val="true"/>
        </w:trPr>
        <w:tc>
          <w:tcPr>
            <w:tcW w:w="1248" w:type="dxa"/>
            <w:tcBorders/>
            <w:shd w:fill="auto" w:val="clear"/>
            <w:vAlign w:val="center"/>
          </w:tcPr>
          <w:p>
            <w:pPr>
              <w:pStyle w:val="TableHeading"/>
              <w:suppressLineNumbers/>
              <w:spacing w:before="0" w:after="0"/>
              <w:jc w:val="center"/>
              <w:rPr/>
            </w:pPr>
            <w:r>
              <w:rPr/>
              <w:t xml:space="preserve">Source </w:t>
            </w:r>
          </w:p>
        </w:tc>
        <w:tc>
          <w:tcPr>
            <w:tcW w:w="5376" w:type="dxa"/>
            <w:tcBorders/>
            <w:shd w:fill="auto" w:val="clear"/>
            <w:vAlign w:val="center"/>
          </w:tcPr>
          <w:p>
            <w:pPr>
              <w:pStyle w:val="TableHeading"/>
              <w:suppressLineNumbers/>
              <w:spacing w:before="0" w:after="0"/>
              <w:jc w:val="center"/>
              <w:rPr/>
            </w:pPr>
            <w:r>
              <w:rPr/>
              <w:t xml:space="preserve">Import </w:t>
            </w:r>
          </w:p>
        </w:tc>
      </w:tr>
      <w:tr>
        <w:trPr>
          <w:cantSplit w:val="true"/>
        </w:trPr>
        <w:tc>
          <w:tcPr>
            <w:tcW w:w="1248" w:type="dxa"/>
            <w:tcBorders/>
            <w:shd w:fill="auto" w:val="clear"/>
            <w:vAlign w:val="center"/>
          </w:tcPr>
          <w:p>
            <w:pPr>
              <w:pStyle w:val="TableContents"/>
              <w:suppressLineNumbers/>
              <w:spacing w:before="0" w:after="0"/>
              <w:rPr/>
            </w:pPr>
            <w:r>
              <w:rPr/>
              <w:t xml:space="preserve">None </w:t>
            </w:r>
          </w:p>
        </w:tc>
        <w:tc>
          <w:tcPr>
            <w:tcW w:w="5376" w:type="dxa"/>
            <w:tcBorders/>
            <w:shd w:fill="auto" w:val="clear"/>
            <w:vAlign w:val="center"/>
          </w:tcPr>
          <w:p>
            <w:pPr>
              <w:pStyle w:val="TableContents"/>
              <w:suppressLineNumbers/>
              <w:spacing w:before="0" w:after="0"/>
              <w:rPr/>
            </w:pPr>
            <w:r>
              <w:rPr/>
              <w:t xml:space="preserve">Column is empty </w:t>
            </w:r>
          </w:p>
        </w:tc>
      </w:tr>
      <w:tr>
        <w:trPr>
          <w:cantSplit w:val="true"/>
        </w:trPr>
        <w:tc>
          <w:tcPr>
            <w:tcW w:w="1248" w:type="dxa"/>
            <w:tcBorders/>
            <w:shd w:fill="auto" w:val="clear"/>
            <w:vAlign w:val="center"/>
          </w:tcPr>
          <w:p>
            <w:pPr>
              <w:pStyle w:val="TableContents"/>
              <w:suppressLineNumbers/>
              <w:spacing w:before="0" w:after="0"/>
              <w:rPr/>
            </w:pPr>
            <w:r>
              <w:rPr/>
              <w:t xml:space="preserve">Filename </w:t>
            </w:r>
          </w:p>
        </w:tc>
        <w:tc>
          <w:tcPr>
            <w:tcW w:w="5376" w:type="dxa"/>
            <w:tcBorders/>
            <w:shd w:fill="auto" w:val="clear"/>
            <w:vAlign w:val="center"/>
          </w:tcPr>
          <w:p>
            <w:pPr>
              <w:pStyle w:val="TableContents"/>
              <w:suppressLineNumbers/>
              <w:spacing w:before="0" w:after="0"/>
              <w:rPr/>
            </w:pPr>
            <w:r>
              <w:rPr/>
              <w:t>Select the column, based on column naming of the importer</w:t>
            </w:r>
          </w:p>
        </w:tc>
      </w:tr>
      <w:tr>
        <w:trPr>
          <w:cantSplit w:val="true"/>
        </w:trPr>
        <w:tc>
          <w:tcPr>
            <w:tcW w:w="1248" w:type="dxa"/>
            <w:tcBorders/>
            <w:shd w:fill="auto" w:val="clear"/>
            <w:vAlign w:val="center"/>
          </w:tcPr>
          <w:p>
            <w:pPr>
              <w:pStyle w:val="TableContents"/>
              <w:suppressLineNumbers/>
              <w:spacing w:before="0" w:after="0"/>
              <w:rPr/>
            </w:pPr>
            <w:r>
              <w:rPr/>
              <w:t xml:space="preserve">Clone </w:t>
            </w:r>
          </w:p>
        </w:tc>
        <w:tc>
          <w:tcPr>
            <w:tcW w:w="5376" w:type="dxa"/>
            <w:tcBorders/>
            <w:shd w:fill="auto" w:val="clear"/>
            <w:vAlign w:val="center"/>
          </w:tcPr>
          <w:p>
            <w:pPr>
              <w:pStyle w:val="TableContents"/>
              <w:suppressLineNumbers/>
              <w:spacing w:before="0" w:after="0"/>
              <w:rPr/>
            </w:pPr>
            <w:r>
              <w:rPr/>
              <w:t xml:space="preserve">Column has fixed text with the same column name </w:t>
            </w:r>
          </w:p>
        </w:tc>
      </w:tr>
      <w:tr>
        <w:trPr>
          <w:cantSplit w:val="true"/>
        </w:trPr>
        <w:tc>
          <w:tcPr>
            <w:tcW w:w="1248" w:type="dxa"/>
            <w:tcBorders/>
            <w:shd w:fill="auto" w:val="clear"/>
            <w:vAlign w:val="center"/>
          </w:tcPr>
          <w:p>
            <w:pPr>
              <w:pStyle w:val="TableContents"/>
              <w:suppressLineNumbers/>
              <w:spacing w:before="0" w:after="0"/>
              <w:rPr/>
            </w:pPr>
            <w:r>
              <w:rPr/>
              <w:t>Manual input</w:t>
            </w:r>
          </w:p>
        </w:tc>
        <w:tc>
          <w:tcPr>
            <w:tcW w:w="5376" w:type="dxa"/>
            <w:tcBorders/>
            <w:shd w:fill="auto" w:val="clear"/>
            <w:vAlign w:val="center"/>
          </w:tcPr>
          <w:p>
            <w:pPr>
              <w:pStyle w:val="TableContents"/>
              <w:suppressLineNumbers/>
              <w:spacing w:before="0" w:after="0"/>
              <w:rPr/>
            </w:pPr>
            <w:r>
              <w:rPr/>
              <w:t xml:space="preserve">Free text input, where the user can type a text </w:t>
            </w:r>
          </w:p>
        </w:tc>
      </w:tr>
    </w:tbl>
    <w:p>
      <w:pPr>
        <w:pStyle w:val="TextBody"/>
        <w:jc w:val="both"/>
        <w:rPr/>
      </w:pPr>
      <w:r>
        <w:rPr/>
        <w:t>The fourth column is used for formatting the import. At the moment the column has a different type as the input column (e.g. date / text). Here we can select how the input should be interpreted.</w:t>
      </w:r>
    </w:p>
    <w:p>
      <w:pPr>
        <w:pStyle w:val="TextBody"/>
        <w:jc w:val="both"/>
        <w:rPr/>
      </w:pPr>
      <w:r>
        <w:rPr/>
        <w:t>The fifth till seventh columns will show examples of the import based on the first three rows of the import file.</w:t>
      </w:r>
    </w:p>
    <w:p>
      <w:pPr>
        <w:pStyle w:val="TextBody"/>
        <w:jc w:val="both"/>
        <w:rPr/>
      </w:pPr>
      <w:r>
        <w:rPr/>
        <w:t>The default selection is based on smart matching. Keep in mind that sometimes we need a virtual column for importing. Such as for the Cell DB. This to select on which level the Cells should be stored for selection.</w:t>
      </w:r>
    </w:p>
    <w:p>
      <w:pPr>
        <w:pStyle w:val="TextBody"/>
        <w:jc w:val="both"/>
        <w:rPr/>
      </w:pPr>
      <w:r>
        <w:rPr/>
        <w:t>In this menu we can also validate first 3 data by pressing [Validate] button. This will call action “previewData” from back-end to validate the data.</w:t>
      </w:r>
    </w:p>
    <w:p>
      <w:pPr>
        <w:pStyle w:val="TextBody"/>
        <w:jc w:val="both"/>
        <w:rPr/>
      </w:pPr>
      <w:r>
        <w:rPr/>
        <w:t xml:space="preserve">next will bring the wizard into "8. Duplicates" </w:t>
        <w:br/>
        <w:t>back and cancel will work as all the previous times.</w:t>
      </w:r>
    </w:p>
    <w:p>
      <w:pPr>
        <w:pStyle w:val="Heading3"/>
        <w:numPr>
          <w:ilvl w:val="0"/>
          <w:numId w:val="0"/>
        </w:numPr>
        <w:ind w:left="0" w:hanging="0"/>
        <w:rPr>
          <w:sz w:val="20"/>
          <w:szCs w:val="20"/>
        </w:rPr>
      </w:pPr>
      <w:r>
        <w:rPr>
          <w:sz w:val="20"/>
          <w:szCs w:val="20"/>
        </w:rPr>
        <w:t>Duplicates</w:t>
      </w:r>
    </w:p>
    <w:p>
      <w:pPr>
        <w:pStyle w:val="TextBody"/>
        <w:jc w:val="both"/>
        <w:rPr/>
      </w:pPr>
      <w:r>
        <w:rPr/>
        <w:t>This screen is used to define what the import function should do when a duplicate record is found between the import and the database. Even when one record is found double in the import file. Duplicate is defined by the system.</w:t>
      </w:r>
    </w:p>
    <w:p>
      <w:pPr>
        <w:pStyle w:val="TextBody"/>
        <w:rPr/>
      </w:pPr>
      <w:r>
        <w:rPr/>
        <w:t>The user must select one of the options and press next.</w:t>
      </w:r>
    </w:p>
    <w:p>
      <w:pPr>
        <w:pStyle w:val="Heading3"/>
        <w:numPr>
          <w:ilvl w:val="0"/>
          <w:numId w:val="0"/>
        </w:numPr>
        <w:ind w:left="0" w:hanging="0"/>
        <w:rPr>
          <w:sz w:val="20"/>
          <w:szCs w:val="20"/>
        </w:rPr>
      </w:pPr>
      <w:r>
        <w:rPr>
          <w:sz w:val="20"/>
          <w:szCs w:val="20"/>
        </w:rPr>
        <w:t>Data validation</w:t>
      </w:r>
    </w:p>
    <w:p>
      <w:pPr>
        <w:pStyle w:val="TextBody"/>
        <w:rPr/>
      </w:pPr>
      <w:r>
        <w:rPr/>
        <w:t>This screen is used to define what should be done when input values are wrongly validated.</w:t>
      </w:r>
    </w:p>
    <w:p>
      <w:pPr>
        <w:pStyle w:val="Heading3"/>
        <w:numPr>
          <w:ilvl w:val="0"/>
          <w:numId w:val="0"/>
        </w:numPr>
        <w:rPr>
          <w:sz w:val="20"/>
          <w:szCs w:val="20"/>
        </w:rPr>
      </w:pPr>
      <w:r>
        <w:rPr>
          <w:sz w:val="20"/>
          <w:szCs w:val="20"/>
        </w:rPr>
        <w:t>Import as</w:t>
      </w:r>
    </w:p>
    <w:p>
      <w:pPr>
        <w:pStyle w:val="TextBody"/>
        <w:rPr/>
      </w:pPr>
      <w:r>
        <w:rPr/>
        <w:t>This screen is optional when the user has a global access on the current import and group / user levels exists, import wizard will do action “getUser” to get all available user within logged in user’s scope.  This way the user can choose with which user they want to import the csv.</w:t>
      </w:r>
    </w:p>
    <w:p>
      <w:pPr>
        <w:pStyle w:val="PreformattedText"/>
        <w:rPr/>
      </w:pPr>
      <w:r>
        <w:rPr/>
      </w:r>
    </w:p>
    <w:p>
      <w:pPr>
        <w:pStyle w:val="Heading4"/>
        <w:numPr>
          <w:ilvl w:val="0"/>
          <w:numId w:val="0"/>
        </w:numPr>
        <w:ind w:left="0" w:hanging="0"/>
        <w:rPr>
          <w:sz w:val="20"/>
          <w:szCs w:val="20"/>
        </w:rPr>
      </w:pPr>
      <w:bookmarkStart w:id="38" w:name="11-Import-overview"/>
      <w:bookmarkEnd w:id="38"/>
      <w:r>
        <w:rPr>
          <w:sz w:val="20"/>
          <w:szCs w:val="20"/>
        </w:rPr>
        <w:t>Import overview</w:t>
      </w:r>
    </w:p>
    <w:p>
      <w:pPr>
        <w:pStyle w:val="TextBody"/>
        <w:jc w:val="both"/>
        <w:rPr/>
      </w:pPr>
      <w:r>
        <w:rPr/>
        <w:t xml:space="preserve">At this stage the user will get a summary on what is about to be imported. The next button is now a finish button. On pressing finish the real importing will start in background. A notification will be opened showing the import progress. </w:t>
      </w:r>
    </w:p>
    <w:p>
      <w:pPr>
        <w:pStyle w:val="TextBody"/>
        <w:jc w:val="both"/>
        <w:rPr/>
      </w:pPr>
      <w:r>
        <w:rPr/>
        <w:t>The import happens in the background and the user will be notified by the Progress Notification as long the user did not close it. When not closed and the progress is done, the server will close this notification.</w:t>
      </w:r>
    </w:p>
    <w:p>
      <w:pPr>
        <w:pStyle w:val="TextBody"/>
        <w:jc w:val="both"/>
        <w:rPr/>
      </w:pPr>
      <w:r>
        <w:rPr/>
        <w:t>When ready a notification is sent that the data has been imported with the summary of the results. Or an error when data was rolled back or partly imported (validation error).</w:t>
      </w:r>
    </w:p>
    <w:p>
      <w:pPr>
        <w:pStyle w:val="TextBody"/>
        <w:jc w:val="both"/>
        <w:rPr/>
      </w:pPr>
      <w:r>
        <w:rPr/>
        <w:t>The summary says:</w:t>
        <w:br/>
        <w:t xml:space="preserve">filename that was imported </w:t>
      </w:r>
    </w:p>
    <w:p>
      <w:pPr>
        <w:pStyle w:val="TextBody"/>
        <w:numPr>
          <w:ilvl w:val="0"/>
          <w:numId w:val="27"/>
        </w:numPr>
        <w:tabs>
          <w:tab w:val="left" w:pos="0" w:leader="none"/>
        </w:tabs>
        <w:spacing w:before="0" w:after="0"/>
        <w:ind w:left="707" w:hanging="283"/>
        <w:jc w:val="both"/>
        <w:rPr/>
      </w:pPr>
      <w:r>
        <w:rPr/>
        <w:t xml:space="preserve">of records processed </w:t>
      </w:r>
    </w:p>
    <w:p>
      <w:pPr>
        <w:pStyle w:val="TextBody"/>
        <w:numPr>
          <w:ilvl w:val="0"/>
          <w:numId w:val="27"/>
        </w:numPr>
        <w:tabs>
          <w:tab w:val="left" w:pos="0" w:leader="none"/>
        </w:tabs>
        <w:spacing w:before="0" w:after="0"/>
        <w:ind w:left="707" w:hanging="283"/>
        <w:jc w:val="both"/>
        <w:rPr/>
      </w:pPr>
      <w:r>
        <w:rPr/>
        <w:t xml:space="preserve">records added </w:t>
      </w:r>
    </w:p>
    <w:p>
      <w:pPr>
        <w:pStyle w:val="TextBody"/>
        <w:numPr>
          <w:ilvl w:val="0"/>
          <w:numId w:val="27"/>
        </w:numPr>
        <w:tabs>
          <w:tab w:val="left" w:pos="0" w:leader="none"/>
        </w:tabs>
        <w:spacing w:before="0" w:after="0"/>
        <w:ind w:left="707" w:hanging="283"/>
        <w:jc w:val="both"/>
        <w:rPr/>
      </w:pPr>
      <w:r>
        <w:rPr/>
        <w:t xml:space="preserve">records updated </w:t>
      </w:r>
    </w:p>
    <w:p>
      <w:pPr>
        <w:pStyle w:val="TextBody"/>
        <w:numPr>
          <w:ilvl w:val="0"/>
          <w:numId w:val="27"/>
        </w:numPr>
        <w:tabs>
          <w:tab w:val="left" w:pos="0" w:leader="none"/>
        </w:tabs>
        <w:spacing w:before="0" w:after="0"/>
        <w:ind w:left="707" w:hanging="283"/>
        <w:jc w:val="both"/>
        <w:rPr/>
      </w:pPr>
      <w:r>
        <w:rPr/>
        <w:t xml:space="preserve">records skipped </w:t>
      </w:r>
    </w:p>
    <w:p>
      <w:pPr>
        <w:pStyle w:val="TextBody"/>
        <w:numPr>
          <w:ilvl w:val="0"/>
          <w:numId w:val="27"/>
        </w:numPr>
        <w:tabs>
          <w:tab w:val="left" w:pos="0" w:leader="none"/>
        </w:tabs>
        <w:ind w:left="707" w:hanging="283"/>
        <w:jc w:val="both"/>
        <w:rPr/>
      </w:pPr>
      <w:r>
        <w:rPr/>
        <w:t>records failed in validation</w:t>
        <w:br/>
        <w:t xml:space="preserve">Total importing time </w:t>
      </w:r>
    </w:p>
    <w:p>
      <w:pPr>
        <w:pStyle w:val="TextBody"/>
        <w:jc w:val="both"/>
        <w:rPr>
          <w:rFonts w:ascii="Arial" w:hAnsi="Arial"/>
          <w:b w:val="false"/>
          <w:b w:val="false"/>
          <w:bCs w:val="false"/>
          <w:sz w:val="20"/>
        </w:rPr>
      </w:pPr>
      <w:r>
        <w:rPr>
          <w:b w:val="false"/>
          <w:bCs w:val="false"/>
          <w:sz w:val="20"/>
        </w:rPr>
      </w:r>
    </w:p>
    <w:p>
      <w:pPr>
        <w:pStyle w:val="Heading3"/>
        <w:numPr>
          <w:ilvl w:val="0"/>
          <w:numId w:val="0"/>
        </w:numPr>
        <w:rPr>
          <w:sz w:val="20"/>
          <w:szCs w:val="20"/>
        </w:rPr>
      </w:pPr>
      <w:r>
        <w:rPr>
          <w:sz w:val="20"/>
          <w:szCs w:val="20"/>
        </w:rPr>
        <w:t>AKKA Actor</w:t>
      </w:r>
    </w:p>
    <w:p>
      <w:pPr>
        <w:pStyle w:val="TextBody"/>
        <w:jc w:val="both"/>
        <w:rPr>
          <w:rFonts w:ascii="Arial" w:hAnsi="Arial"/>
          <w:b w:val="false"/>
          <w:b w:val="false"/>
          <w:bCs w:val="false"/>
          <w:sz w:val="20"/>
        </w:rPr>
      </w:pPr>
      <w:r>
        <w:rPr>
          <w:b w:val="false"/>
          <w:bCs w:val="false"/>
          <w:sz w:val="20"/>
        </w:rPr>
        <w:t xml:space="preserve">Akka is an open-source library that helps to easily develop concurrent and distributed applications using Java or Scala by leveraging the Actor Model. Import wizard use akka to utilize multithreading ability in java to optimize importing speed by using all available cpu cores. Import wizard has 5 actor class for multithreading. </w:t>
      </w:r>
    </w:p>
    <w:p>
      <w:pPr>
        <w:pStyle w:val="TextBody"/>
        <w:jc w:val="both"/>
        <w:rPr>
          <w:rFonts w:ascii="Arial" w:hAnsi="Arial"/>
          <w:b w:val="false"/>
          <w:b w:val="false"/>
          <w:bCs w:val="false"/>
          <w:sz w:val="20"/>
        </w:rPr>
      </w:pPr>
      <w:r>
        <w:rPr>
          <w:b w:val="false"/>
          <w:bCs w:val="false"/>
          <w:sz w:val="20"/>
        </w:rPr>
        <w:t>ImportManagerActor. This is parent class for import actor. This class will dispatch new actor for importing process.</w:t>
      </w:r>
    </w:p>
    <w:p>
      <w:pPr>
        <w:pStyle w:val="TextBody"/>
        <w:jc w:val="both"/>
        <w:rPr>
          <w:rFonts w:ascii="Arial" w:hAnsi="Arial"/>
          <w:b w:val="false"/>
          <w:b w:val="false"/>
          <w:bCs w:val="false"/>
          <w:sz w:val="20"/>
        </w:rPr>
      </w:pPr>
      <w:r>
        <w:rPr>
          <w:b w:val="false"/>
          <w:bCs w:val="false"/>
          <w:sz w:val="20"/>
        </w:rPr>
        <w:t>ImportActor.  This class will do initial process of import, upload and validating the file, and then will dispatch new import task actor for each row in file.</w:t>
      </w:r>
    </w:p>
    <w:p>
      <w:pPr>
        <w:pStyle w:val="TextBody"/>
        <w:jc w:val="both"/>
        <w:rPr>
          <w:rFonts w:ascii="Arial" w:hAnsi="Arial"/>
          <w:b w:val="false"/>
          <w:b w:val="false"/>
          <w:bCs w:val="false"/>
          <w:sz w:val="20"/>
        </w:rPr>
      </w:pPr>
      <w:r>
        <w:rPr>
          <w:b w:val="false"/>
          <w:bCs w:val="false"/>
          <w:sz w:val="20"/>
        </w:rPr>
        <w:t>ImportTaskActor. This class will do the importing process. Each row will be handled by one instance of this class.</w:t>
      </w:r>
    </w:p>
    <w:p>
      <w:pPr>
        <w:pStyle w:val="TextBody"/>
        <w:jc w:val="both"/>
        <w:rPr>
          <w:rFonts w:ascii="Arial" w:hAnsi="Arial"/>
          <w:b w:val="false"/>
          <w:b w:val="false"/>
          <w:bCs w:val="false"/>
          <w:sz w:val="20"/>
        </w:rPr>
      </w:pPr>
      <w:r>
        <w:rPr>
          <w:b w:val="false"/>
          <w:bCs w:val="false"/>
          <w:sz w:val="20"/>
        </w:rPr>
        <w:t>ImportAliasManagerActor. This is parent class for actors that will handle alias.</w:t>
      </w:r>
    </w:p>
    <w:p>
      <w:pPr>
        <w:pStyle w:val="TextBody"/>
        <w:jc w:val="both"/>
        <w:rPr>
          <w:rFonts w:ascii="Arial" w:hAnsi="Arial"/>
          <w:b w:val="false"/>
          <w:b w:val="false"/>
          <w:bCs w:val="false"/>
          <w:sz w:val="20"/>
        </w:rPr>
      </w:pPr>
      <w:r>
        <w:rPr>
          <w:b w:val="false"/>
          <w:bCs w:val="false"/>
          <w:sz w:val="20"/>
        </w:rPr>
        <w:t>ImportAliasActor. This actor will sort gather rows with same alias in to the same thread, this is to prevent duplicate alias.</w:t>
      </w:r>
    </w:p>
    <w:p>
      <w:pPr>
        <w:pStyle w:val="TextBody"/>
        <w:jc w:val="both"/>
        <w:rPr>
          <w:rFonts w:ascii="Arial" w:hAnsi="Arial"/>
          <w:b w:val="false"/>
          <w:b w:val="false"/>
          <w:bCs w:val="false"/>
          <w:sz w:val="20"/>
        </w:rPr>
      </w:pPr>
      <w:r>
        <w:rPr>
          <w:b w:val="false"/>
          <w:bCs w:val="false"/>
          <w:sz w:val="20"/>
        </w:rPr>
      </w:r>
    </w:p>
    <w:p>
      <w:pPr>
        <w:pStyle w:val="Heading1"/>
        <w:numPr>
          <w:ilvl w:val="0"/>
          <w:numId w:val="0"/>
        </w:numPr>
        <w:ind w:left="0" w:hanging="0"/>
        <w:rPr>
          <w:rFonts w:ascii="Arial" w:hAnsi="Arial"/>
          <w:b/>
          <w:b/>
          <w:bCs/>
          <w:sz w:val="20"/>
        </w:rPr>
      </w:pPr>
      <w:r>
        <w:rPr>
          <w:rFonts w:ascii="Arial" w:hAnsi="Arial"/>
          <w:b/>
          <w:bCs/>
          <w:sz w:val="20"/>
        </w:rPr>
        <w:t>What If Import Wizard Did Not Work</w:t>
      </w:r>
    </w:p>
    <w:p>
      <w:pPr>
        <w:pStyle w:val="TextBody"/>
        <w:numPr>
          <w:ilvl w:val="0"/>
          <w:numId w:val="28"/>
        </w:numPr>
        <w:tabs>
          <w:tab w:val="left" w:pos="0" w:leader="none"/>
        </w:tabs>
        <w:spacing w:before="0" w:after="0"/>
        <w:ind w:left="707" w:hanging="283"/>
        <w:rPr>
          <w:rFonts w:ascii="Arial" w:hAnsi="Arial"/>
          <w:sz w:val="20"/>
        </w:rPr>
      </w:pPr>
      <w:r>
        <w:rPr>
          <w:sz w:val="20"/>
        </w:rPr>
        <w:t xml:space="preserve">Wrong value in AMS_CONFIG.CONFIG_KEY </w:t>
      </w:r>
    </w:p>
    <w:p>
      <w:pPr>
        <w:pStyle w:val="TextBody"/>
        <w:numPr>
          <w:ilvl w:val="1"/>
          <w:numId w:val="28"/>
        </w:numPr>
        <w:tabs>
          <w:tab w:val="left" w:pos="0" w:leader="none"/>
        </w:tabs>
        <w:spacing w:before="0" w:after="0"/>
        <w:ind w:left="1414" w:hanging="283"/>
        <w:rPr>
          <w:rFonts w:ascii="Arial" w:hAnsi="Arial"/>
          <w:sz w:val="20"/>
        </w:rPr>
      </w:pPr>
      <w:r>
        <w:rPr>
          <w:sz w:val="20"/>
        </w:rPr>
        <w:t xml:space="preserve">Check CONFIG_KEY for example </w:t>
      </w:r>
    </w:p>
    <w:p>
      <w:pPr>
        <w:pStyle w:val="TextBody"/>
        <w:numPr>
          <w:ilvl w:val="1"/>
          <w:numId w:val="28"/>
        </w:numPr>
        <w:tabs>
          <w:tab w:val="left" w:pos="0" w:leader="none"/>
        </w:tabs>
        <w:spacing w:before="0" w:after="0"/>
        <w:ind w:left="1414" w:hanging="283"/>
        <w:rPr>
          <w:rFonts w:ascii="Arial" w:hAnsi="Arial"/>
          <w:sz w:val="20"/>
        </w:rPr>
      </w:pPr>
      <w:r>
        <w:rPr>
          <w:sz w:val="20"/>
        </w:rPr>
        <w:t xml:space="preserve">CONFIG_KEY_NAME = "altamides.use.importwizard", MODULE's value should be "ADMIN" not "GLOBAL". </w:t>
      </w:r>
    </w:p>
    <w:p>
      <w:pPr>
        <w:pStyle w:val="TextBody"/>
        <w:numPr>
          <w:ilvl w:val="0"/>
          <w:numId w:val="28"/>
        </w:numPr>
        <w:tabs>
          <w:tab w:val="left" w:pos="0" w:leader="none"/>
        </w:tabs>
        <w:spacing w:before="0" w:after="0"/>
        <w:ind w:left="707" w:hanging="283"/>
        <w:rPr>
          <w:rFonts w:ascii="Arial" w:hAnsi="Arial"/>
          <w:sz w:val="20"/>
        </w:rPr>
      </w:pPr>
      <w:r>
        <w:rPr>
          <w:sz w:val="20"/>
        </w:rPr>
        <w:t xml:space="preserve">Permission denied to create Lumen session, log and cache </w:t>
      </w:r>
    </w:p>
    <w:p>
      <w:pPr>
        <w:pStyle w:val="TextBody"/>
        <w:numPr>
          <w:ilvl w:val="1"/>
          <w:numId w:val="28"/>
        </w:numPr>
        <w:tabs>
          <w:tab w:val="left" w:pos="0" w:leader="none"/>
        </w:tabs>
        <w:spacing w:before="0" w:after="0"/>
        <w:ind w:left="1414" w:hanging="283"/>
        <w:rPr/>
      </w:pPr>
      <w:r>
        <w:rPr>
          <w:sz w:val="20"/>
        </w:rPr>
        <w:t xml:space="preserve">Change permission to be chmod -R 777 to folder </w:t>
      </w:r>
      <w:r>
        <w:rPr>
          <w:rStyle w:val="SourceText"/>
          <w:sz w:val="20"/>
        </w:rPr>
        <w:t>/www/altamides/app/web/importwizard/storage/</w:t>
      </w:r>
      <w:r>
        <w:rPr>
          <w:sz w:val="20"/>
        </w:rPr>
        <w:t xml:space="preserve"> </w:t>
      </w:r>
    </w:p>
    <w:p>
      <w:pPr>
        <w:pStyle w:val="TextBody"/>
        <w:numPr>
          <w:ilvl w:val="0"/>
          <w:numId w:val="28"/>
        </w:numPr>
        <w:tabs>
          <w:tab w:val="left" w:pos="0" w:leader="none"/>
        </w:tabs>
        <w:spacing w:before="0" w:after="0"/>
        <w:ind w:left="707" w:hanging="283"/>
        <w:rPr>
          <w:rFonts w:ascii="Arial" w:hAnsi="Arial"/>
          <w:sz w:val="20"/>
        </w:rPr>
      </w:pPr>
      <w:r>
        <w:rPr>
          <w:sz w:val="20"/>
        </w:rPr>
        <w:t xml:space="preserve">Permission denied to save temporary import file </w:t>
      </w:r>
    </w:p>
    <w:p>
      <w:pPr>
        <w:pStyle w:val="TextBody"/>
        <w:numPr>
          <w:ilvl w:val="1"/>
          <w:numId w:val="28"/>
        </w:numPr>
        <w:tabs>
          <w:tab w:val="left" w:pos="0" w:leader="none"/>
        </w:tabs>
        <w:spacing w:before="0" w:after="0"/>
        <w:ind w:left="1414" w:hanging="283"/>
        <w:rPr/>
      </w:pPr>
      <w:r>
        <w:rPr>
          <w:sz w:val="20"/>
        </w:rPr>
        <w:t xml:space="preserve">Change permission to be chmod 777 to folder </w:t>
      </w:r>
      <w:r>
        <w:rPr>
          <w:rStyle w:val="SourceText"/>
          <w:sz w:val="20"/>
        </w:rPr>
        <w:t>/www/altamides/app/web/importwizard/tmp</w:t>
      </w:r>
      <w:r>
        <w:rPr>
          <w:sz w:val="20"/>
        </w:rPr>
        <w:t xml:space="preserve"> </w:t>
      </w:r>
    </w:p>
    <w:p>
      <w:pPr>
        <w:pStyle w:val="TextBody"/>
        <w:numPr>
          <w:ilvl w:val="0"/>
          <w:numId w:val="28"/>
        </w:numPr>
        <w:tabs>
          <w:tab w:val="left" w:pos="0" w:leader="none"/>
        </w:tabs>
        <w:spacing w:before="0" w:after="0"/>
        <w:ind w:left="707" w:hanging="283"/>
        <w:rPr>
          <w:rFonts w:ascii="Arial" w:hAnsi="Arial"/>
          <w:sz w:val="20"/>
        </w:rPr>
      </w:pPr>
      <w:r>
        <w:rPr>
          <w:sz w:val="20"/>
        </w:rPr>
        <w:t xml:space="preserve">Permission denied to create jqwidgets symlink in Lumen </w:t>
      </w:r>
    </w:p>
    <w:p>
      <w:pPr>
        <w:pStyle w:val="TextBody"/>
        <w:numPr>
          <w:ilvl w:val="1"/>
          <w:numId w:val="28"/>
        </w:numPr>
        <w:tabs>
          <w:tab w:val="left" w:pos="0" w:leader="none"/>
        </w:tabs>
        <w:spacing w:before="0" w:after="0"/>
        <w:ind w:left="1414" w:hanging="283"/>
        <w:rPr/>
      </w:pPr>
      <w:r>
        <w:rPr>
          <w:sz w:val="20"/>
        </w:rPr>
        <w:t xml:space="preserve">Change permission to be chmod 777 to folder </w:t>
      </w:r>
      <w:r>
        <w:rPr>
          <w:rStyle w:val="SourceText"/>
          <w:sz w:val="20"/>
        </w:rPr>
        <w:t>/www/altamides/app/web/importwizard/public/js</w:t>
      </w:r>
      <w:r>
        <w:rPr>
          <w:sz w:val="20"/>
        </w:rPr>
        <w:t xml:space="preserve"> </w:t>
      </w:r>
    </w:p>
    <w:p>
      <w:pPr>
        <w:pStyle w:val="TextBody"/>
        <w:numPr>
          <w:ilvl w:val="0"/>
          <w:numId w:val="28"/>
        </w:numPr>
        <w:tabs>
          <w:tab w:val="left" w:pos="0" w:leader="none"/>
        </w:tabs>
        <w:spacing w:before="0" w:after="0"/>
        <w:ind w:left="707" w:hanging="283"/>
        <w:rPr>
          <w:rFonts w:ascii="Arial" w:hAnsi="Arial"/>
          <w:sz w:val="20"/>
        </w:rPr>
      </w:pPr>
      <w:r>
        <w:rPr>
          <w:sz w:val="20"/>
        </w:rPr>
        <w:t xml:space="preserve">Database AMS_MASTER and/or AMS_CONFIG is not up to date </w:t>
      </w:r>
    </w:p>
    <w:p>
      <w:pPr>
        <w:pStyle w:val="TextBody"/>
        <w:numPr>
          <w:ilvl w:val="0"/>
          <w:numId w:val="0"/>
        </w:numPr>
        <w:spacing w:before="0" w:after="0"/>
        <w:ind w:left="1414" w:hanging="0"/>
        <w:jc w:val="left"/>
        <w:rPr>
          <w:rFonts w:ascii="Arial" w:hAnsi="Arial"/>
          <w:sz w:val="20"/>
        </w:rPr>
      </w:pPr>
      <w:r>
        <w:rPr>
          <w:sz w:val="20"/>
        </w:rPr>
      </w:r>
    </w:p>
    <w:p>
      <w:pPr>
        <w:pStyle w:val="TextBody"/>
        <w:numPr>
          <w:ilvl w:val="0"/>
          <w:numId w:val="28"/>
        </w:numPr>
        <w:tabs>
          <w:tab w:val="left" w:pos="0" w:leader="none"/>
        </w:tabs>
        <w:spacing w:before="0" w:after="0"/>
        <w:ind w:left="707" w:hanging="283"/>
        <w:jc w:val="left"/>
        <w:rPr>
          <w:rFonts w:ascii="Arial" w:hAnsi="Arial"/>
          <w:sz w:val="20"/>
        </w:rPr>
      </w:pPr>
      <w:r>
        <w:rPr>
          <w:sz w:val="20"/>
        </w:rPr>
        <w:t xml:space="preserve">Missing vendor for Lumen </w:t>
      </w:r>
    </w:p>
    <w:p>
      <w:pPr>
        <w:pStyle w:val="TextBody"/>
        <w:numPr>
          <w:ilvl w:val="1"/>
          <w:numId w:val="28"/>
        </w:numPr>
        <w:tabs>
          <w:tab w:val="left" w:pos="0" w:leader="none"/>
        </w:tabs>
        <w:spacing w:before="0" w:after="0"/>
        <w:ind w:left="1414" w:hanging="283"/>
        <w:jc w:val="left"/>
        <w:rPr/>
      </w:pPr>
      <w:r>
        <w:rPr>
          <w:sz w:val="20"/>
        </w:rPr>
        <w:t xml:space="preserve">You can see </w:t>
      </w:r>
      <w:hyperlink r:id="rId28">
        <w:r>
          <w:rPr>
            <w:rStyle w:val="InternetLink"/>
            <w:sz w:val="20"/>
          </w:rPr>
          <w:t>https://lumen.laravel.com/docs/5.1</w:t>
        </w:r>
      </w:hyperlink>
      <w:r>
        <w:rPr>
          <w:sz w:val="20"/>
        </w:rPr>
        <w:t xml:space="preserve"> for how to install Lumen, Install it in folder </w:t>
      </w:r>
      <w:r>
        <w:rPr>
          <w:rStyle w:val="SourceText"/>
          <w:sz w:val="20"/>
        </w:rPr>
        <w:t>/www/altamides/app/web/importwizard</w:t>
      </w:r>
      <w:r>
        <w:rPr>
          <w:sz w:val="20"/>
        </w:rPr>
        <w:t xml:space="preserve"> </w:t>
      </w:r>
    </w:p>
    <w:p>
      <w:pPr>
        <w:pStyle w:val="TextBody"/>
        <w:numPr>
          <w:ilvl w:val="0"/>
          <w:numId w:val="28"/>
        </w:numPr>
        <w:tabs>
          <w:tab w:val="left" w:pos="0" w:leader="none"/>
        </w:tabs>
        <w:spacing w:before="0" w:after="0"/>
        <w:ind w:left="707" w:hanging="283"/>
        <w:jc w:val="left"/>
        <w:rPr>
          <w:rFonts w:ascii="Arial" w:hAnsi="Arial"/>
          <w:sz w:val="20"/>
        </w:rPr>
      </w:pPr>
      <w:r>
        <w:rPr>
          <w:sz w:val="20"/>
        </w:rPr>
        <w:t xml:space="preserve">Config value for group_concat_max_len in MariaDB is too small </w:t>
      </w:r>
    </w:p>
    <w:p>
      <w:pPr>
        <w:pStyle w:val="TextBody"/>
        <w:numPr>
          <w:ilvl w:val="1"/>
          <w:numId w:val="28"/>
        </w:numPr>
        <w:tabs>
          <w:tab w:val="left" w:pos="0" w:leader="none"/>
        </w:tabs>
        <w:spacing w:before="0" w:after="0"/>
        <w:ind w:left="1414" w:hanging="283"/>
        <w:jc w:val="left"/>
        <w:rPr/>
      </w:pPr>
      <w:r>
        <w:rPr>
          <w:sz w:val="20"/>
        </w:rPr>
        <w:t xml:space="preserve">By default, value for </w:t>
      </w:r>
      <w:r>
        <w:rPr>
          <w:rStyle w:val="SourceText"/>
          <w:sz w:val="20"/>
        </w:rPr>
        <w:t>group_concat_max_len</w:t>
      </w:r>
      <w:r>
        <w:rPr>
          <w:sz w:val="20"/>
        </w:rPr>
        <w:t xml:space="preserve"> in MariaDB is 1024, it is to small for Import Wizard, we need to update it to be 1 000 in file </w:t>
      </w:r>
      <w:r>
        <w:rPr>
          <w:rStyle w:val="SourceText"/>
          <w:sz w:val="20"/>
        </w:rPr>
        <w:t>my.cnf</w:t>
      </w:r>
      <w:r>
        <w:rPr>
          <w:sz w:val="20"/>
        </w:rPr>
        <w:t xml:space="preserve"> </w:t>
      </w:r>
    </w:p>
    <w:p>
      <w:pPr>
        <w:pStyle w:val="TextBody"/>
        <w:numPr>
          <w:ilvl w:val="0"/>
          <w:numId w:val="28"/>
        </w:numPr>
        <w:tabs>
          <w:tab w:val="left" w:pos="0" w:leader="none"/>
        </w:tabs>
        <w:spacing w:before="0" w:after="0"/>
        <w:ind w:left="707" w:hanging="283"/>
        <w:jc w:val="left"/>
        <w:rPr>
          <w:rFonts w:ascii="Arial" w:hAnsi="Arial"/>
          <w:sz w:val="20"/>
        </w:rPr>
      </w:pPr>
      <w:r>
        <w:rPr>
          <w:sz w:val="20"/>
        </w:rPr>
        <w:t xml:space="preserve">Import wizard fail to validate file </w:t>
      </w:r>
    </w:p>
    <w:p>
      <w:pPr>
        <w:pStyle w:val="TextBody"/>
        <w:numPr>
          <w:ilvl w:val="1"/>
          <w:numId w:val="28"/>
        </w:numPr>
        <w:tabs>
          <w:tab w:val="left" w:pos="0" w:leader="none"/>
        </w:tabs>
        <w:spacing w:before="0" w:after="0"/>
        <w:ind w:left="1414" w:hanging="283"/>
        <w:jc w:val="left"/>
        <w:rPr/>
      </w:pPr>
      <w:r>
        <w:rPr>
          <w:sz w:val="20"/>
        </w:rPr>
        <w:t xml:space="preserve">Please check importwizard config in </w:t>
      </w:r>
      <w:r>
        <w:rPr>
          <w:rStyle w:val="SourceText"/>
          <w:sz w:val="20"/>
        </w:rPr>
        <w:t>application.properties</w:t>
      </w:r>
      <w:r>
        <w:rPr>
          <w:sz w:val="20"/>
        </w:rPr>
        <w:t xml:space="preserve"> and refer to this config: </w:t>
      </w:r>
      <w:r>
        <w:rPr>
          <w:rStyle w:val="SourceText"/>
          <w:sz w:val="20"/>
        </w:rPr>
        <w:t>import.service.tmp.file.download</w:t>
      </w:r>
      <w:r>
        <w:rPr>
          <w:sz w:val="20"/>
        </w:rPr>
        <w:t xml:space="preserve">. </w:t>
      </w:r>
    </w:p>
    <w:p>
      <w:pPr>
        <w:pStyle w:val="TextBody"/>
        <w:numPr>
          <w:ilvl w:val="1"/>
          <w:numId w:val="28"/>
        </w:numPr>
        <w:tabs>
          <w:tab w:val="left" w:pos="0" w:leader="none"/>
        </w:tabs>
        <w:spacing w:before="0" w:after="0"/>
        <w:ind w:left="1414" w:hanging="283"/>
        <w:jc w:val="left"/>
        <w:rPr/>
      </w:pPr>
      <w:r>
        <w:rPr>
          <w:sz w:val="20"/>
        </w:rPr>
        <w:t xml:space="preserve">Make sure value/directory that written there is exist in the app server , in this case: </w:t>
      </w:r>
      <w:r>
        <w:rPr>
          <w:rStyle w:val="SourceText"/>
          <w:sz w:val="20"/>
        </w:rPr>
        <w:t>import.service.tmp.file.download=//app//tmp//ams-service-importwizard//</w:t>
      </w:r>
      <w:r>
        <w:rPr>
          <w:sz w:val="20"/>
        </w:rPr>
        <w:t xml:space="preserve"> </w:t>
      </w:r>
    </w:p>
    <w:p>
      <w:pPr>
        <w:pStyle w:val="TextBody"/>
        <w:numPr>
          <w:ilvl w:val="1"/>
          <w:numId w:val="28"/>
        </w:numPr>
        <w:tabs>
          <w:tab w:val="left" w:pos="0" w:leader="none"/>
        </w:tabs>
        <w:spacing w:before="0" w:after="0"/>
        <w:ind w:left="1414" w:hanging="283"/>
        <w:jc w:val="left"/>
        <w:rPr/>
      </w:pPr>
      <w:r>
        <w:rPr>
          <w:sz w:val="20"/>
        </w:rPr>
        <w:t xml:space="preserve">If it does not exist, please create those folders under </w:t>
      </w:r>
      <w:r>
        <w:rPr>
          <w:rStyle w:val="SourceText"/>
          <w:sz w:val="20"/>
        </w:rPr>
        <w:t>/app</w:t>
      </w:r>
      <w:r>
        <w:rPr>
          <w:sz w:val="20"/>
        </w:rPr>
        <w:br/>
        <w:t>cd /app &amp;&amp; mkdir tmp</w:t>
        <w:br/>
        <w:t xml:space="preserve">cd /app/tmp &amp;&amp; mkdir ams-service-importwizard </w:t>
      </w:r>
    </w:p>
    <w:p>
      <w:pPr>
        <w:pStyle w:val="TextBody"/>
        <w:numPr>
          <w:ilvl w:val="0"/>
          <w:numId w:val="28"/>
        </w:numPr>
        <w:tabs>
          <w:tab w:val="left" w:pos="0" w:leader="none"/>
        </w:tabs>
        <w:spacing w:before="0" w:after="0"/>
        <w:ind w:left="707" w:hanging="283"/>
        <w:jc w:val="left"/>
        <w:rPr>
          <w:rFonts w:ascii="Arial" w:hAnsi="Arial"/>
          <w:sz w:val="20"/>
        </w:rPr>
      </w:pPr>
      <w:r>
        <w:rPr>
          <w:sz w:val="20"/>
        </w:rPr>
        <w:t xml:space="preserve">Invalid routing key or hostname on /www/altamides/app/web/importwizard/config/config_import.php </w:t>
      </w:r>
    </w:p>
    <w:p>
      <w:pPr>
        <w:pStyle w:val="TextBody"/>
        <w:numPr>
          <w:ilvl w:val="1"/>
          <w:numId w:val="28"/>
        </w:numPr>
        <w:tabs>
          <w:tab w:val="left" w:pos="0" w:leader="none"/>
        </w:tabs>
        <w:ind w:left="1414" w:hanging="283"/>
        <w:jc w:val="left"/>
        <w:rPr/>
      </w:pPr>
      <w:r>
        <w:rPr>
          <w:sz w:val="20"/>
        </w:rPr>
        <w:t>make sure</w:t>
      </w:r>
      <w:r>
        <w:rPr/>
        <w:t xml:space="preserve"> hostname and routing key already directed to the correct one. </w:t>
      </w:r>
    </w:p>
    <w:p>
      <w:pPr>
        <w:pStyle w:val="TextBody"/>
        <w:spacing w:before="0" w:after="0"/>
        <w:jc w:val="left"/>
        <w:rPr/>
      </w:pPr>
      <w:r>
        <w:rPr/>
      </w:r>
    </w:p>
    <w:sectPr>
      <w:headerReference w:type="default" r:id="rId29"/>
      <w:footerReference w:type="default" r:id="rId30"/>
      <w:type w:val="nextPage"/>
      <w:pgSz w:w="11906" w:h="16838"/>
      <w:pgMar w:left="1975" w:right="1800" w:header="1440" w:top="3270" w:footer="1440" w:bottom="2145"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Arial">
    <w:charset w:val="01"/>
    <w:family w:val="swiss"/>
    <w:pitch w:val="variable"/>
  </w:font>
  <w:font w:name="arial">
    <w:charset w:val="01"/>
    <w:family w:val="roman"/>
    <w:pitch w:val="variable"/>
  </w:font>
  <w:font w:name="StarSymbol">
    <w:altName w:val="Arial Unicode MS"/>
    <w:charset w:val="01"/>
    <w:family w:val="roman"/>
    <w:pitch w:val="variable"/>
  </w:font>
  <w:font w:name="Bitstream Vera Sans Mono">
    <w:charset w:val="01"/>
    <w:family w:val="roman"/>
    <w:pitch w:val="variable"/>
  </w:font>
  <w:font w:name="Liberation Mono">
    <w:altName w:val="Courier New"/>
    <w:charset w:val="01"/>
    <w:family w:val="roman"/>
    <w:pitch w:val="variable"/>
  </w:font>
  <w:font w:name="Arial">
    <w:charset w:val="01"/>
    <w:family w:val="roman"/>
    <w:pitch w:val="variable"/>
  </w:font>
  <w:font w:name="sans-serif">
    <w:altName w:val="Arial"/>
    <w:charset w:val="01"/>
    <w:family w:val="roman"/>
    <w:pitch w:val="variable"/>
  </w:font>
  <w:font w:name="Nimbus Sans L">
    <w:altName w:val="Arial"/>
    <w:charset w:val="01"/>
    <w:family w:val="roman"/>
    <w:pitch w:val="variable"/>
  </w:font>
  <w:font w:name="Times New Roman">
    <w:charset w:val="01"/>
    <w:family w:val="roman"/>
    <w:pitch w:val="variable"/>
  </w:font>
  <w:font w:name="Courier New">
    <w:charset w:val="01"/>
    <w:family w:val="roman"/>
    <w:pitch w:val="variable"/>
  </w:font>
  <w:font w:name="Frutiger 55 Roman">
    <w:altName w:val="Times New Roman"/>
    <w:charset w:val="01"/>
    <w:family w:val="roman"/>
    <w:pitch w:val="variable"/>
  </w:font>
  <w:font w:name="Courier new">
    <w:charset w:val="01"/>
    <w:family w:val="roman"/>
    <w:pitch w:val="variable"/>
  </w:font>
  <w:font w:name="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uppressLineNumbers/>
      <w:tabs>
        <w:tab w:val="center" w:pos="1050" w:leader="none"/>
        <w:tab w:val="right" w:pos="5160" w:leader="none"/>
      </w:tabs>
      <w:ind w:left="3060" w:right="0" w:hanging="3060"/>
      <w:jc w:val="left"/>
      <w:rPr>
        <w:rFonts w:ascii="Frutiger 55 Roman;Times New Roman" w:hAnsi="Frutiger 55 Roman;Times New Roman" w:eastAsia="Lucida Sans Unicode" w:cs="Tahoma"/>
        <w:b/>
        <w:b/>
        <w:bCs/>
        <w:i/>
        <w:i/>
        <w:iCs/>
        <w:color w:val="auto"/>
        <w:sz w:val="18"/>
        <w:szCs w:val="18"/>
        <w:lang w:val="en-GB" w:eastAsia="zxx" w:bidi="zxx"/>
      </w:rPr>
    </w:pPr>
    <w:r>
      <w:rPr>
        <w:rFonts w:eastAsia="Lucida Sans Unicode" w:cs="Tahoma" w:ascii="Frutiger 55 Roman;Times New Roman" w:hAnsi="Frutiger 55 Roman;Times New Roman"/>
        <w:b/>
        <w:bCs/>
        <w:i/>
        <w:iCs/>
        <w:color w:val="auto"/>
        <w:sz w:val="18"/>
        <w:szCs w:val="18"/>
        <w:lang w:val="en-GB" w:eastAsia="zxx" w:bidi="zxx"/>
      </w:rPr>
      <w:t xml:space="preserve"> </w:t>
    </w:r>
  </w:p>
  <w:p>
    <w:pPr>
      <w:pStyle w:val="Footer"/>
      <w:suppressLineNumbers/>
      <w:tabs>
        <w:tab w:val="center" w:pos="1050" w:leader="none"/>
        <w:tab w:val="center" w:pos="4152" w:leader="none"/>
        <w:tab w:val="right" w:pos="5160" w:leader="none"/>
        <w:tab w:val="right" w:pos="8305" w:leader="none"/>
      </w:tabs>
      <w:ind w:left="3060" w:right="0" w:hanging="3060"/>
      <w:jc w:val="left"/>
      <w:rPr/>
    </w:pPr>
    <w:r>
      <w:rPr>
        <w:rFonts w:eastAsia="Lucida Sans Unicode" w:cs="Tahoma" w:ascii="Frutiger 55 Roman;Times New Roman" w:hAnsi="Frutiger 55 Roman;Times New Roman"/>
        <w:b/>
        <w:bCs/>
        <w:i/>
        <w:iCs/>
        <w:color w:val="auto"/>
        <w:sz w:val="18"/>
        <w:szCs w:val="18"/>
        <w:lang w:val="en-GB" w:eastAsia="zxx" w:bidi="zxx"/>
      </w:rPr>
      <w:tab/>
    </w:r>
    <w:r>
      <w:rPr>
        <w:rFonts w:eastAsia="Lucida Sans Unicode" w:cs="Tahoma" w:ascii="Frutiger 55 Roman;Times New Roman" w:hAnsi="Frutiger 55 Roman;Times New Roman"/>
        <w:b/>
        <w:bCs/>
        <w:i w:val="false"/>
        <w:iCs w:val="false"/>
        <w:color w:val="auto"/>
        <w:sz w:val="18"/>
        <w:szCs w:val="18"/>
        <w:lang w:val="en-GB" w:eastAsia="zxx" w:bidi="zxx"/>
      </w:rPr>
      <w:t xml:space="preserve">Classification: Strictly Confidential © </w:t>
    </w:r>
    <w:r>
      <w:rPr>
        <w:rFonts w:eastAsia="Lucida Sans Unicode" w:cs="Tahoma" w:ascii="Frutiger 55 Roman;Times New Roman" w:hAnsi="Frutiger 55 Roman;Times New Roman"/>
        <w:b/>
        <w:bCs/>
        <w:i w:val="false"/>
        <w:iCs w:val="false"/>
        <w:sz w:val="18"/>
        <w:szCs w:val="18"/>
      </w:rPr>
      <w:fldChar w:fldCharType="begin"/>
    </w:r>
    <w:r>
      <w:rPr>
        <w:sz w:val="18"/>
        <w:i w:val="false"/>
        <w:b/>
        <w:szCs w:val="18"/>
        <w:iCs w:val="false"/>
        <w:bCs/>
        <w:rFonts w:eastAsia="Lucida Sans Unicode" w:cs="Tahoma" w:ascii="Frutiger 55 Roman;Times New Roman" w:hAnsi="Frutiger 55 Roman;Times New Roman"/>
      </w:rPr>
      <w:instrText> DOCPROPERTY "Company Name"</w:instrText>
    </w:r>
    <w:r>
      <w:rPr>
        <w:sz w:val="18"/>
        <w:i w:val="false"/>
        <w:b/>
        <w:szCs w:val="18"/>
        <w:iCs w:val="false"/>
        <w:bCs/>
        <w:rFonts w:eastAsia="Lucida Sans Unicode" w:cs="Tahoma" w:ascii="Frutiger 55 Roman;Times New Roman" w:hAnsi="Frutiger 55 Roman;Times New Roman"/>
      </w:rPr>
      <w:fldChar w:fldCharType="separate"/>
    </w:r>
    <w:r>
      <w:rPr>
        <w:sz w:val="18"/>
        <w:i w:val="false"/>
        <w:b/>
        <w:szCs w:val="18"/>
        <w:iCs w:val="false"/>
        <w:bCs/>
        <w:rFonts w:eastAsia="Lucida Sans Unicode" w:cs="Tahoma" w:ascii="Frutiger 55 Roman;Times New Roman" w:hAnsi="Frutiger 55 Roman;Times New Roman"/>
      </w:rPr>
      <w:t>PT FIRST WAP INTERNATIONAL</w:t>
    </w:r>
    <w:r>
      <w:rPr>
        <w:sz w:val="18"/>
        <w:i w:val="false"/>
        <w:b/>
        <w:szCs w:val="18"/>
        <w:iCs w:val="false"/>
        <w:bCs/>
        <w:rFonts w:eastAsia="Lucida Sans Unicode" w:cs="Tahoma" w:ascii="Frutiger 55 Roman;Times New Roman" w:hAnsi="Frutiger 55 Roman;Times New Roman"/>
      </w:rPr>
      <w:fldChar w:fldCharType="end"/>
    </w:r>
    <w:r>
      <w:rPr>
        <w:rFonts w:eastAsia="Lucida Sans Unicode" w:cs="Tahoma" w:ascii="Frutiger 55 Roman;Times New Roman" w:hAnsi="Frutiger 55 Roman;Times New Roman"/>
        <w:b/>
        <w:bCs/>
        <w:i w:val="false"/>
        <w:iCs w:val="false"/>
        <w:color w:val="auto"/>
        <w:sz w:val="18"/>
        <w:szCs w:val="18"/>
        <w:lang w:val="en-GB" w:eastAsia="zxx" w:bidi="zxx"/>
      </w:rPr>
      <w:t xml:space="preserve"> </w:t>
    </w:r>
    <w:r>
      <w:rPr>
        <w:rFonts w:eastAsia="Lucida Sans Unicode" w:cs="Tahoma" w:ascii="Frutiger 55 Roman;Times New Roman" w:hAnsi="Frutiger 55 Roman;Times New Roman"/>
        <w:b/>
        <w:bCs/>
        <w:i w:val="false"/>
        <w:iCs w:val="false"/>
        <w:sz w:val="18"/>
        <w:szCs w:val="18"/>
        <w:highlight w:val="white"/>
      </w:rPr>
      <w:t>2019</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uppressLineNumbers/>
      <w:tabs>
        <w:tab w:val="center" w:pos="1050" w:leader="none"/>
        <w:tab w:val="right" w:pos="5160" w:leader="none"/>
      </w:tabs>
      <w:ind w:left="3060" w:right="0" w:hanging="3060"/>
      <w:jc w:val="left"/>
      <w:rPr>
        <w:rFonts w:ascii="Frutiger 55 Roman;Times New Roman" w:hAnsi="Frutiger 55 Roman;Times New Roman" w:eastAsia="Lucida Sans Unicode" w:cs="Tahoma"/>
        <w:b/>
        <w:b/>
        <w:bCs/>
        <w:i/>
        <w:i/>
        <w:iCs/>
        <w:color w:val="auto"/>
        <w:sz w:val="18"/>
        <w:szCs w:val="18"/>
        <w:lang w:val="en-GB" w:eastAsia="zxx" w:bidi="zxx"/>
      </w:rPr>
    </w:pPr>
    <w:r>
      <w:rPr>
        <w:rFonts w:eastAsia="Lucida Sans Unicode" w:cs="Tahoma" w:ascii="Frutiger 55 Roman;Times New Roman" w:hAnsi="Frutiger 55 Roman;Times New Roman"/>
        <w:b/>
        <w:bCs/>
        <w:i/>
        <w:iCs/>
        <w:color w:val="auto"/>
        <w:sz w:val="18"/>
        <w:szCs w:val="18"/>
        <w:lang w:val="en-GB" w:eastAsia="zxx" w:bidi="zxx"/>
      </w:rPr>
      <w:t xml:space="preserve"> </w:t>
    </w:r>
  </w:p>
  <w:p>
    <w:pPr>
      <w:pStyle w:val="Footer"/>
      <w:suppressLineNumbers/>
      <w:tabs>
        <w:tab w:val="center" w:pos="1050" w:leader="none"/>
        <w:tab w:val="center" w:pos="4152" w:leader="none"/>
        <w:tab w:val="right" w:pos="5160" w:leader="none"/>
        <w:tab w:val="right" w:pos="8305" w:leader="none"/>
      </w:tabs>
      <w:ind w:left="3060" w:right="0" w:hanging="3060"/>
      <w:jc w:val="left"/>
      <w:rPr/>
    </w:pPr>
    <w:r>
      <w:rPr>
        <w:rFonts w:eastAsia="Lucida Sans Unicode" w:cs="Tahoma" w:ascii="Frutiger 55 Roman;Times New Roman" w:hAnsi="Frutiger 55 Roman;Times New Roman"/>
        <w:b/>
        <w:bCs/>
        <w:i/>
        <w:iCs/>
        <w:color w:val="auto"/>
        <w:sz w:val="18"/>
        <w:szCs w:val="18"/>
        <w:lang w:val="en-GB" w:eastAsia="zxx" w:bidi="zxx"/>
      </w:rPr>
      <w:tab/>
    </w:r>
    <w:r>
      <w:rPr>
        <w:rFonts w:eastAsia="Lucida Sans Unicode" w:cs="Tahoma" w:ascii="Frutiger 55 Roman;Times New Roman" w:hAnsi="Frutiger 55 Roman;Times New Roman"/>
        <w:b/>
        <w:bCs/>
        <w:i w:val="false"/>
        <w:iCs w:val="false"/>
        <w:color w:val="auto"/>
        <w:sz w:val="18"/>
        <w:szCs w:val="18"/>
        <w:lang w:val="en-GB" w:eastAsia="zxx" w:bidi="zxx"/>
      </w:rPr>
      <w:t xml:space="preserve">Classification: Strictly Confidential © </w:t>
    </w:r>
    <w:r>
      <w:rPr>
        <w:rFonts w:eastAsia="Lucida Sans Unicode" w:cs="Tahoma" w:ascii="Frutiger 55 Roman;Times New Roman" w:hAnsi="Frutiger 55 Roman;Times New Roman"/>
        <w:b/>
        <w:bCs/>
        <w:i w:val="false"/>
        <w:iCs w:val="false"/>
        <w:sz w:val="18"/>
        <w:szCs w:val="18"/>
      </w:rPr>
      <w:fldChar w:fldCharType="begin"/>
    </w:r>
    <w:r>
      <w:rPr>
        <w:sz w:val="18"/>
        <w:i w:val="false"/>
        <w:b/>
        <w:szCs w:val="18"/>
        <w:iCs w:val="false"/>
        <w:bCs/>
        <w:rFonts w:eastAsia="Lucida Sans Unicode" w:cs="Tahoma" w:ascii="Frutiger 55 Roman;Times New Roman" w:hAnsi="Frutiger 55 Roman;Times New Roman"/>
      </w:rPr>
      <w:instrText> DOCPROPERTY "Company Name"</w:instrText>
    </w:r>
    <w:r>
      <w:rPr>
        <w:sz w:val="18"/>
        <w:i w:val="false"/>
        <w:b/>
        <w:szCs w:val="18"/>
        <w:iCs w:val="false"/>
        <w:bCs/>
        <w:rFonts w:eastAsia="Lucida Sans Unicode" w:cs="Tahoma" w:ascii="Frutiger 55 Roman;Times New Roman" w:hAnsi="Frutiger 55 Roman;Times New Roman"/>
      </w:rPr>
      <w:fldChar w:fldCharType="separate"/>
    </w:r>
    <w:r>
      <w:rPr>
        <w:sz w:val="18"/>
        <w:i w:val="false"/>
        <w:b/>
        <w:szCs w:val="18"/>
        <w:iCs w:val="false"/>
        <w:bCs/>
        <w:rFonts w:eastAsia="Lucida Sans Unicode" w:cs="Tahoma" w:ascii="Frutiger 55 Roman;Times New Roman" w:hAnsi="Frutiger 55 Roman;Times New Roman"/>
      </w:rPr>
      <w:t>PT FIRST WAP INTERNATIONAL</w:t>
    </w:r>
    <w:r>
      <w:rPr>
        <w:sz w:val="18"/>
        <w:i w:val="false"/>
        <w:b/>
        <w:szCs w:val="18"/>
        <w:iCs w:val="false"/>
        <w:bCs/>
        <w:rFonts w:eastAsia="Lucida Sans Unicode" w:cs="Tahoma" w:ascii="Frutiger 55 Roman;Times New Roman" w:hAnsi="Frutiger 55 Roman;Times New Roman"/>
      </w:rPr>
      <w:fldChar w:fldCharType="end"/>
    </w:r>
    <w:r>
      <w:rPr>
        <w:rFonts w:eastAsia="Lucida Sans Unicode" w:cs="Tahoma" w:ascii="Frutiger 55 Roman;Times New Roman" w:hAnsi="Frutiger 55 Roman;Times New Roman"/>
        <w:b/>
        <w:bCs/>
        <w:i w:val="false"/>
        <w:iCs w:val="false"/>
        <w:color w:val="auto"/>
        <w:sz w:val="18"/>
        <w:szCs w:val="18"/>
        <w:lang w:val="en-GB" w:eastAsia="zxx" w:bidi="zxx"/>
      </w:rPr>
      <w:t xml:space="preserve"> </w:t>
    </w:r>
    <w:r>
      <w:rPr>
        <w:rFonts w:eastAsia="Lucida Sans Unicode" w:cs="Tahoma" w:ascii="Frutiger 55 Roman;Times New Roman" w:hAnsi="Frutiger 55 Roman;Times New Roman"/>
        <w:b/>
        <w:bCs/>
        <w:i w:val="false"/>
        <w:iCs w:val="false"/>
        <w:sz w:val="18"/>
        <w:szCs w:val="18"/>
        <w:highlight w:val="white"/>
      </w:rPr>
      <w:t>2019</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131"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1705"/>
      <w:gridCol w:w="366"/>
      <w:gridCol w:w="2073"/>
      <w:gridCol w:w="1255"/>
      <w:gridCol w:w="1640"/>
      <w:gridCol w:w="1092"/>
    </w:tblGrid>
    <w:tr>
      <w:trPr>
        <w:trHeight w:val="806" w:hRule="atLeast"/>
      </w:trPr>
      <w:tc>
        <w:tcPr>
          <w:tcW w:w="1705"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suppressLineNumbers/>
            <w:spacing w:before="0" w:after="120"/>
            <w:rPr/>
          </w:pPr>
          <w:r>
            <w:rPr/>
            <w:drawing>
              <wp:anchor behindDoc="1" distT="0" distB="0" distL="0" distR="0" simplePos="0" locked="0" layoutInCell="1" allowOverlap="1" relativeHeight="77">
                <wp:simplePos x="0" y="0"/>
                <wp:positionH relativeFrom="column">
                  <wp:posOffset>0</wp:posOffset>
                </wp:positionH>
                <wp:positionV relativeFrom="paragraph">
                  <wp:posOffset>209550</wp:posOffset>
                </wp:positionV>
                <wp:extent cx="1016000" cy="426085"/>
                <wp:effectExtent l="0" t="0" r="0" b="0"/>
                <wp:wrapTopAndBottom/>
                <wp:docPr id="4" name="graphics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9" descr=""/>
                        <pic:cNvPicPr>
                          <a:picLocks noChangeAspect="1" noChangeArrowheads="1"/>
                        </pic:cNvPicPr>
                      </pic:nvPicPr>
                      <pic:blipFill>
                        <a:blip r:embed="rId1"/>
                        <a:srcRect l="-227" t="-535" r="-227" b="-535"/>
                        <a:stretch>
                          <a:fillRect/>
                        </a:stretch>
                      </pic:blipFill>
                      <pic:spPr bwMode="auto">
                        <a:xfrm>
                          <a:off x="0" y="0"/>
                          <a:ext cx="1016000" cy="426085"/>
                        </a:xfrm>
                        <a:prstGeom prst="rect">
                          <a:avLst/>
                        </a:prstGeom>
                      </pic:spPr>
                    </pic:pic>
                  </a:graphicData>
                </a:graphic>
              </wp:anchor>
            </w:drawing>
          </w:r>
        </w:p>
      </w:tc>
      <w:tc>
        <w:tcPr>
          <w:tcW w:w="366"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jc w:val="left"/>
            <w:rPr>
              <w:color w:val="808080"/>
              <w:sz w:val="12"/>
              <w:lang w:val="en-GB"/>
            </w:rPr>
          </w:pPr>
          <w:r>
            <w:rPr>
              <w:color w:val="808080"/>
              <w:sz w:val="12"/>
              <w:lang w:val="en-GB"/>
            </w:rPr>
            <w:t>Title</w:t>
          </w:r>
        </w:p>
      </w:tc>
      <w:tc>
        <w:tcPr>
          <w:tcW w:w="4968" w:type="dxa"/>
          <w:gridSpan w:val="3"/>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jc w:val="center"/>
            <w:rPr>
              <w:b/>
              <w:b/>
              <w:sz w:val="18"/>
              <w:szCs w:val="18"/>
              <w:lang w:val="en-GB"/>
            </w:rPr>
          </w:pPr>
          <w:r>
            <w:rPr>
              <w:b/>
              <w:sz w:val="18"/>
              <w:szCs w:val="18"/>
              <w:lang w:val="en-GB"/>
            </w:rPr>
            <w:t>Handover Document Chandra</w:t>
            <w:br/>
            <w:t>Product Knowledge OMA, Jamtrax, MapService, Admin Service, IcepTrax and Import Wizard</w:t>
          </w:r>
        </w:p>
      </w:tc>
      <w:tc>
        <w:tcPr>
          <w:tcW w:w="1092" w:type="dxa"/>
          <w:vMerge w:val="restart"/>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Heading"/>
            <w:jc w:val="left"/>
            <w:rPr>
              <w:b/>
              <w:b/>
              <w:i w:val="false"/>
              <w:i w:val="false"/>
              <w:color w:val="808080"/>
              <w:sz w:val="12"/>
              <w:lang w:val="en-GB"/>
            </w:rPr>
          </w:pPr>
          <w:r>
            <w:rPr>
              <w:b/>
              <w:i w:val="false"/>
              <w:color w:val="808080"/>
              <w:sz w:val="12"/>
              <w:lang w:val="en-GB"/>
            </w:rPr>
            <w:t>Page</w:t>
          </w:r>
        </w:p>
        <w:p>
          <w:pPr>
            <w:pStyle w:val="TableContents"/>
            <w:spacing w:before="0" w:after="120"/>
            <w:jc w:val="center"/>
            <w:rPr/>
          </w:pPr>
          <w:r>
            <w:rPr>
              <w:b/>
              <w:sz w:val="20"/>
            </w:rPr>
            <w:fldChar w:fldCharType="begin"/>
          </w:r>
          <w:r>
            <w:rPr>
              <w:sz w:val="20"/>
              <w:b/>
            </w:rPr>
            <w:instrText> PAGE </w:instrText>
          </w:r>
          <w:r>
            <w:rPr>
              <w:sz w:val="20"/>
              <w:b/>
            </w:rPr>
            <w:fldChar w:fldCharType="separate"/>
          </w:r>
          <w:r>
            <w:rPr>
              <w:sz w:val="20"/>
              <w:b/>
            </w:rPr>
            <w:t>20</w:t>
          </w:r>
          <w:r>
            <w:rPr>
              <w:sz w:val="20"/>
              <w:b/>
            </w:rPr>
            <w:fldChar w:fldCharType="end"/>
          </w:r>
          <w:r>
            <w:rPr>
              <w:b/>
              <w:sz w:val="20"/>
              <w:lang w:val="en-GB"/>
            </w:rPr>
            <w:t xml:space="preserve"> </w:t>
          </w:r>
          <w:r>
            <w:rPr>
              <w:b/>
              <w:sz w:val="20"/>
              <w:lang w:val="en-GB"/>
            </w:rPr>
            <w:t xml:space="preserve">of </w:t>
          </w:r>
          <w:r>
            <w:rPr>
              <w:b/>
              <w:sz w:val="20"/>
            </w:rPr>
            <w:fldChar w:fldCharType="begin"/>
          </w:r>
          <w:r>
            <w:rPr>
              <w:sz w:val="20"/>
              <w:b/>
            </w:rPr>
            <w:instrText> NUMPAGES </w:instrText>
          </w:r>
          <w:r>
            <w:rPr>
              <w:sz w:val="20"/>
              <w:b/>
            </w:rPr>
            <w:fldChar w:fldCharType="separate"/>
          </w:r>
          <w:r>
            <w:rPr>
              <w:sz w:val="20"/>
              <w:b/>
            </w:rPr>
            <w:t>57</w:t>
          </w:r>
          <w:r>
            <w:rPr>
              <w:sz w:val="20"/>
              <w:b/>
            </w:rPr>
            <w:fldChar w:fldCharType="end"/>
          </w:r>
        </w:p>
      </w:tc>
    </w:tr>
    <w:tr>
      <w:trPr/>
      <w:tc>
        <w:tcPr>
          <w:tcW w:w="1705"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120"/>
            <w:rPr/>
          </w:pPr>
          <w:r>
            <w:rPr/>
          </w:r>
        </w:p>
      </w:tc>
      <w:tc>
        <w:tcPr>
          <w:tcW w:w="2439" w:type="dxa"/>
          <w:gridSpan w:val="2"/>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b/>
              <w:b/>
              <w:i w:val="false"/>
              <w:i w:val="false"/>
              <w:color w:val="808080"/>
              <w:sz w:val="12"/>
              <w:lang w:val="en-GB"/>
            </w:rPr>
          </w:pPr>
          <w:r>
            <w:rPr>
              <w:b/>
              <w:i w:val="false"/>
              <w:color w:val="808080"/>
              <w:sz w:val="12"/>
              <w:lang w:val="en-GB"/>
            </w:rPr>
            <w:t>Document N</w:t>
          </w:r>
        </w:p>
        <w:p>
          <w:pPr>
            <w:pStyle w:val="TableContents"/>
            <w:spacing w:before="0" w:after="120"/>
            <w:jc w:val="left"/>
            <w:rPr/>
          </w:pPr>
          <w:r>
            <w:rPr>
              <w:b/>
              <w:sz w:val="16"/>
              <w:szCs w:val="16"/>
              <w:lang w:val="en-GB"/>
            </w:rPr>
            <w:t>D/INT/DEV/CHANDRA</w:t>
          </w:r>
        </w:p>
      </w:tc>
      <w:tc>
        <w:tcPr>
          <w:tcW w:w="1255"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b/>
              <w:b/>
              <w:i w:val="false"/>
              <w:i w:val="false"/>
              <w:color w:val="808080"/>
              <w:sz w:val="12"/>
              <w:lang w:val="en-GB"/>
            </w:rPr>
          </w:pPr>
          <w:r>
            <w:rPr>
              <w:b/>
              <w:i w:val="false"/>
              <w:color w:val="808080"/>
              <w:sz w:val="12"/>
              <w:lang w:val="en-GB"/>
            </w:rPr>
            <w:t>Version</w:t>
          </w:r>
        </w:p>
        <w:p>
          <w:pPr>
            <w:pStyle w:val="TableContents"/>
            <w:spacing w:before="0" w:after="120"/>
            <w:jc w:val="center"/>
            <w:rPr>
              <w:b/>
              <w:b/>
              <w:sz w:val="20"/>
              <w:lang w:val="en-GB"/>
            </w:rPr>
          </w:pPr>
          <w:r>
            <w:rPr>
              <w:b/>
              <w:sz w:val="20"/>
              <w:lang w:val="en-GB"/>
            </w:rPr>
            <w:t>1.0</w:t>
          </w:r>
        </w:p>
      </w:tc>
      <w:tc>
        <w:tcPr>
          <w:tcW w:w="164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b/>
              <w:b/>
              <w:i w:val="false"/>
              <w:i w:val="false"/>
              <w:color w:val="808080"/>
              <w:sz w:val="12"/>
              <w:lang w:val="en-GB"/>
            </w:rPr>
          </w:pPr>
          <w:r>
            <w:rPr>
              <w:b/>
              <w:i w:val="false"/>
              <w:color w:val="808080"/>
              <w:sz w:val="12"/>
              <w:lang w:val="en-GB"/>
            </w:rPr>
            <w:t>Date</w:t>
          </w:r>
        </w:p>
        <w:p>
          <w:pPr>
            <w:pStyle w:val="TableContents"/>
            <w:spacing w:before="0" w:after="120"/>
            <w:jc w:val="left"/>
            <w:rPr/>
          </w:pPr>
          <w:r>
            <w:rPr>
              <w:b/>
              <w:sz w:val="20"/>
            </w:rPr>
            <w:t>23 Oct 2019</w:t>
          </w:r>
        </w:p>
      </w:tc>
      <w:tc>
        <w:tcPr>
          <w:tcW w:w="1092" w:type="dxa"/>
          <w:vMerge w:val="continue"/>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120"/>
            <w:rPr/>
          </w:pPr>
          <w:r>
            <w:rPr/>
          </w:r>
        </w:p>
      </w:tc>
    </w:tr>
  </w:tbl>
  <w:p>
    <w:pPr>
      <w:pStyle w:val="Normal"/>
      <w:rPr>
        <w:sz w:val="16"/>
        <w:szCs w:val="16"/>
        <w:lang w:val="en-GB"/>
      </w:rPr>
    </w:pPr>
    <w:r>
      <w:rPr>
        <w:sz w:val="16"/>
        <w:szCs w:val="16"/>
        <w:lang w:val="en-GB"/>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813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1626"/>
      <w:gridCol w:w="1626"/>
      <w:gridCol w:w="1626"/>
      <w:gridCol w:w="1626"/>
      <w:gridCol w:w="1626"/>
    </w:tblGrid>
    <w:tr>
      <w:trPr>
        <w:tblHeader w:val="true"/>
        <w:trHeight w:val="1024" w:hRule="atLeast"/>
        <w:cantSplit w:val="true"/>
      </w:trPr>
      <w:tc>
        <w:tcPr>
          <w:tcW w:w="1626"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0"/>
            <w:rPr>
              <w:b/>
              <w:b/>
              <w:sz w:val="20"/>
              <w:lang w:val="en-GB"/>
            </w:rPr>
          </w:pPr>
          <w:r>
            <w:rPr>
              <w:b/>
              <w:sz w:val="20"/>
              <w:lang w:val="en-GB"/>
            </w:rPr>
            <w:drawing>
              <wp:anchor behindDoc="1" distT="0" distB="0" distL="0" distR="0" simplePos="0" locked="0" layoutInCell="1" allowOverlap="1" relativeHeight="38">
                <wp:simplePos x="0" y="0"/>
                <wp:positionH relativeFrom="column">
                  <wp:posOffset>0</wp:posOffset>
                </wp:positionH>
                <wp:positionV relativeFrom="paragraph">
                  <wp:posOffset>209550</wp:posOffset>
                </wp:positionV>
                <wp:extent cx="1016000" cy="426085"/>
                <wp:effectExtent l="0" t="0" r="0" b="0"/>
                <wp:wrapTopAndBottom/>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1"/>
                        <a:srcRect l="-227" t="-535" r="-227" b="-535"/>
                        <a:stretch>
                          <a:fillRect/>
                        </a:stretch>
                      </pic:blipFill>
                      <pic:spPr bwMode="auto">
                        <a:xfrm>
                          <a:off x="0" y="0"/>
                          <a:ext cx="1016000" cy="426085"/>
                        </a:xfrm>
                        <a:prstGeom prst="rect">
                          <a:avLst/>
                        </a:prstGeom>
                      </pic:spPr>
                    </pic:pic>
                  </a:graphicData>
                </a:graphic>
              </wp:anchor>
            </w:drawing>
          </w:r>
        </w:p>
      </w:tc>
      <w:tc>
        <w:tcPr>
          <w:tcW w:w="162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color w:val="808080"/>
              <w:sz w:val="12"/>
              <w:lang w:val="en-GB"/>
            </w:rPr>
          </w:pPr>
          <w:r>
            <w:rPr>
              <w:color w:val="808080"/>
              <w:sz w:val="12"/>
              <w:lang w:val="en-GB"/>
            </w:rPr>
            <w:t>Title</w:t>
          </w:r>
        </w:p>
        <w:p>
          <w:pPr>
            <w:pStyle w:val="TableContents"/>
            <w:spacing w:before="0" w:after="0"/>
            <w:jc w:val="left"/>
            <w:rPr>
              <w:b/>
              <w:b/>
              <w:sz w:val="20"/>
              <w:lang w:val="en-GB"/>
            </w:rPr>
          </w:pPr>
          <w:r>
            <w:rPr>
              <w:b/>
              <w:sz w:val="20"/>
              <w:lang w:val="en-GB"/>
            </w:rPr>
            <w:t xml:space="preserve"> </w:t>
          </w:r>
        </w:p>
      </w:tc>
      <w:tc>
        <w:tcPr>
          <w:tcW w:w="1626"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0"/>
            <w:jc w:val="center"/>
            <w:rPr>
              <w:b/>
              <w:b/>
              <w:sz w:val="20"/>
              <w:szCs w:val="20"/>
              <w:lang w:val="en-GB"/>
            </w:rPr>
          </w:pPr>
          <w:r>
            <w:rPr>
              <w:b/>
              <w:sz w:val="20"/>
              <w:szCs w:val="20"/>
              <w:lang w:val="en-GB"/>
            </w:rPr>
            <w:t>Handover Document Chandra</w:t>
            <w:br/>
            <w:t>Product Knowledge OMA, Jamtrax, MapService, Admin Service, IcepTrax and Import Wizard</w:t>
          </w:r>
        </w:p>
      </w:tc>
      <w:tc>
        <w:tcPr>
          <w:tcW w:w="3252"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Heading"/>
            <w:jc w:val="left"/>
            <w:rPr>
              <w:b/>
              <w:b/>
              <w:i w:val="false"/>
              <w:i w:val="false"/>
              <w:color w:val="808080"/>
              <w:sz w:val="12"/>
              <w:lang w:val="en-GB"/>
            </w:rPr>
          </w:pPr>
          <w:r>
            <w:rPr>
              <w:b/>
              <w:i w:val="false"/>
              <w:color w:val="808080"/>
              <w:sz w:val="12"/>
              <w:lang w:val="en-GB"/>
            </w:rPr>
            <w:t>Page</w:t>
          </w:r>
        </w:p>
        <w:p>
          <w:pPr>
            <w:pStyle w:val="TableContents"/>
            <w:spacing w:before="0" w:after="0"/>
            <w:jc w:val="center"/>
            <w:rPr/>
          </w:pPr>
          <w:r>
            <w:rPr>
              <w:b/>
              <w:sz w:val="20"/>
            </w:rPr>
            <w:fldChar w:fldCharType="begin"/>
          </w:r>
          <w:r>
            <w:rPr>
              <w:sz w:val="20"/>
              <w:b/>
            </w:rPr>
            <w:instrText> PAGE </w:instrText>
          </w:r>
          <w:r>
            <w:rPr>
              <w:sz w:val="20"/>
              <w:b/>
            </w:rPr>
            <w:fldChar w:fldCharType="separate"/>
          </w:r>
          <w:r>
            <w:rPr>
              <w:sz w:val="20"/>
              <w:b/>
            </w:rPr>
            <w:t>57</w:t>
          </w:r>
          <w:r>
            <w:rPr>
              <w:sz w:val="20"/>
              <w:b/>
            </w:rPr>
            <w:fldChar w:fldCharType="end"/>
          </w:r>
          <w:r>
            <w:rPr>
              <w:b/>
              <w:sz w:val="20"/>
              <w:lang w:val="en-GB"/>
            </w:rPr>
            <w:t xml:space="preserve"> </w:t>
          </w:r>
          <w:r>
            <w:rPr>
              <w:b/>
              <w:sz w:val="20"/>
              <w:lang w:val="en-GB"/>
            </w:rPr>
            <w:t xml:space="preserve">of </w:t>
          </w:r>
          <w:r>
            <w:rPr>
              <w:b/>
              <w:sz w:val="20"/>
            </w:rPr>
            <w:fldChar w:fldCharType="begin"/>
          </w:r>
          <w:r>
            <w:rPr>
              <w:sz w:val="20"/>
              <w:b/>
            </w:rPr>
            <w:instrText> NUMPAGES </w:instrText>
          </w:r>
          <w:r>
            <w:rPr>
              <w:sz w:val="20"/>
              <w:b/>
            </w:rPr>
            <w:fldChar w:fldCharType="separate"/>
          </w:r>
          <w:r>
            <w:rPr>
              <w:sz w:val="20"/>
              <w:b/>
            </w:rPr>
            <w:t>57</w:t>
          </w:r>
          <w:r>
            <w:rPr>
              <w:sz w:val="20"/>
              <w:b/>
            </w:rPr>
            <w:fldChar w:fldCharType="end"/>
          </w:r>
        </w:p>
      </w:tc>
    </w:tr>
    <w:tr>
      <w:trPr>
        <w:trHeight w:val="374" w:hRule="atLeast"/>
        <w:cantSplit w:val="true"/>
      </w:trPr>
      <w:tc>
        <w:tcPr>
          <w:tcW w:w="1626" w:type="dxa"/>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162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b/>
              <w:b/>
              <w:i w:val="false"/>
              <w:i w:val="false"/>
              <w:color w:val="808080"/>
              <w:sz w:val="12"/>
              <w:lang w:val="en-GB"/>
            </w:rPr>
          </w:pPr>
          <w:r>
            <w:rPr>
              <w:b/>
              <w:i w:val="false"/>
              <w:color w:val="808080"/>
              <w:sz w:val="12"/>
              <w:lang w:val="en-GB"/>
            </w:rPr>
            <w:t>Document N</w:t>
          </w:r>
        </w:p>
        <w:p>
          <w:pPr>
            <w:pStyle w:val="TableContents"/>
            <w:spacing w:before="0" w:after="0"/>
            <w:jc w:val="left"/>
            <w:rPr/>
          </w:pPr>
          <w:r>
            <w:rPr>
              <w:b/>
              <w:sz w:val="16"/>
              <w:szCs w:val="16"/>
              <w:lang w:val="en-GB"/>
            </w:rPr>
            <w:t>D/INT/DEV/CHANDRA</w:t>
          </w:r>
        </w:p>
      </w:tc>
      <w:tc>
        <w:tcPr>
          <w:tcW w:w="162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b/>
              <w:b/>
              <w:i w:val="false"/>
              <w:i w:val="false"/>
              <w:color w:val="808080"/>
              <w:sz w:val="12"/>
              <w:lang w:val="en-GB"/>
            </w:rPr>
          </w:pPr>
          <w:r>
            <w:rPr>
              <w:b/>
              <w:i w:val="false"/>
              <w:color w:val="808080"/>
              <w:sz w:val="12"/>
              <w:lang w:val="en-GB"/>
            </w:rPr>
            <w:t>Version</w:t>
          </w:r>
        </w:p>
        <w:p>
          <w:pPr>
            <w:pStyle w:val="TableContents"/>
            <w:spacing w:before="0" w:after="0"/>
            <w:jc w:val="center"/>
            <w:rPr>
              <w:b/>
              <w:b/>
              <w:sz w:val="20"/>
              <w:lang w:val="en-GB"/>
            </w:rPr>
          </w:pPr>
          <w:r>
            <w:rPr>
              <w:b/>
              <w:sz w:val="20"/>
              <w:lang w:val="en-GB"/>
            </w:rPr>
            <w:t>1.0</w:t>
          </w:r>
        </w:p>
      </w:tc>
      <w:tc>
        <w:tcPr>
          <w:tcW w:w="162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b/>
              <w:b/>
              <w:i w:val="false"/>
              <w:i w:val="false"/>
              <w:color w:val="808080"/>
              <w:sz w:val="12"/>
              <w:lang w:val="en-GB"/>
            </w:rPr>
          </w:pPr>
          <w:r>
            <w:rPr>
              <w:b/>
              <w:i w:val="false"/>
              <w:color w:val="808080"/>
              <w:sz w:val="12"/>
              <w:lang w:val="en-GB"/>
            </w:rPr>
            <w:t>Date</w:t>
          </w:r>
        </w:p>
        <w:p>
          <w:pPr>
            <w:pStyle w:val="TableContents"/>
            <w:spacing w:before="0" w:after="0"/>
            <w:jc w:val="left"/>
            <w:rPr/>
          </w:pPr>
          <w:r>
            <w:rPr>
              <w:b/>
              <w:sz w:val="20"/>
            </w:rPr>
            <w:t>23 Oct 2019</w:t>
          </w:r>
        </w:p>
      </w:tc>
      <w:tc>
        <w:tcPr>
          <w:tcW w:w="1626" w:type="dxa"/>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r>
  </w:tbl>
  <w:p>
    <w:pPr>
      <w:pStyle w:val="Normal"/>
      <w:rPr>
        <w:sz w:val="16"/>
        <w:szCs w:val="16"/>
        <w:lang w:val="en-GB"/>
      </w:rPr>
    </w:pPr>
    <w:r>
      <w:rPr>
        <w:sz w:val="16"/>
        <w:szCs w:val="16"/>
        <w:lang w:val="en-GB"/>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nothing"/>
      <w:lvlText w:val="%1."/>
      <w:lvlJc w:val="left"/>
      <w:pPr>
        <w:ind w:left="0" w:hanging="0"/>
      </w:pPr>
    </w:lvl>
    <w:lvl w:ilvl="1">
      <w:start w:val="1"/>
      <w:pStyle w:val="Heading2"/>
      <w:numFmt w:val="decimal"/>
      <w:suff w:val="nothing"/>
      <w:lvlText w:val="%1.%2."/>
      <w:lvlJc w:val="left"/>
      <w:pPr>
        <w:ind w:left="0" w:hanging="0"/>
      </w:pPr>
    </w:lvl>
    <w:lvl w:ilvl="2">
      <w:start w:val="1"/>
      <w:pStyle w:val="Heading3"/>
      <w:numFmt w:val="decimal"/>
      <w:suff w:val="nothing"/>
      <w:lvlText w:val="%1.%2.%3."/>
      <w:lvlJc w:val="left"/>
      <w:pPr>
        <w:ind w:left="0" w:hanging="0"/>
      </w:pPr>
    </w:lvl>
    <w:lvl w:ilvl="3">
      <w:start w:val="1"/>
      <w:pStyle w:val="Heading4"/>
      <w:numFmt w:val="decimal"/>
      <w:suff w:val="nothing"/>
      <w:lvlText w:val="%1.%2.%3.%4 "/>
      <w:lvlJc w:val="left"/>
      <w:pPr>
        <w:ind w:left="0" w:hanging="0"/>
      </w:pPr>
      <w:rPr>
        <w:sz w:val="20"/>
        <w:szCs w:val="22"/>
      </w:rPr>
    </w:lvl>
    <w:lvl w:ilvl="4">
      <w:start w:val="1"/>
      <w:pStyle w:val="Heading5"/>
      <w:numFmt w:val="decimal"/>
      <w:suff w:val="nothing"/>
      <w:lvlText w:val="%1.%2.%3.%4.%5 "/>
      <w:lvlJc w:val="left"/>
      <w:pPr>
        <w:ind w:left="0" w:hanging="0"/>
      </w:pPr>
      <w:rPr>
        <w:sz w:val="22"/>
        <w:szCs w:val="22"/>
      </w:rPr>
    </w:lvl>
    <w:lvl w:ilvl="5">
      <w:start w:val="1"/>
      <w:pStyle w:val="Heading6"/>
      <w:numFmt w:val="decimal"/>
      <w:suff w:val="nothing"/>
      <w:lvlText w:val=" %1.%2.%3.%4.%5.%6 "/>
      <w:lvlJc w:val="left"/>
      <w:pPr>
        <w:ind w:left="0" w:hanging="0"/>
      </w:pPr>
      <w:rPr>
        <w:sz w:val="22"/>
        <w:szCs w:val="22"/>
      </w:rPr>
    </w:lvl>
    <w:lvl w:ilvl="6">
      <w:start w:val="1"/>
      <w:pStyle w:val="Heading7"/>
      <w:numFmt w:val="decimal"/>
      <w:suff w:val="nothing"/>
      <w:lvlText w:val=" %1.%2.%3.%4.%5.%6.%7 "/>
      <w:lvlJc w:val="left"/>
      <w:pPr>
        <w:ind w:left="0" w:hanging="0"/>
      </w:pPr>
      <w:rPr>
        <w:sz w:val="22"/>
        <w:szCs w:val="22"/>
      </w:rPr>
    </w:lvl>
    <w:lvl w:ilvl="7">
      <w:start w:val="1"/>
      <w:pStyle w:val="Heading8"/>
      <w:numFmt w:val="decimal"/>
      <w:suff w:val="nothing"/>
      <w:lvlText w:val=" %1.%2.%3.%4.%5.%6.%7.%8 "/>
      <w:lvlJc w:val="left"/>
      <w:pPr>
        <w:ind w:left="0" w:hanging="0"/>
      </w:pPr>
      <w:rPr>
        <w:sz w:val="22"/>
        <w:szCs w:val="22"/>
      </w:rPr>
    </w:lvl>
    <w:lvl w:ilvl="8">
      <w:start w:val="1"/>
      <w:pStyle w:val="Heading9"/>
      <w:numFmt w:val="decimal"/>
      <w:suff w:val="nothing"/>
      <w:lvlText w:val=" %1.%2.%3.%4.%5.%6.%7.%8.%9 "/>
      <w:lvlJc w:val="left"/>
      <w:pPr>
        <w:ind w:left="0" w:hanging="0"/>
      </w:pPr>
      <w:rPr>
        <w:sz w:val="22"/>
        <w:szCs w:val="22"/>
      </w:rPr>
    </w:lvl>
  </w:abstractNum>
  <w:abstractNum w:abstractNumId="2">
    <w:lvl w:ilvl="0">
      <w:start w:val="1"/>
      <w:numFmt w:val="decimal"/>
      <w:suff w:val="nothing"/>
      <w:lvlText w:val="%1."/>
      <w:lvlJc w:val="left"/>
      <w:pPr>
        <w:ind w:left="0" w:hanging="0"/>
      </w:pPr>
    </w:lvl>
    <w:lvl w:ilvl="1">
      <w:start w:val="1"/>
      <w:numFmt w:val="decimal"/>
      <w:suff w:val="nothing"/>
      <w:lvlText w:val="%1.%2."/>
      <w:lvlJc w:val="left"/>
      <w:pPr>
        <w:ind w:left="0" w:hanging="0"/>
      </w:pPr>
    </w:lvl>
    <w:lvl w:ilvl="2">
      <w:start w:val="1"/>
      <w:numFmt w:val="decimal"/>
      <w:suff w:val="nothing"/>
      <w:lvlText w:val="%1.%2.%3."/>
      <w:lvlJc w:val="left"/>
      <w:pPr>
        <w:ind w:left="0" w:hanging="0"/>
      </w:pPr>
    </w:lvl>
    <w:lvl w:ilvl="3">
      <w:start w:val="1"/>
      <w:numFmt w:val="decimal"/>
      <w:suff w:val="nothing"/>
      <w:lvlText w:val="%1.%2.%3.%4 "/>
      <w:lvlJc w:val="left"/>
      <w:pPr>
        <w:ind w:left="0" w:hanging="0"/>
      </w:pPr>
      <w:rPr>
        <w:sz w:val="20"/>
        <w:szCs w:val="22"/>
      </w:rPr>
    </w:lvl>
    <w:lvl w:ilvl="4">
      <w:start w:val="1"/>
      <w:numFmt w:val="decimal"/>
      <w:suff w:val="nothing"/>
      <w:lvlText w:val="%1.%2.%3.%4.%5 "/>
      <w:lvlJc w:val="left"/>
      <w:pPr>
        <w:ind w:left="0" w:hanging="0"/>
      </w:pPr>
      <w:rPr>
        <w:sz w:val="22"/>
        <w:szCs w:val="22"/>
      </w:rPr>
    </w:lvl>
    <w:lvl w:ilvl="5">
      <w:start w:val="1"/>
      <w:numFmt w:val="decimal"/>
      <w:suff w:val="nothing"/>
      <w:lvlText w:val=" %1.%2.%3.%4.%5.%6 "/>
      <w:lvlJc w:val="left"/>
      <w:pPr>
        <w:ind w:left="0" w:hanging="0"/>
      </w:pPr>
      <w:rPr>
        <w:sz w:val="22"/>
        <w:szCs w:val="22"/>
      </w:rPr>
    </w:lvl>
    <w:lvl w:ilvl="6">
      <w:start w:val="1"/>
      <w:numFmt w:val="decimal"/>
      <w:suff w:val="nothing"/>
      <w:lvlText w:val=" %1.%2.%3.%4.%5.%6.%7 "/>
      <w:lvlJc w:val="left"/>
      <w:pPr>
        <w:ind w:left="0" w:hanging="0"/>
      </w:pPr>
      <w:rPr>
        <w:sz w:val="22"/>
        <w:szCs w:val="22"/>
      </w:rPr>
    </w:lvl>
    <w:lvl w:ilvl="7">
      <w:start w:val="1"/>
      <w:numFmt w:val="decimal"/>
      <w:suff w:val="nothing"/>
      <w:lvlText w:val=" %1.%2.%3.%4.%5.%6.%7.%8 "/>
      <w:lvlJc w:val="left"/>
      <w:pPr>
        <w:ind w:left="0" w:hanging="0"/>
      </w:pPr>
      <w:rPr>
        <w:sz w:val="22"/>
        <w:szCs w:val="22"/>
      </w:rPr>
    </w:lvl>
    <w:lvl w:ilvl="8">
      <w:start w:val="1"/>
      <w:numFmt w:val="decimal"/>
      <w:suff w:val="nothing"/>
      <w:lvlText w:val=" %1.%2.%3.%4.%5.%6.%7.%8.%9 "/>
      <w:lvlJc w:val="left"/>
      <w:pPr>
        <w:ind w:left="0" w:hanging="0"/>
      </w:pPr>
      <w:rPr>
        <w:sz w:val="22"/>
        <w:szCs w:val="22"/>
      </w:rPr>
    </w:lvl>
  </w:abstractNum>
  <w:abstractNum w:abstractNumId="3">
    <w:lvl w:ilvl="0">
      <w:start w:val="1"/>
      <w:numFmt w:val="bullet"/>
      <w:lvlText w:val=""/>
      <w:lvlJc w:val="left"/>
      <w:pPr>
        <w:tabs>
          <w:tab w:val="num" w:pos="707"/>
        </w:tabs>
        <w:ind w:left="707" w:hanging="283"/>
      </w:pPr>
      <w:rPr>
        <w:rFonts w:ascii="Symbol" w:hAnsi="Symbol" w:cs="Symbol" w:hint="default"/>
        <w:sz w:val="20"/>
        <w:b w:val="false"/>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4">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5">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6">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7">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8">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9">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10">
    <w:lvl w:ilvl="0">
      <w:start w:val="1"/>
      <w:numFmt w:val="decimal"/>
      <w:lvlText w:val="%1."/>
      <w:lvlJc w:val="left"/>
      <w:pPr>
        <w:tabs>
          <w:tab w:val="num" w:pos="720"/>
        </w:tabs>
        <w:ind w:left="720" w:hanging="360"/>
      </w:pPr>
      <w:rPr>
        <w:sz w:val="18"/>
        <w:szCs w:val="22"/>
        <w:rFonts w:ascii="sans-serif" w:hAnsi="sans-serif"/>
      </w:rPr>
    </w:lvl>
    <w:lvl w:ilvl="1">
      <w:start w:val="1"/>
      <w:numFmt w:val="decimal"/>
      <w:lvlText w:val="%2."/>
      <w:lvlJc w:val="left"/>
      <w:pPr>
        <w:tabs>
          <w:tab w:val="num" w:pos="1080"/>
        </w:tabs>
        <w:ind w:left="1080" w:hanging="360"/>
      </w:pPr>
      <w:rPr>
        <w:sz w:val="22"/>
        <w:szCs w:val="22"/>
      </w:rPr>
    </w:lvl>
    <w:lvl w:ilvl="2">
      <w:start w:val="1"/>
      <w:numFmt w:val="decimal"/>
      <w:lvlText w:val="%3."/>
      <w:lvlJc w:val="left"/>
      <w:pPr>
        <w:tabs>
          <w:tab w:val="num" w:pos="1440"/>
        </w:tabs>
        <w:ind w:left="1440" w:hanging="360"/>
      </w:pPr>
      <w:rPr>
        <w:sz w:val="22"/>
        <w:szCs w:val="22"/>
      </w:rPr>
    </w:lvl>
    <w:lvl w:ilvl="3">
      <w:start w:val="1"/>
      <w:numFmt w:val="decimal"/>
      <w:lvlText w:val="%4."/>
      <w:lvlJc w:val="left"/>
      <w:pPr>
        <w:tabs>
          <w:tab w:val="num" w:pos="1800"/>
        </w:tabs>
        <w:ind w:left="1800" w:hanging="360"/>
      </w:pPr>
      <w:rPr>
        <w:sz w:val="22"/>
        <w:szCs w:val="22"/>
      </w:rPr>
    </w:lvl>
    <w:lvl w:ilvl="4">
      <w:start w:val="1"/>
      <w:numFmt w:val="decimal"/>
      <w:lvlText w:val="%5."/>
      <w:lvlJc w:val="left"/>
      <w:pPr>
        <w:tabs>
          <w:tab w:val="num" w:pos="2160"/>
        </w:tabs>
        <w:ind w:left="2160" w:hanging="360"/>
      </w:pPr>
      <w:rPr>
        <w:sz w:val="22"/>
        <w:szCs w:val="22"/>
      </w:rPr>
    </w:lvl>
    <w:lvl w:ilvl="5">
      <w:start w:val="1"/>
      <w:numFmt w:val="decimal"/>
      <w:lvlText w:val="%6."/>
      <w:lvlJc w:val="left"/>
      <w:pPr>
        <w:tabs>
          <w:tab w:val="num" w:pos="2520"/>
        </w:tabs>
        <w:ind w:left="2520" w:hanging="360"/>
      </w:pPr>
      <w:rPr>
        <w:sz w:val="22"/>
        <w:szCs w:val="22"/>
      </w:rPr>
    </w:lvl>
    <w:lvl w:ilvl="6">
      <w:start w:val="1"/>
      <w:numFmt w:val="decimal"/>
      <w:lvlText w:val="%7."/>
      <w:lvlJc w:val="left"/>
      <w:pPr>
        <w:tabs>
          <w:tab w:val="num" w:pos="2880"/>
        </w:tabs>
        <w:ind w:left="2880" w:hanging="360"/>
      </w:pPr>
      <w:rPr>
        <w:sz w:val="22"/>
        <w:szCs w:val="22"/>
      </w:rPr>
    </w:lvl>
    <w:lvl w:ilvl="7">
      <w:start w:val="1"/>
      <w:numFmt w:val="decimal"/>
      <w:lvlText w:val="%8."/>
      <w:lvlJc w:val="left"/>
      <w:pPr>
        <w:tabs>
          <w:tab w:val="num" w:pos="3240"/>
        </w:tabs>
        <w:ind w:left="3240" w:hanging="360"/>
      </w:pPr>
      <w:rPr>
        <w:sz w:val="22"/>
        <w:szCs w:val="22"/>
      </w:rPr>
    </w:lvl>
    <w:lvl w:ilvl="8">
      <w:start w:val="1"/>
      <w:numFmt w:val="decimal"/>
      <w:lvlText w:val="%9."/>
      <w:lvlJc w:val="left"/>
      <w:pPr>
        <w:tabs>
          <w:tab w:val="num" w:pos="3600"/>
        </w:tabs>
        <w:ind w:left="3600" w:hanging="360"/>
      </w:pPr>
      <w:rPr>
        <w:sz w:val="22"/>
        <w:szCs w:val="22"/>
      </w:rPr>
    </w:lvl>
  </w:abstractNum>
  <w:abstractNum w:abstractNumId="11">
    <w:lvl w:ilvl="0">
      <w:start w:val="1"/>
      <w:numFmt w:val="upperRoman"/>
      <w:lvlText w:val="%1."/>
      <w:lvlJc w:val="left"/>
      <w:pPr>
        <w:tabs>
          <w:tab w:val="num" w:pos="720"/>
        </w:tabs>
        <w:ind w:left="720" w:hanging="360"/>
      </w:pPr>
      <w:rPr>
        <w:sz w:val="22"/>
        <w:szCs w:val="22"/>
      </w:rPr>
    </w:lvl>
    <w:lvl w:ilvl="1">
      <w:start w:val="1"/>
      <w:numFmt w:val="upperRoman"/>
      <w:lvlText w:val="%2."/>
      <w:lvlJc w:val="left"/>
      <w:pPr>
        <w:tabs>
          <w:tab w:val="num" w:pos="1080"/>
        </w:tabs>
        <w:ind w:left="1080" w:hanging="360"/>
      </w:pPr>
      <w:rPr>
        <w:sz w:val="22"/>
        <w:szCs w:val="22"/>
      </w:rPr>
    </w:lvl>
    <w:lvl w:ilvl="2">
      <w:start w:val="1"/>
      <w:numFmt w:val="upperRoman"/>
      <w:lvlText w:val="%3."/>
      <w:lvlJc w:val="left"/>
      <w:pPr>
        <w:tabs>
          <w:tab w:val="num" w:pos="1440"/>
        </w:tabs>
        <w:ind w:left="1440" w:hanging="360"/>
      </w:pPr>
      <w:rPr>
        <w:sz w:val="22"/>
        <w:szCs w:val="22"/>
      </w:rPr>
    </w:lvl>
    <w:lvl w:ilvl="3">
      <w:start w:val="1"/>
      <w:numFmt w:val="upperRoman"/>
      <w:lvlText w:val="%4."/>
      <w:lvlJc w:val="left"/>
      <w:pPr>
        <w:tabs>
          <w:tab w:val="num" w:pos="1800"/>
        </w:tabs>
        <w:ind w:left="1800" w:hanging="360"/>
      </w:pPr>
      <w:rPr>
        <w:sz w:val="22"/>
        <w:szCs w:val="22"/>
      </w:rPr>
    </w:lvl>
    <w:lvl w:ilvl="4">
      <w:start w:val="1"/>
      <w:numFmt w:val="upperRoman"/>
      <w:lvlText w:val="%5."/>
      <w:lvlJc w:val="left"/>
      <w:pPr>
        <w:tabs>
          <w:tab w:val="num" w:pos="2160"/>
        </w:tabs>
        <w:ind w:left="2160" w:hanging="360"/>
      </w:pPr>
      <w:rPr>
        <w:sz w:val="22"/>
        <w:szCs w:val="22"/>
      </w:rPr>
    </w:lvl>
    <w:lvl w:ilvl="5">
      <w:start w:val="1"/>
      <w:numFmt w:val="upperRoman"/>
      <w:lvlText w:val="%6."/>
      <w:lvlJc w:val="left"/>
      <w:pPr>
        <w:tabs>
          <w:tab w:val="num" w:pos="2520"/>
        </w:tabs>
        <w:ind w:left="2520" w:hanging="360"/>
      </w:pPr>
      <w:rPr>
        <w:sz w:val="22"/>
        <w:szCs w:val="22"/>
      </w:rPr>
    </w:lvl>
    <w:lvl w:ilvl="6">
      <w:start w:val="1"/>
      <w:numFmt w:val="upperRoman"/>
      <w:lvlText w:val="%7."/>
      <w:lvlJc w:val="left"/>
      <w:pPr>
        <w:tabs>
          <w:tab w:val="num" w:pos="2880"/>
        </w:tabs>
        <w:ind w:left="2880" w:hanging="360"/>
      </w:pPr>
      <w:rPr>
        <w:sz w:val="22"/>
        <w:szCs w:val="22"/>
      </w:rPr>
    </w:lvl>
    <w:lvl w:ilvl="7">
      <w:start w:val="1"/>
      <w:numFmt w:val="upperRoman"/>
      <w:lvlText w:val="%8."/>
      <w:lvlJc w:val="left"/>
      <w:pPr>
        <w:tabs>
          <w:tab w:val="num" w:pos="3240"/>
        </w:tabs>
        <w:ind w:left="3240" w:hanging="360"/>
      </w:pPr>
      <w:rPr>
        <w:sz w:val="22"/>
        <w:szCs w:val="22"/>
      </w:rPr>
    </w:lvl>
    <w:lvl w:ilvl="8">
      <w:start w:val="1"/>
      <w:numFmt w:val="upperRoman"/>
      <w:lvlText w:val="%9."/>
      <w:lvlJc w:val="left"/>
      <w:pPr>
        <w:tabs>
          <w:tab w:val="num" w:pos="3600"/>
        </w:tabs>
        <w:ind w:left="3600" w:hanging="360"/>
      </w:pPr>
      <w:rPr>
        <w:sz w:val="22"/>
        <w:szCs w:val="22"/>
      </w:rPr>
    </w:lvl>
  </w:abstractNum>
  <w:abstractNum w:abstractNumId="12">
    <w:lvl w:ilvl="0">
      <w:start w:val="1"/>
      <w:numFmt w:val="lowerLetter"/>
      <w:lvlText w:val="%1)"/>
      <w:lvlJc w:val="left"/>
      <w:pPr>
        <w:tabs>
          <w:tab w:val="num" w:pos="720"/>
        </w:tabs>
        <w:ind w:left="720" w:hanging="360"/>
      </w:pPr>
      <w:rPr>
        <w:sz w:val="22"/>
        <w:szCs w:val="22"/>
      </w:rPr>
    </w:lvl>
    <w:lvl w:ilvl="1">
      <w:start w:val="1"/>
      <w:numFmt w:val="lowerLetter"/>
      <w:lvlText w:val="%2)"/>
      <w:lvlJc w:val="left"/>
      <w:pPr>
        <w:tabs>
          <w:tab w:val="num" w:pos="1080"/>
        </w:tabs>
        <w:ind w:left="1080" w:hanging="360"/>
      </w:pPr>
      <w:rPr>
        <w:sz w:val="22"/>
        <w:szCs w:val="22"/>
      </w:rPr>
    </w:lvl>
    <w:lvl w:ilvl="2">
      <w:start w:val="1"/>
      <w:numFmt w:val="lowerLetter"/>
      <w:lvlText w:val="%3)"/>
      <w:lvlJc w:val="left"/>
      <w:pPr>
        <w:tabs>
          <w:tab w:val="num" w:pos="1440"/>
        </w:tabs>
        <w:ind w:left="1440" w:hanging="360"/>
      </w:pPr>
      <w:rPr>
        <w:sz w:val="22"/>
        <w:szCs w:val="22"/>
      </w:rPr>
    </w:lvl>
    <w:lvl w:ilvl="3">
      <w:start w:val="1"/>
      <w:numFmt w:val="lowerLetter"/>
      <w:lvlText w:val="%4)"/>
      <w:lvlJc w:val="left"/>
      <w:pPr>
        <w:tabs>
          <w:tab w:val="num" w:pos="1800"/>
        </w:tabs>
        <w:ind w:left="1800" w:hanging="360"/>
      </w:pPr>
      <w:rPr>
        <w:sz w:val="22"/>
        <w:szCs w:val="22"/>
      </w:rPr>
    </w:lvl>
    <w:lvl w:ilvl="4">
      <w:start w:val="1"/>
      <w:numFmt w:val="lowerLetter"/>
      <w:lvlText w:val="%5)"/>
      <w:lvlJc w:val="left"/>
      <w:pPr>
        <w:tabs>
          <w:tab w:val="num" w:pos="2160"/>
        </w:tabs>
        <w:ind w:left="2160" w:hanging="360"/>
      </w:pPr>
      <w:rPr>
        <w:sz w:val="22"/>
        <w:szCs w:val="22"/>
      </w:rPr>
    </w:lvl>
    <w:lvl w:ilvl="5">
      <w:start w:val="1"/>
      <w:numFmt w:val="lowerLetter"/>
      <w:lvlText w:val="%6)"/>
      <w:lvlJc w:val="left"/>
      <w:pPr>
        <w:tabs>
          <w:tab w:val="num" w:pos="2520"/>
        </w:tabs>
        <w:ind w:left="2520" w:hanging="360"/>
      </w:pPr>
      <w:rPr>
        <w:sz w:val="22"/>
        <w:szCs w:val="22"/>
      </w:rPr>
    </w:lvl>
    <w:lvl w:ilvl="6">
      <w:start w:val="1"/>
      <w:numFmt w:val="lowerLetter"/>
      <w:lvlText w:val="%7)"/>
      <w:lvlJc w:val="left"/>
      <w:pPr>
        <w:tabs>
          <w:tab w:val="num" w:pos="2880"/>
        </w:tabs>
        <w:ind w:left="2880" w:hanging="360"/>
      </w:pPr>
      <w:rPr>
        <w:sz w:val="22"/>
        <w:szCs w:val="22"/>
      </w:rPr>
    </w:lvl>
    <w:lvl w:ilvl="7">
      <w:start w:val="1"/>
      <w:numFmt w:val="lowerLetter"/>
      <w:lvlText w:val="%8)"/>
      <w:lvlJc w:val="left"/>
      <w:pPr>
        <w:tabs>
          <w:tab w:val="num" w:pos="3240"/>
        </w:tabs>
        <w:ind w:left="3240" w:hanging="360"/>
      </w:pPr>
      <w:rPr>
        <w:sz w:val="22"/>
        <w:szCs w:val="22"/>
      </w:rPr>
    </w:lvl>
    <w:lvl w:ilvl="8">
      <w:start w:val="1"/>
      <w:numFmt w:val="lowerLetter"/>
      <w:lvlText w:val="%9)"/>
      <w:lvlJc w:val="left"/>
      <w:pPr>
        <w:tabs>
          <w:tab w:val="num" w:pos="3600"/>
        </w:tabs>
        <w:ind w:left="3600" w:hanging="360"/>
      </w:pPr>
      <w:rPr>
        <w:sz w:val="22"/>
        <w:szCs w:val="22"/>
      </w:rPr>
    </w:lvl>
  </w:abstractNum>
  <w:abstractNum w:abstractNumId="13">
    <w:lvl w:ilvl="0">
      <w:start w:val="1"/>
      <w:numFmt w:val="decimal"/>
      <w:lvlText w:val="%1."/>
      <w:lvlJc w:val="left"/>
      <w:pPr>
        <w:tabs>
          <w:tab w:val="num" w:pos="720"/>
        </w:tabs>
        <w:ind w:left="720" w:hanging="360"/>
      </w:pPr>
      <w:rPr>
        <w:sz w:val="22"/>
        <w:szCs w:val="22"/>
      </w:rPr>
    </w:lvl>
    <w:lvl w:ilvl="1">
      <w:start w:val="1"/>
      <w:numFmt w:val="decimal"/>
      <w:lvlText w:val="%2."/>
      <w:lvlJc w:val="left"/>
      <w:pPr>
        <w:tabs>
          <w:tab w:val="num" w:pos="1080"/>
        </w:tabs>
        <w:ind w:left="1080" w:hanging="360"/>
      </w:pPr>
      <w:rPr>
        <w:sz w:val="22"/>
        <w:szCs w:val="22"/>
      </w:rPr>
    </w:lvl>
    <w:lvl w:ilvl="2">
      <w:start w:val="1"/>
      <w:numFmt w:val="decimal"/>
      <w:lvlText w:val="%3."/>
      <w:lvlJc w:val="left"/>
      <w:pPr>
        <w:tabs>
          <w:tab w:val="num" w:pos="1440"/>
        </w:tabs>
        <w:ind w:left="1440" w:hanging="360"/>
      </w:pPr>
      <w:rPr>
        <w:sz w:val="22"/>
        <w:szCs w:val="22"/>
      </w:rPr>
    </w:lvl>
    <w:lvl w:ilvl="3">
      <w:start w:val="1"/>
      <w:numFmt w:val="decimal"/>
      <w:lvlText w:val="%4."/>
      <w:lvlJc w:val="left"/>
      <w:pPr>
        <w:tabs>
          <w:tab w:val="num" w:pos="1800"/>
        </w:tabs>
        <w:ind w:left="1800" w:hanging="360"/>
      </w:pPr>
      <w:rPr>
        <w:sz w:val="22"/>
        <w:szCs w:val="22"/>
      </w:rPr>
    </w:lvl>
    <w:lvl w:ilvl="4">
      <w:start w:val="1"/>
      <w:numFmt w:val="decimal"/>
      <w:lvlText w:val="%5."/>
      <w:lvlJc w:val="left"/>
      <w:pPr>
        <w:tabs>
          <w:tab w:val="num" w:pos="2160"/>
        </w:tabs>
        <w:ind w:left="2160" w:hanging="360"/>
      </w:pPr>
      <w:rPr>
        <w:sz w:val="22"/>
        <w:szCs w:val="22"/>
      </w:rPr>
    </w:lvl>
    <w:lvl w:ilvl="5">
      <w:start w:val="1"/>
      <w:numFmt w:val="decimal"/>
      <w:lvlText w:val="%6."/>
      <w:lvlJc w:val="left"/>
      <w:pPr>
        <w:tabs>
          <w:tab w:val="num" w:pos="2520"/>
        </w:tabs>
        <w:ind w:left="2520" w:hanging="360"/>
      </w:pPr>
      <w:rPr>
        <w:sz w:val="22"/>
        <w:szCs w:val="22"/>
      </w:rPr>
    </w:lvl>
    <w:lvl w:ilvl="6">
      <w:start w:val="1"/>
      <w:numFmt w:val="decimal"/>
      <w:lvlText w:val="%7."/>
      <w:lvlJc w:val="left"/>
      <w:pPr>
        <w:tabs>
          <w:tab w:val="num" w:pos="2880"/>
        </w:tabs>
        <w:ind w:left="2880" w:hanging="360"/>
      </w:pPr>
      <w:rPr>
        <w:sz w:val="22"/>
        <w:szCs w:val="22"/>
      </w:rPr>
    </w:lvl>
    <w:lvl w:ilvl="7">
      <w:start w:val="1"/>
      <w:numFmt w:val="decimal"/>
      <w:lvlText w:val="%8."/>
      <w:lvlJc w:val="left"/>
      <w:pPr>
        <w:tabs>
          <w:tab w:val="num" w:pos="3240"/>
        </w:tabs>
        <w:ind w:left="3240" w:hanging="360"/>
      </w:pPr>
      <w:rPr>
        <w:sz w:val="22"/>
        <w:szCs w:val="22"/>
      </w:rPr>
    </w:lvl>
    <w:lvl w:ilvl="8">
      <w:start w:val="1"/>
      <w:numFmt w:val="decimal"/>
      <w:lvlText w:val="%9."/>
      <w:lvlJc w:val="left"/>
      <w:pPr>
        <w:tabs>
          <w:tab w:val="num" w:pos="3600"/>
        </w:tabs>
        <w:ind w:left="3600" w:hanging="360"/>
      </w:pPr>
      <w:rPr>
        <w:sz w:val="22"/>
        <w:szCs w:val="22"/>
      </w:rPr>
    </w:lvl>
  </w:abstractNum>
  <w:abstractNum w:abstractNumId="14">
    <w:lvl w:ilvl="0">
      <w:start w:val="1"/>
      <w:numFmt w:val="decimal"/>
      <w:lvlText w:val="%1."/>
      <w:lvlJc w:val="left"/>
      <w:pPr>
        <w:tabs>
          <w:tab w:val="num" w:pos="720"/>
        </w:tabs>
        <w:ind w:left="720" w:hanging="360"/>
      </w:pPr>
      <w:rPr>
        <w:sz w:val="20"/>
        <w:b w:val="false"/>
        <w:szCs w:val="22"/>
        <w:rFonts w:ascii="Arial" w:hAnsi="Arial"/>
      </w:rPr>
    </w:lvl>
    <w:lvl w:ilvl="1">
      <w:start w:val="1"/>
      <w:numFmt w:val="decimal"/>
      <w:lvlText w:val="%2."/>
      <w:lvlJc w:val="left"/>
      <w:pPr>
        <w:tabs>
          <w:tab w:val="num" w:pos="1080"/>
        </w:tabs>
        <w:ind w:left="1080" w:hanging="360"/>
      </w:pPr>
      <w:rPr>
        <w:sz w:val="22"/>
        <w:szCs w:val="22"/>
      </w:rPr>
    </w:lvl>
    <w:lvl w:ilvl="2">
      <w:start w:val="1"/>
      <w:numFmt w:val="decimal"/>
      <w:lvlText w:val="%3."/>
      <w:lvlJc w:val="left"/>
      <w:pPr>
        <w:tabs>
          <w:tab w:val="num" w:pos="1440"/>
        </w:tabs>
        <w:ind w:left="1440" w:hanging="360"/>
      </w:pPr>
      <w:rPr>
        <w:sz w:val="22"/>
        <w:szCs w:val="22"/>
      </w:rPr>
    </w:lvl>
    <w:lvl w:ilvl="3">
      <w:start w:val="1"/>
      <w:numFmt w:val="decimal"/>
      <w:lvlText w:val="%4."/>
      <w:lvlJc w:val="left"/>
      <w:pPr>
        <w:tabs>
          <w:tab w:val="num" w:pos="1800"/>
        </w:tabs>
        <w:ind w:left="1800" w:hanging="360"/>
      </w:pPr>
      <w:rPr>
        <w:sz w:val="22"/>
        <w:szCs w:val="22"/>
      </w:rPr>
    </w:lvl>
    <w:lvl w:ilvl="4">
      <w:start w:val="1"/>
      <w:numFmt w:val="decimal"/>
      <w:lvlText w:val="%5."/>
      <w:lvlJc w:val="left"/>
      <w:pPr>
        <w:tabs>
          <w:tab w:val="num" w:pos="2160"/>
        </w:tabs>
        <w:ind w:left="2160" w:hanging="360"/>
      </w:pPr>
      <w:rPr>
        <w:sz w:val="22"/>
        <w:szCs w:val="22"/>
      </w:rPr>
    </w:lvl>
    <w:lvl w:ilvl="5">
      <w:start w:val="1"/>
      <w:numFmt w:val="decimal"/>
      <w:lvlText w:val="%6."/>
      <w:lvlJc w:val="left"/>
      <w:pPr>
        <w:tabs>
          <w:tab w:val="num" w:pos="2520"/>
        </w:tabs>
        <w:ind w:left="2520" w:hanging="360"/>
      </w:pPr>
      <w:rPr>
        <w:sz w:val="22"/>
        <w:szCs w:val="22"/>
      </w:rPr>
    </w:lvl>
    <w:lvl w:ilvl="6">
      <w:start w:val="1"/>
      <w:numFmt w:val="decimal"/>
      <w:lvlText w:val="%7."/>
      <w:lvlJc w:val="left"/>
      <w:pPr>
        <w:tabs>
          <w:tab w:val="num" w:pos="2880"/>
        </w:tabs>
        <w:ind w:left="2880" w:hanging="360"/>
      </w:pPr>
      <w:rPr>
        <w:sz w:val="22"/>
        <w:szCs w:val="22"/>
      </w:rPr>
    </w:lvl>
    <w:lvl w:ilvl="7">
      <w:start w:val="1"/>
      <w:numFmt w:val="decimal"/>
      <w:lvlText w:val="%8."/>
      <w:lvlJc w:val="left"/>
      <w:pPr>
        <w:tabs>
          <w:tab w:val="num" w:pos="3240"/>
        </w:tabs>
        <w:ind w:left="3240" w:hanging="360"/>
      </w:pPr>
      <w:rPr>
        <w:sz w:val="22"/>
        <w:szCs w:val="22"/>
      </w:rPr>
    </w:lvl>
    <w:lvl w:ilvl="8">
      <w:start w:val="1"/>
      <w:numFmt w:val="decimal"/>
      <w:lvlText w:val="%9."/>
      <w:lvlJc w:val="left"/>
      <w:pPr>
        <w:tabs>
          <w:tab w:val="num" w:pos="3600"/>
        </w:tabs>
        <w:ind w:left="3600" w:hanging="360"/>
      </w:pPr>
      <w:rPr>
        <w:sz w:val="22"/>
        <w:szCs w:val="22"/>
      </w:rPr>
    </w:lvl>
  </w:abstractNum>
  <w:abstractNum w:abstractNumId="15">
    <w:lvl w:ilvl="0">
      <w:start w:val="1"/>
      <w:numFmt w:val="decimal"/>
      <w:lvlText w:val="%1."/>
      <w:lvlJc w:val="left"/>
      <w:pPr>
        <w:tabs>
          <w:tab w:val="num" w:pos="720"/>
        </w:tabs>
        <w:ind w:left="720" w:hanging="360"/>
      </w:pPr>
      <w:rPr>
        <w:sz w:val="20"/>
        <w:b w:val="false"/>
        <w:szCs w:val="22"/>
        <w:rFonts w:ascii="Arial" w:hAnsi="Arial"/>
      </w:rPr>
    </w:lvl>
    <w:lvl w:ilvl="1">
      <w:start w:val="1"/>
      <w:numFmt w:val="decimal"/>
      <w:lvlText w:val="%2."/>
      <w:lvlJc w:val="left"/>
      <w:pPr>
        <w:tabs>
          <w:tab w:val="num" w:pos="1080"/>
        </w:tabs>
        <w:ind w:left="1080" w:hanging="360"/>
      </w:pPr>
      <w:rPr>
        <w:sz w:val="22"/>
        <w:szCs w:val="22"/>
      </w:rPr>
    </w:lvl>
    <w:lvl w:ilvl="2">
      <w:start w:val="1"/>
      <w:numFmt w:val="decimal"/>
      <w:lvlText w:val="%3."/>
      <w:lvlJc w:val="left"/>
      <w:pPr>
        <w:tabs>
          <w:tab w:val="num" w:pos="1440"/>
        </w:tabs>
        <w:ind w:left="1440" w:hanging="360"/>
      </w:pPr>
      <w:rPr>
        <w:sz w:val="22"/>
        <w:szCs w:val="22"/>
      </w:rPr>
    </w:lvl>
    <w:lvl w:ilvl="3">
      <w:start w:val="1"/>
      <w:numFmt w:val="decimal"/>
      <w:lvlText w:val="%4."/>
      <w:lvlJc w:val="left"/>
      <w:pPr>
        <w:tabs>
          <w:tab w:val="num" w:pos="1800"/>
        </w:tabs>
        <w:ind w:left="1800" w:hanging="360"/>
      </w:pPr>
      <w:rPr>
        <w:sz w:val="22"/>
        <w:szCs w:val="22"/>
      </w:rPr>
    </w:lvl>
    <w:lvl w:ilvl="4">
      <w:start w:val="1"/>
      <w:numFmt w:val="decimal"/>
      <w:lvlText w:val="%5."/>
      <w:lvlJc w:val="left"/>
      <w:pPr>
        <w:tabs>
          <w:tab w:val="num" w:pos="2160"/>
        </w:tabs>
        <w:ind w:left="2160" w:hanging="360"/>
      </w:pPr>
      <w:rPr>
        <w:sz w:val="22"/>
        <w:szCs w:val="22"/>
      </w:rPr>
    </w:lvl>
    <w:lvl w:ilvl="5">
      <w:start w:val="1"/>
      <w:numFmt w:val="decimal"/>
      <w:lvlText w:val="%6."/>
      <w:lvlJc w:val="left"/>
      <w:pPr>
        <w:tabs>
          <w:tab w:val="num" w:pos="2520"/>
        </w:tabs>
        <w:ind w:left="2520" w:hanging="360"/>
      </w:pPr>
      <w:rPr>
        <w:sz w:val="22"/>
        <w:szCs w:val="22"/>
      </w:rPr>
    </w:lvl>
    <w:lvl w:ilvl="6">
      <w:start w:val="1"/>
      <w:numFmt w:val="decimal"/>
      <w:lvlText w:val="%7."/>
      <w:lvlJc w:val="left"/>
      <w:pPr>
        <w:tabs>
          <w:tab w:val="num" w:pos="2880"/>
        </w:tabs>
        <w:ind w:left="2880" w:hanging="360"/>
      </w:pPr>
      <w:rPr>
        <w:sz w:val="22"/>
        <w:szCs w:val="22"/>
      </w:rPr>
    </w:lvl>
    <w:lvl w:ilvl="7">
      <w:start w:val="1"/>
      <w:numFmt w:val="decimal"/>
      <w:lvlText w:val="%8."/>
      <w:lvlJc w:val="left"/>
      <w:pPr>
        <w:tabs>
          <w:tab w:val="num" w:pos="3240"/>
        </w:tabs>
        <w:ind w:left="3240" w:hanging="360"/>
      </w:pPr>
      <w:rPr>
        <w:sz w:val="22"/>
        <w:szCs w:val="22"/>
      </w:rPr>
    </w:lvl>
    <w:lvl w:ilvl="8">
      <w:start w:val="1"/>
      <w:numFmt w:val="decimal"/>
      <w:lvlText w:val="%9."/>
      <w:lvlJc w:val="left"/>
      <w:pPr>
        <w:tabs>
          <w:tab w:val="num" w:pos="3600"/>
        </w:tabs>
        <w:ind w:left="3600" w:hanging="360"/>
      </w:pPr>
      <w:rPr>
        <w:sz w:val="22"/>
        <w:szCs w:val="22"/>
      </w:rPr>
    </w:lvl>
  </w:abstractNum>
  <w:abstractNum w:abstractNumId="16">
    <w:lvl w:ilvl="0">
      <w:start w:val="1"/>
      <w:numFmt w:val="decimal"/>
      <w:lvlText w:val="%1."/>
      <w:lvlJc w:val="left"/>
      <w:pPr>
        <w:tabs>
          <w:tab w:val="num" w:pos="707"/>
        </w:tabs>
        <w:ind w:left="707" w:hanging="283"/>
      </w:pPr>
      <w:rPr>
        <w:sz w:val="22"/>
        <w:szCs w:val="22"/>
      </w:rPr>
    </w:lvl>
    <w:lvl w:ilvl="1">
      <w:start w:val="1"/>
      <w:numFmt w:val="decimal"/>
      <w:lvlText w:val="%2."/>
      <w:lvlJc w:val="left"/>
      <w:pPr>
        <w:tabs>
          <w:tab w:val="num" w:pos="1414"/>
        </w:tabs>
        <w:ind w:left="1414" w:hanging="283"/>
      </w:pPr>
      <w:rPr>
        <w:sz w:val="22"/>
        <w:szCs w:val="22"/>
      </w:rPr>
    </w:lvl>
    <w:lvl w:ilvl="2">
      <w:start w:val="1"/>
      <w:numFmt w:val="decimal"/>
      <w:lvlText w:val="%3."/>
      <w:lvlJc w:val="left"/>
      <w:pPr>
        <w:tabs>
          <w:tab w:val="num" w:pos="2121"/>
        </w:tabs>
        <w:ind w:left="2121" w:hanging="283"/>
      </w:pPr>
      <w:rPr>
        <w:sz w:val="22"/>
        <w:szCs w:val="22"/>
      </w:rPr>
    </w:lvl>
    <w:lvl w:ilvl="3">
      <w:start w:val="1"/>
      <w:numFmt w:val="decimal"/>
      <w:lvlText w:val="%4."/>
      <w:lvlJc w:val="left"/>
      <w:pPr>
        <w:tabs>
          <w:tab w:val="num" w:pos="2828"/>
        </w:tabs>
        <w:ind w:left="2828" w:hanging="283"/>
      </w:pPr>
      <w:rPr>
        <w:sz w:val="22"/>
        <w:szCs w:val="22"/>
      </w:rPr>
    </w:lvl>
    <w:lvl w:ilvl="4">
      <w:start w:val="1"/>
      <w:numFmt w:val="decimal"/>
      <w:lvlText w:val="%5."/>
      <w:lvlJc w:val="left"/>
      <w:pPr>
        <w:tabs>
          <w:tab w:val="num" w:pos="3535"/>
        </w:tabs>
        <w:ind w:left="3535" w:hanging="283"/>
      </w:pPr>
      <w:rPr>
        <w:sz w:val="22"/>
        <w:szCs w:val="22"/>
      </w:rPr>
    </w:lvl>
    <w:lvl w:ilvl="5">
      <w:start w:val="1"/>
      <w:numFmt w:val="decimal"/>
      <w:lvlText w:val="%6."/>
      <w:lvlJc w:val="left"/>
      <w:pPr>
        <w:tabs>
          <w:tab w:val="num" w:pos="4242"/>
        </w:tabs>
        <w:ind w:left="4242" w:hanging="283"/>
      </w:pPr>
      <w:rPr>
        <w:sz w:val="22"/>
        <w:szCs w:val="22"/>
      </w:rPr>
    </w:lvl>
    <w:lvl w:ilvl="6">
      <w:start w:val="1"/>
      <w:numFmt w:val="decimal"/>
      <w:lvlText w:val="%7."/>
      <w:lvlJc w:val="left"/>
      <w:pPr>
        <w:tabs>
          <w:tab w:val="num" w:pos="4949"/>
        </w:tabs>
        <w:ind w:left="4949" w:hanging="283"/>
      </w:pPr>
      <w:rPr>
        <w:sz w:val="22"/>
        <w:szCs w:val="22"/>
      </w:rPr>
    </w:lvl>
    <w:lvl w:ilvl="7">
      <w:start w:val="1"/>
      <w:numFmt w:val="decimal"/>
      <w:lvlText w:val="%8."/>
      <w:lvlJc w:val="left"/>
      <w:pPr>
        <w:tabs>
          <w:tab w:val="num" w:pos="5656"/>
        </w:tabs>
        <w:ind w:left="5656" w:hanging="283"/>
      </w:pPr>
      <w:rPr>
        <w:sz w:val="22"/>
        <w:szCs w:val="22"/>
      </w:rPr>
    </w:lvl>
    <w:lvl w:ilvl="8">
      <w:start w:val="1"/>
      <w:numFmt w:val="decimal"/>
      <w:lvlText w:val="%9."/>
      <w:lvlJc w:val="left"/>
      <w:pPr>
        <w:tabs>
          <w:tab w:val="num" w:pos="6363"/>
        </w:tabs>
        <w:ind w:left="6363" w:hanging="283"/>
      </w:pPr>
      <w:rPr>
        <w:sz w:val="22"/>
        <w:szCs w:val="22"/>
      </w:rPr>
    </w:lvl>
  </w:abstractNum>
  <w:abstractNum w:abstractNumId="17">
    <w:lvl w:ilvl="0">
      <w:start w:val="1"/>
      <w:numFmt w:val="decimal"/>
      <w:lvlText w:val="%1."/>
      <w:lvlJc w:val="left"/>
      <w:pPr>
        <w:tabs>
          <w:tab w:val="num" w:pos="707"/>
        </w:tabs>
        <w:ind w:left="707" w:hanging="283"/>
      </w:pPr>
      <w:rPr>
        <w:sz w:val="20"/>
        <w:b w:val="false"/>
        <w:szCs w:val="22"/>
        <w:rFonts w:ascii="Arial" w:hAnsi="Arial"/>
      </w:rPr>
    </w:lvl>
    <w:lvl w:ilvl="1">
      <w:start w:val="1"/>
      <w:numFmt w:val="decimal"/>
      <w:lvlText w:val="%2."/>
      <w:lvlJc w:val="left"/>
      <w:pPr>
        <w:tabs>
          <w:tab w:val="num" w:pos="1414"/>
        </w:tabs>
        <w:ind w:left="1414" w:hanging="283"/>
      </w:pPr>
      <w:rPr>
        <w:sz w:val="22"/>
        <w:szCs w:val="22"/>
      </w:rPr>
    </w:lvl>
    <w:lvl w:ilvl="2">
      <w:start w:val="1"/>
      <w:numFmt w:val="decimal"/>
      <w:lvlText w:val="%3."/>
      <w:lvlJc w:val="left"/>
      <w:pPr>
        <w:tabs>
          <w:tab w:val="num" w:pos="2121"/>
        </w:tabs>
        <w:ind w:left="2121" w:hanging="283"/>
      </w:pPr>
      <w:rPr>
        <w:sz w:val="22"/>
        <w:szCs w:val="22"/>
      </w:rPr>
    </w:lvl>
    <w:lvl w:ilvl="3">
      <w:start w:val="1"/>
      <w:numFmt w:val="decimal"/>
      <w:lvlText w:val="%4."/>
      <w:lvlJc w:val="left"/>
      <w:pPr>
        <w:tabs>
          <w:tab w:val="num" w:pos="2828"/>
        </w:tabs>
        <w:ind w:left="2828" w:hanging="283"/>
      </w:pPr>
      <w:rPr>
        <w:sz w:val="22"/>
        <w:szCs w:val="22"/>
      </w:rPr>
    </w:lvl>
    <w:lvl w:ilvl="4">
      <w:start w:val="1"/>
      <w:numFmt w:val="decimal"/>
      <w:lvlText w:val="%5."/>
      <w:lvlJc w:val="left"/>
      <w:pPr>
        <w:tabs>
          <w:tab w:val="num" w:pos="3535"/>
        </w:tabs>
        <w:ind w:left="3535" w:hanging="283"/>
      </w:pPr>
      <w:rPr>
        <w:sz w:val="22"/>
        <w:szCs w:val="22"/>
      </w:rPr>
    </w:lvl>
    <w:lvl w:ilvl="5">
      <w:start w:val="1"/>
      <w:numFmt w:val="decimal"/>
      <w:lvlText w:val="%6."/>
      <w:lvlJc w:val="left"/>
      <w:pPr>
        <w:tabs>
          <w:tab w:val="num" w:pos="4242"/>
        </w:tabs>
        <w:ind w:left="4242" w:hanging="283"/>
      </w:pPr>
      <w:rPr>
        <w:sz w:val="22"/>
        <w:szCs w:val="22"/>
      </w:rPr>
    </w:lvl>
    <w:lvl w:ilvl="6">
      <w:start w:val="1"/>
      <w:numFmt w:val="decimal"/>
      <w:lvlText w:val="%7."/>
      <w:lvlJc w:val="left"/>
      <w:pPr>
        <w:tabs>
          <w:tab w:val="num" w:pos="4949"/>
        </w:tabs>
        <w:ind w:left="4949" w:hanging="283"/>
      </w:pPr>
      <w:rPr>
        <w:sz w:val="22"/>
        <w:szCs w:val="22"/>
      </w:rPr>
    </w:lvl>
    <w:lvl w:ilvl="7">
      <w:start w:val="1"/>
      <w:numFmt w:val="decimal"/>
      <w:lvlText w:val="%8."/>
      <w:lvlJc w:val="left"/>
      <w:pPr>
        <w:tabs>
          <w:tab w:val="num" w:pos="5656"/>
        </w:tabs>
        <w:ind w:left="5656" w:hanging="283"/>
      </w:pPr>
      <w:rPr>
        <w:sz w:val="22"/>
        <w:szCs w:val="22"/>
      </w:rPr>
    </w:lvl>
    <w:lvl w:ilvl="8">
      <w:start w:val="1"/>
      <w:numFmt w:val="decimal"/>
      <w:lvlText w:val="%9."/>
      <w:lvlJc w:val="left"/>
      <w:pPr>
        <w:tabs>
          <w:tab w:val="num" w:pos="6363"/>
        </w:tabs>
        <w:ind w:left="6363" w:hanging="283"/>
      </w:pPr>
      <w:rPr>
        <w:sz w:val="22"/>
        <w:szCs w:val="22"/>
      </w:rPr>
    </w:lvl>
  </w:abstractNum>
  <w:abstractNum w:abstractNumId="18">
    <w:lvl w:ilvl="0">
      <w:start w:val="1"/>
      <w:numFmt w:val="bullet"/>
      <w:lvlText w:val=""/>
      <w:lvlJc w:val="left"/>
      <w:pPr>
        <w:tabs>
          <w:tab w:val="num" w:pos="720"/>
        </w:tabs>
        <w:ind w:left="720" w:hanging="360"/>
      </w:pPr>
      <w:rPr>
        <w:rFonts w:ascii="Symbol" w:hAnsi="Symbol" w:cs="Symbol" w:hint="default"/>
        <w:sz w:val="18"/>
        <w:szCs w:val="18"/>
        <w:rFonts w:cs="StarSymbol"/>
      </w:rPr>
    </w:lvl>
    <w:lvl w:ilvl="1">
      <w:start w:val="1"/>
      <w:numFmt w:val="bullet"/>
      <w:lvlText w:val="◦"/>
      <w:lvlJc w:val="left"/>
      <w:pPr>
        <w:tabs>
          <w:tab w:val="num" w:pos="1080"/>
        </w:tabs>
        <w:ind w:left="1080" w:hanging="360"/>
      </w:pPr>
      <w:rPr>
        <w:rFonts w:ascii="OpenSymbol" w:hAnsi="OpenSymbol" w:cs="OpenSymbol" w:hint="default"/>
        <w:sz w:val="18"/>
        <w:szCs w:val="18"/>
        <w:rFonts w:cs="StarSymbol"/>
      </w:rPr>
    </w:lvl>
    <w:lvl w:ilvl="2">
      <w:start w:val="1"/>
      <w:numFmt w:val="bullet"/>
      <w:lvlText w:val="▪"/>
      <w:lvlJc w:val="left"/>
      <w:pPr>
        <w:tabs>
          <w:tab w:val="num" w:pos="1440"/>
        </w:tabs>
        <w:ind w:left="1440" w:hanging="360"/>
      </w:pPr>
      <w:rPr>
        <w:rFonts w:ascii="OpenSymbol" w:hAnsi="OpenSymbol" w:cs="OpenSymbol" w:hint="default"/>
        <w:sz w:val="18"/>
        <w:szCs w:val="18"/>
        <w:rFonts w:cs="StarSymbol"/>
      </w:rPr>
    </w:lvl>
    <w:lvl w:ilvl="3">
      <w:start w:val="1"/>
      <w:numFmt w:val="bullet"/>
      <w:lvlText w:val=""/>
      <w:lvlJc w:val="left"/>
      <w:pPr>
        <w:tabs>
          <w:tab w:val="num" w:pos="1800"/>
        </w:tabs>
        <w:ind w:left="1800" w:hanging="360"/>
      </w:pPr>
      <w:rPr>
        <w:rFonts w:ascii="Symbol" w:hAnsi="Symbol" w:cs="Symbol" w:hint="default"/>
        <w:sz w:val="18"/>
        <w:szCs w:val="18"/>
        <w:rFonts w:cs="StarSymbol"/>
      </w:rPr>
    </w:lvl>
    <w:lvl w:ilvl="4">
      <w:start w:val="1"/>
      <w:numFmt w:val="bullet"/>
      <w:lvlText w:val="◦"/>
      <w:lvlJc w:val="left"/>
      <w:pPr>
        <w:tabs>
          <w:tab w:val="num" w:pos="2160"/>
        </w:tabs>
        <w:ind w:left="2160" w:hanging="360"/>
      </w:pPr>
      <w:rPr>
        <w:rFonts w:ascii="OpenSymbol" w:hAnsi="OpenSymbol" w:cs="OpenSymbol" w:hint="default"/>
        <w:sz w:val="18"/>
        <w:szCs w:val="18"/>
        <w:rFonts w:cs="StarSymbol"/>
      </w:rPr>
    </w:lvl>
    <w:lvl w:ilvl="5">
      <w:start w:val="1"/>
      <w:numFmt w:val="bullet"/>
      <w:lvlText w:val="▪"/>
      <w:lvlJc w:val="left"/>
      <w:pPr>
        <w:tabs>
          <w:tab w:val="num" w:pos="2520"/>
        </w:tabs>
        <w:ind w:left="2520" w:hanging="360"/>
      </w:pPr>
      <w:rPr>
        <w:rFonts w:ascii="OpenSymbol" w:hAnsi="OpenSymbol" w:cs="OpenSymbol" w:hint="default"/>
        <w:sz w:val="18"/>
        <w:szCs w:val="18"/>
        <w:rFonts w:cs="StarSymbol"/>
      </w:rPr>
    </w:lvl>
    <w:lvl w:ilvl="6">
      <w:start w:val="1"/>
      <w:numFmt w:val="bullet"/>
      <w:lvlText w:val=""/>
      <w:lvlJc w:val="left"/>
      <w:pPr>
        <w:tabs>
          <w:tab w:val="num" w:pos="2880"/>
        </w:tabs>
        <w:ind w:left="2880" w:hanging="360"/>
      </w:pPr>
      <w:rPr>
        <w:rFonts w:ascii="Symbol" w:hAnsi="Symbol" w:cs="Symbol" w:hint="default"/>
        <w:sz w:val="18"/>
        <w:szCs w:val="18"/>
        <w:rFonts w:cs="StarSymbol"/>
      </w:rPr>
    </w:lvl>
    <w:lvl w:ilvl="7">
      <w:start w:val="1"/>
      <w:numFmt w:val="bullet"/>
      <w:lvlText w:val="◦"/>
      <w:lvlJc w:val="left"/>
      <w:pPr>
        <w:tabs>
          <w:tab w:val="num" w:pos="3240"/>
        </w:tabs>
        <w:ind w:left="3240" w:hanging="360"/>
      </w:pPr>
      <w:rPr>
        <w:rFonts w:ascii="OpenSymbol" w:hAnsi="OpenSymbol" w:cs="OpenSymbol" w:hint="default"/>
        <w:sz w:val="18"/>
        <w:szCs w:val="18"/>
        <w:rFonts w:cs="StarSymbol"/>
      </w:rPr>
    </w:lvl>
    <w:lvl w:ilvl="8">
      <w:start w:val="1"/>
      <w:numFmt w:val="bullet"/>
      <w:lvlText w:val="▪"/>
      <w:lvlJc w:val="left"/>
      <w:pPr>
        <w:tabs>
          <w:tab w:val="num" w:pos="3600"/>
        </w:tabs>
        <w:ind w:left="3600" w:hanging="360"/>
      </w:pPr>
      <w:rPr>
        <w:rFonts w:ascii="OpenSymbol" w:hAnsi="OpenSymbol" w:cs="OpenSymbol" w:hint="default"/>
        <w:sz w:val="18"/>
        <w:szCs w:val="18"/>
        <w:rFonts w:cs="StarSymbol"/>
      </w:rPr>
    </w:lvl>
  </w:abstractNum>
  <w:abstractNum w:abstractNumId="19">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20">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21">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22">
    <w:lvl w:ilvl="0">
      <w:start w:val="1"/>
      <w:numFmt w:val="bullet"/>
      <w:lvlText w:val=""/>
      <w:lvlJc w:val="left"/>
      <w:pPr>
        <w:tabs>
          <w:tab w:val="num" w:pos="707"/>
        </w:tabs>
        <w:ind w:left="707" w:hanging="283"/>
      </w:pPr>
      <w:rPr>
        <w:rFonts w:ascii="Symbol" w:hAnsi="Symbol" w:cs="Symbol" w:hint="default"/>
        <w:sz w:val="18"/>
        <w:b w:val="false"/>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23">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24">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25">
    <w:lvl w:ilvl="0">
      <w:start w:val="1"/>
      <w:numFmt w:val="bullet"/>
      <w:lvlText w:val=""/>
      <w:lvlJc w:val="left"/>
      <w:pPr>
        <w:tabs>
          <w:tab w:val="num" w:pos="707"/>
        </w:tabs>
        <w:ind w:left="707" w:hanging="283"/>
      </w:pPr>
      <w:rPr>
        <w:rFonts w:ascii="Symbol" w:hAnsi="Symbol" w:cs="Symbol" w:hint="default"/>
        <w:sz w:val="18"/>
        <w:szCs w:val="18"/>
        <w:rFonts w:cs="StarSymbol"/>
      </w:rPr>
    </w:lvl>
    <w:lvl w:ilvl="1">
      <w:start w:val="1"/>
      <w:numFmt w:val="bullet"/>
      <w:lvlText w:val=""/>
      <w:lvlJc w:val="left"/>
      <w:pPr>
        <w:tabs>
          <w:tab w:val="num" w:pos="1414"/>
        </w:tabs>
        <w:ind w:left="1414" w:hanging="283"/>
      </w:pPr>
      <w:rPr>
        <w:rFonts w:ascii="Symbol" w:hAnsi="Symbol" w:cs="Symbol" w:hint="default"/>
        <w:sz w:val="18"/>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abstractNum w:abstractNumId="26">
    <w:lvl w:ilvl="0">
      <w:start w:val="1"/>
      <w:numFmt w:val="decimal"/>
      <w:lvlText w:val="%1."/>
      <w:lvlJc w:val="left"/>
      <w:pPr>
        <w:tabs>
          <w:tab w:val="num" w:pos="707"/>
        </w:tabs>
        <w:ind w:left="707" w:hanging="283"/>
      </w:pPr>
      <w:rPr>
        <w:sz w:val="22"/>
        <w:szCs w:val="22"/>
      </w:rPr>
    </w:lvl>
    <w:lvl w:ilvl="1">
      <w:start w:val="1"/>
      <w:numFmt w:val="decimal"/>
      <w:lvlText w:val="%2."/>
      <w:lvlJc w:val="left"/>
      <w:pPr>
        <w:tabs>
          <w:tab w:val="num" w:pos="1414"/>
        </w:tabs>
        <w:ind w:left="1414" w:hanging="283"/>
      </w:pPr>
      <w:rPr>
        <w:sz w:val="22"/>
        <w:szCs w:val="22"/>
      </w:rPr>
    </w:lvl>
    <w:lvl w:ilvl="2">
      <w:start w:val="1"/>
      <w:numFmt w:val="decimal"/>
      <w:lvlText w:val="%3."/>
      <w:lvlJc w:val="left"/>
      <w:pPr>
        <w:tabs>
          <w:tab w:val="num" w:pos="2121"/>
        </w:tabs>
        <w:ind w:left="2121" w:hanging="283"/>
      </w:pPr>
      <w:rPr>
        <w:sz w:val="22"/>
        <w:szCs w:val="22"/>
      </w:rPr>
    </w:lvl>
    <w:lvl w:ilvl="3">
      <w:start w:val="1"/>
      <w:numFmt w:val="decimal"/>
      <w:lvlText w:val="%4."/>
      <w:lvlJc w:val="left"/>
      <w:pPr>
        <w:tabs>
          <w:tab w:val="num" w:pos="2828"/>
        </w:tabs>
        <w:ind w:left="2828" w:hanging="283"/>
      </w:pPr>
      <w:rPr>
        <w:sz w:val="22"/>
        <w:szCs w:val="22"/>
      </w:rPr>
    </w:lvl>
    <w:lvl w:ilvl="4">
      <w:start w:val="1"/>
      <w:numFmt w:val="decimal"/>
      <w:lvlText w:val="%5."/>
      <w:lvlJc w:val="left"/>
      <w:pPr>
        <w:tabs>
          <w:tab w:val="num" w:pos="3535"/>
        </w:tabs>
        <w:ind w:left="3535" w:hanging="283"/>
      </w:pPr>
      <w:rPr>
        <w:sz w:val="22"/>
        <w:szCs w:val="22"/>
      </w:rPr>
    </w:lvl>
    <w:lvl w:ilvl="5">
      <w:start w:val="1"/>
      <w:numFmt w:val="decimal"/>
      <w:lvlText w:val="%6."/>
      <w:lvlJc w:val="left"/>
      <w:pPr>
        <w:tabs>
          <w:tab w:val="num" w:pos="4242"/>
        </w:tabs>
        <w:ind w:left="4242" w:hanging="283"/>
      </w:pPr>
      <w:rPr>
        <w:sz w:val="22"/>
        <w:szCs w:val="22"/>
      </w:rPr>
    </w:lvl>
    <w:lvl w:ilvl="6">
      <w:start w:val="1"/>
      <w:numFmt w:val="decimal"/>
      <w:lvlText w:val="%7."/>
      <w:lvlJc w:val="left"/>
      <w:pPr>
        <w:tabs>
          <w:tab w:val="num" w:pos="4949"/>
        </w:tabs>
        <w:ind w:left="4949" w:hanging="283"/>
      </w:pPr>
      <w:rPr>
        <w:sz w:val="22"/>
        <w:szCs w:val="22"/>
      </w:rPr>
    </w:lvl>
    <w:lvl w:ilvl="7">
      <w:start w:val="1"/>
      <w:numFmt w:val="decimal"/>
      <w:lvlText w:val="%8."/>
      <w:lvlJc w:val="left"/>
      <w:pPr>
        <w:tabs>
          <w:tab w:val="num" w:pos="5656"/>
        </w:tabs>
        <w:ind w:left="5656" w:hanging="283"/>
      </w:pPr>
      <w:rPr>
        <w:sz w:val="22"/>
        <w:szCs w:val="22"/>
      </w:rPr>
    </w:lvl>
    <w:lvl w:ilvl="8">
      <w:start w:val="1"/>
      <w:numFmt w:val="decimal"/>
      <w:lvlText w:val="%9."/>
      <w:lvlJc w:val="left"/>
      <w:pPr>
        <w:tabs>
          <w:tab w:val="num" w:pos="6363"/>
        </w:tabs>
        <w:ind w:left="6363" w:hanging="283"/>
      </w:pPr>
      <w:rPr>
        <w:sz w:val="22"/>
        <w:szCs w:val="22"/>
      </w:rPr>
    </w:lvl>
  </w:abstractNum>
  <w:abstractNum w:abstractNumId="27">
    <w:lvl w:ilvl="0">
      <w:start w:val="1"/>
      <w:numFmt w:val="decimal"/>
      <w:lvlText w:val="%1."/>
      <w:lvlJc w:val="left"/>
      <w:pPr>
        <w:tabs>
          <w:tab w:val="num" w:pos="707"/>
        </w:tabs>
        <w:ind w:left="707" w:hanging="283"/>
      </w:pPr>
      <w:rPr>
        <w:sz w:val="22"/>
        <w:szCs w:val="22"/>
      </w:rPr>
    </w:lvl>
    <w:lvl w:ilvl="1">
      <w:start w:val="1"/>
      <w:numFmt w:val="decimal"/>
      <w:lvlText w:val="%2."/>
      <w:lvlJc w:val="left"/>
      <w:pPr>
        <w:tabs>
          <w:tab w:val="num" w:pos="1414"/>
        </w:tabs>
        <w:ind w:left="1414" w:hanging="283"/>
      </w:pPr>
      <w:rPr>
        <w:sz w:val="22"/>
        <w:szCs w:val="22"/>
      </w:rPr>
    </w:lvl>
    <w:lvl w:ilvl="2">
      <w:start w:val="1"/>
      <w:numFmt w:val="decimal"/>
      <w:lvlText w:val="%3."/>
      <w:lvlJc w:val="left"/>
      <w:pPr>
        <w:tabs>
          <w:tab w:val="num" w:pos="2121"/>
        </w:tabs>
        <w:ind w:left="2121" w:hanging="283"/>
      </w:pPr>
      <w:rPr>
        <w:sz w:val="22"/>
        <w:szCs w:val="22"/>
      </w:rPr>
    </w:lvl>
    <w:lvl w:ilvl="3">
      <w:start w:val="1"/>
      <w:numFmt w:val="decimal"/>
      <w:lvlText w:val="%4."/>
      <w:lvlJc w:val="left"/>
      <w:pPr>
        <w:tabs>
          <w:tab w:val="num" w:pos="2828"/>
        </w:tabs>
        <w:ind w:left="2828" w:hanging="283"/>
      </w:pPr>
      <w:rPr>
        <w:sz w:val="22"/>
        <w:szCs w:val="22"/>
      </w:rPr>
    </w:lvl>
    <w:lvl w:ilvl="4">
      <w:start w:val="1"/>
      <w:numFmt w:val="decimal"/>
      <w:lvlText w:val="%5."/>
      <w:lvlJc w:val="left"/>
      <w:pPr>
        <w:tabs>
          <w:tab w:val="num" w:pos="3535"/>
        </w:tabs>
        <w:ind w:left="3535" w:hanging="283"/>
      </w:pPr>
      <w:rPr>
        <w:sz w:val="22"/>
        <w:szCs w:val="22"/>
      </w:rPr>
    </w:lvl>
    <w:lvl w:ilvl="5">
      <w:start w:val="1"/>
      <w:numFmt w:val="decimal"/>
      <w:lvlText w:val="%6."/>
      <w:lvlJc w:val="left"/>
      <w:pPr>
        <w:tabs>
          <w:tab w:val="num" w:pos="4242"/>
        </w:tabs>
        <w:ind w:left="4242" w:hanging="283"/>
      </w:pPr>
      <w:rPr>
        <w:sz w:val="22"/>
        <w:szCs w:val="22"/>
      </w:rPr>
    </w:lvl>
    <w:lvl w:ilvl="6">
      <w:start w:val="1"/>
      <w:numFmt w:val="decimal"/>
      <w:lvlText w:val="%7."/>
      <w:lvlJc w:val="left"/>
      <w:pPr>
        <w:tabs>
          <w:tab w:val="num" w:pos="4949"/>
        </w:tabs>
        <w:ind w:left="4949" w:hanging="283"/>
      </w:pPr>
      <w:rPr>
        <w:sz w:val="22"/>
        <w:szCs w:val="22"/>
      </w:rPr>
    </w:lvl>
    <w:lvl w:ilvl="7">
      <w:start w:val="1"/>
      <w:numFmt w:val="decimal"/>
      <w:lvlText w:val="%8."/>
      <w:lvlJc w:val="left"/>
      <w:pPr>
        <w:tabs>
          <w:tab w:val="num" w:pos="5656"/>
        </w:tabs>
        <w:ind w:left="5656" w:hanging="283"/>
      </w:pPr>
      <w:rPr>
        <w:sz w:val="22"/>
        <w:szCs w:val="22"/>
      </w:rPr>
    </w:lvl>
    <w:lvl w:ilvl="8">
      <w:start w:val="1"/>
      <w:numFmt w:val="decimal"/>
      <w:lvlText w:val="%9."/>
      <w:lvlJc w:val="left"/>
      <w:pPr>
        <w:tabs>
          <w:tab w:val="num" w:pos="6363"/>
        </w:tabs>
        <w:ind w:left="6363" w:hanging="283"/>
      </w:pPr>
      <w:rPr>
        <w:sz w:val="22"/>
        <w:szCs w:val="22"/>
      </w:rPr>
    </w:lvl>
  </w:abstractNum>
  <w:abstractNum w:abstractNumId="28">
    <w:lvl w:ilvl="0">
      <w:start w:val="1"/>
      <w:numFmt w:val="decimal"/>
      <w:lvlText w:val="%1."/>
      <w:lvlJc w:val="left"/>
      <w:pPr>
        <w:tabs>
          <w:tab w:val="num" w:pos="707"/>
        </w:tabs>
        <w:ind w:left="707" w:hanging="283"/>
      </w:pPr>
      <w:rPr>
        <w:sz w:val="20"/>
        <w:szCs w:val="22"/>
        <w:rFonts w:ascii="Arial" w:hAnsi="Arial"/>
      </w:rPr>
    </w:lvl>
    <w:lvl w:ilvl="1">
      <w:start w:val="1"/>
      <w:numFmt w:val="bullet"/>
      <w:lvlText w:val=""/>
      <w:lvlJc w:val="left"/>
      <w:pPr>
        <w:tabs>
          <w:tab w:val="num" w:pos="1414"/>
        </w:tabs>
        <w:ind w:left="1414" w:hanging="283"/>
      </w:pPr>
      <w:rPr>
        <w:rFonts w:ascii="Symbol" w:hAnsi="Symbol" w:cs="Symbol" w:hint="default"/>
        <w:sz w:val="20"/>
        <w:szCs w:val="18"/>
        <w:rFonts w:cs="StarSymbol"/>
      </w:rPr>
    </w:lvl>
    <w:lvl w:ilvl="2">
      <w:start w:val="1"/>
      <w:numFmt w:val="bullet"/>
      <w:lvlText w:val=""/>
      <w:lvlJc w:val="left"/>
      <w:pPr>
        <w:tabs>
          <w:tab w:val="num" w:pos="2121"/>
        </w:tabs>
        <w:ind w:left="2121" w:hanging="283"/>
      </w:pPr>
      <w:rPr>
        <w:rFonts w:ascii="Symbol" w:hAnsi="Symbol" w:cs="Symbol" w:hint="default"/>
        <w:sz w:val="18"/>
        <w:szCs w:val="18"/>
        <w:rFonts w:cs="StarSymbol"/>
      </w:rPr>
    </w:lvl>
    <w:lvl w:ilvl="3">
      <w:start w:val="1"/>
      <w:numFmt w:val="bullet"/>
      <w:lvlText w:val=""/>
      <w:lvlJc w:val="left"/>
      <w:pPr>
        <w:tabs>
          <w:tab w:val="num" w:pos="2828"/>
        </w:tabs>
        <w:ind w:left="2828" w:hanging="283"/>
      </w:pPr>
      <w:rPr>
        <w:rFonts w:ascii="Symbol" w:hAnsi="Symbol" w:cs="Symbol" w:hint="default"/>
        <w:sz w:val="18"/>
        <w:szCs w:val="18"/>
        <w:rFonts w:cs="StarSymbol"/>
      </w:rPr>
    </w:lvl>
    <w:lvl w:ilvl="4">
      <w:start w:val="1"/>
      <w:numFmt w:val="bullet"/>
      <w:lvlText w:val=""/>
      <w:lvlJc w:val="left"/>
      <w:pPr>
        <w:tabs>
          <w:tab w:val="num" w:pos="3535"/>
        </w:tabs>
        <w:ind w:left="3535" w:hanging="283"/>
      </w:pPr>
      <w:rPr>
        <w:rFonts w:ascii="Symbol" w:hAnsi="Symbol" w:cs="Symbol" w:hint="default"/>
        <w:sz w:val="18"/>
        <w:szCs w:val="18"/>
        <w:rFonts w:cs="StarSymbol"/>
      </w:rPr>
    </w:lvl>
    <w:lvl w:ilvl="5">
      <w:start w:val="1"/>
      <w:numFmt w:val="bullet"/>
      <w:lvlText w:val=""/>
      <w:lvlJc w:val="left"/>
      <w:pPr>
        <w:tabs>
          <w:tab w:val="num" w:pos="4242"/>
        </w:tabs>
        <w:ind w:left="4242" w:hanging="283"/>
      </w:pPr>
      <w:rPr>
        <w:rFonts w:ascii="Symbol" w:hAnsi="Symbol" w:cs="Symbol" w:hint="default"/>
        <w:sz w:val="18"/>
        <w:szCs w:val="18"/>
        <w:rFonts w:cs="StarSymbol"/>
      </w:rPr>
    </w:lvl>
    <w:lvl w:ilvl="6">
      <w:start w:val="1"/>
      <w:numFmt w:val="bullet"/>
      <w:lvlText w:val=""/>
      <w:lvlJc w:val="left"/>
      <w:pPr>
        <w:tabs>
          <w:tab w:val="num" w:pos="4949"/>
        </w:tabs>
        <w:ind w:left="4949" w:hanging="283"/>
      </w:pPr>
      <w:rPr>
        <w:rFonts w:ascii="Symbol" w:hAnsi="Symbol" w:cs="Symbol" w:hint="default"/>
        <w:sz w:val="18"/>
        <w:szCs w:val="18"/>
        <w:rFonts w:cs="StarSymbol"/>
      </w:rPr>
    </w:lvl>
    <w:lvl w:ilvl="7">
      <w:start w:val="1"/>
      <w:numFmt w:val="bullet"/>
      <w:lvlText w:val=""/>
      <w:lvlJc w:val="left"/>
      <w:pPr>
        <w:tabs>
          <w:tab w:val="num" w:pos="5656"/>
        </w:tabs>
        <w:ind w:left="5656" w:hanging="283"/>
      </w:pPr>
      <w:rPr>
        <w:rFonts w:ascii="Symbol" w:hAnsi="Symbol" w:cs="Symbol" w:hint="default"/>
        <w:sz w:val="18"/>
        <w:szCs w:val="18"/>
        <w:rFonts w:cs="StarSymbol"/>
      </w:rPr>
    </w:lvl>
    <w:lvl w:ilvl="8">
      <w:start w:val="1"/>
      <w:numFmt w:val="bullet"/>
      <w:lvlText w:val=""/>
      <w:lvlJc w:val="left"/>
      <w:pPr>
        <w:tabs>
          <w:tab w:val="num" w:pos="6363"/>
        </w:tabs>
        <w:ind w:left="6363" w:hanging="283"/>
      </w:pPr>
      <w:rPr>
        <w:rFonts w:ascii="Symbol" w:hAnsi="Symbol" w:cs="Symbol" w:hint="default"/>
        <w:sz w:val="18"/>
        <w:szCs w:val="18"/>
        <w:rFonts w:cs="Star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w="http://schemas.openxmlformats.org/wordprocessingml/2006/main">
  <w:zoom w:percent="160"/>
  <w:defaultTabStop w:val="648"/>
  <w:compat>
    <w:doNotExpandShiftReturn/>
  </w:compat>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w:hAnsi="Times" w:eastAsia="Nimbus Sans L" w:cs="Tahoma;Lucidasans;Lucida Sans;Arial Unicode MS"/>
        <w:sz w:val="20"/>
        <w:szCs w:val="24"/>
        <w:lang w:val="en-GB" w:eastAsia="zxx" w:bidi="zxx"/>
      </w:rPr>
    </w:rPrDefault>
    <w:pPrDefault>
      <w:pPr/>
    </w:pPrDefault>
  </w:docDefaults>
  <w:style w:type="paragraph" w:styleId="Normal">
    <w:name w:val="Normal"/>
    <w:qFormat/>
    <w:pPr>
      <w:widowControl w:val="false"/>
      <w:overflowPunct w:val="true"/>
      <w:bidi w:val="0"/>
      <w:jc w:val="left"/>
    </w:pPr>
    <w:rPr>
      <w:rFonts w:ascii="Times" w:hAnsi="Times" w:eastAsia="Nimbus Sans L" w:cs="Tahoma;Lucidasans;Lucida Sans;Arial Unicode MS"/>
      <w:color w:val="auto"/>
      <w:kern w:val="0"/>
      <w:sz w:val="24"/>
      <w:szCs w:val="24"/>
      <w:lang w:val="en-GB" w:eastAsia="zxx" w:bidi="zxx"/>
    </w:rPr>
  </w:style>
  <w:style w:type="paragraph" w:styleId="Heading1">
    <w:name w:val="Heading 1"/>
    <w:basedOn w:val="Heading"/>
    <w:qFormat/>
    <w:pPr>
      <w:numPr>
        <w:ilvl w:val="0"/>
        <w:numId w:val="1"/>
      </w:numPr>
      <w:outlineLvl w:val="0"/>
    </w:pPr>
    <w:rPr>
      <w:rFonts w:ascii="Arial" w:hAnsi="Arial"/>
      <w:b/>
      <w:bCs/>
      <w:sz w:val="32"/>
      <w:szCs w:val="32"/>
    </w:rPr>
  </w:style>
  <w:style w:type="paragraph" w:styleId="Heading2">
    <w:name w:val="Heading 2"/>
    <w:basedOn w:val="Heading"/>
    <w:qFormat/>
    <w:pPr>
      <w:numPr>
        <w:ilvl w:val="1"/>
        <w:numId w:val="1"/>
      </w:numPr>
      <w:outlineLvl w:val="1"/>
    </w:pPr>
    <w:rPr>
      <w:rFonts w:ascii="Arial" w:hAnsi="Arial"/>
      <w:b/>
      <w:bCs/>
      <w:i w:val="false"/>
      <w:iCs/>
      <w:sz w:val="28"/>
      <w:szCs w:val="28"/>
    </w:rPr>
  </w:style>
  <w:style w:type="paragraph" w:styleId="Heading3">
    <w:name w:val="Heading 3"/>
    <w:qFormat/>
    <w:pPr>
      <w:widowControl w:val="false"/>
      <w:numPr>
        <w:ilvl w:val="2"/>
        <w:numId w:val="1"/>
      </w:numPr>
      <w:outlineLvl w:val="2"/>
    </w:pPr>
    <w:rPr>
      <w:rFonts w:ascii="Times" w:hAnsi="Times" w:eastAsia="Nimbus Sans L" w:cs="Tahoma;Lucidasans;Lucida Sans;Arial Unicode MS"/>
      <w:color w:val="auto"/>
      <w:kern w:val="0"/>
      <w:sz w:val="20"/>
      <w:szCs w:val="24"/>
      <w:lang w:val="en-GB" w:eastAsia="zxx" w:bidi="zxx"/>
    </w:rPr>
  </w:style>
  <w:style w:type="paragraph" w:styleId="Heading4">
    <w:name w:val="Heading 4"/>
    <w:basedOn w:val="Heading"/>
    <w:qFormat/>
    <w:pPr>
      <w:numPr>
        <w:ilvl w:val="3"/>
        <w:numId w:val="1"/>
      </w:numPr>
      <w:outlineLvl w:val="3"/>
    </w:pPr>
    <w:rPr>
      <w:rFonts w:ascii="Arial" w:hAnsi="Arial"/>
      <w:b/>
      <w:bCs/>
      <w:i w:val="false"/>
      <w:iCs/>
      <w:sz w:val="22"/>
      <w:szCs w:val="24"/>
    </w:rPr>
  </w:style>
  <w:style w:type="paragraph" w:styleId="Heading5">
    <w:name w:val="Heading 5"/>
    <w:basedOn w:val="Heading"/>
    <w:qFormat/>
    <w:pPr>
      <w:numPr>
        <w:ilvl w:val="4"/>
        <w:numId w:val="1"/>
      </w:numPr>
      <w:outlineLvl w:val="4"/>
    </w:pPr>
    <w:rPr>
      <w:rFonts w:ascii="Arial" w:hAnsi="Arial"/>
      <w:b/>
      <w:bCs/>
      <w:sz w:val="21"/>
      <w:szCs w:val="24"/>
    </w:rPr>
  </w:style>
  <w:style w:type="paragraph" w:styleId="Heading6">
    <w:name w:val="Heading 6"/>
    <w:basedOn w:val="Heading"/>
    <w:qFormat/>
    <w:pPr>
      <w:numPr>
        <w:ilvl w:val="5"/>
        <w:numId w:val="1"/>
      </w:numPr>
      <w:outlineLvl w:val="5"/>
    </w:pPr>
    <w:rPr>
      <w:b/>
      <w:bCs/>
      <w:sz w:val="21"/>
      <w:szCs w:val="21"/>
    </w:rPr>
  </w:style>
  <w:style w:type="paragraph" w:styleId="Heading7">
    <w:name w:val="Heading 7"/>
    <w:basedOn w:val="Heading"/>
    <w:qFormat/>
    <w:pPr>
      <w:numPr>
        <w:ilvl w:val="6"/>
        <w:numId w:val="1"/>
      </w:numPr>
      <w:outlineLvl w:val="6"/>
    </w:pPr>
    <w:rPr>
      <w:b/>
      <w:bCs/>
      <w:sz w:val="21"/>
      <w:szCs w:val="21"/>
    </w:rPr>
  </w:style>
  <w:style w:type="paragraph" w:styleId="Heading8">
    <w:name w:val="Heading 8"/>
    <w:basedOn w:val="Heading"/>
    <w:qFormat/>
    <w:pPr>
      <w:numPr>
        <w:ilvl w:val="7"/>
        <w:numId w:val="1"/>
      </w:numPr>
      <w:outlineLvl w:val="7"/>
    </w:pPr>
    <w:rPr>
      <w:b/>
      <w:bCs/>
      <w:sz w:val="21"/>
      <w:szCs w:val="21"/>
    </w:rPr>
  </w:style>
  <w:style w:type="paragraph" w:styleId="Heading9">
    <w:name w:val="Heading 9"/>
    <w:basedOn w:val="Heading"/>
    <w:qFormat/>
    <w:pPr>
      <w:numPr>
        <w:ilvl w:val="8"/>
        <w:numId w:val="1"/>
      </w:numPr>
      <w:outlineLvl w:val="8"/>
    </w:pPr>
    <w:rPr>
      <w:b/>
      <w:bCs/>
      <w:sz w:val="21"/>
      <w:szCs w:val="21"/>
    </w:rPr>
  </w:style>
  <w:style w:type="character" w:styleId="FootnoteCharacters">
    <w:name w:val="Footnote Characters"/>
    <w:qFormat/>
    <w:rPr/>
  </w:style>
  <w:style w:type="character" w:styleId="CaptionCharacters">
    <w:name w:val="Caption Characters"/>
    <w:qFormat/>
    <w:rPr/>
  </w:style>
  <w:style w:type="character" w:styleId="DropCaps">
    <w:name w:val="Drop Caps"/>
    <w:qFormat/>
    <w:rPr/>
  </w:style>
  <w:style w:type="character" w:styleId="NumberingSymbols">
    <w:name w:val="Numbering Symbols"/>
    <w:qFormat/>
    <w:rPr>
      <w:rFonts w:ascii="arial" w:hAnsi="arial"/>
      <w:sz w:val="22"/>
      <w:szCs w:val="22"/>
    </w:rPr>
  </w:style>
  <w:style w:type="character" w:styleId="Bullets">
    <w:name w:val="Bullets"/>
    <w:qFormat/>
    <w:rPr>
      <w:rFonts w:ascii="StarSymbol" w:hAnsi="StarSymbol" w:eastAsia="StarSymbol" w:cs="StarSymbol"/>
      <w:sz w:val="18"/>
      <w:szCs w:val="18"/>
    </w:rPr>
  </w:style>
  <w:style w:type="character" w:styleId="EndnoteCharacters">
    <w:name w:val="End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mphasis">
    <w:name w:val="Emphasis"/>
    <w:qFormat/>
    <w:rPr>
      <w:i/>
      <w:iCs/>
    </w:rPr>
  </w:style>
  <w:style w:type="character" w:styleId="Quotation">
    <w:name w:val="Quotation"/>
    <w:qFormat/>
    <w:rPr>
      <w:i/>
      <w:iCs/>
    </w:rPr>
  </w:style>
  <w:style w:type="character" w:styleId="StrongEmphasis">
    <w:name w:val="Strong Emphasis"/>
    <w:qFormat/>
    <w:rPr>
      <w:b/>
      <w:bCs/>
    </w:rPr>
  </w:style>
  <w:style w:type="character" w:styleId="SourceText">
    <w:name w:val="Source Text"/>
    <w:qFormat/>
    <w:rPr>
      <w:rFonts w:ascii="Bitstream Vera Sans Mono" w:hAnsi="Bitstream Vera Sans Mono" w:eastAsia="Bitstream Vera Sans Mono" w:cs="Bitstream Vera Sans Mono"/>
    </w:rPr>
  </w:style>
  <w:style w:type="character" w:styleId="Example">
    <w:name w:val="Example"/>
    <w:qFormat/>
    <w:rPr>
      <w:rFonts w:ascii="Bitstream Vera Sans Mono" w:hAnsi="Bitstream Vera Sans Mono" w:eastAsia="Bitstream Vera Sans Mono" w:cs="Bitstream Vera Sans Mono"/>
    </w:rPr>
  </w:style>
  <w:style w:type="character" w:styleId="Definition">
    <w:name w:val="Definition"/>
    <w:qFormat/>
    <w:rPr/>
  </w:style>
  <w:style w:type="character" w:styleId="Configtext">
    <w:name w:val="config text"/>
    <w:basedOn w:val="Example"/>
    <w:qFormat/>
    <w:rPr>
      <w:kern w:val="2"/>
      <w:sz w:val="16"/>
      <w:szCs w:val="16"/>
    </w:rPr>
  </w:style>
  <w:style w:type="character" w:styleId="InternetLink">
    <w:name w:val="Internet Link"/>
    <w:rPr>
      <w:color w:val="000080"/>
      <w:u w:val="single"/>
      <w:lang w:eastAsia="zxx" w:bidi="zxx"/>
    </w:rPr>
  </w:style>
  <w:style w:type="character" w:styleId="Character20style">
    <w:name w:val="Character_20_style"/>
    <w:qFormat/>
    <w:rPr/>
  </w:style>
  <w:style w:type="character" w:styleId="Teletype">
    <w:name w:val="Teletype"/>
    <w:qFormat/>
    <w:rPr>
      <w:rFonts w:ascii="Liberation Mono" w:hAnsi="Liberation Mono" w:eastAsia="Liberation Mono" w:cs="Liberation Mono"/>
    </w:rPr>
  </w:style>
  <w:style w:type="character" w:styleId="IndexLink">
    <w:name w:val="Index Link"/>
    <w:qFormat/>
    <w:rPr/>
  </w:style>
  <w:style w:type="character" w:styleId="VisitedInternetLink">
    <w:name w:val="Visited Internet Link"/>
    <w:rPr>
      <w:color w:val="800000"/>
      <w:u w:val="single"/>
      <w:lang w:val="zxx" w:eastAsia="zxx" w:bidi="zxx"/>
    </w:rPr>
  </w:style>
  <w:style w:type="character" w:styleId="Del">
    <w:name w:val="del"/>
    <w:qFormat/>
    <w:rPr/>
  </w:style>
  <w:style w:type="character" w:styleId="ListLabel1">
    <w:name w:val="ListLabel 1"/>
    <w:qFormat/>
    <w:rPr>
      <w:sz w:val="20"/>
      <w:szCs w:val="22"/>
    </w:rPr>
  </w:style>
  <w:style w:type="character" w:styleId="ListLabel2">
    <w:name w:val="ListLabel 2"/>
    <w:qFormat/>
    <w:rPr>
      <w:sz w:val="22"/>
      <w:szCs w:val="22"/>
    </w:rPr>
  </w:style>
  <w:style w:type="character" w:styleId="ListLabel3">
    <w:name w:val="ListLabel 3"/>
    <w:qFormat/>
    <w:rPr>
      <w:sz w:val="22"/>
      <w:szCs w:val="22"/>
    </w:rPr>
  </w:style>
  <w:style w:type="character" w:styleId="ListLabel4">
    <w:name w:val="ListLabel 4"/>
    <w:qFormat/>
    <w:rPr>
      <w:sz w:val="22"/>
      <w:szCs w:val="22"/>
    </w:rPr>
  </w:style>
  <w:style w:type="character" w:styleId="ListLabel5">
    <w:name w:val="ListLabel 5"/>
    <w:qFormat/>
    <w:rPr>
      <w:sz w:val="22"/>
      <w:szCs w:val="22"/>
    </w:rPr>
  </w:style>
  <w:style w:type="character" w:styleId="ListLabel6">
    <w:name w:val="ListLabel 6"/>
    <w:qFormat/>
    <w:rPr>
      <w:sz w:val="22"/>
      <w:szCs w:val="22"/>
    </w:rPr>
  </w:style>
  <w:style w:type="character" w:styleId="ListLabel7">
    <w:name w:val="ListLabel 7"/>
    <w:qFormat/>
    <w:rPr>
      <w:rFonts w:ascii="Arial" w:hAnsi="Arial" w:cs="StarSymbol"/>
      <w:b w:val="false"/>
      <w:sz w:val="20"/>
      <w:szCs w:val="18"/>
    </w:rPr>
  </w:style>
  <w:style w:type="character" w:styleId="ListLabel8">
    <w:name w:val="ListLabel 8"/>
    <w:qFormat/>
    <w:rPr>
      <w:rFonts w:cs="StarSymbol"/>
      <w:sz w:val="18"/>
      <w:szCs w:val="18"/>
    </w:rPr>
  </w:style>
  <w:style w:type="character" w:styleId="ListLabel9">
    <w:name w:val="ListLabel 9"/>
    <w:qFormat/>
    <w:rPr>
      <w:rFonts w:cs="StarSymbol"/>
      <w:sz w:val="18"/>
      <w:szCs w:val="18"/>
    </w:rPr>
  </w:style>
  <w:style w:type="character" w:styleId="ListLabel10">
    <w:name w:val="ListLabel 10"/>
    <w:qFormat/>
    <w:rPr>
      <w:rFonts w:cs="StarSymbol"/>
      <w:sz w:val="18"/>
      <w:szCs w:val="18"/>
    </w:rPr>
  </w:style>
  <w:style w:type="character" w:styleId="ListLabel11">
    <w:name w:val="ListLabel 11"/>
    <w:qFormat/>
    <w:rPr>
      <w:rFonts w:cs="StarSymbol"/>
      <w:sz w:val="18"/>
      <w:szCs w:val="18"/>
    </w:rPr>
  </w:style>
  <w:style w:type="character" w:styleId="ListLabel12">
    <w:name w:val="ListLabel 12"/>
    <w:qFormat/>
    <w:rPr>
      <w:rFonts w:cs="StarSymbol"/>
      <w:sz w:val="18"/>
      <w:szCs w:val="18"/>
    </w:rPr>
  </w:style>
  <w:style w:type="character" w:styleId="ListLabel13">
    <w:name w:val="ListLabel 13"/>
    <w:qFormat/>
    <w:rPr>
      <w:rFonts w:cs="StarSymbol"/>
      <w:sz w:val="18"/>
      <w:szCs w:val="18"/>
    </w:rPr>
  </w:style>
  <w:style w:type="character" w:styleId="ListLabel14">
    <w:name w:val="ListLabel 14"/>
    <w:qFormat/>
    <w:rPr>
      <w:rFonts w:cs="StarSymbol"/>
      <w:sz w:val="18"/>
      <w:szCs w:val="18"/>
    </w:rPr>
  </w:style>
  <w:style w:type="character" w:styleId="ListLabel15">
    <w:name w:val="ListLabel 15"/>
    <w:qFormat/>
    <w:rPr>
      <w:rFonts w:cs="StarSymbol"/>
      <w:sz w:val="18"/>
      <w:szCs w:val="18"/>
    </w:rPr>
  </w:style>
  <w:style w:type="character" w:styleId="ListLabel16">
    <w:name w:val="ListLabel 16"/>
    <w:qFormat/>
    <w:rPr>
      <w:rFonts w:cs="StarSymbol"/>
      <w:sz w:val="18"/>
      <w:szCs w:val="18"/>
    </w:rPr>
  </w:style>
  <w:style w:type="character" w:styleId="ListLabel17">
    <w:name w:val="ListLabel 17"/>
    <w:qFormat/>
    <w:rPr>
      <w:rFonts w:cs="StarSymbol"/>
      <w:sz w:val="18"/>
      <w:szCs w:val="18"/>
    </w:rPr>
  </w:style>
  <w:style w:type="character" w:styleId="ListLabel18">
    <w:name w:val="ListLabel 18"/>
    <w:qFormat/>
    <w:rPr>
      <w:rFonts w:cs="StarSymbol"/>
      <w:sz w:val="18"/>
      <w:szCs w:val="18"/>
    </w:rPr>
  </w:style>
  <w:style w:type="character" w:styleId="ListLabel19">
    <w:name w:val="ListLabel 19"/>
    <w:qFormat/>
    <w:rPr>
      <w:rFonts w:cs="StarSymbol"/>
      <w:sz w:val="18"/>
      <w:szCs w:val="18"/>
    </w:rPr>
  </w:style>
  <w:style w:type="character" w:styleId="ListLabel20">
    <w:name w:val="ListLabel 20"/>
    <w:qFormat/>
    <w:rPr>
      <w:rFonts w:cs="StarSymbol"/>
      <w:sz w:val="18"/>
      <w:szCs w:val="18"/>
    </w:rPr>
  </w:style>
  <w:style w:type="character" w:styleId="ListLabel21">
    <w:name w:val="ListLabel 21"/>
    <w:qFormat/>
    <w:rPr>
      <w:rFonts w:cs="StarSymbol"/>
      <w:sz w:val="18"/>
      <w:szCs w:val="18"/>
    </w:rPr>
  </w:style>
  <w:style w:type="character" w:styleId="ListLabel22">
    <w:name w:val="ListLabel 22"/>
    <w:qFormat/>
    <w:rPr>
      <w:rFonts w:cs="StarSymbol"/>
      <w:sz w:val="18"/>
      <w:szCs w:val="18"/>
    </w:rPr>
  </w:style>
  <w:style w:type="character" w:styleId="ListLabel23">
    <w:name w:val="ListLabel 23"/>
    <w:qFormat/>
    <w:rPr>
      <w:rFonts w:cs="StarSymbol"/>
      <w:sz w:val="18"/>
      <w:szCs w:val="18"/>
    </w:rPr>
  </w:style>
  <w:style w:type="character" w:styleId="ListLabel24">
    <w:name w:val="ListLabel 24"/>
    <w:qFormat/>
    <w:rPr>
      <w:rFonts w:cs="StarSymbol"/>
      <w:sz w:val="18"/>
      <w:szCs w:val="18"/>
    </w:rPr>
  </w:style>
  <w:style w:type="character" w:styleId="ListLabel25">
    <w:name w:val="ListLabel 25"/>
    <w:qFormat/>
    <w:rPr>
      <w:rFonts w:cs="StarSymbol"/>
      <w:sz w:val="18"/>
      <w:szCs w:val="18"/>
    </w:rPr>
  </w:style>
  <w:style w:type="character" w:styleId="ListLabel26">
    <w:name w:val="ListLabel 26"/>
    <w:qFormat/>
    <w:rPr>
      <w:rFonts w:cs="StarSymbol"/>
      <w:sz w:val="18"/>
      <w:szCs w:val="18"/>
    </w:rPr>
  </w:style>
  <w:style w:type="character" w:styleId="ListLabel27">
    <w:name w:val="ListLabel 27"/>
    <w:qFormat/>
    <w:rPr>
      <w:rFonts w:cs="StarSymbol"/>
      <w:sz w:val="18"/>
      <w:szCs w:val="18"/>
    </w:rPr>
  </w:style>
  <w:style w:type="character" w:styleId="ListLabel28">
    <w:name w:val="ListLabel 28"/>
    <w:qFormat/>
    <w:rPr>
      <w:rFonts w:cs="StarSymbol"/>
      <w:sz w:val="18"/>
      <w:szCs w:val="18"/>
    </w:rPr>
  </w:style>
  <w:style w:type="character" w:styleId="ListLabel29">
    <w:name w:val="ListLabel 29"/>
    <w:qFormat/>
    <w:rPr>
      <w:rFonts w:cs="StarSymbol"/>
      <w:sz w:val="18"/>
      <w:szCs w:val="18"/>
    </w:rPr>
  </w:style>
  <w:style w:type="character" w:styleId="ListLabel30">
    <w:name w:val="ListLabel 30"/>
    <w:qFormat/>
    <w:rPr>
      <w:rFonts w:cs="StarSymbol"/>
      <w:sz w:val="18"/>
      <w:szCs w:val="18"/>
    </w:rPr>
  </w:style>
  <w:style w:type="character" w:styleId="ListLabel31">
    <w:name w:val="ListLabel 31"/>
    <w:qFormat/>
    <w:rPr>
      <w:rFonts w:cs="StarSymbol"/>
      <w:sz w:val="18"/>
      <w:szCs w:val="18"/>
    </w:rPr>
  </w:style>
  <w:style w:type="character" w:styleId="ListLabel32">
    <w:name w:val="ListLabel 32"/>
    <w:qFormat/>
    <w:rPr>
      <w:rFonts w:cs="StarSymbol"/>
      <w:sz w:val="18"/>
      <w:szCs w:val="18"/>
    </w:rPr>
  </w:style>
  <w:style w:type="character" w:styleId="ListLabel33">
    <w:name w:val="ListLabel 33"/>
    <w:qFormat/>
    <w:rPr>
      <w:rFonts w:cs="StarSymbol"/>
      <w:sz w:val="18"/>
      <w:szCs w:val="18"/>
    </w:rPr>
  </w:style>
  <w:style w:type="character" w:styleId="ListLabel34">
    <w:name w:val="ListLabel 34"/>
    <w:qFormat/>
    <w:rPr>
      <w:rFonts w:cs="StarSymbol"/>
      <w:sz w:val="18"/>
      <w:szCs w:val="18"/>
    </w:rPr>
  </w:style>
  <w:style w:type="character" w:styleId="ListLabel35">
    <w:name w:val="ListLabel 35"/>
    <w:qFormat/>
    <w:rPr>
      <w:rFonts w:cs="StarSymbol"/>
      <w:sz w:val="18"/>
      <w:szCs w:val="18"/>
    </w:rPr>
  </w:style>
  <w:style w:type="character" w:styleId="ListLabel36">
    <w:name w:val="ListLabel 36"/>
    <w:qFormat/>
    <w:rPr>
      <w:rFonts w:cs="StarSymbol"/>
      <w:sz w:val="18"/>
      <w:szCs w:val="18"/>
    </w:rPr>
  </w:style>
  <w:style w:type="character" w:styleId="ListLabel37">
    <w:name w:val="ListLabel 37"/>
    <w:qFormat/>
    <w:rPr>
      <w:rFonts w:cs="StarSymbol"/>
      <w:sz w:val="18"/>
      <w:szCs w:val="18"/>
    </w:rPr>
  </w:style>
  <w:style w:type="character" w:styleId="ListLabel38">
    <w:name w:val="ListLabel 38"/>
    <w:qFormat/>
    <w:rPr>
      <w:rFonts w:cs="StarSymbol"/>
      <w:sz w:val="18"/>
      <w:szCs w:val="18"/>
    </w:rPr>
  </w:style>
  <w:style w:type="character" w:styleId="ListLabel39">
    <w:name w:val="ListLabel 39"/>
    <w:qFormat/>
    <w:rPr>
      <w:rFonts w:cs="StarSymbol"/>
      <w:sz w:val="18"/>
      <w:szCs w:val="18"/>
    </w:rPr>
  </w:style>
  <w:style w:type="character" w:styleId="ListLabel40">
    <w:name w:val="ListLabel 40"/>
    <w:qFormat/>
    <w:rPr>
      <w:rFonts w:cs="StarSymbol"/>
      <w:sz w:val="18"/>
      <w:szCs w:val="18"/>
    </w:rPr>
  </w:style>
  <w:style w:type="character" w:styleId="ListLabel41">
    <w:name w:val="ListLabel 41"/>
    <w:qFormat/>
    <w:rPr>
      <w:rFonts w:cs="StarSymbol"/>
      <w:sz w:val="18"/>
      <w:szCs w:val="18"/>
    </w:rPr>
  </w:style>
  <w:style w:type="character" w:styleId="ListLabel42">
    <w:name w:val="ListLabel 42"/>
    <w:qFormat/>
    <w:rPr>
      <w:rFonts w:cs="StarSymbol"/>
      <w:sz w:val="18"/>
      <w:szCs w:val="18"/>
    </w:rPr>
  </w:style>
  <w:style w:type="character" w:styleId="ListLabel43">
    <w:name w:val="ListLabel 43"/>
    <w:qFormat/>
    <w:rPr>
      <w:rFonts w:cs="StarSymbol"/>
      <w:sz w:val="18"/>
      <w:szCs w:val="18"/>
    </w:rPr>
  </w:style>
  <w:style w:type="character" w:styleId="ListLabel44">
    <w:name w:val="ListLabel 44"/>
    <w:qFormat/>
    <w:rPr>
      <w:rFonts w:cs="StarSymbol"/>
      <w:sz w:val="18"/>
      <w:szCs w:val="18"/>
    </w:rPr>
  </w:style>
  <w:style w:type="character" w:styleId="ListLabel45">
    <w:name w:val="ListLabel 45"/>
    <w:qFormat/>
    <w:rPr>
      <w:rFonts w:cs="StarSymbol"/>
      <w:sz w:val="18"/>
      <w:szCs w:val="18"/>
    </w:rPr>
  </w:style>
  <w:style w:type="character" w:styleId="ListLabel46">
    <w:name w:val="ListLabel 46"/>
    <w:qFormat/>
    <w:rPr>
      <w:rFonts w:cs="StarSymbol"/>
      <w:sz w:val="18"/>
      <w:szCs w:val="18"/>
    </w:rPr>
  </w:style>
  <w:style w:type="character" w:styleId="ListLabel47">
    <w:name w:val="ListLabel 47"/>
    <w:qFormat/>
    <w:rPr>
      <w:rFonts w:cs="StarSymbol"/>
      <w:sz w:val="18"/>
      <w:szCs w:val="18"/>
    </w:rPr>
  </w:style>
  <w:style w:type="character" w:styleId="ListLabel48">
    <w:name w:val="ListLabel 48"/>
    <w:qFormat/>
    <w:rPr>
      <w:rFonts w:cs="StarSymbol"/>
      <w:sz w:val="18"/>
      <w:szCs w:val="18"/>
    </w:rPr>
  </w:style>
  <w:style w:type="character" w:styleId="ListLabel49">
    <w:name w:val="ListLabel 49"/>
    <w:qFormat/>
    <w:rPr>
      <w:rFonts w:cs="StarSymbol"/>
      <w:sz w:val="18"/>
      <w:szCs w:val="18"/>
    </w:rPr>
  </w:style>
  <w:style w:type="character" w:styleId="ListLabel50">
    <w:name w:val="ListLabel 50"/>
    <w:qFormat/>
    <w:rPr>
      <w:rFonts w:cs="StarSymbol"/>
      <w:sz w:val="18"/>
      <w:szCs w:val="18"/>
    </w:rPr>
  </w:style>
  <w:style w:type="character" w:styleId="ListLabel51">
    <w:name w:val="ListLabel 51"/>
    <w:qFormat/>
    <w:rPr>
      <w:rFonts w:cs="StarSymbol"/>
      <w:sz w:val="18"/>
      <w:szCs w:val="18"/>
    </w:rPr>
  </w:style>
  <w:style w:type="character" w:styleId="ListLabel52">
    <w:name w:val="ListLabel 52"/>
    <w:qFormat/>
    <w:rPr>
      <w:rFonts w:cs="StarSymbol"/>
      <w:sz w:val="18"/>
      <w:szCs w:val="18"/>
    </w:rPr>
  </w:style>
  <w:style w:type="character" w:styleId="ListLabel53">
    <w:name w:val="ListLabel 53"/>
    <w:qFormat/>
    <w:rPr>
      <w:rFonts w:cs="StarSymbol"/>
      <w:sz w:val="18"/>
      <w:szCs w:val="18"/>
    </w:rPr>
  </w:style>
  <w:style w:type="character" w:styleId="ListLabel54">
    <w:name w:val="ListLabel 54"/>
    <w:qFormat/>
    <w:rPr>
      <w:rFonts w:cs="StarSymbol"/>
      <w:sz w:val="18"/>
      <w:szCs w:val="18"/>
    </w:rPr>
  </w:style>
  <w:style w:type="character" w:styleId="ListLabel55">
    <w:name w:val="ListLabel 55"/>
    <w:qFormat/>
    <w:rPr>
      <w:rFonts w:cs="StarSymbol"/>
      <w:sz w:val="18"/>
      <w:szCs w:val="18"/>
    </w:rPr>
  </w:style>
  <w:style w:type="character" w:styleId="ListLabel56">
    <w:name w:val="ListLabel 56"/>
    <w:qFormat/>
    <w:rPr>
      <w:rFonts w:cs="StarSymbol"/>
      <w:sz w:val="18"/>
      <w:szCs w:val="18"/>
    </w:rPr>
  </w:style>
  <w:style w:type="character" w:styleId="ListLabel57">
    <w:name w:val="ListLabel 57"/>
    <w:qFormat/>
    <w:rPr>
      <w:rFonts w:cs="StarSymbol"/>
      <w:sz w:val="18"/>
      <w:szCs w:val="18"/>
    </w:rPr>
  </w:style>
  <w:style w:type="character" w:styleId="ListLabel58">
    <w:name w:val="ListLabel 58"/>
    <w:qFormat/>
    <w:rPr>
      <w:rFonts w:cs="StarSymbol"/>
      <w:sz w:val="18"/>
      <w:szCs w:val="18"/>
    </w:rPr>
  </w:style>
  <w:style w:type="character" w:styleId="ListLabel59">
    <w:name w:val="ListLabel 59"/>
    <w:qFormat/>
    <w:rPr>
      <w:rFonts w:cs="StarSymbol"/>
      <w:sz w:val="18"/>
      <w:szCs w:val="18"/>
    </w:rPr>
  </w:style>
  <w:style w:type="character" w:styleId="ListLabel60">
    <w:name w:val="ListLabel 60"/>
    <w:qFormat/>
    <w:rPr>
      <w:rFonts w:cs="StarSymbol"/>
      <w:sz w:val="18"/>
      <w:szCs w:val="18"/>
    </w:rPr>
  </w:style>
  <w:style w:type="character" w:styleId="ListLabel61">
    <w:name w:val="ListLabel 61"/>
    <w:qFormat/>
    <w:rPr>
      <w:rFonts w:cs="StarSymbol"/>
      <w:sz w:val="18"/>
      <w:szCs w:val="18"/>
    </w:rPr>
  </w:style>
  <w:style w:type="character" w:styleId="ListLabel62">
    <w:name w:val="ListLabel 62"/>
    <w:qFormat/>
    <w:rPr>
      <w:rFonts w:cs="StarSymbol"/>
      <w:sz w:val="18"/>
      <w:szCs w:val="18"/>
    </w:rPr>
  </w:style>
  <w:style w:type="character" w:styleId="ListLabel63">
    <w:name w:val="ListLabel 63"/>
    <w:qFormat/>
    <w:rPr>
      <w:rFonts w:cs="StarSymbol"/>
      <w:sz w:val="18"/>
      <w:szCs w:val="18"/>
    </w:rPr>
  </w:style>
  <w:style w:type="character" w:styleId="ListLabel64">
    <w:name w:val="ListLabel 64"/>
    <w:qFormat/>
    <w:rPr>
      <w:rFonts w:cs="StarSymbol"/>
      <w:sz w:val="18"/>
      <w:szCs w:val="18"/>
    </w:rPr>
  </w:style>
  <w:style w:type="character" w:styleId="ListLabel65">
    <w:name w:val="ListLabel 65"/>
    <w:qFormat/>
    <w:rPr>
      <w:rFonts w:cs="StarSymbol"/>
      <w:sz w:val="18"/>
      <w:szCs w:val="18"/>
    </w:rPr>
  </w:style>
  <w:style w:type="character" w:styleId="ListLabel66">
    <w:name w:val="ListLabel 66"/>
    <w:qFormat/>
    <w:rPr>
      <w:rFonts w:cs="StarSymbol"/>
      <w:sz w:val="18"/>
      <w:szCs w:val="18"/>
    </w:rPr>
  </w:style>
  <w:style w:type="character" w:styleId="ListLabel67">
    <w:name w:val="ListLabel 67"/>
    <w:qFormat/>
    <w:rPr>
      <w:rFonts w:cs="StarSymbol"/>
      <w:sz w:val="18"/>
      <w:szCs w:val="18"/>
    </w:rPr>
  </w:style>
  <w:style w:type="character" w:styleId="ListLabel68">
    <w:name w:val="ListLabel 68"/>
    <w:qFormat/>
    <w:rPr>
      <w:rFonts w:cs="StarSymbol"/>
      <w:sz w:val="18"/>
      <w:szCs w:val="18"/>
    </w:rPr>
  </w:style>
  <w:style w:type="character" w:styleId="ListLabel69">
    <w:name w:val="ListLabel 69"/>
    <w:qFormat/>
    <w:rPr>
      <w:rFonts w:cs="StarSymbol"/>
      <w:sz w:val="18"/>
      <w:szCs w:val="18"/>
    </w:rPr>
  </w:style>
  <w:style w:type="character" w:styleId="ListLabel70">
    <w:name w:val="ListLabel 70"/>
    <w:qFormat/>
    <w:rPr>
      <w:rFonts w:ascii="sans-serif" w:hAnsi="sans-serif"/>
      <w:sz w:val="18"/>
      <w:szCs w:val="22"/>
    </w:rPr>
  </w:style>
  <w:style w:type="character" w:styleId="ListLabel71">
    <w:name w:val="ListLabel 71"/>
    <w:qFormat/>
    <w:rPr>
      <w:sz w:val="22"/>
      <w:szCs w:val="22"/>
    </w:rPr>
  </w:style>
  <w:style w:type="character" w:styleId="ListLabel72">
    <w:name w:val="ListLabel 72"/>
    <w:qFormat/>
    <w:rPr>
      <w:sz w:val="22"/>
      <w:szCs w:val="22"/>
    </w:rPr>
  </w:style>
  <w:style w:type="character" w:styleId="ListLabel73">
    <w:name w:val="ListLabel 73"/>
    <w:qFormat/>
    <w:rPr>
      <w:sz w:val="22"/>
      <w:szCs w:val="22"/>
    </w:rPr>
  </w:style>
  <w:style w:type="character" w:styleId="ListLabel74">
    <w:name w:val="ListLabel 74"/>
    <w:qFormat/>
    <w:rPr>
      <w:sz w:val="22"/>
      <w:szCs w:val="22"/>
    </w:rPr>
  </w:style>
  <w:style w:type="character" w:styleId="ListLabel75">
    <w:name w:val="ListLabel 75"/>
    <w:qFormat/>
    <w:rPr>
      <w:sz w:val="22"/>
      <w:szCs w:val="22"/>
    </w:rPr>
  </w:style>
  <w:style w:type="character" w:styleId="ListLabel76">
    <w:name w:val="ListLabel 76"/>
    <w:qFormat/>
    <w:rPr>
      <w:sz w:val="22"/>
      <w:szCs w:val="22"/>
    </w:rPr>
  </w:style>
  <w:style w:type="character" w:styleId="ListLabel77">
    <w:name w:val="ListLabel 77"/>
    <w:qFormat/>
    <w:rPr>
      <w:sz w:val="22"/>
      <w:szCs w:val="22"/>
    </w:rPr>
  </w:style>
  <w:style w:type="character" w:styleId="ListLabel78">
    <w:name w:val="ListLabel 78"/>
    <w:qFormat/>
    <w:rPr>
      <w:sz w:val="22"/>
      <w:szCs w:val="22"/>
    </w:rPr>
  </w:style>
  <w:style w:type="character" w:styleId="ListLabel79">
    <w:name w:val="ListLabel 79"/>
    <w:qFormat/>
    <w:rPr>
      <w:sz w:val="22"/>
      <w:szCs w:val="22"/>
    </w:rPr>
  </w:style>
  <w:style w:type="character" w:styleId="ListLabel80">
    <w:name w:val="ListLabel 80"/>
    <w:qFormat/>
    <w:rPr>
      <w:sz w:val="22"/>
      <w:szCs w:val="22"/>
    </w:rPr>
  </w:style>
  <w:style w:type="character" w:styleId="ListLabel81">
    <w:name w:val="ListLabel 81"/>
    <w:qFormat/>
    <w:rPr>
      <w:sz w:val="22"/>
      <w:szCs w:val="22"/>
    </w:rPr>
  </w:style>
  <w:style w:type="character" w:styleId="ListLabel82">
    <w:name w:val="ListLabel 82"/>
    <w:qFormat/>
    <w:rPr>
      <w:sz w:val="22"/>
      <w:szCs w:val="22"/>
    </w:rPr>
  </w:style>
  <w:style w:type="character" w:styleId="ListLabel83">
    <w:name w:val="ListLabel 83"/>
    <w:qFormat/>
    <w:rPr>
      <w:sz w:val="22"/>
      <w:szCs w:val="22"/>
    </w:rPr>
  </w:style>
  <w:style w:type="character" w:styleId="ListLabel84">
    <w:name w:val="ListLabel 84"/>
    <w:qFormat/>
    <w:rPr>
      <w:sz w:val="22"/>
      <w:szCs w:val="22"/>
    </w:rPr>
  </w:style>
  <w:style w:type="character" w:styleId="ListLabel85">
    <w:name w:val="ListLabel 85"/>
    <w:qFormat/>
    <w:rPr>
      <w:sz w:val="22"/>
      <w:szCs w:val="22"/>
    </w:rPr>
  </w:style>
  <w:style w:type="character" w:styleId="ListLabel86">
    <w:name w:val="ListLabel 86"/>
    <w:qFormat/>
    <w:rPr>
      <w:sz w:val="22"/>
      <w:szCs w:val="22"/>
    </w:rPr>
  </w:style>
  <w:style w:type="character" w:styleId="ListLabel87">
    <w:name w:val="ListLabel 87"/>
    <w:qFormat/>
    <w:rPr>
      <w:sz w:val="22"/>
      <w:szCs w:val="22"/>
    </w:rPr>
  </w:style>
  <w:style w:type="character" w:styleId="ListLabel88">
    <w:name w:val="ListLabel 88"/>
    <w:qFormat/>
    <w:rPr>
      <w:sz w:val="22"/>
      <w:szCs w:val="22"/>
    </w:rPr>
  </w:style>
  <w:style w:type="character" w:styleId="ListLabel89">
    <w:name w:val="ListLabel 89"/>
    <w:qFormat/>
    <w:rPr>
      <w:sz w:val="22"/>
      <w:szCs w:val="22"/>
    </w:rPr>
  </w:style>
  <w:style w:type="character" w:styleId="ListLabel90">
    <w:name w:val="ListLabel 90"/>
    <w:qFormat/>
    <w:rPr>
      <w:sz w:val="22"/>
      <w:szCs w:val="22"/>
    </w:rPr>
  </w:style>
  <w:style w:type="character" w:styleId="ListLabel91">
    <w:name w:val="ListLabel 91"/>
    <w:qFormat/>
    <w:rPr>
      <w:sz w:val="22"/>
      <w:szCs w:val="22"/>
    </w:rPr>
  </w:style>
  <w:style w:type="character" w:styleId="ListLabel92">
    <w:name w:val="ListLabel 92"/>
    <w:qFormat/>
    <w:rPr>
      <w:sz w:val="22"/>
      <w:szCs w:val="22"/>
    </w:rPr>
  </w:style>
  <w:style w:type="character" w:styleId="ListLabel93">
    <w:name w:val="ListLabel 93"/>
    <w:qFormat/>
    <w:rPr>
      <w:sz w:val="22"/>
      <w:szCs w:val="22"/>
    </w:rPr>
  </w:style>
  <w:style w:type="character" w:styleId="ListLabel94">
    <w:name w:val="ListLabel 94"/>
    <w:qFormat/>
    <w:rPr>
      <w:sz w:val="22"/>
      <w:szCs w:val="22"/>
    </w:rPr>
  </w:style>
  <w:style w:type="character" w:styleId="ListLabel95">
    <w:name w:val="ListLabel 95"/>
    <w:qFormat/>
    <w:rPr>
      <w:sz w:val="22"/>
      <w:szCs w:val="22"/>
    </w:rPr>
  </w:style>
  <w:style w:type="character" w:styleId="ListLabel96">
    <w:name w:val="ListLabel 96"/>
    <w:qFormat/>
    <w:rPr>
      <w:sz w:val="22"/>
      <w:szCs w:val="22"/>
    </w:rPr>
  </w:style>
  <w:style w:type="character" w:styleId="ListLabel97">
    <w:name w:val="ListLabel 97"/>
    <w:qFormat/>
    <w:rPr>
      <w:sz w:val="22"/>
      <w:szCs w:val="22"/>
    </w:rPr>
  </w:style>
  <w:style w:type="character" w:styleId="ListLabel98">
    <w:name w:val="ListLabel 98"/>
    <w:qFormat/>
    <w:rPr>
      <w:sz w:val="22"/>
      <w:szCs w:val="22"/>
    </w:rPr>
  </w:style>
  <w:style w:type="character" w:styleId="ListLabel99">
    <w:name w:val="ListLabel 99"/>
    <w:qFormat/>
    <w:rPr>
      <w:sz w:val="22"/>
      <w:szCs w:val="22"/>
    </w:rPr>
  </w:style>
  <w:style w:type="character" w:styleId="ListLabel100">
    <w:name w:val="ListLabel 100"/>
    <w:qFormat/>
    <w:rPr>
      <w:sz w:val="22"/>
      <w:szCs w:val="22"/>
    </w:rPr>
  </w:style>
  <w:style w:type="character" w:styleId="ListLabel101">
    <w:name w:val="ListLabel 101"/>
    <w:qFormat/>
    <w:rPr>
      <w:sz w:val="22"/>
      <w:szCs w:val="22"/>
    </w:rPr>
  </w:style>
  <w:style w:type="character" w:styleId="ListLabel102">
    <w:name w:val="ListLabel 102"/>
    <w:qFormat/>
    <w:rPr>
      <w:sz w:val="22"/>
      <w:szCs w:val="22"/>
    </w:rPr>
  </w:style>
  <w:style w:type="character" w:styleId="ListLabel103">
    <w:name w:val="ListLabel 103"/>
    <w:qFormat/>
    <w:rPr>
      <w:sz w:val="22"/>
      <w:szCs w:val="22"/>
    </w:rPr>
  </w:style>
  <w:style w:type="character" w:styleId="ListLabel104">
    <w:name w:val="ListLabel 104"/>
    <w:qFormat/>
    <w:rPr>
      <w:sz w:val="22"/>
      <w:szCs w:val="22"/>
    </w:rPr>
  </w:style>
  <w:style w:type="character" w:styleId="ListLabel105">
    <w:name w:val="ListLabel 105"/>
    <w:qFormat/>
    <w:rPr>
      <w:sz w:val="22"/>
      <w:szCs w:val="22"/>
    </w:rPr>
  </w:style>
  <w:style w:type="character" w:styleId="ListLabel106">
    <w:name w:val="ListLabel 106"/>
    <w:qFormat/>
    <w:rPr>
      <w:rFonts w:ascii="Arial" w:hAnsi="Arial"/>
      <w:b w:val="false"/>
      <w:sz w:val="20"/>
      <w:szCs w:val="22"/>
    </w:rPr>
  </w:style>
  <w:style w:type="character" w:styleId="ListLabel107">
    <w:name w:val="ListLabel 107"/>
    <w:qFormat/>
    <w:rPr>
      <w:sz w:val="22"/>
      <w:szCs w:val="22"/>
    </w:rPr>
  </w:style>
  <w:style w:type="character" w:styleId="ListLabel108">
    <w:name w:val="ListLabel 108"/>
    <w:qFormat/>
    <w:rPr>
      <w:sz w:val="22"/>
      <w:szCs w:val="22"/>
    </w:rPr>
  </w:style>
  <w:style w:type="character" w:styleId="ListLabel109">
    <w:name w:val="ListLabel 109"/>
    <w:qFormat/>
    <w:rPr>
      <w:sz w:val="22"/>
      <w:szCs w:val="22"/>
    </w:rPr>
  </w:style>
  <w:style w:type="character" w:styleId="ListLabel110">
    <w:name w:val="ListLabel 110"/>
    <w:qFormat/>
    <w:rPr>
      <w:sz w:val="22"/>
      <w:szCs w:val="22"/>
    </w:rPr>
  </w:style>
  <w:style w:type="character" w:styleId="ListLabel111">
    <w:name w:val="ListLabel 111"/>
    <w:qFormat/>
    <w:rPr>
      <w:sz w:val="22"/>
      <w:szCs w:val="22"/>
    </w:rPr>
  </w:style>
  <w:style w:type="character" w:styleId="ListLabel112">
    <w:name w:val="ListLabel 112"/>
    <w:qFormat/>
    <w:rPr>
      <w:sz w:val="22"/>
      <w:szCs w:val="22"/>
    </w:rPr>
  </w:style>
  <w:style w:type="character" w:styleId="ListLabel113">
    <w:name w:val="ListLabel 113"/>
    <w:qFormat/>
    <w:rPr>
      <w:sz w:val="22"/>
      <w:szCs w:val="22"/>
    </w:rPr>
  </w:style>
  <w:style w:type="character" w:styleId="ListLabel114">
    <w:name w:val="ListLabel 114"/>
    <w:qFormat/>
    <w:rPr>
      <w:sz w:val="22"/>
      <w:szCs w:val="22"/>
    </w:rPr>
  </w:style>
  <w:style w:type="character" w:styleId="ListLabel115">
    <w:name w:val="ListLabel 115"/>
    <w:qFormat/>
    <w:rPr>
      <w:rFonts w:ascii="Arial" w:hAnsi="Arial"/>
      <w:b w:val="false"/>
      <w:sz w:val="20"/>
      <w:szCs w:val="22"/>
    </w:rPr>
  </w:style>
  <w:style w:type="character" w:styleId="ListLabel116">
    <w:name w:val="ListLabel 116"/>
    <w:qFormat/>
    <w:rPr>
      <w:sz w:val="22"/>
      <w:szCs w:val="22"/>
    </w:rPr>
  </w:style>
  <w:style w:type="character" w:styleId="ListLabel117">
    <w:name w:val="ListLabel 117"/>
    <w:qFormat/>
    <w:rPr>
      <w:sz w:val="22"/>
      <w:szCs w:val="22"/>
    </w:rPr>
  </w:style>
  <w:style w:type="character" w:styleId="ListLabel118">
    <w:name w:val="ListLabel 118"/>
    <w:qFormat/>
    <w:rPr>
      <w:sz w:val="22"/>
      <w:szCs w:val="22"/>
    </w:rPr>
  </w:style>
  <w:style w:type="character" w:styleId="ListLabel119">
    <w:name w:val="ListLabel 119"/>
    <w:qFormat/>
    <w:rPr>
      <w:sz w:val="22"/>
      <w:szCs w:val="22"/>
    </w:rPr>
  </w:style>
  <w:style w:type="character" w:styleId="ListLabel120">
    <w:name w:val="ListLabel 120"/>
    <w:qFormat/>
    <w:rPr>
      <w:sz w:val="22"/>
      <w:szCs w:val="22"/>
    </w:rPr>
  </w:style>
  <w:style w:type="character" w:styleId="ListLabel121">
    <w:name w:val="ListLabel 121"/>
    <w:qFormat/>
    <w:rPr>
      <w:sz w:val="22"/>
      <w:szCs w:val="22"/>
    </w:rPr>
  </w:style>
  <w:style w:type="character" w:styleId="ListLabel122">
    <w:name w:val="ListLabel 122"/>
    <w:qFormat/>
    <w:rPr>
      <w:sz w:val="22"/>
      <w:szCs w:val="22"/>
    </w:rPr>
  </w:style>
  <w:style w:type="character" w:styleId="ListLabel123">
    <w:name w:val="ListLabel 123"/>
    <w:qFormat/>
    <w:rPr>
      <w:sz w:val="22"/>
      <w:szCs w:val="22"/>
    </w:rPr>
  </w:style>
  <w:style w:type="character" w:styleId="ListLabel124">
    <w:name w:val="ListLabel 124"/>
    <w:qFormat/>
    <w:rPr>
      <w:sz w:val="22"/>
      <w:szCs w:val="22"/>
    </w:rPr>
  </w:style>
  <w:style w:type="character" w:styleId="ListLabel125">
    <w:name w:val="ListLabel 125"/>
    <w:qFormat/>
    <w:rPr>
      <w:sz w:val="22"/>
      <w:szCs w:val="22"/>
    </w:rPr>
  </w:style>
  <w:style w:type="character" w:styleId="ListLabel126">
    <w:name w:val="ListLabel 126"/>
    <w:qFormat/>
    <w:rPr>
      <w:sz w:val="22"/>
      <w:szCs w:val="22"/>
    </w:rPr>
  </w:style>
  <w:style w:type="character" w:styleId="ListLabel127">
    <w:name w:val="ListLabel 127"/>
    <w:qFormat/>
    <w:rPr>
      <w:sz w:val="22"/>
      <w:szCs w:val="22"/>
    </w:rPr>
  </w:style>
  <w:style w:type="character" w:styleId="ListLabel128">
    <w:name w:val="ListLabel 128"/>
    <w:qFormat/>
    <w:rPr>
      <w:sz w:val="22"/>
      <w:szCs w:val="22"/>
    </w:rPr>
  </w:style>
  <w:style w:type="character" w:styleId="ListLabel129">
    <w:name w:val="ListLabel 129"/>
    <w:qFormat/>
    <w:rPr>
      <w:sz w:val="22"/>
      <w:szCs w:val="22"/>
    </w:rPr>
  </w:style>
  <w:style w:type="character" w:styleId="ListLabel130">
    <w:name w:val="ListLabel 130"/>
    <w:qFormat/>
    <w:rPr>
      <w:sz w:val="22"/>
      <w:szCs w:val="22"/>
    </w:rPr>
  </w:style>
  <w:style w:type="character" w:styleId="ListLabel131">
    <w:name w:val="ListLabel 131"/>
    <w:qFormat/>
    <w:rPr>
      <w:sz w:val="22"/>
      <w:szCs w:val="22"/>
    </w:rPr>
  </w:style>
  <w:style w:type="character" w:styleId="ListLabel132">
    <w:name w:val="ListLabel 132"/>
    <w:qFormat/>
    <w:rPr>
      <w:sz w:val="22"/>
      <w:szCs w:val="22"/>
    </w:rPr>
  </w:style>
  <w:style w:type="character" w:styleId="ListLabel133">
    <w:name w:val="ListLabel 133"/>
    <w:qFormat/>
    <w:rPr>
      <w:rFonts w:ascii="Arial" w:hAnsi="Arial"/>
      <w:b w:val="false"/>
      <w:sz w:val="20"/>
      <w:szCs w:val="22"/>
    </w:rPr>
  </w:style>
  <w:style w:type="character" w:styleId="ListLabel134">
    <w:name w:val="ListLabel 134"/>
    <w:qFormat/>
    <w:rPr>
      <w:sz w:val="22"/>
      <w:szCs w:val="22"/>
    </w:rPr>
  </w:style>
  <w:style w:type="character" w:styleId="ListLabel135">
    <w:name w:val="ListLabel 135"/>
    <w:qFormat/>
    <w:rPr>
      <w:sz w:val="22"/>
      <w:szCs w:val="22"/>
    </w:rPr>
  </w:style>
  <w:style w:type="character" w:styleId="ListLabel136">
    <w:name w:val="ListLabel 136"/>
    <w:qFormat/>
    <w:rPr>
      <w:sz w:val="22"/>
      <w:szCs w:val="22"/>
    </w:rPr>
  </w:style>
  <w:style w:type="character" w:styleId="ListLabel137">
    <w:name w:val="ListLabel 137"/>
    <w:qFormat/>
    <w:rPr>
      <w:sz w:val="22"/>
      <w:szCs w:val="22"/>
    </w:rPr>
  </w:style>
  <w:style w:type="character" w:styleId="ListLabel138">
    <w:name w:val="ListLabel 138"/>
    <w:qFormat/>
    <w:rPr>
      <w:sz w:val="22"/>
      <w:szCs w:val="22"/>
    </w:rPr>
  </w:style>
  <w:style w:type="character" w:styleId="ListLabel139">
    <w:name w:val="ListLabel 139"/>
    <w:qFormat/>
    <w:rPr>
      <w:sz w:val="22"/>
      <w:szCs w:val="22"/>
    </w:rPr>
  </w:style>
  <w:style w:type="character" w:styleId="ListLabel140">
    <w:name w:val="ListLabel 140"/>
    <w:qFormat/>
    <w:rPr>
      <w:sz w:val="22"/>
      <w:szCs w:val="22"/>
    </w:rPr>
  </w:style>
  <w:style w:type="character" w:styleId="ListLabel141">
    <w:name w:val="ListLabel 141"/>
    <w:qFormat/>
    <w:rPr>
      <w:sz w:val="22"/>
      <w:szCs w:val="22"/>
    </w:rPr>
  </w:style>
  <w:style w:type="character" w:styleId="ListLabel142">
    <w:name w:val="ListLabel 142"/>
    <w:qFormat/>
    <w:rPr>
      <w:rFonts w:cs="StarSymbol"/>
      <w:sz w:val="18"/>
      <w:szCs w:val="18"/>
    </w:rPr>
  </w:style>
  <w:style w:type="character" w:styleId="ListLabel143">
    <w:name w:val="ListLabel 143"/>
    <w:qFormat/>
    <w:rPr>
      <w:rFonts w:cs="StarSymbol"/>
      <w:sz w:val="18"/>
      <w:szCs w:val="18"/>
    </w:rPr>
  </w:style>
  <w:style w:type="character" w:styleId="ListLabel144">
    <w:name w:val="ListLabel 144"/>
    <w:qFormat/>
    <w:rPr>
      <w:rFonts w:cs="StarSymbol"/>
      <w:sz w:val="18"/>
      <w:szCs w:val="18"/>
    </w:rPr>
  </w:style>
  <w:style w:type="character" w:styleId="ListLabel145">
    <w:name w:val="ListLabel 145"/>
    <w:qFormat/>
    <w:rPr>
      <w:rFonts w:cs="StarSymbol"/>
      <w:sz w:val="18"/>
      <w:szCs w:val="18"/>
    </w:rPr>
  </w:style>
  <w:style w:type="character" w:styleId="ListLabel146">
    <w:name w:val="ListLabel 146"/>
    <w:qFormat/>
    <w:rPr>
      <w:rFonts w:cs="StarSymbol"/>
      <w:sz w:val="18"/>
      <w:szCs w:val="18"/>
    </w:rPr>
  </w:style>
  <w:style w:type="character" w:styleId="ListLabel147">
    <w:name w:val="ListLabel 147"/>
    <w:qFormat/>
    <w:rPr>
      <w:rFonts w:cs="StarSymbol"/>
      <w:sz w:val="18"/>
      <w:szCs w:val="18"/>
    </w:rPr>
  </w:style>
  <w:style w:type="character" w:styleId="ListLabel148">
    <w:name w:val="ListLabel 148"/>
    <w:qFormat/>
    <w:rPr>
      <w:rFonts w:cs="StarSymbol"/>
      <w:sz w:val="18"/>
      <w:szCs w:val="18"/>
    </w:rPr>
  </w:style>
  <w:style w:type="character" w:styleId="ListLabel149">
    <w:name w:val="ListLabel 149"/>
    <w:qFormat/>
    <w:rPr>
      <w:rFonts w:cs="StarSymbol"/>
      <w:sz w:val="18"/>
      <w:szCs w:val="18"/>
    </w:rPr>
  </w:style>
  <w:style w:type="character" w:styleId="ListLabel150">
    <w:name w:val="ListLabel 150"/>
    <w:qFormat/>
    <w:rPr>
      <w:rFonts w:cs="StarSymbol"/>
      <w:sz w:val="18"/>
      <w:szCs w:val="18"/>
    </w:rPr>
  </w:style>
  <w:style w:type="character" w:styleId="ListLabel151">
    <w:name w:val="ListLabel 151"/>
    <w:qFormat/>
    <w:rPr>
      <w:rFonts w:cs="StarSymbol"/>
      <w:sz w:val="18"/>
      <w:szCs w:val="18"/>
    </w:rPr>
  </w:style>
  <w:style w:type="character" w:styleId="ListLabel152">
    <w:name w:val="ListLabel 152"/>
    <w:qFormat/>
    <w:rPr>
      <w:rFonts w:cs="StarSymbol"/>
      <w:sz w:val="18"/>
      <w:szCs w:val="18"/>
    </w:rPr>
  </w:style>
  <w:style w:type="character" w:styleId="ListLabel153">
    <w:name w:val="ListLabel 153"/>
    <w:qFormat/>
    <w:rPr>
      <w:rFonts w:cs="StarSymbol"/>
      <w:sz w:val="18"/>
      <w:szCs w:val="18"/>
    </w:rPr>
  </w:style>
  <w:style w:type="character" w:styleId="ListLabel154">
    <w:name w:val="ListLabel 154"/>
    <w:qFormat/>
    <w:rPr>
      <w:rFonts w:cs="StarSymbol"/>
      <w:sz w:val="18"/>
      <w:szCs w:val="18"/>
    </w:rPr>
  </w:style>
  <w:style w:type="character" w:styleId="ListLabel155">
    <w:name w:val="ListLabel 155"/>
    <w:qFormat/>
    <w:rPr>
      <w:rFonts w:cs="StarSymbol"/>
      <w:sz w:val="18"/>
      <w:szCs w:val="18"/>
    </w:rPr>
  </w:style>
  <w:style w:type="character" w:styleId="ListLabel156">
    <w:name w:val="ListLabel 156"/>
    <w:qFormat/>
    <w:rPr>
      <w:rFonts w:cs="StarSymbol"/>
      <w:sz w:val="18"/>
      <w:szCs w:val="18"/>
    </w:rPr>
  </w:style>
  <w:style w:type="character" w:styleId="ListLabel157">
    <w:name w:val="ListLabel 157"/>
    <w:qFormat/>
    <w:rPr>
      <w:rFonts w:cs="StarSymbol"/>
      <w:sz w:val="18"/>
      <w:szCs w:val="18"/>
    </w:rPr>
  </w:style>
  <w:style w:type="character" w:styleId="ListLabel158">
    <w:name w:val="ListLabel 158"/>
    <w:qFormat/>
    <w:rPr>
      <w:rFonts w:cs="StarSymbol"/>
      <w:sz w:val="18"/>
      <w:szCs w:val="18"/>
    </w:rPr>
  </w:style>
  <w:style w:type="character" w:styleId="ListLabel159">
    <w:name w:val="ListLabel 159"/>
    <w:qFormat/>
    <w:rPr>
      <w:rFonts w:cs="StarSymbol"/>
      <w:sz w:val="18"/>
      <w:szCs w:val="18"/>
    </w:rPr>
  </w:style>
  <w:style w:type="character" w:styleId="ListLabel160">
    <w:name w:val="ListLabel 160"/>
    <w:qFormat/>
    <w:rPr>
      <w:rFonts w:cs="StarSymbol"/>
      <w:sz w:val="18"/>
      <w:szCs w:val="18"/>
    </w:rPr>
  </w:style>
  <w:style w:type="character" w:styleId="ListLabel161">
    <w:name w:val="ListLabel 161"/>
    <w:qFormat/>
    <w:rPr>
      <w:rFonts w:cs="StarSymbol"/>
      <w:sz w:val="18"/>
      <w:szCs w:val="18"/>
    </w:rPr>
  </w:style>
  <w:style w:type="character" w:styleId="ListLabel162">
    <w:name w:val="ListLabel 162"/>
    <w:qFormat/>
    <w:rPr>
      <w:rFonts w:cs="StarSymbol"/>
      <w:sz w:val="18"/>
      <w:szCs w:val="18"/>
    </w:rPr>
  </w:style>
  <w:style w:type="character" w:styleId="ListLabel163">
    <w:name w:val="ListLabel 163"/>
    <w:qFormat/>
    <w:rPr>
      <w:rFonts w:cs="StarSymbol"/>
      <w:sz w:val="18"/>
      <w:szCs w:val="18"/>
    </w:rPr>
  </w:style>
  <w:style w:type="character" w:styleId="ListLabel164">
    <w:name w:val="ListLabel 164"/>
    <w:qFormat/>
    <w:rPr>
      <w:rFonts w:cs="StarSymbol"/>
      <w:sz w:val="18"/>
      <w:szCs w:val="18"/>
    </w:rPr>
  </w:style>
  <w:style w:type="character" w:styleId="ListLabel165">
    <w:name w:val="ListLabel 165"/>
    <w:qFormat/>
    <w:rPr>
      <w:rFonts w:cs="StarSymbol"/>
      <w:sz w:val="18"/>
      <w:szCs w:val="18"/>
    </w:rPr>
  </w:style>
  <w:style w:type="character" w:styleId="ListLabel166">
    <w:name w:val="ListLabel 166"/>
    <w:qFormat/>
    <w:rPr>
      <w:rFonts w:cs="StarSymbol"/>
      <w:sz w:val="18"/>
      <w:szCs w:val="18"/>
    </w:rPr>
  </w:style>
  <w:style w:type="character" w:styleId="ListLabel167">
    <w:name w:val="ListLabel 167"/>
    <w:qFormat/>
    <w:rPr>
      <w:rFonts w:cs="StarSymbol"/>
      <w:sz w:val="18"/>
      <w:szCs w:val="18"/>
    </w:rPr>
  </w:style>
  <w:style w:type="character" w:styleId="ListLabel168">
    <w:name w:val="ListLabel 168"/>
    <w:qFormat/>
    <w:rPr>
      <w:rFonts w:cs="StarSymbol"/>
      <w:sz w:val="18"/>
      <w:szCs w:val="18"/>
    </w:rPr>
  </w:style>
  <w:style w:type="character" w:styleId="ListLabel169">
    <w:name w:val="ListLabel 169"/>
    <w:qFormat/>
    <w:rPr>
      <w:rFonts w:cs="StarSymbol"/>
      <w:sz w:val="18"/>
      <w:szCs w:val="18"/>
    </w:rPr>
  </w:style>
  <w:style w:type="character" w:styleId="ListLabel170">
    <w:name w:val="ListLabel 170"/>
    <w:qFormat/>
    <w:rPr>
      <w:rFonts w:cs="StarSymbol"/>
      <w:sz w:val="18"/>
      <w:szCs w:val="18"/>
    </w:rPr>
  </w:style>
  <w:style w:type="character" w:styleId="ListLabel171">
    <w:name w:val="ListLabel 171"/>
    <w:qFormat/>
    <w:rPr>
      <w:rFonts w:cs="StarSymbol"/>
      <w:sz w:val="18"/>
      <w:szCs w:val="18"/>
    </w:rPr>
  </w:style>
  <w:style w:type="character" w:styleId="ListLabel172">
    <w:name w:val="ListLabel 172"/>
    <w:qFormat/>
    <w:rPr>
      <w:rFonts w:cs="StarSymbol"/>
      <w:sz w:val="18"/>
      <w:szCs w:val="18"/>
    </w:rPr>
  </w:style>
  <w:style w:type="character" w:styleId="ListLabel173">
    <w:name w:val="ListLabel 173"/>
    <w:qFormat/>
    <w:rPr>
      <w:rFonts w:cs="StarSymbol"/>
      <w:sz w:val="18"/>
      <w:szCs w:val="18"/>
    </w:rPr>
  </w:style>
  <w:style w:type="character" w:styleId="ListLabel174">
    <w:name w:val="ListLabel 174"/>
    <w:qFormat/>
    <w:rPr>
      <w:rFonts w:cs="StarSymbol"/>
      <w:sz w:val="18"/>
      <w:szCs w:val="18"/>
    </w:rPr>
  </w:style>
  <w:style w:type="character" w:styleId="ListLabel175">
    <w:name w:val="ListLabel 175"/>
    <w:qFormat/>
    <w:rPr>
      <w:rFonts w:cs="StarSymbol"/>
      <w:sz w:val="18"/>
      <w:szCs w:val="18"/>
    </w:rPr>
  </w:style>
  <w:style w:type="character" w:styleId="ListLabel176">
    <w:name w:val="ListLabel 176"/>
    <w:qFormat/>
    <w:rPr>
      <w:rFonts w:cs="StarSymbol"/>
      <w:sz w:val="18"/>
      <w:szCs w:val="18"/>
    </w:rPr>
  </w:style>
  <w:style w:type="character" w:styleId="ListLabel177">
    <w:name w:val="ListLabel 177"/>
    <w:qFormat/>
    <w:rPr>
      <w:rFonts w:cs="StarSymbol"/>
      <w:sz w:val="18"/>
      <w:szCs w:val="18"/>
    </w:rPr>
  </w:style>
  <w:style w:type="character" w:styleId="ListLabel178">
    <w:name w:val="ListLabel 178"/>
    <w:qFormat/>
    <w:rPr>
      <w:rFonts w:cs="StarSymbol"/>
      <w:b w:val="false"/>
      <w:sz w:val="18"/>
      <w:szCs w:val="18"/>
    </w:rPr>
  </w:style>
  <w:style w:type="character" w:styleId="ListLabel179">
    <w:name w:val="ListLabel 179"/>
    <w:qFormat/>
    <w:rPr>
      <w:rFonts w:cs="StarSymbol"/>
      <w:sz w:val="18"/>
      <w:szCs w:val="18"/>
    </w:rPr>
  </w:style>
  <w:style w:type="character" w:styleId="ListLabel180">
    <w:name w:val="ListLabel 180"/>
    <w:qFormat/>
    <w:rPr>
      <w:rFonts w:cs="StarSymbol"/>
      <w:sz w:val="18"/>
      <w:szCs w:val="18"/>
    </w:rPr>
  </w:style>
  <w:style w:type="character" w:styleId="ListLabel181">
    <w:name w:val="ListLabel 181"/>
    <w:qFormat/>
    <w:rPr>
      <w:rFonts w:cs="StarSymbol"/>
      <w:sz w:val="18"/>
      <w:szCs w:val="18"/>
    </w:rPr>
  </w:style>
  <w:style w:type="character" w:styleId="ListLabel182">
    <w:name w:val="ListLabel 182"/>
    <w:qFormat/>
    <w:rPr>
      <w:rFonts w:cs="StarSymbol"/>
      <w:sz w:val="18"/>
      <w:szCs w:val="18"/>
    </w:rPr>
  </w:style>
  <w:style w:type="character" w:styleId="ListLabel183">
    <w:name w:val="ListLabel 183"/>
    <w:qFormat/>
    <w:rPr>
      <w:rFonts w:cs="StarSymbol"/>
      <w:sz w:val="18"/>
      <w:szCs w:val="18"/>
    </w:rPr>
  </w:style>
  <w:style w:type="character" w:styleId="ListLabel184">
    <w:name w:val="ListLabel 184"/>
    <w:qFormat/>
    <w:rPr>
      <w:rFonts w:cs="StarSymbol"/>
      <w:sz w:val="18"/>
      <w:szCs w:val="18"/>
    </w:rPr>
  </w:style>
  <w:style w:type="character" w:styleId="ListLabel185">
    <w:name w:val="ListLabel 185"/>
    <w:qFormat/>
    <w:rPr>
      <w:rFonts w:cs="StarSymbol"/>
      <w:sz w:val="18"/>
      <w:szCs w:val="18"/>
    </w:rPr>
  </w:style>
  <w:style w:type="character" w:styleId="ListLabel186">
    <w:name w:val="ListLabel 186"/>
    <w:qFormat/>
    <w:rPr>
      <w:rFonts w:cs="StarSymbol"/>
      <w:sz w:val="18"/>
      <w:szCs w:val="18"/>
    </w:rPr>
  </w:style>
  <w:style w:type="character" w:styleId="ListLabel187">
    <w:name w:val="ListLabel 187"/>
    <w:qFormat/>
    <w:rPr>
      <w:rFonts w:cs="StarSymbol"/>
      <w:sz w:val="18"/>
      <w:szCs w:val="18"/>
    </w:rPr>
  </w:style>
  <w:style w:type="character" w:styleId="ListLabel188">
    <w:name w:val="ListLabel 188"/>
    <w:qFormat/>
    <w:rPr>
      <w:rFonts w:cs="StarSymbol"/>
      <w:sz w:val="18"/>
      <w:szCs w:val="18"/>
    </w:rPr>
  </w:style>
  <w:style w:type="character" w:styleId="ListLabel189">
    <w:name w:val="ListLabel 189"/>
    <w:qFormat/>
    <w:rPr>
      <w:rFonts w:cs="StarSymbol"/>
      <w:sz w:val="18"/>
      <w:szCs w:val="18"/>
    </w:rPr>
  </w:style>
  <w:style w:type="character" w:styleId="ListLabel190">
    <w:name w:val="ListLabel 190"/>
    <w:qFormat/>
    <w:rPr>
      <w:rFonts w:cs="StarSymbol"/>
      <w:sz w:val="18"/>
      <w:szCs w:val="18"/>
    </w:rPr>
  </w:style>
  <w:style w:type="character" w:styleId="ListLabel191">
    <w:name w:val="ListLabel 191"/>
    <w:qFormat/>
    <w:rPr>
      <w:rFonts w:cs="StarSymbol"/>
      <w:sz w:val="18"/>
      <w:szCs w:val="18"/>
    </w:rPr>
  </w:style>
  <w:style w:type="character" w:styleId="ListLabel192">
    <w:name w:val="ListLabel 192"/>
    <w:qFormat/>
    <w:rPr>
      <w:rFonts w:cs="StarSymbol"/>
      <w:sz w:val="18"/>
      <w:szCs w:val="18"/>
    </w:rPr>
  </w:style>
  <w:style w:type="character" w:styleId="ListLabel193">
    <w:name w:val="ListLabel 193"/>
    <w:qFormat/>
    <w:rPr>
      <w:rFonts w:cs="StarSymbol"/>
      <w:sz w:val="18"/>
      <w:szCs w:val="18"/>
    </w:rPr>
  </w:style>
  <w:style w:type="character" w:styleId="ListLabel194">
    <w:name w:val="ListLabel 194"/>
    <w:qFormat/>
    <w:rPr>
      <w:rFonts w:cs="StarSymbol"/>
      <w:sz w:val="18"/>
      <w:szCs w:val="18"/>
    </w:rPr>
  </w:style>
  <w:style w:type="character" w:styleId="ListLabel195">
    <w:name w:val="ListLabel 195"/>
    <w:qFormat/>
    <w:rPr>
      <w:rFonts w:cs="StarSymbol"/>
      <w:sz w:val="18"/>
      <w:szCs w:val="18"/>
    </w:rPr>
  </w:style>
  <w:style w:type="character" w:styleId="ListLabel196">
    <w:name w:val="ListLabel 196"/>
    <w:qFormat/>
    <w:rPr>
      <w:rFonts w:cs="StarSymbol"/>
      <w:sz w:val="18"/>
      <w:szCs w:val="18"/>
    </w:rPr>
  </w:style>
  <w:style w:type="character" w:styleId="ListLabel197">
    <w:name w:val="ListLabel 197"/>
    <w:qFormat/>
    <w:rPr>
      <w:rFonts w:cs="StarSymbol"/>
      <w:sz w:val="18"/>
      <w:szCs w:val="18"/>
    </w:rPr>
  </w:style>
  <w:style w:type="character" w:styleId="ListLabel198">
    <w:name w:val="ListLabel 198"/>
    <w:qFormat/>
    <w:rPr>
      <w:rFonts w:cs="StarSymbol"/>
      <w:sz w:val="18"/>
      <w:szCs w:val="18"/>
    </w:rPr>
  </w:style>
  <w:style w:type="character" w:styleId="ListLabel199">
    <w:name w:val="ListLabel 199"/>
    <w:qFormat/>
    <w:rPr>
      <w:rFonts w:cs="StarSymbol"/>
      <w:sz w:val="18"/>
      <w:szCs w:val="18"/>
    </w:rPr>
  </w:style>
  <w:style w:type="character" w:styleId="ListLabel200">
    <w:name w:val="ListLabel 200"/>
    <w:qFormat/>
    <w:rPr>
      <w:rFonts w:cs="StarSymbol"/>
      <w:sz w:val="18"/>
      <w:szCs w:val="18"/>
    </w:rPr>
  </w:style>
  <w:style w:type="character" w:styleId="ListLabel201">
    <w:name w:val="ListLabel 201"/>
    <w:qFormat/>
    <w:rPr>
      <w:rFonts w:cs="StarSymbol"/>
      <w:sz w:val="18"/>
      <w:szCs w:val="18"/>
    </w:rPr>
  </w:style>
  <w:style w:type="character" w:styleId="ListLabel202">
    <w:name w:val="ListLabel 202"/>
    <w:qFormat/>
    <w:rPr>
      <w:rFonts w:cs="StarSymbol"/>
      <w:sz w:val="18"/>
      <w:szCs w:val="18"/>
    </w:rPr>
  </w:style>
  <w:style w:type="character" w:styleId="ListLabel203">
    <w:name w:val="ListLabel 203"/>
    <w:qFormat/>
    <w:rPr>
      <w:rFonts w:cs="StarSymbol"/>
      <w:sz w:val="18"/>
      <w:szCs w:val="18"/>
    </w:rPr>
  </w:style>
  <w:style w:type="character" w:styleId="ListLabel204">
    <w:name w:val="ListLabel 204"/>
    <w:qFormat/>
    <w:rPr>
      <w:rFonts w:cs="StarSymbol"/>
      <w:sz w:val="18"/>
      <w:szCs w:val="18"/>
    </w:rPr>
  </w:style>
  <w:style w:type="character" w:styleId="ListLabel205">
    <w:name w:val="ListLabel 205"/>
    <w:qFormat/>
    <w:rPr>
      <w:rFonts w:cs="StarSymbol"/>
      <w:sz w:val="18"/>
      <w:szCs w:val="18"/>
    </w:rPr>
  </w:style>
  <w:style w:type="character" w:styleId="ListLabel206">
    <w:name w:val="ListLabel 206"/>
    <w:qFormat/>
    <w:rPr>
      <w:rFonts w:cs="StarSymbol"/>
      <w:sz w:val="18"/>
      <w:szCs w:val="18"/>
    </w:rPr>
  </w:style>
  <w:style w:type="character" w:styleId="ListLabel207">
    <w:name w:val="ListLabel 207"/>
    <w:qFormat/>
    <w:rPr>
      <w:rFonts w:cs="StarSymbol"/>
      <w:sz w:val="18"/>
      <w:szCs w:val="18"/>
    </w:rPr>
  </w:style>
  <w:style w:type="character" w:styleId="ListLabel208">
    <w:name w:val="ListLabel 208"/>
    <w:qFormat/>
    <w:rPr>
      <w:rFonts w:cs="StarSymbol"/>
      <w:sz w:val="18"/>
      <w:szCs w:val="18"/>
    </w:rPr>
  </w:style>
  <w:style w:type="character" w:styleId="ListLabel209">
    <w:name w:val="ListLabel 209"/>
    <w:qFormat/>
    <w:rPr>
      <w:rFonts w:cs="StarSymbol"/>
      <w:sz w:val="18"/>
      <w:szCs w:val="18"/>
    </w:rPr>
  </w:style>
  <w:style w:type="character" w:styleId="ListLabel210">
    <w:name w:val="ListLabel 210"/>
    <w:qFormat/>
    <w:rPr>
      <w:rFonts w:cs="StarSymbol"/>
      <w:sz w:val="18"/>
      <w:szCs w:val="18"/>
    </w:rPr>
  </w:style>
  <w:style w:type="character" w:styleId="ListLabel211">
    <w:name w:val="ListLabel 211"/>
    <w:qFormat/>
    <w:rPr>
      <w:rFonts w:cs="StarSymbol"/>
      <w:sz w:val="18"/>
      <w:szCs w:val="18"/>
    </w:rPr>
  </w:style>
  <w:style w:type="character" w:styleId="ListLabel212">
    <w:name w:val="ListLabel 212"/>
    <w:qFormat/>
    <w:rPr>
      <w:rFonts w:cs="StarSymbol"/>
      <w:sz w:val="18"/>
      <w:szCs w:val="18"/>
    </w:rPr>
  </w:style>
  <w:style w:type="character" w:styleId="ListLabel213">
    <w:name w:val="ListLabel 213"/>
    <w:qFormat/>
    <w:rPr>
      <w:rFonts w:cs="StarSymbol"/>
      <w:sz w:val="18"/>
      <w:szCs w:val="18"/>
    </w:rPr>
  </w:style>
  <w:style w:type="character" w:styleId="ListLabel214">
    <w:name w:val="ListLabel 214"/>
    <w:qFormat/>
    <w:rPr>
      <w:sz w:val="22"/>
      <w:szCs w:val="22"/>
    </w:rPr>
  </w:style>
  <w:style w:type="character" w:styleId="ListLabel215">
    <w:name w:val="ListLabel 215"/>
    <w:qFormat/>
    <w:rPr>
      <w:sz w:val="22"/>
      <w:szCs w:val="22"/>
    </w:rPr>
  </w:style>
  <w:style w:type="character" w:styleId="ListLabel216">
    <w:name w:val="ListLabel 216"/>
    <w:qFormat/>
    <w:rPr>
      <w:sz w:val="22"/>
      <w:szCs w:val="22"/>
    </w:rPr>
  </w:style>
  <w:style w:type="character" w:styleId="ListLabel217">
    <w:name w:val="ListLabel 217"/>
    <w:qFormat/>
    <w:rPr>
      <w:sz w:val="22"/>
      <w:szCs w:val="22"/>
    </w:rPr>
  </w:style>
  <w:style w:type="character" w:styleId="ListLabel218">
    <w:name w:val="ListLabel 218"/>
    <w:qFormat/>
    <w:rPr>
      <w:sz w:val="22"/>
      <w:szCs w:val="22"/>
    </w:rPr>
  </w:style>
  <w:style w:type="character" w:styleId="ListLabel219">
    <w:name w:val="ListLabel 219"/>
    <w:qFormat/>
    <w:rPr>
      <w:sz w:val="22"/>
      <w:szCs w:val="22"/>
    </w:rPr>
  </w:style>
  <w:style w:type="character" w:styleId="ListLabel220">
    <w:name w:val="ListLabel 220"/>
    <w:qFormat/>
    <w:rPr>
      <w:sz w:val="22"/>
      <w:szCs w:val="22"/>
    </w:rPr>
  </w:style>
  <w:style w:type="character" w:styleId="ListLabel221">
    <w:name w:val="ListLabel 221"/>
    <w:qFormat/>
    <w:rPr>
      <w:sz w:val="22"/>
      <w:szCs w:val="22"/>
    </w:rPr>
  </w:style>
  <w:style w:type="character" w:styleId="ListLabel222">
    <w:name w:val="ListLabel 222"/>
    <w:qFormat/>
    <w:rPr>
      <w:sz w:val="22"/>
      <w:szCs w:val="22"/>
    </w:rPr>
  </w:style>
  <w:style w:type="character" w:styleId="ListLabel223">
    <w:name w:val="ListLabel 223"/>
    <w:qFormat/>
    <w:rPr>
      <w:sz w:val="22"/>
      <w:szCs w:val="22"/>
    </w:rPr>
  </w:style>
  <w:style w:type="character" w:styleId="ListLabel224">
    <w:name w:val="ListLabel 224"/>
    <w:qFormat/>
    <w:rPr>
      <w:sz w:val="22"/>
      <w:szCs w:val="22"/>
    </w:rPr>
  </w:style>
  <w:style w:type="character" w:styleId="ListLabel225">
    <w:name w:val="ListLabel 225"/>
    <w:qFormat/>
    <w:rPr>
      <w:sz w:val="22"/>
      <w:szCs w:val="22"/>
    </w:rPr>
  </w:style>
  <w:style w:type="character" w:styleId="ListLabel226">
    <w:name w:val="ListLabel 226"/>
    <w:qFormat/>
    <w:rPr>
      <w:sz w:val="22"/>
      <w:szCs w:val="22"/>
    </w:rPr>
  </w:style>
  <w:style w:type="character" w:styleId="ListLabel227">
    <w:name w:val="ListLabel 227"/>
    <w:qFormat/>
    <w:rPr>
      <w:sz w:val="22"/>
      <w:szCs w:val="22"/>
    </w:rPr>
  </w:style>
  <w:style w:type="character" w:styleId="ListLabel228">
    <w:name w:val="ListLabel 228"/>
    <w:qFormat/>
    <w:rPr>
      <w:sz w:val="22"/>
      <w:szCs w:val="22"/>
    </w:rPr>
  </w:style>
  <w:style w:type="character" w:styleId="ListLabel229">
    <w:name w:val="ListLabel 229"/>
    <w:qFormat/>
    <w:rPr>
      <w:sz w:val="22"/>
      <w:szCs w:val="22"/>
    </w:rPr>
  </w:style>
  <w:style w:type="character" w:styleId="ListLabel230">
    <w:name w:val="ListLabel 230"/>
    <w:qFormat/>
    <w:rPr>
      <w:sz w:val="22"/>
      <w:szCs w:val="22"/>
    </w:rPr>
  </w:style>
  <w:style w:type="character" w:styleId="ListLabel231">
    <w:name w:val="ListLabel 231"/>
    <w:qFormat/>
    <w:rPr>
      <w:sz w:val="22"/>
      <w:szCs w:val="22"/>
    </w:rPr>
  </w:style>
  <w:style w:type="character" w:styleId="ListLabel232">
    <w:name w:val="ListLabel 232"/>
    <w:qFormat/>
    <w:rPr>
      <w:rFonts w:ascii="Arial" w:hAnsi="Arial"/>
      <w:sz w:val="20"/>
      <w:szCs w:val="22"/>
    </w:rPr>
  </w:style>
  <w:style w:type="character" w:styleId="ListLabel233">
    <w:name w:val="ListLabel 233"/>
    <w:qFormat/>
    <w:rPr>
      <w:rFonts w:ascii="Arial" w:hAnsi="Arial" w:cs="StarSymbol"/>
      <w:sz w:val="20"/>
      <w:szCs w:val="18"/>
    </w:rPr>
  </w:style>
  <w:style w:type="character" w:styleId="ListLabel234">
    <w:name w:val="ListLabel 234"/>
    <w:qFormat/>
    <w:rPr>
      <w:rFonts w:cs="StarSymbol"/>
      <w:sz w:val="18"/>
      <w:szCs w:val="18"/>
    </w:rPr>
  </w:style>
  <w:style w:type="character" w:styleId="ListLabel235">
    <w:name w:val="ListLabel 235"/>
    <w:qFormat/>
    <w:rPr>
      <w:rFonts w:cs="StarSymbol"/>
      <w:sz w:val="18"/>
      <w:szCs w:val="18"/>
    </w:rPr>
  </w:style>
  <w:style w:type="character" w:styleId="ListLabel236">
    <w:name w:val="ListLabel 236"/>
    <w:qFormat/>
    <w:rPr>
      <w:rFonts w:cs="StarSymbol"/>
      <w:sz w:val="18"/>
      <w:szCs w:val="18"/>
    </w:rPr>
  </w:style>
  <w:style w:type="character" w:styleId="ListLabel237">
    <w:name w:val="ListLabel 237"/>
    <w:qFormat/>
    <w:rPr>
      <w:rFonts w:cs="StarSymbol"/>
      <w:sz w:val="18"/>
      <w:szCs w:val="18"/>
    </w:rPr>
  </w:style>
  <w:style w:type="character" w:styleId="ListLabel238">
    <w:name w:val="ListLabel 238"/>
    <w:qFormat/>
    <w:rPr>
      <w:rFonts w:cs="StarSymbol"/>
      <w:sz w:val="18"/>
      <w:szCs w:val="18"/>
    </w:rPr>
  </w:style>
  <w:style w:type="character" w:styleId="ListLabel239">
    <w:name w:val="ListLabel 239"/>
    <w:qFormat/>
    <w:rPr>
      <w:rFonts w:cs="StarSymbol"/>
      <w:sz w:val="18"/>
      <w:szCs w:val="18"/>
    </w:rPr>
  </w:style>
  <w:style w:type="character" w:styleId="ListLabel240">
    <w:name w:val="ListLabel 240"/>
    <w:qFormat/>
    <w:rPr>
      <w:rFonts w:cs="StarSymbol"/>
      <w:sz w:val="18"/>
      <w:szCs w:val="18"/>
    </w:rPr>
  </w:style>
  <w:style w:type="character" w:styleId="ListLabel241">
    <w:name w:val="ListLabel 241"/>
    <w:qFormat/>
    <w:rPr/>
  </w:style>
  <w:style w:type="character" w:styleId="ListLabel242">
    <w:name w:val="ListLabel 242"/>
    <w:qFormat/>
    <w:rPr>
      <w:b w:val="false"/>
      <w:bCs w:val="false"/>
      <w:i w:val="false"/>
      <w:iCs w:val="false"/>
    </w:rPr>
  </w:style>
  <w:style w:type="character" w:styleId="ListLabel243">
    <w:name w:val="ListLabel 243"/>
    <w:qFormat/>
    <w:rPr>
      <w:sz w:val="20"/>
    </w:rPr>
  </w:style>
  <w:style w:type="character" w:styleId="ListLabel244">
    <w:name w:val="ListLabel 244"/>
    <w:qFormat/>
    <w:rPr>
      <w:sz w:val="20"/>
      <w:szCs w:val="22"/>
    </w:rPr>
  </w:style>
  <w:style w:type="character" w:styleId="ListLabel245">
    <w:name w:val="ListLabel 245"/>
    <w:qFormat/>
    <w:rPr>
      <w:sz w:val="22"/>
      <w:szCs w:val="22"/>
    </w:rPr>
  </w:style>
  <w:style w:type="character" w:styleId="ListLabel246">
    <w:name w:val="ListLabel 246"/>
    <w:qFormat/>
    <w:rPr>
      <w:sz w:val="22"/>
      <w:szCs w:val="22"/>
    </w:rPr>
  </w:style>
  <w:style w:type="character" w:styleId="ListLabel247">
    <w:name w:val="ListLabel 247"/>
    <w:qFormat/>
    <w:rPr>
      <w:sz w:val="22"/>
      <w:szCs w:val="22"/>
    </w:rPr>
  </w:style>
  <w:style w:type="character" w:styleId="ListLabel248">
    <w:name w:val="ListLabel 248"/>
    <w:qFormat/>
    <w:rPr>
      <w:sz w:val="22"/>
      <w:szCs w:val="22"/>
    </w:rPr>
  </w:style>
  <w:style w:type="character" w:styleId="ListLabel249">
    <w:name w:val="ListLabel 249"/>
    <w:qFormat/>
    <w:rPr>
      <w:sz w:val="22"/>
      <w:szCs w:val="22"/>
    </w:rPr>
  </w:style>
  <w:style w:type="character" w:styleId="ListLabel250">
    <w:name w:val="ListLabel 250"/>
    <w:qFormat/>
    <w:rPr>
      <w:sz w:val="20"/>
      <w:szCs w:val="22"/>
    </w:rPr>
  </w:style>
  <w:style w:type="character" w:styleId="ListLabel251">
    <w:name w:val="ListLabel 251"/>
    <w:qFormat/>
    <w:rPr>
      <w:sz w:val="22"/>
      <w:szCs w:val="22"/>
    </w:rPr>
  </w:style>
  <w:style w:type="character" w:styleId="ListLabel252">
    <w:name w:val="ListLabel 252"/>
    <w:qFormat/>
    <w:rPr>
      <w:sz w:val="22"/>
      <w:szCs w:val="22"/>
    </w:rPr>
  </w:style>
  <w:style w:type="character" w:styleId="ListLabel253">
    <w:name w:val="ListLabel 253"/>
    <w:qFormat/>
    <w:rPr>
      <w:sz w:val="22"/>
      <w:szCs w:val="22"/>
    </w:rPr>
  </w:style>
  <w:style w:type="character" w:styleId="ListLabel254">
    <w:name w:val="ListLabel 254"/>
    <w:qFormat/>
    <w:rPr>
      <w:sz w:val="22"/>
      <w:szCs w:val="22"/>
    </w:rPr>
  </w:style>
  <w:style w:type="character" w:styleId="ListLabel255">
    <w:name w:val="ListLabel 255"/>
    <w:qFormat/>
    <w:rPr>
      <w:sz w:val="22"/>
      <w:szCs w:val="22"/>
    </w:rPr>
  </w:style>
  <w:style w:type="character" w:styleId="ListLabel256">
    <w:name w:val="ListLabel 256"/>
    <w:qFormat/>
    <w:rPr>
      <w:rFonts w:ascii="Arial" w:hAnsi="Arial" w:cs="StarSymbol"/>
      <w:b w:val="false"/>
      <w:sz w:val="20"/>
      <w:szCs w:val="18"/>
    </w:rPr>
  </w:style>
  <w:style w:type="character" w:styleId="ListLabel257">
    <w:name w:val="ListLabel 257"/>
    <w:qFormat/>
    <w:rPr>
      <w:rFonts w:cs="StarSymbol"/>
      <w:sz w:val="18"/>
      <w:szCs w:val="18"/>
    </w:rPr>
  </w:style>
  <w:style w:type="character" w:styleId="ListLabel258">
    <w:name w:val="ListLabel 258"/>
    <w:qFormat/>
    <w:rPr>
      <w:rFonts w:cs="StarSymbol"/>
      <w:sz w:val="18"/>
      <w:szCs w:val="18"/>
    </w:rPr>
  </w:style>
  <w:style w:type="character" w:styleId="ListLabel259">
    <w:name w:val="ListLabel 259"/>
    <w:qFormat/>
    <w:rPr>
      <w:rFonts w:cs="StarSymbol"/>
      <w:sz w:val="18"/>
      <w:szCs w:val="18"/>
    </w:rPr>
  </w:style>
  <w:style w:type="character" w:styleId="ListLabel260">
    <w:name w:val="ListLabel 260"/>
    <w:qFormat/>
    <w:rPr>
      <w:rFonts w:cs="StarSymbol"/>
      <w:sz w:val="18"/>
      <w:szCs w:val="18"/>
    </w:rPr>
  </w:style>
  <w:style w:type="character" w:styleId="ListLabel261">
    <w:name w:val="ListLabel 261"/>
    <w:qFormat/>
    <w:rPr>
      <w:rFonts w:cs="StarSymbol"/>
      <w:sz w:val="18"/>
      <w:szCs w:val="18"/>
    </w:rPr>
  </w:style>
  <w:style w:type="character" w:styleId="ListLabel262">
    <w:name w:val="ListLabel 262"/>
    <w:qFormat/>
    <w:rPr>
      <w:rFonts w:cs="StarSymbol"/>
      <w:sz w:val="18"/>
      <w:szCs w:val="18"/>
    </w:rPr>
  </w:style>
  <w:style w:type="character" w:styleId="ListLabel263">
    <w:name w:val="ListLabel 263"/>
    <w:qFormat/>
    <w:rPr>
      <w:rFonts w:cs="StarSymbol"/>
      <w:sz w:val="18"/>
      <w:szCs w:val="18"/>
    </w:rPr>
  </w:style>
  <w:style w:type="character" w:styleId="ListLabel264">
    <w:name w:val="ListLabel 264"/>
    <w:qFormat/>
    <w:rPr>
      <w:rFonts w:cs="StarSymbol"/>
      <w:sz w:val="18"/>
      <w:szCs w:val="18"/>
    </w:rPr>
  </w:style>
  <w:style w:type="character" w:styleId="ListLabel265">
    <w:name w:val="ListLabel 265"/>
    <w:qFormat/>
    <w:rPr>
      <w:rFonts w:cs="StarSymbol"/>
      <w:sz w:val="18"/>
      <w:szCs w:val="18"/>
    </w:rPr>
  </w:style>
  <w:style w:type="character" w:styleId="ListLabel266">
    <w:name w:val="ListLabel 266"/>
    <w:qFormat/>
    <w:rPr>
      <w:rFonts w:cs="StarSymbol"/>
      <w:sz w:val="18"/>
      <w:szCs w:val="18"/>
    </w:rPr>
  </w:style>
  <w:style w:type="character" w:styleId="ListLabel267">
    <w:name w:val="ListLabel 267"/>
    <w:qFormat/>
    <w:rPr>
      <w:rFonts w:cs="StarSymbol"/>
      <w:sz w:val="18"/>
      <w:szCs w:val="18"/>
    </w:rPr>
  </w:style>
  <w:style w:type="character" w:styleId="ListLabel268">
    <w:name w:val="ListLabel 268"/>
    <w:qFormat/>
    <w:rPr>
      <w:rFonts w:cs="StarSymbol"/>
      <w:sz w:val="18"/>
      <w:szCs w:val="18"/>
    </w:rPr>
  </w:style>
  <w:style w:type="character" w:styleId="ListLabel269">
    <w:name w:val="ListLabel 269"/>
    <w:qFormat/>
    <w:rPr>
      <w:rFonts w:cs="StarSymbol"/>
      <w:sz w:val="18"/>
      <w:szCs w:val="18"/>
    </w:rPr>
  </w:style>
  <w:style w:type="character" w:styleId="ListLabel270">
    <w:name w:val="ListLabel 270"/>
    <w:qFormat/>
    <w:rPr>
      <w:rFonts w:cs="StarSymbol"/>
      <w:sz w:val="18"/>
      <w:szCs w:val="18"/>
    </w:rPr>
  </w:style>
  <w:style w:type="character" w:styleId="ListLabel271">
    <w:name w:val="ListLabel 271"/>
    <w:qFormat/>
    <w:rPr>
      <w:rFonts w:cs="StarSymbol"/>
      <w:sz w:val="18"/>
      <w:szCs w:val="18"/>
    </w:rPr>
  </w:style>
  <w:style w:type="character" w:styleId="ListLabel272">
    <w:name w:val="ListLabel 272"/>
    <w:qFormat/>
    <w:rPr>
      <w:rFonts w:cs="StarSymbol"/>
      <w:sz w:val="18"/>
      <w:szCs w:val="18"/>
    </w:rPr>
  </w:style>
  <w:style w:type="character" w:styleId="ListLabel273">
    <w:name w:val="ListLabel 273"/>
    <w:qFormat/>
    <w:rPr>
      <w:rFonts w:cs="StarSymbol"/>
      <w:sz w:val="18"/>
      <w:szCs w:val="18"/>
    </w:rPr>
  </w:style>
  <w:style w:type="character" w:styleId="ListLabel274">
    <w:name w:val="ListLabel 274"/>
    <w:qFormat/>
    <w:rPr>
      <w:rFonts w:cs="StarSymbol"/>
      <w:sz w:val="18"/>
      <w:szCs w:val="18"/>
    </w:rPr>
  </w:style>
  <w:style w:type="character" w:styleId="ListLabel275">
    <w:name w:val="ListLabel 275"/>
    <w:qFormat/>
    <w:rPr>
      <w:rFonts w:cs="StarSymbol"/>
      <w:sz w:val="18"/>
      <w:szCs w:val="18"/>
    </w:rPr>
  </w:style>
  <w:style w:type="character" w:styleId="ListLabel276">
    <w:name w:val="ListLabel 276"/>
    <w:qFormat/>
    <w:rPr>
      <w:rFonts w:cs="StarSymbol"/>
      <w:sz w:val="18"/>
      <w:szCs w:val="18"/>
    </w:rPr>
  </w:style>
  <w:style w:type="character" w:styleId="ListLabel277">
    <w:name w:val="ListLabel 277"/>
    <w:qFormat/>
    <w:rPr>
      <w:rFonts w:cs="StarSymbol"/>
      <w:sz w:val="18"/>
      <w:szCs w:val="18"/>
    </w:rPr>
  </w:style>
  <w:style w:type="character" w:styleId="ListLabel278">
    <w:name w:val="ListLabel 278"/>
    <w:qFormat/>
    <w:rPr>
      <w:rFonts w:cs="StarSymbol"/>
      <w:sz w:val="18"/>
      <w:szCs w:val="18"/>
    </w:rPr>
  </w:style>
  <w:style w:type="character" w:styleId="ListLabel279">
    <w:name w:val="ListLabel 279"/>
    <w:qFormat/>
    <w:rPr>
      <w:rFonts w:cs="StarSymbol"/>
      <w:sz w:val="18"/>
      <w:szCs w:val="18"/>
    </w:rPr>
  </w:style>
  <w:style w:type="character" w:styleId="ListLabel280">
    <w:name w:val="ListLabel 280"/>
    <w:qFormat/>
    <w:rPr>
      <w:rFonts w:cs="StarSymbol"/>
      <w:sz w:val="18"/>
      <w:szCs w:val="18"/>
    </w:rPr>
  </w:style>
  <w:style w:type="character" w:styleId="ListLabel281">
    <w:name w:val="ListLabel 281"/>
    <w:qFormat/>
    <w:rPr>
      <w:rFonts w:cs="StarSymbol"/>
      <w:sz w:val="18"/>
      <w:szCs w:val="18"/>
    </w:rPr>
  </w:style>
  <w:style w:type="character" w:styleId="ListLabel282">
    <w:name w:val="ListLabel 282"/>
    <w:qFormat/>
    <w:rPr>
      <w:rFonts w:cs="StarSymbol"/>
      <w:sz w:val="18"/>
      <w:szCs w:val="18"/>
    </w:rPr>
  </w:style>
  <w:style w:type="character" w:styleId="ListLabel283">
    <w:name w:val="ListLabel 283"/>
    <w:qFormat/>
    <w:rPr>
      <w:rFonts w:cs="StarSymbol"/>
      <w:sz w:val="18"/>
      <w:szCs w:val="18"/>
    </w:rPr>
  </w:style>
  <w:style w:type="character" w:styleId="ListLabel284">
    <w:name w:val="ListLabel 284"/>
    <w:qFormat/>
    <w:rPr>
      <w:rFonts w:cs="StarSymbol"/>
      <w:sz w:val="18"/>
      <w:szCs w:val="18"/>
    </w:rPr>
  </w:style>
  <w:style w:type="character" w:styleId="ListLabel285">
    <w:name w:val="ListLabel 285"/>
    <w:qFormat/>
    <w:rPr>
      <w:rFonts w:cs="StarSymbol"/>
      <w:sz w:val="18"/>
      <w:szCs w:val="18"/>
    </w:rPr>
  </w:style>
  <w:style w:type="character" w:styleId="ListLabel286">
    <w:name w:val="ListLabel 286"/>
    <w:qFormat/>
    <w:rPr>
      <w:rFonts w:cs="StarSymbol"/>
      <w:sz w:val="18"/>
      <w:szCs w:val="18"/>
    </w:rPr>
  </w:style>
  <w:style w:type="character" w:styleId="ListLabel287">
    <w:name w:val="ListLabel 287"/>
    <w:qFormat/>
    <w:rPr>
      <w:rFonts w:cs="StarSymbol"/>
      <w:sz w:val="18"/>
      <w:szCs w:val="18"/>
    </w:rPr>
  </w:style>
  <w:style w:type="character" w:styleId="ListLabel288">
    <w:name w:val="ListLabel 288"/>
    <w:qFormat/>
    <w:rPr>
      <w:rFonts w:cs="StarSymbol"/>
      <w:sz w:val="18"/>
      <w:szCs w:val="18"/>
    </w:rPr>
  </w:style>
  <w:style w:type="character" w:styleId="ListLabel289">
    <w:name w:val="ListLabel 289"/>
    <w:qFormat/>
    <w:rPr>
      <w:rFonts w:cs="StarSymbol"/>
      <w:sz w:val="18"/>
      <w:szCs w:val="18"/>
    </w:rPr>
  </w:style>
  <w:style w:type="character" w:styleId="ListLabel290">
    <w:name w:val="ListLabel 290"/>
    <w:qFormat/>
    <w:rPr>
      <w:rFonts w:cs="StarSymbol"/>
      <w:sz w:val="18"/>
      <w:szCs w:val="18"/>
    </w:rPr>
  </w:style>
  <w:style w:type="character" w:styleId="ListLabel291">
    <w:name w:val="ListLabel 291"/>
    <w:qFormat/>
    <w:rPr>
      <w:rFonts w:cs="StarSymbol"/>
      <w:sz w:val="18"/>
      <w:szCs w:val="18"/>
    </w:rPr>
  </w:style>
  <w:style w:type="character" w:styleId="ListLabel292">
    <w:name w:val="ListLabel 292"/>
    <w:qFormat/>
    <w:rPr>
      <w:rFonts w:cs="StarSymbol"/>
      <w:sz w:val="18"/>
      <w:szCs w:val="18"/>
    </w:rPr>
  </w:style>
  <w:style w:type="character" w:styleId="ListLabel293">
    <w:name w:val="ListLabel 293"/>
    <w:qFormat/>
    <w:rPr>
      <w:rFonts w:cs="StarSymbol"/>
      <w:sz w:val="18"/>
      <w:szCs w:val="18"/>
    </w:rPr>
  </w:style>
  <w:style w:type="character" w:styleId="ListLabel294">
    <w:name w:val="ListLabel 294"/>
    <w:qFormat/>
    <w:rPr>
      <w:rFonts w:cs="StarSymbol"/>
      <w:sz w:val="18"/>
      <w:szCs w:val="18"/>
    </w:rPr>
  </w:style>
  <w:style w:type="character" w:styleId="ListLabel295">
    <w:name w:val="ListLabel 295"/>
    <w:qFormat/>
    <w:rPr>
      <w:rFonts w:cs="StarSymbol"/>
      <w:sz w:val="18"/>
      <w:szCs w:val="18"/>
    </w:rPr>
  </w:style>
  <w:style w:type="character" w:styleId="ListLabel296">
    <w:name w:val="ListLabel 296"/>
    <w:qFormat/>
    <w:rPr>
      <w:rFonts w:cs="StarSymbol"/>
      <w:sz w:val="18"/>
      <w:szCs w:val="18"/>
    </w:rPr>
  </w:style>
  <w:style w:type="character" w:styleId="ListLabel297">
    <w:name w:val="ListLabel 297"/>
    <w:qFormat/>
    <w:rPr>
      <w:rFonts w:cs="StarSymbol"/>
      <w:sz w:val="18"/>
      <w:szCs w:val="18"/>
    </w:rPr>
  </w:style>
  <w:style w:type="character" w:styleId="ListLabel298">
    <w:name w:val="ListLabel 298"/>
    <w:qFormat/>
    <w:rPr>
      <w:rFonts w:cs="StarSymbol"/>
      <w:sz w:val="18"/>
      <w:szCs w:val="18"/>
    </w:rPr>
  </w:style>
  <w:style w:type="character" w:styleId="ListLabel299">
    <w:name w:val="ListLabel 299"/>
    <w:qFormat/>
    <w:rPr>
      <w:rFonts w:cs="StarSymbol"/>
      <w:sz w:val="18"/>
      <w:szCs w:val="18"/>
    </w:rPr>
  </w:style>
  <w:style w:type="character" w:styleId="ListLabel300">
    <w:name w:val="ListLabel 300"/>
    <w:qFormat/>
    <w:rPr>
      <w:rFonts w:cs="StarSymbol"/>
      <w:sz w:val="18"/>
      <w:szCs w:val="18"/>
    </w:rPr>
  </w:style>
  <w:style w:type="character" w:styleId="ListLabel301">
    <w:name w:val="ListLabel 301"/>
    <w:qFormat/>
    <w:rPr>
      <w:rFonts w:cs="StarSymbol"/>
      <w:sz w:val="18"/>
      <w:szCs w:val="18"/>
    </w:rPr>
  </w:style>
  <w:style w:type="character" w:styleId="ListLabel302">
    <w:name w:val="ListLabel 302"/>
    <w:qFormat/>
    <w:rPr>
      <w:rFonts w:cs="StarSymbol"/>
      <w:sz w:val="18"/>
      <w:szCs w:val="18"/>
    </w:rPr>
  </w:style>
  <w:style w:type="character" w:styleId="ListLabel303">
    <w:name w:val="ListLabel 303"/>
    <w:qFormat/>
    <w:rPr>
      <w:rFonts w:cs="StarSymbol"/>
      <w:sz w:val="18"/>
      <w:szCs w:val="18"/>
    </w:rPr>
  </w:style>
  <w:style w:type="character" w:styleId="ListLabel304">
    <w:name w:val="ListLabel 304"/>
    <w:qFormat/>
    <w:rPr>
      <w:rFonts w:cs="StarSymbol"/>
      <w:sz w:val="18"/>
      <w:szCs w:val="18"/>
    </w:rPr>
  </w:style>
  <w:style w:type="character" w:styleId="ListLabel305">
    <w:name w:val="ListLabel 305"/>
    <w:qFormat/>
    <w:rPr>
      <w:rFonts w:cs="StarSymbol"/>
      <w:sz w:val="18"/>
      <w:szCs w:val="18"/>
    </w:rPr>
  </w:style>
  <w:style w:type="character" w:styleId="ListLabel306">
    <w:name w:val="ListLabel 306"/>
    <w:qFormat/>
    <w:rPr>
      <w:rFonts w:cs="StarSymbol"/>
      <w:sz w:val="18"/>
      <w:szCs w:val="18"/>
    </w:rPr>
  </w:style>
  <w:style w:type="character" w:styleId="ListLabel307">
    <w:name w:val="ListLabel 307"/>
    <w:qFormat/>
    <w:rPr>
      <w:rFonts w:cs="StarSymbol"/>
      <w:sz w:val="18"/>
      <w:szCs w:val="18"/>
    </w:rPr>
  </w:style>
  <w:style w:type="character" w:styleId="ListLabel308">
    <w:name w:val="ListLabel 308"/>
    <w:qFormat/>
    <w:rPr>
      <w:rFonts w:cs="StarSymbol"/>
      <w:sz w:val="18"/>
      <w:szCs w:val="18"/>
    </w:rPr>
  </w:style>
  <w:style w:type="character" w:styleId="ListLabel309">
    <w:name w:val="ListLabel 309"/>
    <w:qFormat/>
    <w:rPr>
      <w:rFonts w:cs="StarSymbol"/>
      <w:sz w:val="18"/>
      <w:szCs w:val="18"/>
    </w:rPr>
  </w:style>
  <w:style w:type="character" w:styleId="ListLabel310">
    <w:name w:val="ListLabel 310"/>
    <w:qFormat/>
    <w:rPr>
      <w:rFonts w:cs="StarSymbol"/>
      <w:sz w:val="18"/>
      <w:szCs w:val="18"/>
    </w:rPr>
  </w:style>
  <w:style w:type="character" w:styleId="ListLabel311">
    <w:name w:val="ListLabel 311"/>
    <w:qFormat/>
    <w:rPr>
      <w:rFonts w:cs="StarSymbol"/>
      <w:sz w:val="18"/>
      <w:szCs w:val="18"/>
    </w:rPr>
  </w:style>
  <w:style w:type="character" w:styleId="ListLabel312">
    <w:name w:val="ListLabel 312"/>
    <w:qFormat/>
    <w:rPr>
      <w:rFonts w:cs="StarSymbol"/>
      <w:sz w:val="18"/>
      <w:szCs w:val="18"/>
    </w:rPr>
  </w:style>
  <w:style w:type="character" w:styleId="ListLabel313">
    <w:name w:val="ListLabel 313"/>
    <w:qFormat/>
    <w:rPr>
      <w:rFonts w:cs="StarSymbol"/>
      <w:sz w:val="18"/>
      <w:szCs w:val="18"/>
    </w:rPr>
  </w:style>
  <w:style w:type="character" w:styleId="ListLabel314">
    <w:name w:val="ListLabel 314"/>
    <w:qFormat/>
    <w:rPr>
      <w:rFonts w:cs="StarSymbol"/>
      <w:sz w:val="18"/>
      <w:szCs w:val="18"/>
    </w:rPr>
  </w:style>
  <w:style w:type="character" w:styleId="ListLabel315">
    <w:name w:val="ListLabel 315"/>
    <w:qFormat/>
    <w:rPr>
      <w:rFonts w:cs="StarSymbol"/>
      <w:sz w:val="18"/>
      <w:szCs w:val="18"/>
    </w:rPr>
  </w:style>
  <w:style w:type="character" w:styleId="ListLabel316">
    <w:name w:val="ListLabel 316"/>
    <w:qFormat/>
    <w:rPr>
      <w:rFonts w:cs="StarSymbol"/>
      <w:sz w:val="18"/>
      <w:szCs w:val="18"/>
    </w:rPr>
  </w:style>
  <w:style w:type="character" w:styleId="ListLabel317">
    <w:name w:val="ListLabel 317"/>
    <w:qFormat/>
    <w:rPr>
      <w:rFonts w:cs="StarSymbol"/>
      <w:sz w:val="18"/>
      <w:szCs w:val="18"/>
    </w:rPr>
  </w:style>
  <w:style w:type="character" w:styleId="ListLabel318">
    <w:name w:val="ListLabel 318"/>
    <w:qFormat/>
    <w:rPr>
      <w:rFonts w:cs="StarSymbol"/>
      <w:sz w:val="18"/>
      <w:szCs w:val="18"/>
    </w:rPr>
  </w:style>
  <w:style w:type="character" w:styleId="ListLabel319">
    <w:name w:val="ListLabel 319"/>
    <w:qFormat/>
    <w:rPr>
      <w:rFonts w:ascii="sans-serif" w:hAnsi="sans-serif"/>
      <w:sz w:val="18"/>
      <w:szCs w:val="22"/>
    </w:rPr>
  </w:style>
  <w:style w:type="character" w:styleId="ListLabel320">
    <w:name w:val="ListLabel 320"/>
    <w:qFormat/>
    <w:rPr>
      <w:sz w:val="22"/>
      <w:szCs w:val="22"/>
    </w:rPr>
  </w:style>
  <w:style w:type="character" w:styleId="ListLabel321">
    <w:name w:val="ListLabel 321"/>
    <w:qFormat/>
    <w:rPr>
      <w:sz w:val="22"/>
      <w:szCs w:val="22"/>
    </w:rPr>
  </w:style>
  <w:style w:type="character" w:styleId="ListLabel322">
    <w:name w:val="ListLabel 322"/>
    <w:qFormat/>
    <w:rPr>
      <w:sz w:val="22"/>
      <w:szCs w:val="22"/>
    </w:rPr>
  </w:style>
  <w:style w:type="character" w:styleId="ListLabel323">
    <w:name w:val="ListLabel 323"/>
    <w:qFormat/>
    <w:rPr>
      <w:sz w:val="22"/>
      <w:szCs w:val="22"/>
    </w:rPr>
  </w:style>
  <w:style w:type="character" w:styleId="ListLabel324">
    <w:name w:val="ListLabel 324"/>
    <w:qFormat/>
    <w:rPr>
      <w:sz w:val="22"/>
      <w:szCs w:val="22"/>
    </w:rPr>
  </w:style>
  <w:style w:type="character" w:styleId="ListLabel325">
    <w:name w:val="ListLabel 325"/>
    <w:qFormat/>
    <w:rPr>
      <w:sz w:val="22"/>
      <w:szCs w:val="22"/>
    </w:rPr>
  </w:style>
  <w:style w:type="character" w:styleId="ListLabel326">
    <w:name w:val="ListLabel 326"/>
    <w:qFormat/>
    <w:rPr>
      <w:sz w:val="22"/>
      <w:szCs w:val="22"/>
    </w:rPr>
  </w:style>
  <w:style w:type="character" w:styleId="ListLabel327">
    <w:name w:val="ListLabel 327"/>
    <w:qFormat/>
    <w:rPr>
      <w:sz w:val="22"/>
      <w:szCs w:val="22"/>
    </w:rPr>
  </w:style>
  <w:style w:type="character" w:styleId="ListLabel328">
    <w:name w:val="ListLabel 328"/>
    <w:qFormat/>
    <w:rPr>
      <w:sz w:val="22"/>
      <w:szCs w:val="22"/>
    </w:rPr>
  </w:style>
  <w:style w:type="character" w:styleId="ListLabel329">
    <w:name w:val="ListLabel 329"/>
    <w:qFormat/>
    <w:rPr>
      <w:sz w:val="22"/>
      <w:szCs w:val="22"/>
    </w:rPr>
  </w:style>
  <w:style w:type="character" w:styleId="ListLabel330">
    <w:name w:val="ListLabel 330"/>
    <w:qFormat/>
    <w:rPr>
      <w:sz w:val="22"/>
      <w:szCs w:val="22"/>
    </w:rPr>
  </w:style>
  <w:style w:type="character" w:styleId="ListLabel331">
    <w:name w:val="ListLabel 331"/>
    <w:qFormat/>
    <w:rPr>
      <w:sz w:val="22"/>
      <w:szCs w:val="22"/>
    </w:rPr>
  </w:style>
  <w:style w:type="character" w:styleId="ListLabel332">
    <w:name w:val="ListLabel 332"/>
    <w:qFormat/>
    <w:rPr>
      <w:sz w:val="22"/>
      <w:szCs w:val="22"/>
    </w:rPr>
  </w:style>
  <w:style w:type="character" w:styleId="ListLabel333">
    <w:name w:val="ListLabel 333"/>
    <w:qFormat/>
    <w:rPr>
      <w:sz w:val="22"/>
      <w:szCs w:val="22"/>
    </w:rPr>
  </w:style>
  <w:style w:type="character" w:styleId="ListLabel334">
    <w:name w:val="ListLabel 334"/>
    <w:qFormat/>
    <w:rPr>
      <w:sz w:val="22"/>
      <w:szCs w:val="22"/>
    </w:rPr>
  </w:style>
  <w:style w:type="character" w:styleId="ListLabel335">
    <w:name w:val="ListLabel 335"/>
    <w:qFormat/>
    <w:rPr>
      <w:sz w:val="22"/>
      <w:szCs w:val="22"/>
    </w:rPr>
  </w:style>
  <w:style w:type="character" w:styleId="ListLabel336">
    <w:name w:val="ListLabel 336"/>
    <w:qFormat/>
    <w:rPr>
      <w:sz w:val="22"/>
      <w:szCs w:val="22"/>
    </w:rPr>
  </w:style>
  <w:style w:type="character" w:styleId="ListLabel337">
    <w:name w:val="ListLabel 337"/>
    <w:qFormat/>
    <w:rPr>
      <w:sz w:val="22"/>
      <w:szCs w:val="22"/>
    </w:rPr>
  </w:style>
  <w:style w:type="character" w:styleId="ListLabel338">
    <w:name w:val="ListLabel 338"/>
    <w:qFormat/>
    <w:rPr>
      <w:sz w:val="22"/>
      <w:szCs w:val="22"/>
    </w:rPr>
  </w:style>
  <w:style w:type="character" w:styleId="ListLabel339">
    <w:name w:val="ListLabel 339"/>
    <w:qFormat/>
    <w:rPr>
      <w:sz w:val="22"/>
      <w:szCs w:val="22"/>
    </w:rPr>
  </w:style>
  <w:style w:type="character" w:styleId="ListLabel340">
    <w:name w:val="ListLabel 340"/>
    <w:qFormat/>
    <w:rPr>
      <w:sz w:val="22"/>
      <w:szCs w:val="22"/>
    </w:rPr>
  </w:style>
  <w:style w:type="character" w:styleId="ListLabel341">
    <w:name w:val="ListLabel 341"/>
    <w:qFormat/>
    <w:rPr>
      <w:sz w:val="22"/>
      <w:szCs w:val="22"/>
    </w:rPr>
  </w:style>
  <w:style w:type="character" w:styleId="ListLabel342">
    <w:name w:val="ListLabel 342"/>
    <w:qFormat/>
    <w:rPr>
      <w:sz w:val="22"/>
      <w:szCs w:val="22"/>
    </w:rPr>
  </w:style>
  <w:style w:type="character" w:styleId="ListLabel343">
    <w:name w:val="ListLabel 343"/>
    <w:qFormat/>
    <w:rPr>
      <w:sz w:val="22"/>
      <w:szCs w:val="22"/>
    </w:rPr>
  </w:style>
  <w:style w:type="character" w:styleId="ListLabel344">
    <w:name w:val="ListLabel 344"/>
    <w:qFormat/>
    <w:rPr>
      <w:sz w:val="22"/>
      <w:szCs w:val="22"/>
    </w:rPr>
  </w:style>
  <w:style w:type="character" w:styleId="ListLabel345">
    <w:name w:val="ListLabel 345"/>
    <w:qFormat/>
    <w:rPr>
      <w:sz w:val="22"/>
      <w:szCs w:val="22"/>
    </w:rPr>
  </w:style>
  <w:style w:type="character" w:styleId="ListLabel346">
    <w:name w:val="ListLabel 346"/>
    <w:qFormat/>
    <w:rPr>
      <w:sz w:val="22"/>
      <w:szCs w:val="22"/>
    </w:rPr>
  </w:style>
  <w:style w:type="character" w:styleId="ListLabel347">
    <w:name w:val="ListLabel 347"/>
    <w:qFormat/>
    <w:rPr>
      <w:sz w:val="22"/>
      <w:szCs w:val="22"/>
    </w:rPr>
  </w:style>
  <w:style w:type="character" w:styleId="ListLabel348">
    <w:name w:val="ListLabel 348"/>
    <w:qFormat/>
    <w:rPr>
      <w:sz w:val="22"/>
      <w:szCs w:val="22"/>
    </w:rPr>
  </w:style>
  <w:style w:type="character" w:styleId="ListLabel349">
    <w:name w:val="ListLabel 349"/>
    <w:qFormat/>
    <w:rPr>
      <w:sz w:val="22"/>
      <w:szCs w:val="22"/>
    </w:rPr>
  </w:style>
  <w:style w:type="character" w:styleId="ListLabel350">
    <w:name w:val="ListLabel 350"/>
    <w:qFormat/>
    <w:rPr>
      <w:sz w:val="22"/>
      <w:szCs w:val="22"/>
    </w:rPr>
  </w:style>
  <w:style w:type="character" w:styleId="ListLabel351">
    <w:name w:val="ListLabel 351"/>
    <w:qFormat/>
    <w:rPr>
      <w:sz w:val="22"/>
      <w:szCs w:val="22"/>
    </w:rPr>
  </w:style>
  <w:style w:type="character" w:styleId="ListLabel352">
    <w:name w:val="ListLabel 352"/>
    <w:qFormat/>
    <w:rPr>
      <w:sz w:val="22"/>
      <w:szCs w:val="22"/>
    </w:rPr>
  </w:style>
  <w:style w:type="character" w:styleId="ListLabel353">
    <w:name w:val="ListLabel 353"/>
    <w:qFormat/>
    <w:rPr>
      <w:sz w:val="22"/>
      <w:szCs w:val="22"/>
    </w:rPr>
  </w:style>
  <w:style w:type="character" w:styleId="ListLabel354">
    <w:name w:val="ListLabel 354"/>
    <w:qFormat/>
    <w:rPr>
      <w:sz w:val="22"/>
      <w:szCs w:val="22"/>
    </w:rPr>
  </w:style>
  <w:style w:type="character" w:styleId="ListLabel355">
    <w:name w:val="ListLabel 355"/>
    <w:qFormat/>
    <w:rPr>
      <w:rFonts w:ascii="Arial" w:hAnsi="Arial"/>
      <w:b w:val="false"/>
      <w:sz w:val="20"/>
      <w:szCs w:val="22"/>
    </w:rPr>
  </w:style>
  <w:style w:type="character" w:styleId="ListLabel356">
    <w:name w:val="ListLabel 356"/>
    <w:qFormat/>
    <w:rPr>
      <w:sz w:val="22"/>
      <w:szCs w:val="22"/>
    </w:rPr>
  </w:style>
  <w:style w:type="character" w:styleId="ListLabel357">
    <w:name w:val="ListLabel 357"/>
    <w:qFormat/>
    <w:rPr>
      <w:sz w:val="22"/>
      <w:szCs w:val="22"/>
    </w:rPr>
  </w:style>
  <w:style w:type="character" w:styleId="ListLabel358">
    <w:name w:val="ListLabel 358"/>
    <w:qFormat/>
    <w:rPr>
      <w:sz w:val="22"/>
      <w:szCs w:val="22"/>
    </w:rPr>
  </w:style>
  <w:style w:type="character" w:styleId="ListLabel359">
    <w:name w:val="ListLabel 359"/>
    <w:qFormat/>
    <w:rPr>
      <w:sz w:val="22"/>
      <w:szCs w:val="22"/>
    </w:rPr>
  </w:style>
  <w:style w:type="character" w:styleId="ListLabel360">
    <w:name w:val="ListLabel 360"/>
    <w:qFormat/>
    <w:rPr>
      <w:sz w:val="22"/>
      <w:szCs w:val="22"/>
    </w:rPr>
  </w:style>
  <w:style w:type="character" w:styleId="ListLabel361">
    <w:name w:val="ListLabel 361"/>
    <w:qFormat/>
    <w:rPr>
      <w:sz w:val="22"/>
      <w:szCs w:val="22"/>
    </w:rPr>
  </w:style>
  <w:style w:type="character" w:styleId="ListLabel362">
    <w:name w:val="ListLabel 362"/>
    <w:qFormat/>
    <w:rPr>
      <w:sz w:val="22"/>
      <w:szCs w:val="22"/>
    </w:rPr>
  </w:style>
  <w:style w:type="character" w:styleId="ListLabel363">
    <w:name w:val="ListLabel 363"/>
    <w:qFormat/>
    <w:rPr>
      <w:sz w:val="22"/>
      <w:szCs w:val="22"/>
    </w:rPr>
  </w:style>
  <w:style w:type="character" w:styleId="ListLabel364">
    <w:name w:val="ListLabel 364"/>
    <w:qFormat/>
    <w:rPr>
      <w:rFonts w:ascii="Arial" w:hAnsi="Arial"/>
      <w:b w:val="false"/>
      <w:sz w:val="20"/>
      <w:szCs w:val="22"/>
    </w:rPr>
  </w:style>
  <w:style w:type="character" w:styleId="ListLabel365">
    <w:name w:val="ListLabel 365"/>
    <w:qFormat/>
    <w:rPr>
      <w:sz w:val="22"/>
      <w:szCs w:val="22"/>
    </w:rPr>
  </w:style>
  <w:style w:type="character" w:styleId="ListLabel366">
    <w:name w:val="ListLabel 366"/>
    <w:qFormat/>
    <w:rPr>
      <w:sz w:val="22"/>
      <w:szCs w:val="22"/>
    </w:rPr>
  </w:style>
  <w:style w:type="character" w:styleId="ListLabel367">
    <w:name w:val="ListLabel 367"/>
    <w:qFormat/>
    <w:rPr>
      <w:sz w:val="22"/>
      <w:szCs w:val="22"/>
    </w:rPr>
  </w:style>
  <w:style w:type="character" w:styleId="ListLabel368">
    <w:name w:val="ListLabel 368"/>
    <w:qFormat/>
    <w:rPr>
      <w:sz w:val="22"/>
      <w:szCs w:val="22"/>
    </w:rPr>
  </w:style>
  <w:style w:type="character" w:styleId="ListLabel369">
    <w:name w:val="ListLabel 369"/>
    <w:qFormat/>
    <w:rPr>
      <w:sz w:val="22"/>
      <w:szCs w:val="22"/>
    </w:rPr>
  </w:style>
  <w:style w:type="character" w:styleId="ListLabel370">
    <w:name w:val="ListLabel 370"/>
    <w:qFormat/>
    <w:rPr>
      <w:sz w:val="22"/>
      <w:szCs w:val="22"/>
    </w:rPr>
  </w:style>
  <w:style w:type="character" w:styleId="ListLabel371">
    <w:name w:val="ListLabel 371"/>
    <w:qFormat/>
    <w:rPr>
      <w:sz w:val="22"/>
      <w:szCs w:val="22"/>
    </w:rPr>
  </w:style>
  <w:style w:type="character" w:styleId="ListLabel372">
    <w:name w:val="ListLabel 372"/>
    <w:qFormat/>
    <w:rPr>
      <w:sz w:val="22"/>
      <w:szCs w:val="22"/>
    </w:rPr>
  </w:style>
  <w:style w:type="character" w:styleId="ListLabel373">
    <w:name w:val="ListLabel 373"/>
    <w:qFormat/>
    <w:rPr>
      <w:sz w:val="22"/>
      <w:szCs w:val="22"/>
    </w:rPr>
  </w:style>
  <w:style w:type="character" w:styleId="ListLabel374">
    <w:name w:val="ListLabel 374"/>
    <w:qFormat/>
    <w:rPr>
      <w:sz w:val="22"/>
      <w:szCs w:val="22"/>
    </w:rPr>
  </w:style>
  <w:style w:type="character" w:styleId="ListLabel375">
    <w:name w:val="ListLabel 375"/>
    <w:qFormat/>
    <w:rPr>
      <w:sz w:val="22"/>
      <w:szCs w:val="22"/>
    </w:rPr>
  </w:style>
  <w:style w:type="character" w:styleId="ListLabel376">
    <w:name w:val="ListLabel 376"/>
    <w:qFormat/>
    <w:rPr>
      <w:sz w:val="22"/>
      <w:szCs w:val="22"/>
    </w:rPr>
  </w:style>
  <w:style w:type="character" w:styleId="ListLabel377">
    <w:name w:val="ListLabel 377"/>
    <w:qFormat/>
    <w:rPr>
      <w:sz w:val="22"/>
      <w:szCs w:val="22"/>
    </w:rPr>
  </w:style>
  <w:style w:type="character" w:styleId="ListLabel378">
    <w:name w:val="ListLabel 378"/>
    <w:qFormat/>
    <w:rPr>
      <w:sz w:val="22"/>
      <w:szCs w:val="22"/>
    </w:rPr>
  </w:style>
  <w:style w:type="character" w:styleId="ListLabel379">
    <w:name w:val="ListLabel 379"/>
    <w:qFormat/>
    <w:rPr>
      <w:sz w:val="22"/>
      <w:szCs w:val="22"/>
    </w:rPr>
  </w:style>
  <w:style w:type="character" w:styleId="ListLabel380">
    <w:name w:val="ListLabel 380"/>
    <w:qFormat/>
    <w:rPr>
      <w:sz w:val="22"/>
      <w:szCs w:val="22"/>
    </w:rPr>
  </w:style>
  <w:style w:type="character" w:styleId="ListLabel381">
    <w:name w:val="ListLabel 381"/>
    <w:qFormat/>
    <w:rPr>
      <w:sz w:val="22"/>
      <w:szCs w:val="22"/>
    </w:rPr>
  </w:style>
  <w:style w:type="character" w:styleId="ListLabel382">
    <w:name w:val="ListLabel 382"/>
    <w:qFormat/>
    <w:rPr>
      <w:rFonts w:ascii="Arial" w:hAnsi="Arial"/>
      <w:b w:val="false"/>
      <w:sz w:val="20"/>
      <w:szCs w:val="22"/>
    </w:rPr>
  </w:style>
  <w:style w:type="character" w:styleId="ListLabel383">
    <w:name w:val="ListLabel 383"/>
    <w:qFormat/>
    <w:rPr>
      <w:sz w:val="22"/>
      <w:szCs w:val="22"/>
    </w:rPr>
  </w:style>
  <w:style w:type="character" w:styleId="ListLabel384">
    <w:name w:val="ListLabel 384"/>
    <w:qFormat/>
    <w:rPr>
      <w:sz w:val="22"/>
      <w:szCs w:val="22"/>
    </w:rPr>
  </w:style>
  <w:style w:type="character" w:styleId="ListLabel385">
    <w:name w:val="ListLabel 385"/>
    <w:qFormat/>
    <w:rPr>
      <w:sz w:val="22"/>
      <w:szCs w:val="22"/>
    </w:rPr>
  </w:style>
  <w:style w:type="character" w:styleId="ListLabel386">
    <w:name w:val="ListLabel 386"/>
    <w:qFormat/>
    <w:rPr>
      <w:sz w:val="22"/>
      <w:szCs w:val="22"/>
    </w:rPr>
  </w:style>
  <w:style w:type="character" w:styleId="ListLabel387">
    <w:name w:val="ListLabel 387"/>
    <w:qFormat/>
    <w:rPr>
      <w:sz w:val="22"/>
      <w:szCs w:val="22"/>
    </w:rPr>
  </w:style>
  <w:style w:type="character" w:styleId="ListLabel388">
    <w:name w:val="ListLabel 388"/>
    <w:qFormat/>
    <w:rPr>
      <w:sz w:val="22"/>
      <w:szCs w:val="22"/>
    </w:rPr>
  </w:style>
  <w:style w:type="character" w:styleId="ListLabel389">
    <w:name w:val="ListLabel 389"/>
    <w:qFormat/>
    <w:rPr>
      <w:sz w:val="22"/>
      <w:szCs w:val="22"/>
    </w:rPr>
  </w:style>
  <w:style w:type="character" w:styleId="ListLabel390">
    <w:name w:val="ListLabel 390"/>
    <w:qFormat/>
    <w:rPr>
      <w:sz w:val="22"/>
      <w:szCs w:val="22"/>
    </w:rPr>
  </w:style>
  <w:style w:type="character" w:styleId="ListLabel391">
    <w:name w:val="ListLabel 391"/>
    <w:qFormat/>
    <w:rPr>
      <w:rFonts w:cs="StarSymbol"/>
      <w:sz w:val="18"/>
      <w:szCs w:val="18"/>
    </w:rPr>
  </w:style>
  <w:style w:type="character" w:styleId="ListLabel392">
    <w:name w:val="ListLabel 392"/>
    <w:qFormat/>
    <w:rPr>
      <w:rFonts w:cs="StarSymbol"/>
      <w:sz w:val="18"/>
      <w:szCs w:val="18"/>
    </w:rPr>
  </w:style>
  <w:style w:type="character" w:styleId="ListLabel393">
    <w:name w:val="ListLabel 393"/>
    <w:qFormat/>
    <w:rPr>
      <w:rFonts w:cs="StarSymbol"/>
      <w:sz w:val="18"/>
      <w:szCs w:val="18"/>
    </w:rPr>
  </w:style>
  <w:style w:type="character" w:styleId="ListLabel394">
    <w:name w:val="ListLabel 394"/>
    <w:qFormat/>
    <w:rPr>
      <w:rFonts w:cs="StarSymbol"/>
      <w:sz w:val="18"/>
      <w:szCs w:val="18"/>
    </w:rPr>
  </w:style>
  <w:style w:type="character" w:styleId="ListLabel395">
    <w:name w:val="ListLabel 395"/>
    <w:qFormat/>
    <w:rPr>
      <w:rFonts w:cs="StarSymbol"/>
      <w:sz w:val="18"/>
      <w:szCs w:val="18"/>
    </w:rPr>
  </w:style>
  <w:style w:type="character" w:styleId="ListLabel396">
    <w:name w:val="ListLabel 396"/>
    <w:qFormat/>
    <w:rPr>
      <w:rFonts w:cs="StarSymbol"/>
      <w:sz w:val="18"/>
      <w:szCs w:val="18"/>
    </w:rPr>
  </w:style>
  <w:style w:type="character" w:styleId="ListLabel397">
    <w:name w:val="ListLabel 397"/>
    <w:qFormat/>
    <w:rPr>
      <w:rFonts w:cs="StarSymbol"/>
      <w:sz w:val="18"/>
      <w:szCs w:val="18"/>
    </w:rPr>
  </w:style>
  <w:style w:type="character" w:styleId="ListLabel398">
    <w:name w:val="ListLabel 398"/>
    <w:qFormat/>
    <w:rPr>
      <w:rFonts w:cs="StarSymbol"/>
      <w:sz w:val="18"/>
      <w:szCs w:val="18"/>
    </w:rPr>
  </w:style>
  <w:style w:type="character" w:styleId="ListLabel399">
    <w:name w:val="ListLabel 399"/>
    <w:qFormat/>
    <w:rPr>
      <w:rFonts w:cs="StarSymbol"/>
      <w:sz w:val="18"/>
      <w:szCs w:val="18"/>
    </w:rPr>
  </w:style>
  <w:style w:type="character" w:styleId="ListLabel400">
    <w:name w:val="ListLabel 400"/>
    <w:qFormat/>
    <w:rPr>
      <w:rFonts w:cs="StarSymbol"/>
      <w:sz w:val="18"/>
      <w:szCs w:val="18"/>
    </w:rPr>
  </w:style>
  <w:style w:type="character" w:styleId="ListLabel401">
    <w:name w:val="ListLabel 401"/>
    <w:qFormat/>
    <w:rPr>
      <w:rFonts w:cs="StarSymbol"/>
      <w:sz w:val="18"/>
      <w:szCs w:val="18"/>
    </w:rPr>
  </w:style>
  <w:style w:type="character" w:styleId="ListLabel402">
    <w:name w:val="ListLabel 402"/>
    <w:qFormat/>
    <w:rPr>
      <w:rFonts w:cs="StarSymbol"/>
      <w:sz w:val="18"/>
      <w:szCs w:val="18"/>
    </w:rPr>
  </w:style>
  <w:style w:type="character" w:styleId="ListLabel403">
    <w:name w:val="ListLabel 403"/>
    <w:qFormat/>
    <w:rPr>
      <w:rFonts w:cs="StarSymbol"/>
      <w:sz w:val="18"/>
      <w:szCs w:val="18"/>
    </w:rPr>
  </w:style>
  <w:style w:type="character" w:styleId="ListLabel404">
    <w:name w:val="ListLabel 404"/>
    <w:qFormat/>
    <w:rPr>
      <w:rFonts w:cs="StarSymbol"/>
      <w:sz w:val="18"/>
      <w:szCs w:val="18"/>
    </w:rPr>
  </w:style>
  <w:style w:type="character" w:styleId="ListLabel405">
    <w:name w:val="ListLabel 405"/>
    <w:qFormat/>
    <w:rPr>
      <w:rFonts w:cs="StarSymbol"/>
      <w:sz w:val="18"/>
      <w:szCs w:val="18"/>
    </w:rPr>
  </w:style>
  <w:style w:type="character" w:styleId="ListLabel406">
    <w:name w:val="ListLabel 406"/>
    <w:qFormat/>
    <w:rPr>
      <w:rFonts w:cs="StarSymbol"/>
      <w:sz w:val="18"/>
      <w:szCs w:val="18"/>
    </w:rPr>
  </w:style>
  <w:style w:type="character" w:styleId="ListLabel407">
    <w:name w:val="ListLabel 407"/>
    <w:qFormat/>
    <w:rPr>
      <w:rFonts w:cs="StarSymbol"/>
      <w:sz w:val="18"/>
      <w:szCs w:val="18"/>
    </w:rPr>
  </w:style>
  <w:style w:type="character" w:styleId="ListLabel408">
    <w:name w:val="ListLabel 408"/>
    <w:qFormat/>
    <w:rPr>
      <w:rFonts w:cs="StarSymbol"/>
      <w:sz w:val="18"/>
      <w:szCs w:val="18"/>
    </w:rPr>
  </w:style>
  <w:style w:type="character" w:styleId="ListLabel409">
    <w:name w:val="ListLabel 409"/>
    <w:qFormat/>
    <w:rPr>
      <w:rFonts w:cs="StarSymbol"/>
      <w:sz w:val="18"/>
      <w:szCs w:val="18"/>
    </w:rPr>
  </w:style>
  <w:style w:type="character" w:styleId="ListLabel410">
    <w:name w:val="ListLabel 410"/>
    <w:qFormat/>
    <w:rPr>
      <w:rFonts w:cs="StarSymbol"/>
      <w:sz w:val="18"/>
      <w:szCs w:val="18"/>
    </w:rPr>
  </w:style>
  <w:style w:type="character" w:styleId="ListLabel411">
    <w:name w:val="ListLabel 411"/>
    <w:qFormat/>
    <w:rPr>
      <w:rFonts w:cs="StarSymbol"/>
      <w:sz w:val="18"/>
      <w:szCs w:val="18"/>
    </w:rPr>
  </w:style>
  <w:style w:type="character" w:styleId="ListLabel412">
    <w:name w:val="ListLabel 412"/>
    <w:qFormat/>
    <w:rPr>
      <w:rFonts w:cs="StarSymbol"/>
      <w:sz w:val="18"/>
      <w:szCs w:val="18"/>
    </w:rPr>
  </w:style>
  <w:style w:type="character" w:styleId="ListLabel413">
    <w:name w:val="ListLabel 413"/>
    <w:qFormat/>
    <w:rPr>
      <w:rFonts w:cs="StarSymbol"/>
      <w:sz w:val="18"/>
      <w:szCs w:val="18"/>
    </w:rPr>
  </w:style>
  <w:style w:type="character" w:styleId="ListLabel414">
    <w:name w:val="ListLabel 414"/>
    <w:qFormat/>
    <w:rPr>
      <w:rFonts w:cs="StarSymbol"/>
      <w:sz w:val="18"/>
      <w:szCs w:val="18"/>
    </w:rPr>
  </w:style>
  <w:style w:type="character" w:styleId="ListLabel415">
    <w:name w:val="ListLabel 415"/>
    <w:qFormat/>
    <w:rPr>
      <w:rFonts w:cs="StarSymbol"/>
      <w:sz w:val="18"/>
      <w:szCs w:val="18"/>
    </w:rPr>
  </w:style>
  <w:style w:type="character" w:styleId="ListLabel416">
    <w:name w:val="ListLabel 416"/>
    <w:qFormat/>
    <w:rPr>
      <w:rFonts w:cs="StarSymbol"/>
      <w:sz w:val="18"/>
      <w:szCs w:val="18"/>
    </w:rPr>
  </w:style>
  <w:style w:type="character" w:styleId="ListLabel417">
    <w:name w:val="ListLabel 417"/>
    <w:qFormat/>
    <w:rPr>
      <w:rFonts w:cs="StarSymbol"/>
      <w:sz w:val="18"/>
      <w:szCs w:val="18"/>
    </w:rPr>
  </w:style>
  <w:style w:type="character" w:styleId="ListLabel418">
    <w:name w:val="ListLabel 418"/>
    <w:qFormat/>
    <w:rPr>
      <w:rFonts w:cs="StarSymbol"/>
      <w:sz w:val="18"/>
      <w:szCs w:val="18"/>
    </w:rPr>
  </w:style>
  <w:style w:type="character" w:styleId="ListLabel419">
    <w:name w:val="ListLabel 419"/>
    <w:qFormat/>
    <w:rPr>
      <w:rFonts w:cs="StarSymbol"/>
      <w:sz w:val="18"/>
      <w:szCs w:val="18"/>
    </w:rPr>
  </w:style>
  <w:style w:type="character" w:styleId="ListLabel420">
    <w:name w:val="ListLabel 420"/>
    <w:qFormat/>
    <w:rPr>
      <w:rFonts w:cs="StarSymbol"/>
      <w:sz w:val="18"/>
      <w:szCs w:val="18"/>
    </w:rPr>
  </w:style>
  <w:style w:type="character" w:styleId="ListLabel421">
    <w:name w:val="ListLabel 421"/>
    <w:qFormat/>
    <w:rPr>
      <w:rFonts w:cs="StarSymbol"/>
      <w:sz w:val="18"/>
      <w:szCs w:val="18"/>
    </w:rPr>
  </w:style>
  <w:style w:type="character" w:styleId="ListLabel422">
    <w:name w:val="ListLabel 422"/>
    <w:qFormat/>
    <w:rPr>
      <w:rFonts w:cs="StarSymbol"/>
      <w:sz w:val="18"/>
      <w:szCs w:val="18"/>
    </w:rPr>
  </w:style>
  <w:style w:type="character" w:styleId="ListLabel423">
    <w:name w:val="ListLabel 423"/>
    <w:qFormat/>
    <w:rPr>
      <w:rFonts w:cs="StarSymbol"/>
      <w:sz w:val="18"/>
      <w:szCs w:val="18"/>
    </w:rPr>
  </w:style>
  <w:style w:type="character" w:styleId="ListLabel424">
    <w:name w:val="ListLabel 424"/>
    <w:qFormat/>
    <w:rPr>
      <w:rFonts w:cs="StarSymbol"/>
      <w:sz w:val="18"/>
      <w:szCs w:val="18"/>
    </w:rPr>
  </w:style>
  <w:style w:type="character" w:styleId="ListLabel425">
    <w:name w:val="ListLabel 425"/>
    <w:qFormat/>
    <w:rPr>
      <w:rFonts w:cs="StarSymbol"/>
      <w:sz w:val="18"/>
      <w:szCs w:val="18"/>
    </w:rPr>
  </w:style>
  <w:style w:type="character" w:styleId="ListLabel426">
    <w:name w:val="ListLabel 426"/>
    <w:qFormat/>
    <w:rPr>
      <w:rFonts w:cs="StarSymbol"/>
      <w:sz w:val="18"/>
      <w:szCs w:val="18"/>
    </w:rPr>
  </w:style>
  <w:style w:type="character" w:styleId="ListLabel427">
    <w:name w:val="ListLabel 427"/>
    <w:qFormat/>
    <w:rPr>
      <w:rFonts w:cs="StarSymbol"/>
      <w:b w:val="false"/>
      <w:sz w:val="18"/>
      <w:szCs w:val="18"/>
    </w:rPr>
  </w:style>
  <w:style w:type="character" w:styleId="ListLabel428">
    <w:name w:val="ListLabel 428"/>
    <w:qFormat/>
    <w:rPr>
      <w:rFonts w:cs="StarSymbol"/>
      <w:sz w:val="18"/>
      <w:szCs w:val="18"/>
    </w:rPr>
  </w:style>
  <w:style w:type="character" w:styleId="ListLabel429">
    <w:name w:val="ListLabel 429"/>
    <w:qFormat/>
    <w:rPr>
      <w:rFonts w:cs="StarSymbol"/>
      <w:sz w:val="18"/>
      <w:szCs w:val="18"/>
    </w:rPr>
  </w:style>
  <w:style w:type="character" w:styleId="ListLabel430">
    <w:name w:val="ListLabel 430"/>
    <w:qFormat/>
    <w:rPr>
      <w:rFonts w:cs="StarSymbol"/>
      <w:sz w:val="18"/>
      <w:szCs w:val="18"/>
    </w:rPr>
  </w:style>
  <w:style w:type="character" w:styleId="ListLabel431">
    <w:name w:val="ListLabel 431"/>
    <w:qFormat/>
    <w:rPr>
      <w:rFonts w:cs="StarSymbol"/>
      <w:sz w:val="18"/>
      <w:szCs w:val="18"/>
    </w:rPr>
  </w:style>
  <w:style w:type="character" w:styleId="ListLabel432">
    <w:name w:val="ListLabel 432"/>
    <w:qFormat/>
    <w:rPr>
      <w:rFonts w:cs="StarSymbol"/>
      <w:sz w:val="18"/>
      <w:szCs w:val="18"/>
    </w:rPr>
  </w:style>
  <w:style w:type="character" w:styleId="ListLabel433">
    <w:name w:val="ListLabel 433"/>
    <w:qFormat/>
    <w:rPr>
      <w:rFonts w:cs="StarSymbol"/>
      <w:sz w:val="18"/>
      <w:szCs w:val="18"/>
    </w:rPr>
  </w:style>
  <w:style w:type="character" w:styleId="ListLabel434">
    <w:name w:val="ListLabel 434"/>
    <w:qFormat/>
    <w:rPr>
      <w:rFonts w:cs="StarSymbol"/>
      <w:sz w:val="18"/>
      <w:szCs w:val="18"/>
    </w:rPr>
  </w:style>
  <w:style w:type="character" w:styleId="ListLabel435">
    <w:name w:val="ListLabel 435"/>
    <w:qFormat/>
    <w:rPr>
      <w:rFonts w:cs="StarSymbol"/>
      <w:sz w:val="18"/>
      <w:szCs w:val="18"/>
    </w:rPr>
  </w:style>
  <w:style w:type="character" w:styleId="ListLabel436">
    <w:name w:val="ListLabel 436"/>
    <w:qFormat/>
    <w:rPr>
      <w:rFonts w:cs="StarSymbol"/>
      <w:sz w:val="18"/>
      <w:szCs w:val="18"/>
    </w:rPr>
  </w:style>
  <w:style w:type="character" w:styleId="ListLabel437">
    <w:name w:val="ListLabel 437"/>
    <w:qFormat/>
    <w:rPr>
      <w:rFonts w:cs="StarSymbol"/>
      <w:sz w:val="18"/>
      <w:szCs w:val="18"/>
    </w:rPr>
  </w:style>
  <w:style w:type="character" w:styleId="ListLabel438">
    <w:name w:val="ListLabel 438"/>
    <w:qFormat/>
    <w:rPr>
      <w:rFonts w:cs="StarSymbol"/>
      <w:sz w:val="18"/>
      <w:szCs w:val="18"/>
    </w:rPr>
  </w:style>
  <w:style w:type="character" w:styleId="ListLabel439">
    <w:name w:val="ListLabel 439"/>
    <w:qFormat/>
    <w:rPr>
      <w:rFonts w:cs="StarSymbol"/>
      <w:sz w:val="18"/>
      <w:szCs w:val="18"/>
    </w:rPr>
  </w:style>
  <w:style w:type="character" w:styleId="ListLabel440">
    <w:name w:val="ListLabel 440"/>
    <w:qFormat/>
    <w:rPr>
      <w:rFonts w:cs="StarSymbol"/>
      <w:sz w:val="18"/>
      <w:szCs w:val="18"/>
    </w:rPr>
  </w:style>
  <w:style w:type="character" w:styleId="ListLabel441">
    <w:name w:val="ListLabel 441"/>
    <w:qFormat/>
    <w:rPr>
      <w:rFonts w:cs="StarSymbol"/>
      <w:sz w:val="18"/>
      <w:szCs w:val="18"/>
    </w:rPr>
  </w:style>
  <w:style w:type="character" w:styleId="ListLabel442">
    <w:name w:val="ListLabel 442"/>
    <w:qFormat/>
    <w:rPr>
      <w:rFonts w:cs="StarSymbol"/>
      <w:sz w:val="18"/>
      <w:szCs w:val="18"/>
    </w:rPr>
  </w:style>
  <w:style w:type="character" w:styleId="ListLabel443">
    <w:name w:val="ListLabel 443"/>
    <w:qFormat/>
    <w:rPr>
      <w:rFonts w:cs="StarSymbol"/>
      <w:sz w:val="18"/>
      <w:szCs w:val="18"/>
    </w:rPr>
  </w:style>
  <w:style w:type="character" w:styleId="ListLabel444">
    <w:name w:val="ListLabel 444"/>
    <w:qFormat/>
    <w:rPr>
      <w:rFonts w:cs="StarSymbol"/>
      <w:sz w:val="18"/>
      <w:szCs w:val="18"/>
    </w:rPr>
  </w:style>
  <w:style w:type="character" w:styleId="ListLabel445">
    <w:name w:val="ListLabel 445"/>
    <w:qFormat/>
    <w:rPr>
      <w:rFonts w:cs="StarSymbol"/>
      <w:sz w:val="18"/>
      <w:szCs w:val="18"/>
    </w:rPr>
  </w:style>
  <w:style w:type="character" w:styleId="ListLabel446">
    <w:name w:val="ListLabel 446"/>
    <w:qFormat/>
    <w:rPr>
      <w:rFonts w:cs="StarSymbol"/>
      <w:sz w:val="18"/>
      <w:szCs w:val="18"/>
    </w:rPr>
  </w:style>
  <w:style w:type="character" w:styleId="ListLabel447">
    <w:name w:val="ListLabel 447"/>
    <w:qFormat/>
    <w:rPr>
      <w:rFonts w:cs="StarSymbol"/>
      <w:sz w:val="18"/>
      <w:szCs w:val="18"/>
    </w:rPr>
  </w:style>
  <w:style w:type="character" w:styleId="ListLabel448">
    <w:name w:val="ListLabel 448"/>
    <w:qFormat/>
    <w:rPr>
      <w:rFonts w:cs="StarSymbol"/>
      <w:sz w:val="18"/>
      <w:szCs w:val="18"/>
    </w:rPr>
  </w:style>
  <w:style w:type="character" w:styleId="ListLabel449">
    <w:name w:val="ListLabel 449"/>
    <w:qFormat/>
    <w:rPr>
      <w:rFonts w:cs="StarSymbol"/>
      <w:sz w:val="18"/>
      <w:szCs w:val="18"/>
    </w:rPr>
  </w:style>
  <w:style w:type="character" w:styleId="ListLabel450">
    <w:name w:val="ListLabel 450"/>
    <w:qFormat/>
    <w:rPr>
      <w:rFonts w:cs="StarSymbol"/>
      <w:sz w:val="18"/>
      <w:szCs w:val="18"/>
    </w:rPr>
  </w:style>
  <w:style w:type="character" w:styleId="ListLabel451">
    <w:name w:val="ListLabel 451"/>
    <w:qFormat/>
    <w:rPr>
      <w:rFonts w:cs="StarSymbol"/>
      <w:sz w:val="18"/>
      <w:szCs w:val="18"/>
    </w:rPr>
  </w:style>
  <w:style w:type="character" w:styleId="ListLabel452">
    <w:name w:val="ListLabel 452"/>
    <w:qFormat/>
    <w:rPr>
      <w:rFonts w:cs="StarSymbol"/>
      <w:sz w:val="18"/>
      <w:szCs w:val="18"/>
    </w:rPr>
  </w:style>
  <w:style w:type="character" w:styleId="ListLabel453">
    <w:name w:val="ListLabel 453"/>
    <w:qFormat/>
    <w:rPr>
      <w:rFonts w:cs="StarSymbol"/>
      <w:sz w:val="18"/>
      <w:szCs w:val="18"/>
    </w:rPr>
  </w:style>
  <w:style w:type="character" w:styleId="ListLabel454">
    <w:name w:val="ListLabel 454"/>
    <w:qFormat/>
    <w:rPr>
      <w:rFonts w:cs="StarSymbol"/>
      <w:sz w:val="18"/>
      <w:szCs w:val="18"/>
    </w:rPr>
  </w:style>
  <w:style w:type="character" w:styleId="ListLabel455">
    <w:name w:val="ListLabel 455"/>
    <w:qFormat/>
    <w:rPr>
      <w:rFonts w:cs="StarSymbol"/>
      <w:sz w:val="18"/>
      <w:szCs w:val="18"/>
    </w:rPr>
  </w:style>
  <w:style w:type="character" w:styleId="ListLabel456">
    <w:name w:val="ListLabel 456"/>
    <w:qFormat/>
    <w:rPr>
      <w:rFonts w:cs="StarSymbol"/>
      <w:sz w:val="18"/>
      <w:szCs w:val="18"/>
    </w:rPr>
  </w:style>
  <w:style w:type="character" w:styleId="ListLabel457">
    <w:name w:val="ListLabel 457"/>
    <w:qFormat/>
    <w:rPr>
      <w:rFonts w:cs="StarSymbol"/>
      <w:sz w:val="18"/>
      <w:szCs w:val="18"/>
    </w:rPr>
  </w:style>
  <w:style w:type="character" w:styleId="ListLabel458">
    <w:name w:val="ListLabel 458"/>
    <w:qFormat/>
    <w:rPr>
      <w:rFonts w:cs="StarSymbol"/>
      <w:sz w:val="18"/>
      <w:szCs w:val="18"/>
    </w:rPr>
  </w:style>
  <w:style w:type="character" w:styleId="ListLabel459">
    <w:name w:val="ListLabel 459"/>
    <w:qFormat/>
    <w:rPr>
      <w:rFonts w:cs="StarSymbol"/>
      <w:sz w:val="18"/>
      <w:szCs w:val="18"/>
    </w:rPr>
  </w:style>
  <w:style w:type="character" w:styleId="ListLabel460">
    <w:name w:val="ListLabel 460"/>
    <w:qFormat/>
    <w:rPr>
      <w:rFonts w:cs="StarSymbol"/>
      <w:sz w:val="18"/>
      <w:szCs w:val="18"/>
    </w:rPr>
  </w:style>
  <w:style w:type="character" w:styleId="ListLabel461">
    <w:name w:val="ListLabel 461"/>
    <w:qFormat/>
    <w:rPr>
      <w:rFonts w:cs="StarSymbol"/>
      <w:sz w:val="18"/>
      <w:szCs w:val="18"/>
    </w:rPr>
  </w:style>
  <w:style w:type="character" w:styleId="ListLabel462">
    <w:name w:val="ListLabel 462"/>
    <w:qFormat/>
    <w:rPr>
      <w:rFonts w:cs="StarSymbol"/>
      <w:sz w:val="18"/>
      <w:szCs w:val="18"/>
    </w:rPr>
  </w:style>
  <w:style w:type="character" w:styleId="ListLabel463">
    <w:name w:val="ListLabel 463"/>
    <w:qFormat/>
    <w:rPr>
      <w:sz w:val="22"/>
      <w:szCs w:val="22"/>
    </w:rPr>
  </w:style>
  <w:style w:type="character" w:styleId="ListLabel464">
    <w:name w:val="ListLabel 464"/>
    <w:qFormat/>
    <w:rPr>
      <w:sz w:val="22"/>
      <w:szCs w:val="22"/>
    </w:rPr>
  </w:style>
  <w:style w:type="character" w:styleId="ListLabel465">
    <w:name w:val="ListLabel 465"/>
    <w:qFormat/>
    <w:rPr>
      <w:sz w:val="22"/>
      <w:szCs w:val="22"/>
    </w:rPr>
  </w:style>
  <w:style w:type="character" w:styleId="ListLabel466">
    <w:name w:val="ListLabel 466"/>
    <w:qFormat/>
    <w:rPr>
      <w:sz w:val="22"/>
      <w:szCs w:val="22"/>
    </w:rPr>
  </w:style>
  <w:style w:type="character" w:styleId="ListLabel467">
    <w:name w:val="ListLabel 467"/>
    <w:qFormat/>
    <w:rPr>
      <w:sz w:val="22"/>
      <w:szCs w:val="22"/>
    </w:rPr>
  </w:style>
  <w:style w:type="character" w:styleId="ListLabel468">
    <w:name w:val="ListLabel 468"/>
    <w:qFormat/>
    <w:rPr>
      <w:sz w:val="22"/>
      <w:szCs w:val="22"/>
    </w:rPr>
  </w:style>
  <w:style w:type="character" w:styleId="ListLabel469">
    <w:name w:val="ListLabel 469"/>
    <w:qFormat/>
    <w:rPr>
      <w:sz w:val="22"/>
      <w:szCs w:val="22"/>
    </w:rPr>
  </w:style>
  <w:style w:type="character" w:styleId="ListLabel470">
    <w:name w:val="ListLabel 470"/>
    <w:qFormat/>
    <w:rPr>
      <w:sz w:val="22"/>
      <w:szCs w:val="22"/>
    </w:rPr>
  </w:style>
  <w:style w:type="character" w:styleId="ListLabel471">
    <w:name w:val="ListLabel 471"/>
    <w:qFormat/>
    <w:rPr>
      <w:sz w:val="22"/>
      <w:szCs w:val="22"/>
    </w:rPr>
  </w:style>
  <w:style w:type="character" w:styleId="ListLabel472">
    <w:name w:val="ListLabel 472"/>
    <w:qFormat/>
    <w:rPr>
      <w:sz w:val="22"/>
      <w:szCs w:val="22"/>
    </w:rPr>
  </w:style>
  <w:style w:type="character" w:styleId="ListLabel473">
    <w:name w:val="ListLabel 473"/>
    <w:qFormat/>
    <w:rPr>
      <w:sz w:val="22"/>
      <w:szCs w:val="22"/>
    </w:rPr>
  </w:style>
  <w:style w:type="character" w:styleId="ListLabel474">
    <w:name w:val="ListLabel 474"/>
    <w:qFormat/>
    <w:rPr>
      <w:sz w:val="22"/>
      <w:szCs w:val="22"/>
    </w:rPr>
  </w:style>
  <w:style w:type="character" w:styleId="ListLabel475">
    <w:name w:val="ListLabel 475"/>
    <w:qFormat/>
    <w:rPr>
      <w:sz w:val="22"/>
      <w:szCs w:val="22"/>
    </w:rPr>
  </w:style>
  <w:style w:type="character" w:styleId="ListLabel476">
    <w:name w:val="ListLabel 476"/>
    <w:qFormat/>
    <w:rPr>
      <w:sz w:val="22"/>
      <w:szCs w:val="22"/>
    </w:rPr>
  </w:style>
  <w:style w:type="character" w:styleId="ListLabel477">
    <w:name w:val="ListLabel 477"/>
    <w:qFormat/>
    <w:rPr>
      <w:sz w:val="22"/>
      <w:szCs w:val="22"/>
    </w:rPr>
  </w:style>
  <w:style w:type="character" w:styleId="ListLabel478">
    <w:name w:val="ListLabel 478"/>
    <w:qFormat/>
    <w:rPr>
      <w:sz w:val="22"/>
      <w:szCs w:val="22"/>
    </w:rPr>
  </w:style>
  <w:style w:type="character" w:styleId="ListLabel479">
    <w:name w:val="ListLabel 479"/>
    <w:qFormat/>
    <w:rPr>
      <w:sz w:val="22"/>
      <w:szCs w:val="22"/>
    </w:rPr>
  </w:style>
  <w:style w:type="character" w:styleId="ListLabel480">
    <w:name w:val="ListLabel 480"/>
    <w:qFormat/>
    <w:rPr>
      <w:sz w:val="22"/>
      <w:szCs w:val="22"/>
    </w:rPr>
  </w:style>
  <w:style w:type="character" w:styleId="ListLabel481">
    <w:name w:val="ListLabel 481"/>
    <w:qFormat/>
    <w:rPr>
      <w:rFonts w:ascii="Arial" w:hAnsi="Arial"/>
      <w:sz w:val="20"/>
      <w:szCs w:val="22"/>
    </w:rPr>
  </w:style>
  <w:style w:type="character" w:styleId="ListLabel482">
    <w:name w:val="ListLabel 482"/>
    <w:qFormat/>
    <w:rPr>
      <w:rFonts w:ascii="Arial" w:hAnsi="Arial" w:cs="StarSymbol"/>
      <w:sz w:val="20"/>
      <w:szCs w:val="18"/>
    </w:rPr>
  </w:style>
  <w:style w:type="character" w:styleId="ListLabel483">
    <w:name w:val="ListLabel 483"/>
    <w:qFormat/>
    <w:rPr>
      <w:rFonts w:cs="StarSymbol"/>
      <w:sz w:val="18"/>
      <w:szCs w:val="18"/>
    </w:rPr>
  </w:style>
  <w:style w:type="character" w:styleId="ListLabel484">
    <w:name w:val="ListLabel 484"/>
    <w:qFormat/>
    <w:rPr>
      <w:rFonts w:cs="StarSymbol"/>
      <w:sz w:val="18"/>
      <w:szCs w:val="18"/>
    </w:rPr>
  </w:style>
  <w:style w:type="character" w:styleId="ListLabel485">
    <w:name w:val="ListLabel 485"/>
    <w:qFormat/>
    <w:rPr>
      <w:rFonts w:cs="StarSymbol"/>
      <w:sz w:val="18"/>
      <w:szCs w:val="18"/>
    </w:rPr>
  </w:style>
  <w:style w:type="character" w:styleId="ListLabel486">
    <w:name w:val="ListLabel 486"/>
    <w:qFormat/>
    <w:rPr>
      <w:rFonts w:cs="StarSymbol"/>
      <w:sz w:val="18"/>
      <w:szCs w:val="18"/>
    </w:rPr>
  </w:style>
  <w:style w:type="character" w:styleId="ListLabel487">
    <w:name w:val="ListLabel 487"/>
    <w:qFormat/>
    <w:rPr>
      <w:rFonts w:cs="StarSymbol"/>
      <w:sz w:val="18"/>
      <w:szCs w:val="18"/>
    </w:rPr>
  </w:style>
  <w:style w:type="character" w:styleId="ListLabel488">
    <w:name w:val="ListLabel 488"/>
    <w:qFormat/>
    <w:rPr>
      <w:rFonts w:cs="StarSymbol"/>
      <w:sz w:val="18"/>
      <w:szCs w:val="18"/>
    </w:rPr>
  </w:style>
  <w:style w:type="character" w:styleId="ListLabel489">
    <w:name w:val="ListLabel 489"/>
    <w:qFormat/>
    <w:rPr>
      <w:rFonts w:cs="StarSymbol"/>
      <w:sz w:val="18"/>
      <w:szCs w:val="18"/>
    </w:rPr>
  </w:style>
  <w:style w:type="character" w:styleId="ListLabel490">
    <w:name w:val="ListLabel 490"/>
    <w:qFormat/>
    <w:rPr/>
  </w:style>
  <w:style w:type="character" w:styleId="ListLabel491">
    <w:name w:val="ListLabel 491"/>
    <w:qFormat/>
    <w:rPr>
      <w:b w:val="false"/>
      <w:bCs w:val="false"/>
      <w:i w:val="false"/>
      <w:iCs w:val="false"/>
    </w:rPr>
  </w:style>
  <w:style w:type="character" w:styleId="ListLabel492">
    <w:name w:val="ListLabel 492"/>
    <w:qFormat/>
    <w:rPr>
      <w:sz w:val="20"/>
    </w:rPr>
  </w:style>
  <w:style w:type="paragraph" w:styleId="Heading">
    <w:name w:val="Heading"/>
    <w:basedOn w:val="Normal"/>
    <w:next w:val="TextBody"/>
    <w:qFormat/>
    <w:pPr>
      <w:keepNext w:val="true"/>
      <w:spacing w:before="240" w:after="120"/>
    </w:pPr>
    <w:rPr>
      <w:rFonts w:ascii="Nimbus Sans L" w:hAnsi="Nimbus Sans L" w:eastAsia="HG Mincho Light J;MS Mincho;HG Mincho J;HG Mincho L;HG Mincho;Mincho;MS PMincho;HG Mincho Light J;MS Gothic;HG Gothic J;HG Gothic B;HG Gothic;Gothic;MS PGothic;Andale Sans UI;Arial Unicode MS;Lucida Sans Unicode;Tahoma" w:cs="Tahoma;Lucidasans;Lucida Sans;Arial Unicode MS"/>
      <w:sz w:val="28"/>
      <w:szCs w:val="28"/>
    </w:rPr>
  </w:style>
  <w:style w:type="paragraph" w:styleId="TextBody">
    <w:name w:val="Body Text"/>
    <w:basedOn w:val="Normal"/>
    <w:pPr>
      <w:spacing w:before="0" w:after="120"/>
    </w:pPr>
    <w:rPr>
      <w:rFonts w:ascii="Arial" w:hAnsi="Arial"/>
      <w:sz w:val="20"/>
    </w:rPr>
  </w:style>
  <w:style w:type="paragraph" w:styleId="List">
    <w:name w:val="List"/>
    <w:basedOn w:val="TextBody"/>
    <w:pPr/>
    <w:rPr>
      <w:rFonts w:cs="Tahoma;Lucidasans;Lucida Sans;Arial Unicode MS"/>
    </w:rPr>
  </w:style>
  <w:style w:type="paragraph" w:styleId="Caption">
    <w:name w:val="Caption"/>
    <w:basedOn w:val="Normal"/>
    <w:qFormat/>
    <w:pPr>
      <w:suppressLineNumbers/>
      <w:spacing w:before="120" w:after="120"/>
    </w:pPr>
    <w:rPr>
      <w:rFonts w:cs="Tahoma;Lucidasans;Lucida Sans;Arial Unicode MS"/>
      <w:i/>
      <w:iCs/>
      <w:sz w:val="20"/>
      <w:szCs w:val="20"/>
    </w:rPr>
  </w:style>
  <w:style w:type="paragraph" w:styleId="Index">
    <w:name w:val="Index"/>
    <w:basedOn w:val="Normal"/>
    <w:qFormat/>
    <w:pPr>
      <w:suppressLineNumbers/>
    </w:pPr>
    <w:rPr>
      <w:rFonts w:cs="Tahoma;Lucidasans;Lucida Sans;Arial Unicode MS"/>
    </w:rPr>
  </w:style>
  <w:style w:type="paragraph" w:styleId="HangingIndent">
    <w:name w:val="Hanging Indent"/>
    <w:basedOn w:val="TextBody"/>
    <w:qFormat/>
    <w:pPr>
      <w:tabs>
        <w:tab w:val="left" w:pos="0" w:leader="none"/>
      </w:tabs>
      <w:ind w:left="567" w:right="0" w:hanging="283"/>
    </w:pPr>
    <w:rPr/>
  </w:style>
  <w:style w:type="paragraph" w:styleId="Header">
    <w:name w:val="Header"/>
    <w:basedOn w:val="Normal"/>
    <w:pPr>
      <w:suppressLineNumbers/>
      <w:tabs>
        <w:tab w:val="center" w:pos="4152" w:leader="none"/>
        <w:tab w:val="right" w:pos="8305" w:leader="none"/>
      </w:tabs>
    </w:pPr>
    <w:rPr/>
  </w:style>
  <w:style w:type="paragraph" w:styleId="Footer">
    <w:name w:val="Footer"/>
    <w:basedOn w:val="Normal"/>
    <w:pPr>
      <w:suppressLineNumbers/>
      <w:tabs>
        <w:tab w:val="center" w:pos="4152" w:leader="none"/>
        <w:tab w:val="right" w:pos="8305" w:leader="none"/>
      </w:tabs>
    </w:pPr>
    <w:rPr/>
  </w:style>
  <w:style w:type="paragraph" w:styleId="TableContents">
    <w:name w:val="Table Contents"/>
    <w:basedOn w:val="TextBody"/>
    <w:qFormat/>
    <w:pPr>
      <w:suppressLineNumbers/>
    </w:pPr>
    <w:rPr/>
  </w:style>
  <w:style w:type="paragraph" w:styleId="TableHeading">
    <w:name w:val="Table Heading"/>
    <w:basedOn w:val="TableContents"/>
    <w:qFormat/>
    <w:pPr>
      <w:suppressLineNumbers/>
      <w:jc w:val="center"/>
    </w:pPr>
    <w:rPr>
      <w:b/>
      <w:bCs/>
      <w:i w:val="false"/>
      <w:iCs/>
    </w:rPr>
  </w:style>
  <w:style w:type="paragraph" w:styleId="TOAHeading">
    <w:name w:val="TOA Heading"/>
    <w:basedOn w:val="Heading"/>
    <w:qFormat/>
    <w:pPr>
      <w:suppressLineNumbers/>
      <w:ind w:left="0" w:right="0" w:hanging="0"/>
    </w:pPr>
    <w:rPr>
      <w:rFonts w:ascii="Arial" w:hAnsi="Arial"/>
      <w:b/>
      <w:bCs/>
      <w:sz w:val="32"/>
      <w:szCs w:val="32"/>
    </w:rPr>
  </w:style>
  <w:style w:type="paragraph" w:styleId="Contents1">
    <w:name w:val="TOC 1"/>
    <w:basedOn w:val="Index"/>
    <w:pPr>
      <w:tabs>
        <w:tab w:val="right" w:pos="8305" w:leader="dot"/>
      </w:tabs>
      <w:ind w:left="0" w:right="0" w:hanging="0"/>
    </w:pPr>
    <w:rPr>
      <w:rFonts w:ascii="Arial" w:hAnsi="Arial"/>
      <w:sz w:val="20"/>
    </w:rPr>
  </w:style>
  <w:style w:type="paragraph" w:styleId="Contents3">
    <w:name w:val="TOC 3"/>
    <w:basedOn w:val="Index"/>
    <w:pPr>
      <w:tabs>
        <w:tab w:val="right" w:pos="7739" w:leader="dot"/>
      </w:tabs>
      <w:ind w:left="566" w:right="0" w:hanging="0"/>
    </w:pPr>
    <w:rPr>
      <w:rFonts w:ascii="Arial" w:hAnsi="Arial"/>
      <w:sz w:val="20"/>
    </w:rPr>
  </w:style>
  <w:style w:type="paragraph" w:styleId="Contents5">
    <w:name w:val="TOC 5"/>
    <w:basedOn w:val="Index"/>
    <w:pPr>
      <w:tabs>
        <w:tab w:val="right" w:pos="7173" w:leader="dot"/>
      </w:tabs>
      <w:ind w:left="1132" w:right="0" w:hanging="0"/>
    </w:pPr>
    <w:rPr>
      <w:rFonts w:ascii="Arial" w:hAnsi="Arial"/>
      <w:sz w:val="20"/>
    </w:rPr>
  </w:style>
  <w:style w:type="paragraph" w:styleId="UserIndex3">
    <w:name w:val="User Index 3"/>
    <w:basedOn w:val="Index"/>
    <w:qFormat/>
    <w:pPr>
      <w:tabs>
        <w:tab w:val="right" w:pos="7739" w:leader="dot"/>
      </w:tabs>
      <w:ind w:left="566" w:right="0" w:hanging="0"/>
    </w:pPr>
    <w:rPr/>
  </w:style>
  <w:style w:type="paragraph" w:styleId="UserIndex4">
    <w:name w:val="User Index 4"/>
    <w:basedOn w:val="Index"/>
    <w:qFormat/>
    <w:pPr>
      <w:tabs>
        <w:tab w:val="right" w:pos="7456" w:leader="dot"/>
      </w:tabs>
      <w:ind w:left="849" w:right="0" w:hanging="0"/>
    </w:pPr>
    <w:rPr/>
  </w:style>
  <w:style w:type="paragraph" w:styleId="UserIndex5">
    <w:name w:val="User Index 5"/>
    <w:basedOn w:val="Index"/>
    <w:qFormat/>
    <w:pPr>
      <w:tabs>
        <w:tab w:val="right" w:pos="7173" w:leader="dot"/>
      </w:tabs>
      <w:ind w:left="1132" w:right="0" w:hanging="0"/>
    </w:pPr>
    <w:rPr/>
  </w:style>
  <w:style w:type="paragraph" w:styleId="UserIndex6">
    <w:name w:val="User Index 6"/>
    <w:basedOn w:val="Index"/>
    <w:qFormat/>
    <w:pPr>
      <w:tabs>
        <w:tab w:val="right" w:pos="6890" w:leader="dot"/>
      </w:tabs>
      <w:ind w:left="1415" w:right="0" w:hanging="0"/>
    </w:pPr>
    <w:rPr/>
  </w:style>
  <w:style w:type="paragraph" w:styleId="UserIndex7">
    <w:name w:val="User Index 7"/>
    <w:basedOn w:val="Index"/>
    <w:qFormat/>
    <w:pPr>
      <w:tabs>
        <w:tab w:val="right" w:pos="6607" w:leader="dot"/>
      </w:tabs>
      <w:ind w:left="1698" w:right="0" w:hanging="0"/>
    </w:pPr>
    <w:rPr/>
  </w:style>
  <w:style w:type="paragraph" w:styleId="Textbodywithoutheader">
    <w:name w:val="Text body without header"/>
    <w:basedOn w:val="TextBody"/>
    <w:qFormat/>
    <w:pPr/>
    <w:rPr/>
  </w:style>
  <w:style w:type="paragraph" w:styleId="Illustration">
    <w:name w:val="Illustration"/>
    <w:basedOn w:val="Caption"/>
    <w:qFormat/>
    <w:pPr>
      <w:jc w:val="center"/>
    </w:pPr>
    <w:rPr>
      <w:sz w:val="16"/>
    </w:rPr>
  </w:style>
  <w:style w:type="paragraph" w:styleId="Table">
    <w:name w:val="Table"/>
    <w:basedOn w:val="Caption"/>
    <w:qFormat/>
    <w:pPr>
      <w:jc w:val="center"/>
    </w:pPr>
    <w:rPr>
      <w:rFonts w:ascii="Arial" w:hAnsi="Arial"/>
      <w:sz w:val="16"/>
    </w:rPr>
  </w:style>
  <w:style w:type="paragraph" w:styleId="FrameContents">
    <w:name w:val="Frame Contents"/>
    <w:basedOn w:val="TextBody"/>
    <w:qFormat/>
    <w:pPr/>
    <w:rPr/>
  </w:style>
  <w:style w:type="paragraph" w:styleId="Contents2">
    <w:name w:val="TOC 2"/>
    <w:basedOn w:val="Index"/>
    <w:pPr>
      <w:tabs>
        <w:tab w:val="right" w:pos="8022" w:leader="dot"/>
      </w:tabs>
      <w:ind w:left="283" w:right="0" w:hanging="0"/>
    </w:pPr>
    <w:rPr>
      <w:rFonts w:ascii="Arial" w:hAnsi="Arial"/>
      <w:sz w:val="20"/>
    </w:rPr>
  </w:style>
  <w:style w:type="paragraph" w:styleId="Heading10">
    <w:name w:val="Heading 10"/>
    <w:basedOn w:val="Heading"/>
    <w:qFormat/>
    <w:pPr>
      <w:outlineLvl w:val="8"/>
    </w:pPr>
    <w:rPr>
      <w:b/>
      <w:bCs/>
      <w:sz w:val="21"/>
      <w:szCs w:val="21"/>
    </w:rPr>
  </w:style>
  <w:style w:type="paragraph" w:styleId="Contents4">
    <w:name w:val="TOC 4"/>
    <w:basedOn w:val="Index"/>
    <w:pPr>
      <w:tabs>
        <w:tab w:val="right" w:pos="7456" w:leader="dot"/>
      </w:tabs>
      <w:ind w:left="849" w:right="0" w:hanging="0"/>
    </w:pPr>
    <w:rPr>
      <w:rFonts w:ascii="Arial" w:hAnsi="Arial"/>
      <w:sz w:val="20"/>
    </w:rPr>
  </w:style>
  <w:style w:type="paragraph" w:styleId="IllustrationIndexHeading">
    <w:name w:val="Illustration Index Heading"/>
    <w:basedOn w:val="Heading"/>
    <w:qFormat/>
    <w:pPr>
      <w:suppressLineNumbers/>
      <w:ind w:left="0" w:right="0" w:hanging="0"/>
    </w:pPr>
    <w:rPr>
      <w:rFonts w:ascii="Arial" w:hAnsi="Arial"/>
      <w:b/>
      <w:bCs/>
      <w:sz w:val="32"/>
      <w:szCs w:val="32"/>
    </w:rPr>
  </w:style>
  <w:style w:type="paragraph" w:styleId="Text">
    <w:name w:val="Text"/>
    <w:basedOn w:val="Caption"/>
    <w:qFormat/>
    <w:pPr/>
    <w:rPr/>
  </w:style>
  <w:style w:type="paragraph" w:styleId="IllustrationIndex1">
    <w:name w:val="Illustration Index 1"/>
    <w:basedOn w:val="Index"/>
    <w:qFormat/>
    <w:pPr>
      <w:tabs>
        <w:tab w:val="right" w:pos="8305" w:leader="dot"/>
      </w:tabs>
      <w:ind w:left="0" w:right="0" w:hanging="0"/>
    </w:pPr>
    <w:rPr>
      <w:rFonts w:ascii="Arial" w:hAnsi="Arial"/>
      <w:sz w:val="20"/>
    </w:rPr>
  </w:style>
  <w:style w:type="paragraph" w:styleId="TableIndexHeading">
    <w:name w:val="Table Index Heading"/>
    <w:basedOn w:val="Heading"/>
    <w:qFormat/>
    <w:pPr>
      <w:pageBreakBefore/>
      <w:suppressLineNumbers/>
      <w:ind w:left="0" w:right="0" w:hanging="0"/>
    </w:pPr>
    <w:rPr>
      <w:rFonts w:ascii="Arial" w:hAnsi="Arial"/>
      <w:b/>
      <w:bCs/>
      <w:sz w:val="32"/>
      <w:szCs w:val="32"/>
    </w:rPr>
  </w:style>
  <w:style w:type="paragraph" w:styleId="TableIndex1">
    <w:name w:val="Table Index 1"/>
    <w:basedOn w:val="Index"/>
    <w:qFormat/>
    <w:pPr>
      <w:tabs>
        <w:tab w:val="right" w:pos="9330" w:leader="dot"/>
      </w:tabs>
      <w:ind w:left="0" w:right="0" w:hanging="0"/>
    </w:pPr>
    <w:rPr>
      <w:rFonts w:ascii="Arial" w:hAnsi="Arial"/>
      <w:sz w:val="20"/>
    </w:rPr>
  </w:style>
  <w:style w:type="paragraph" w:styleId="UserIndex2">
    <w:name w:val="User Index 2"/>
    <w:basedOn w:val="Index"/>
    <w:qFormat/>
    <w:pPr>
      <w:tabs>
        <w:tab w:val="right" w:pos="8022" w:leader="dot"/>
      </w:tabs>
      <w:ind w:left="283" w:right="0" w:hanging="0"/>
    </w:pPr>
    <w:rPr/>
  </w:style>
  <w:style w:type="paragraph" w:styleId="Formula">
    <w:name w:val="Formula"/>
    <w:basedOn w:val="Caption"/>
    <w:qFormat/>
    <w:pPr/>
    <w:rPr/>
  </w:style>
  <w:style w:type="paragraph" w:styleId="Title">
    <w:name w:val="Title"/>
    <w:basedOn w:val="Heading"/>
    <w:next w:val="Subtitle"/>
    <w:qFormat/>
    <w:pPr>
      <w:jc w:val="center"/>
    </w:pPr>
    <w:rPr>
      <w:b/>
      <w:bCs/>
      <w:sz w:val="36"/>
      <w:szCs w:val="36"/>
    </w:rPr>
  </w:style>
  <w:style w:type="paragraph" w:styleId="Subtitle">
    <w:name w:val="Subtitle"/>
    <w:basedOn w:val="Heading"/>
    <w:qFormat/>
    <w:pPr>
      <w:jc w:val="center"/>
    </w:pPr>
    <w:rPr>
      <w:i/>
      <w:iCs/>
      <w:sz w:val="28"/>
      <w:szCs w:val="28"/>
    </w:rPr>
  </w:style>
  <w:style w:type="paragraph" w:styleId="Footnote">
    <w:name w:val="Footnote Text"/>
    <w:basedOn w:val="Normal"/>
    <w:pPr>
      <w:suppressLineNumbers/>
      <w:ind w:left="339" w:right="0" w:hanging="339"/>
    </w:pPr>
    <w:rPr>
      <w:sz w:val="20"/>
      <w:szCs w:val="20"/>
    </w:rPr>
  </w:style>
  <w:style w:type="paragraph" w:styleId="LONormal15">
    <w:name w:val="LO-Normal15"/>
    <w:qFormat/>
    <w:pPr>
      <w:widowControl w:val="false"/>
      <w:suppressAutoHyphens w:val="true"/>
      <w:overflowPunct w:val="true"/>
      <w:bidi w:val="0"/>
      <w:jc w:val="left"/>
    </w:pPr>
    <w:rPr>
      <w:rFonts w:ascii="Times" w:hAnsi="Times" w:eastAsia="Nimbus Sans L" w:cs="Tahoma;Lucidasans;Lucida Sans;Arial Unicode MS"/>
      <w:color w:val="auto"/>
      <w:kern w:val="0"/>
      <w:sz w:val="24"/>
      <w:szCs w:val="24"/>
      <w:lang w:val="en-GB" w:eastAsia="zxx" w:bidi="zxx"/>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Quotations">
    <w:name w:val="Quotations"/>
    <w:basedOn w:val="Normal"/>
    <w:qFormat/>
    <w:pPr>
      <w:spacing w:before="0" w:after="283"/>
      <w:ind w:left="567" w:right="567" w:hanging="0"/>
    </w:pPr>
    <w:rPr/>
  </w:style>
  <w:style w:type="paragraph" w:styleId="LONormal">
    <w:name w:val="LO-Normal"/>
    <w:qFormat/>
    <w:pPr>
      <w:widowControl w:val="false"/>
      <w:suppressAutoHyphens w:val="true"/>
      <w:overflowPunct w:val="true"/>
      <w:bidi w:val="0"/>
      <w:jc w:val="left"/>
    </w:pPr>
    <w:rPr>
      <w:rFonts w:ascii="Times" w:hAnsi="Times" w:eastAsia="Tahoma" w:cs="Times"/>
      <w:color w:val="000000"/>
      <w:kern w:val="0"/>
      <w:sz w:val="24"/>
      <w:szCs w:val="24"/>
      <w:lang w:val="en-GB" w:eastAsia="zxx" w:bidi="en-GB"/>
    </w:rPr>
  </w:style>
  <w:style w:type="paragraph" w:styleId="LONormal1">
    <w:name w:val="LO-Normal1"/>
    <w:qFormat/>
    <w:pPr>
      <w:widowControl w:val="false"/>
      <w:suppressAutoHyphens w:val="true"/>
      <w:overflowPunct w:val="true"/>
      <w:bidi w:val="0"/>
      <w:jc w:val="left"/>
    </w:pPr>
    <w:rPr>
      <w:rFonts w:ascii="Times" w:hAnsi="Times" w:eastAsia="Tahoma" w:cs="Times"/>
      <w:color w:val="000000"/>
      <w:kern w:val="0"/>
      <w:sz w:val="24"/>
      <w:szCs w:val="24"/>
      <w:lang w:val="en-GB" w:eastAsia="zxx" w:bidi="en-GB"/>
    </w:rPr>
  </w:style>
  <w:style w:type="paragraph" w:styleId="LONormal3">
    <w:name w:val="LO-Normal3"/>
    <w:qFormat/>
    <w:pPr>
      <w:widowControl w:val="false"/>
      <w:suppressAutoHyphens w:val="true"/>
      <w:overflowPunct w:val="true"/>
      <w:bidi w:val="0"/>
      <w:jc w:val="left"/>
    </w:pPr>
    <w:rPr>
      <w:rFonts w:ascii="Times" w:hAnsi="Times" w:eastAsia="Tahoma" w:cs="Times"/>
      <w:color w:val="000000"/>
      <w:kern w:val="0"/>
      <w:sz w:val="24"/>
      <w:szCs w:val="24"/>
      <w:lang w:val="en-GB" w:eastAsia="zxx" w:bidi="en-GB"/>
    </w:rPr>
  </w:style>
  <w:style w:type="paragraph" w:styleId="LONormal5">
    <w:name w:val="LO-Normal5"/>
    <w:qFormat/>
    <w:pPr>
      <w:widowControl w:val="false"/>
      <w:suppressAutoHyphens w:val="true"/>
      <w:overflowPunct w:val="true"/>
      <w:bidi w:val="0"/>
      <w:jc w:val="left"/>
    </w:pPr>
    <w:rPr>
      <w:rFonts w:ascii="Times" w:hAnsi="Times" w:eastAsia="Tahoma" w:cs="Times"/>
      <w:color w:val="000000"/>
      <w:kern w:val="0"/>
      <w:sz w:val="24"/>
      <w:szCs w:val="24"/>
      <w:lang w:val="en-GB" w:eastAsia="zxx" w:bidi="en-GB"/>
    </w:rPr>
  </w:style>
  <w:style w:type="paragraph" w:styleId="LONormal7">
    <w:name w:val="LO-Normal7"/>
    <w:qFormat/>
    <w:pPr>
      <w:widowControl w:val="false"/>
      <w:suppressAutoHyphens w:val="true"/>
      <w:overflowPunct w:val="true"/>
      <w:bidi w:val="0"/>
      <w:jc w:val="left"/>
    </w:pPr>
    <w:rPr>
      <w:rFonts w:ascii="Times" w:hAnsi="Times" w:eastAsia="Tahoma" w:cs="Times"/>
      <w:color w:val="000000"/>
      <w:kern w:val="0"/>
      <w:sz w:val="24"/>
      <w:szCs w:val="24"/>
      <w:lang w:val="en-GB" w:eastAsia="zxx" w:bidi="en-GB"/>
    </w:rPr>
  </w:style>
  <w:style w:type="paragraph" w:styleId="LONormal9">
    <w:name w:val="LO-Normal9"/>
    <w:qFormat/>
    <w:pPr>
      <w:widowControl w:val="false"/>
      <w:suppressAutoHyphens w:val="true"/>
      <w:overflowPunct w:val="true"/>
      <w:bidi w:val="0"/>
      <w:jc w:val="left"/>
    </w:pPr>
    <w:rPr>
      <w:rFonts w:ascii="Times" w:hAnsi="Times" w:eastAsia="Tahoma" w:cs="Times"/>
      <w:color w:val="000000"/>
      <w:kern w:val="0"/>
      <w:sz w:val="24"/>
      <w:szCs w:val="24"/>
      <w:lang w:val="en-GB" w:eastAsia="zxx" w:bidi="en-GB"/>
    </w:rPr>
  </w:style>
  <w:style w:type="paragraph" w:styleId="Figure">
    <w:name w:val="Figure"/>
    <w:qFormat/>
    <w:pPr>
      <w:widowControl w:val="false"/>
      <w:overflowPunct w:val="true"/>
      <w:bidi w:val="0"/>
      <w:spacing w:before="120" w:after="120"/>
      <w:jc w:val="center"/>
    </w:pPr>
    <w:rPr>
      <w:rFonts w:ascii="Times" w:hAnsi="Times" w:eastAsia="Tahoma" w:cs="Tahoma;Lucidasans;Lucida Sans;Arial Unicode MS"/>
      <w:i/>
      <w:color w:val="auto"/>
      <w:kern w:val="0"/>
      <w:sz w:val="16"/>
      <w:szCs w:val="24"/>
      <w:lang w:val="en-GB" w:eastAsia="zxx" w:bidi="zxx"/>
    </w:rPr>
  </w:style>
  <w:style w:type="paragraph" w:styleId="Legal">
    <w:name w:val="Legal"/>
    <w:basedOn w:val="Normal"/>
    <w:qFormat/>
    <w:pPr>
      <w:pBdr>
        <w:top w:val="single" w:sz="2" w:space="1" w:color="000001"/>
      </w:pBdr>
      <w:bidi w:val="0"/>
      <w:spacing w:before="0" w:after="115"/>
      <w:jc w:val="both"/>
    </w:pPr>
    <w:rPr>
      <w:rFonts w:ascii="Times New Roman" w:hAnsi="Times New Roman" w:cs="Times New Roman"/>
      <w:i w:val="false"/>
      <w:sz w:val="20"/>
      <w:szCs w:val="20"/>
    </w:rPr>
  </w:style>
  <w:style w:type="paragraph" w:styleId="New">
    <w:name w:val="New"/>
    <w:qFormat/>
    <w:pPr>
      <w:widowControl w:val="false"/>
      <w:tabs>
        <w:tab w:val="left" w:pos="265" w:leader="none"/>
      </w:tabs>
      <w:overflowPunct w:val="true"/>
      <w:bidi w:val="0"/>
      <w:spacing w:before="0" w:after="120"/>
      <w:ind w:left="0" w:right="144" w:hanging="0"/>
      <w:jc w:val="left"/>
    </w:pPr>
    <w:rPr>
      <w:rFonts w:ascii="Arial" w:hAnsi="Arial" w:eastAsia="Nimbus Sans L" w:cs="Arial"/>
      <w:b w:val="false"/>
      <w:color w:val="auto"/>
      <w:kern w:val="0"/>
      <w:sz w:val="24"/>
      <w:szCs w:val="20"/>
      <w:lang w:val="en-GB" w:eastAsia="zxx" w:bidi="zxx"/>
    </w:rPr>
  </w:style>
  <w:style w:type="paragraph" w:styleId="Untitled1">
    <w:name w:val="Untitled1"/>
    <w:basedOn w:val="Heading4"/>
    <w:qFormat/>
    <w:pPr>
      <w:keepNext w:val="true"/>
      <w:numPr>
        <w:ilvl w:val="0"/>
        <w:numId w:val="0"/>
      </w:numPr>
      <w:bidi w:val="0"/>
      <w:spacing w:before="240" w:after="120"/>
      <w:jc w:val="left"/>
    </w:pPr>
    <w:rPr>
      <w:rFonts w:ascii="Arial" w:hAnsi="Arial" w:eastAsia="Tahoma"/>
      <w:b/>
      <w:i/>
      <w:sz w:val="24"/>
    </w:rPr>
  </w:style>
  <w:style w:type="paragraph" w:styleId="TableContents8">
    <w:name w:val="Table Contents 8"/>
    <w:qFormat/>
    <w:pPr>
      <w:widowControl w:val="false"/>
      <w:tabs>
        <w:tab w:val="left" w:pos="265" w:leader="none"/>
      </w:tabs>
      <w:overflowPunct w:val="true"/>
      <w:bidi w:val="0"/>
      <w:spacing w:before="0" w:after="120"/>
      <w:jc w:val="left"/>
    </w:pPr>
    <w:rPr>
      <w:rFonts w:ascii="Arial" w:hAnsi="Arial" w:eastAsia="Nimbus Sans L" w:cs="Arial"/>
      <w:b w:val="false"/>
      <w:color w:val="auto"/>
      <w:kern w:val="0"/>
      <w:sz w:val="24"/>
      <w:szCs w:val="16"/>
      <w:lang w:val="en-GB" w:eastAsia="zxx" w:bidi="zxx"/>
    </w:rPr>
  </w:style>
  <w:style w:type="paragraph" w:styleId="LONormal11">
    <w:name w:val="LO-Normal11"/>
    <w:qFormat/>
    <w:pPr>
      <w:widowControl w:val="false"/>
      <w:suppressAutoHyphens w:val="true"/>
      <w:overflowPunct w:val="true"/>
      <w:bidi w:val="0"/>
      <w:jc w:val="left"/>
    </w:pPr>
    <w:rPr>
      <w:rFonts w:ascii="Times" w:hAnsi="Times" w:eastAsia="Tahoma" w:cs="Times"/>
      <w:color w:val="000000"/>
      <w:kern w:val="0"/>
      <w:sz w:val="24"/>
      <w:szCs w:val="24"/>
      <w:lang w:val="en-GB" w:eastAsia="zxx" w:bidi="en-GB"/>
    </w:rPr>
  </w:style>
  <w:style w:type="paragraph" w:styleId="Textbody1">
    <w:name w:val="Text body"/>
    <w:qFormat/>
    <w:pPr>
      <w:widowControl w:val="false"/>
      <w:overflowPunct w:val="true"/>
      <w:bidi w:val="0"/>
      <w:spacing w:before="0" w:after="120"/>
      <w:jc w:val="left"/>
    </w:pPr>
    <w:rPr>
      <w:rFonts w:ascii="Arial" w:hAnsi="Arial" w:eastAsia="Nimbus Sans L" w:cs="Arial"/>
      <w:color w:val="auto"/>
      <w:kern w:val="0"/>
      <w:sz w:val="24"/>
      <w:szCs w:val="20"/>
      <w:lang w:val="en-GB" w:eastAsia="zxx" w:bidi="zxx"/>
    </w:rPr>
  </w:style>
  <w:style w:type="paragraph" w:styleId="LONormal13">
    <w:name w:val="LO-Normal13"/>
    <w:qFormat/>
    <w:pPr>
      <w:widowControl w:val="false"/>
      <w:suppressAutoHyphens w:val="true"/>
      <w:overflowPunct w:val="true"/>
      <w:bidi w:val="0"/>
      <w:jc w:val="left"/>
    </w:pPr>
    <w:rPr>
      <w:rFonts w:ascii="Times" w:hAnsi="Times" w:eastAsia="Tahoma" w:cs="Times"/>
      <w:color w:val="000000"/>
      <w:kern w:val="0"/>
      <w:sz w:val="24"/>
      <w:szCs w:val="24"/>
      <w:lang w:val="en-GB" w:eastAsia="zxx" w:bidi="en-GB"/>
    </w:rPr>
  </w:style>
  <w:style w:type="paragraph" w:styleId="H3ading1">
    <w:name w:val="H3ading 1"/>
    <w:basedOn w:val="TextBody"/>
    <w:qFormat/>
    <w:pPr/>
    <w:rPr/>
  </w:style>
  <w:style w:type="paragraph" w:styleId="Code">
    <w:name w:val="Code"/>
    <w:basedOn w:val="TextBody"/>
    <w:qFormat/>
    <w:pPr>
      <w:spacing w:lineRule="auto" w:line="276" w:before="0" w:after="0"/>
    </w:pPr>
    <w:rPr>
      <w:rFonts w:ascii="Courier New" w:hAnsi="Courier New"/>
      <w:sz w:val="16"/>
    </w:rPr>
  </w:style>
  <w:style w:type="paragraph" w:styleId="HorizontalLine">
    <w:name w:val="Horizontal Line"/>
    <w:basedOn w:val="Normal"/>
    <w:qFormat/>
    <w:pPr>
      <w:suppressLineNumbers/>
      <w:pBdr>
        <w:bottom w:val="double" w:sz="2" w:space="0" w:color="808080"/>
      </w:pBdr>
      <w:spacing w:before="0" w:after="283"/>
    </w:pPr>
    <w:rPr>
      <w:sz w:val="12"/>
      <w:szCs w:val="12"/>
    </w:rPr>
  </w:style>
  <w:style w:type="numbering" w:styleId="Numbering1">
    <w:name w:val="Numbering 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rv.1rstwap.com/share/page/site/development/document-details?nodeRef=workspace://SpacesStore/2b4274b7-91ff-47f6-8a18-00be37b3d606" TargetMode="External"/><Relationship Id="rId3" Type="http://schemas.openxmlformats.org/officeDocument/2006/relationships/hyperlink" Target="https://doc-srv.1rstwap.com/share/page/site/development/document-details?nodeRef=workspace://SpacesStore/e094b7ba-1d45-446f-b1c2-2898ed6fe0e3"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yperlink" Target="https://project.1rstwap.com/projects/iceptrax/wiki/RTP_Streaming_Server" TargetMode="External"/><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hyperlink" Target="https://gstreamer.freedesktop.org/documentation/plugins.html" TargetMode="External"/><Relationship Id="rId17" Type="http://schemas.openxmlformats.org/officeDocument/2006/relationships/hyperlink" Target="https://project.1rstwap.com/projects/iceptrax/wiki/IcepTrax" TargetMode="External"/><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yperlink" Target="https://lumen.laravel.com/docs/5.1" TargetMode="External"/><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4.jpeg"/>
</Relationships>
</file>

<file path=word/_rels/header2.xml.rels><?xml version="1.0" encoding="UTF-8"?>
<Relationships xmlns="http://schemas.openxmlformats.org/package/2006/relationships"><Relationship Id="rId1" Type="http://schemas.openxmlformats.org/officeDocument/2006/relationships/image" Target="media/image21.jpeg"/>
</Relationships>
</file>

<file path=docProps/app.xml><?xml version="1.0" encoding="utf-8"?>
<Properties xmlns="http://schemas.openxmlformats.org/officeDocument/2006/extended-properties" xmlns:vt="http://schemas.openxmlformats.org/officeDocument/2006/docPropsVTypes">
  <Template/>
  <TotalTime>108453</TotalTime>
  <Application>LibreOffice/6.0.4.2$Linux_X86_64 LibreOffice_project/9b0d9b32d5dcda91d2f1a96dc04c645c450872bf</Application>
  <Pages>57</Pages>
  <Words>7482</Words>
  <Characters>50556</Characters>
  <CharactersWithSpaces>62757</CharactersWithSpaces>
  <Paragraphs>1400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2005-08-22T09:25:29Z</dcterms:created>
  <dc:creator/>
  <dc:description/>
  <dc:language>en-US</dc:language>
  <cp:lastModifiedBy/>
  <dcterms:modified xsi:type="dcterms:W3CDTF">2019-10-23T11:26:39Z</dcterms:modified>
  <cp:revision>2727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rand Name">
    <vt:lpwstr>1rstWAP</vt:lpwstr>
  </property>
  <property fmtid="{D5CDD505-2E9C-101B-9397-08002B2CF9AE}" pid="3" name="Company Name">
    <vt:lpwstr>PT FIRST WAP INTERNATIONAL</vt:lpwstr>
  </property>
  <property fmtid="{D5CDD505-2E9C-101B-9397-08002B2CF9AE}" pid="4" name="Document Type">
    <vt:lpwstr>Software Design Document</vt:lpwstr>
  </property>
  <property fmtid="{D5CDD505-2E9C-101B-9397-08002B2CF9AE}" pid="5" name="Document Type Abbr">
    <vt:lpwstr>SDD</vt:lpwstr>
  </property>
  <property fmtid="{D5CDD505-2E9C-101B-9397-08002B2CF9AE}" pid="6" name="Document number">
    <vt:lpwstr>006</vt:lpwstr>
  </property>
  <property fmtid="{D5CDD505-2E9C-101B-9397-08002B2CF9AE}" pid="7" name="Document version">
    <vt:lpwstr>1.5</vt:lpwstr>
  </property>
  <property fmtid="{D5CDD505-2E9C-101B-9397-08002B2CF9AE}" pid="8" name="Module">
    <vt:lpwstr>ProfileTrax</vt:lpwstr>
  </property>
  <property fmtid="{D5CDD505-2E9C-101B-9397-08002B2CF9AE}" pid="9" name="Module Abbr">
    <vt:lpwstr>PFT</vt:lpwstr>
  </property>
  <property fmtid="{D5CDD505-2E9C-101B-9397-08002B2CF9AE}" pid="10" name="System">
    <vt:lpwstr>ALTAMIDES</vt:lpwstr>
  </property>
  <property fmtid="{D5CDD505-2E9C-101B-9397-08002B2CF9AE}" pid="11" name="System Abbr">
    <vt:lpwstr>AMS</vt:lpwstr>
  </property>
</Properties>
</file>