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0EBF" w14:textId="69F1387D" w:rsidR="00F338AE" w:rsidRDefault="00F338AE" w:rsidP="00F338AE">
      <w:pPr>
        <w:ind w:firstLineChars="25"/>
        <w:jc w:val="both"/>
      </w:pPr>
      <w:r>
        <w:t xml:space="preserve">1. </w:t>
      </w:r>
      <w:r w:rsidR="00276C79">
        <w:t xml:space="preserve">Gambler’s Ruin is </w:t>
      </w:r>
      <w:r w:rsidR="003603EC">
        <w:t xml:space="preserve">the probability that the gambler must be lose when the number of games is extremely increasing. Gambler starts with stake and places 1 fair bets until going broke or reaching goal. Show the wins of trials by using </w:t>
      </w:r>
      <w:r w:rsidR="003603EC" w:rsidRPr="003603EC">
        <w:rPr>
          <w:b/>
        </w:rPr>
        <w:t>do-while loop</w:t>
      </w:r>
      <w:r w:rsidR="003603EC">
        <w:t>.</w:t>
      </w:r>
      <w:r w:rsidRPr="00F338AE">
        <w:t xml:space="preserve"> </w:t>
      </w:r>
      <w:r>
        <w:t xml:space="preserve">(03. </w:t>
      </w:r>
      <w:proofErr w:type="spellStart"/>
      <w:r>
        <w:rPr>
          <w:rFonts w:hint="eastAsia"/>
        </w:rPr>
        <w:t>C</w:t>
      </w:r>
      <w:r>
        <w:t>PP_Flow</w:t>
      </w:r>
      <w:proofErr w:type="spellEnd"/>
      <w:r>
        <w:rPr>
          <w:rFonts w:hint="eastAsia"/>
        </w:rPr>
        <w:t>)</w:t>
      </w:r>
    </w:p>
    <w:p w14:paraId="0F6B60F6" w14:textId="25737EA2" w:rsidR="00F338AE" w:rsidRDefault="00F338AE" w:rsidP="00F338AE">
      <w:pPr>
        <w:ind w:firstLineChars="25"/>
        <w:jc w:val="both"/>
      </w:pPr>
      <w:r>
        <w:rPr>
          <w:rFonts w:hint="eastAsia"/>
        </w:rPr>
        <w:t>I</w:t>
      </w:r>
      <w:r>
        <w:t>nput</w:t>
      </w:r>
    </w:p>
    <w:p w14:paraId="32D93B26" w14:textId="4278D521" w:rsidR="003603EC" w:rsidRDefault="00F338AE" w:rsidP="00F338AE">
      <w:pPr>
        <w:ind w:firstLineChars="25"/>
        <w:jc w:val="both"/>
      </w:pPr>
      <w:r>
        <w:t>The first line of input contains the message “Put stake, goal and trials”. The second line of input contains the integer stake, goal, trials.</w:t>
      </w:r>
      <w:r w:rsidR="003603EC">
        <w:t xml:space="preserve"> </w:t>
      </w:r>
    </w:p>
    <w:p w14:paraId="309522F0" w14:textId="08ED1CF3" w:rsidR="00F338AE" w:rsidRDefault="00F338AE" w:rsidP="00F338AE">
      <w:pPr>
        <w:ind w:firstLineChars="25"/>
        <w:jc w:val="both"/>
      </w:pPr>
      <w:r>
        <w:rPr>
          <w:rFonts w:hint="eastAsia"/>
        </w:rPr>
        <w:t>O</w:t>
      </w:r>
      <w:r>
        <w:t>utput</w:t>
      </w:r>
    </w:p>
    <w:p w14:paraId="0B7C5871" w14:textId="6B4FA9AF" w:rsidR="00F338AE" w:rsidRDefault="00F338AE" w:rsidP="00F338AE">
      <w:pPr>
        <w:ind w:firstLineChars="25"/>
        <w:jc w:val="both"/>
      </w:pPr>
      <w:r>
        <w:t xml:space="preserve">Output the wins of trials </w:t>
      </w:r>
    </w:p>
    <w:p w14:paraId="52BEEEE1" w14:textId="77777777" w:rsidR="003603EC" w:rsidRDefault="003603EC" w:rsidP="00276C79">
      <w:pPr>
        <w:ind w:firstLineChars="25"/>
        <w:jc w:val="both"/>
      </w:pPr>
      <w:r>
        <w:t>Answer. (</w:t>
      </w:r>
      <w:proofErr w:type="spellStart"/>
      <w:r>
        <w:rPr>
          <w:rFonts w:hint="eastAsia"/>
        </w:rPr>
        <w:t>답안예시</w:t>
      </w:r>
      <w:proofErr w:type="spellEnd"/>
      <w:r>
        <w:rPr>
          <w:rFonts w:hint="eastAsia"/>
        </w:rPr>
        <w:t>)</w:t>
      </w:r>
    </w:p>
    <w:p w14:paraId="62929669" w14:textId="0B8101D2" w:rsidR="003603EC" w:rsidRDefault="00F338AE" w:rsidP="00F338AE">
      <w:pPr>
        <w:ind w:firstLineChars="25"/>
        <w:jc w:val="both"/>
      </w:pPr>
      <w:r>
        <w:rPr>
          <w:noProof/>
        </w:rPr>
        <w:drawing>
          <wp:inline distT="0" distB="0" distL="0" distR="0" wp14:anchorId="1408C00E" wp14:editId="2EBCA2D1">
            <wp:extent cx="3257550" cy="7429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0B646" wp14:editId="0D3D525B">
            <wp:extent cx="3343275" cy="7620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8FBB" w14:textId="0EA9ECDA" w:rsidR="00BB48A6" w:rsidRDefault="00BB48A6" w:rsidP="00F338AE">
      <w:pPr>
        <w:ind w:firstLineChars="25"/>
        <w:jc w:val="both"/>
      </w:pPr>
    </w:p>
    <w:p w14:paraId="27F01AAC" w14:textId="413C0A28" w:rsidR="00BB48A6" w:rsidRDefault="00BB48A6" w:rsidP="00F338AE">
      <w:pPr>
        <w:ind w:firstLineChars="25"/>
        <w:jc w:val="both"/>
      </w:pPr>
    </w:p>
    <w:p w14:paraId="375E79EC" w14:textId="3E7820F6" w:rsidR="00BB48A6" w:rsidRDefault="00BB48A6" w:rsidP="00F338AE">
      <w:pPr>
        <w:ind w:firstLineChars="25"/>
        <w:jc w:val="both"/>
      </w:pPr>
    </w:p>
    <w:p w14:paraId="2195491F" w14:textId="7722F63C" w:rsidR="00BB48A6" w:rsidRDefault="00BB48A6" w:rsidP="00F338AE">
      <w:pPr>
        <w:ind w:firstLineChars="25"/>
        <w:jc w:val="both"/>
      </w:pPr>
    </w:p>
    <w:p w14:paraId="134D630C" w14:textId="1ADD7198" w:rsidR="00BB48A6" w:rsidRDefault="00BB48A6" w:rsidP="00F338AE">
      <w:pPr>
        <w:ind w:firstLineChars="25"/>
        <w:jc w:val="both"/>
      </w:pPr>
    </w:p>
    <w:p w14:paraId="3C5B8A78" w14:textId="1EDBE48E" w:rsidR="00BB48A6" w:rsidRDefault="00BB48A6" w:rsidP="00F338AE">
      <w:pPr>
        <w:ind w:firstLineChars="25"/>
        <w:jc w:val="both"/>
      </w:pPr>
    </w:p>
    <w:p w14:paraId="74DBCF95" w14:textId="2FB78995" w:rsidR="00BB48A6" w:rsidRDefault="00BB48A6" w:rsidP="00F338AE">
      <w:pPr>
        <w:ind w:firstLineChars="25"/>
        <w:jc w:val="both"/>
      </w:pPr>
    </w:p>
    <w:p w14:paraId="2F25D5BF" w14:textId="5985D834" w:rsidR="00BB48A6" w:rsidRDefault="00BB48A6" w:rsidP="00F338AE">
      <w:pPr>
        <w:ind w:firstLineChars="25"/>
        <w:jc w:val="both"/>
      </w:pPr>
    </w:p>
    <w:p w14:paraId="65095968" w14:textId="77777777" w:rsidR="00BB48A6" w:rsidRDefault="00BB48A6" w:rsidP="00F338AE">
      <w:pPr>
        <w:ind w:firstLineChars="25"/>
        <w:jc w:val="both"/>
      </w:pPr>
    </w:p>
    <w:p w14:paraId="643DC5CB" w14:textId="22126DA3" w:rsidR="00476C72" w:rsidRDefault="00F01384" w:rsidP="00476C72">
      <w:pPr>
        <w:ind w:firstLineChars="25"/>
        <w:jc w:val="both"/>
      </w:pPr>
      <w:r>
        <w:rPr>
          <w:rFonts w:hint="eastAsia"/>
        </w:rPr>
        <w:lastRenderedPageBreak/>
        <w:t>2</w:t>
      </w:r>
      <w:r w:rsidR="00BB48A6">
        <w:t>(</w:t>
      </w:r>
      <w:proofErr w:type="spellStart"/>
      <w:r w:rsidR="00BB48A6">
        <w:t>CPP_Modulatrity</w:t>
      </w:r>
      <w:proofErr w:type="spellEnd"/>
      <w:r w:rsidR="00BB48A6">
        <w:t>)</w:t>
      </w:r>
    </w:p>
    <w:p w14:paraId="3804BA24" w14:textId="7F2ECB64" w:rsidR="00C10B2E" w:rsidRDefault="00C10B2E" w:rsidP="00476C72">
      <w:pPr>
        <w:ind w:firstLineChars="25"/>
        <w:jc w:val="both"/>
      </w:pPr>
      <w:r>
        <w:t xml:space="preserve">int </w:t>
      </w:r>
      <w:proofErr w:type="gramStart"/>
      <w:r>
        <w:t>x;</w:t>
      </w:r>
      <w:proofErr w:type="gramEnd"/>
    </w:p>
    <w:p w14:paraId="7F834250" w14:textId="759E4130" w:rsidR="00C10B2E" w:rsidRDefault="00C10B2E" w:rsidP="00476C72">
      <w:pPr>
        <w:ind w:firstLineChars="25"/>
        <w:jc w:val="both"/>
      </w:pPr>
      <w:r>
        <w:t>int y=</w:t>
      </w:r>
      <w:proofErr w:type="gramStart"/>
      <w:r>
        <w:t>20;</w:t>
      </w:r>
      <w:proofErr w:type="gramEnd"/>
    </w:p>
    <w:p w14:paraId="50187DB7" w14:textId="1EB75EA3" w:rsidR="00C10B2E" w:rsidRDefault="00C10B2E" w:rsidP="00476C72">
      <w:pPr>
        <w:ind w:firstLineChars="25"/>
        <w:jc w:val="both"/>
      </w:pPr>
      <w:r>
        <w:t xml:space="preserve">int </w:t>
      </w:r>
      <w:proofErr w:type="gramStart"/>
      <w:r>
        <w:t>f(</w:t>
      </w:r>
      <w:proofErr w:type="gramEnd"/>
      <w:r>
        <w:t>){</w:t>
      </w:r>
    </w:p>
    <w:p w14:paraId="1E1521AC" w14:textId="1AF96385" w:rsidR="00C10B2E" w:rsidRDefault="00C10B2E" w:rsidP="00C10B2E">
      <w:pPr>
        <w:ind w:firstLineChars="400" w:firstLine="800"/>
        <w:jc w:val="both"/>
      </w:pPr>
      <w:r>
        <w:t xml:space="preserve">int </w:t>
      </w:r>
      <w:proofErr w:type="gramStart"/>
      <w:r>
        <w:t>x;</w:t>
      </w:r>
      <w:proofErr w:type="gramEnd"/>
    </w:p>
    <w:p w14:paraId="76F95EBC" w14:textId="33459BE5" w:rsidR="00C10B2E" w:rsidRDefault="00C10B2E" w:rsidP="00C10B2E">
      <w:pPr>
        <w:ind w:firstLineChars="400" w:firstLine="800"/>
        <w:jc w:val="both"/>
      </w:pPr>
      <w:r>
        <w:t xml:space="preserve">x = </w:t>
      </w:r>
      <w:proofErr w:type="gramStart"/>
      <w:r>
        <w:t>10;</w:t>
      </w:r>
      <w:proofErr w:type="gramEnd"/>
    </w:p>
    <w:p w14:paraId="107A6F3E" w14:textId="179BCA8F" w:rsidR="00C10B2E" w:rsidRDefault="00C10B2E" w:rsidP="00C10B2E">
      <w:pPr>
        <w:ind w:firstLineChars="400" w:firstLine="800"/>
        <w:jc w:val="both"/>
      </w:pPr>
      <w:r>
        <w:rPr>
          <w:rFonts w:hint="eastAsia"/>
        </w:rPr>
        <w:t>f</w:t>
      </w:r>
      <w:r>
        <w:t xml:space="preserve">or (int I =0; </w:t>
      </w:r>
      <w:proofErr w:type="spellStart"/>
      <w:r>
        <w:t>i</w:t>
      </w:r>
      <w:proofErr w:type="spellEnd"/>
      <w:r>
        <w:t>&lt;y; I+</w:t>
      </w:r>
      <w:proofErr w:type="gramStart"/>
      <w:r>
        <w:t>+){</w:t>
      </w:r>
      <w:proofErr w:type="gramEnd"/>
    </w:p>
    <w:p w14:paraId="4EB6946F" w14:textId="2F4C379F" w:rsidR="00C10B2E" w:rsidRDefault="00C10B2E" w:rsidP="00C10B2E">
      <w:pPr>
        <w:ind w:left="800" w:firstLineChars="400" w:firstLine="800"/>
        <w:jc w:val="both"/>
      </w:pPr>
      <w:r>
        <w:rPr>
          <w:rFonts w:hint="eastAsia"/>
        </w:rPr>
        <w:t>x</w:t>
      </w:r>
      <w:r>
        <w:t xml:space="preserve"> = x + </w:t>
      </w:r>
      <w:proofErr w:type="gramStart"/>
      <w:r>
        <w:t>1;</w:t>
      </w:r>
      <w:proofErr w:type="gramEnd"/>
    </w:p>
    <w:p w14:paraId="19FEA24F" w14:textId="5F0BE0F8" w:rsidR="00C10B2E" w:rsidRDefault="00C10B2E" w:rsidP="00C10B2E">
      <w:pPr>
        <w:ind w:firstLineChars="400" w:firstLine="800"/>
        <w:jc w:val="both"/>
      </w:pPr>
      <w:r>
        <w:rPr>
          <w:rFonts w:hint="eastAsia"/>
        </w:rPr>
        <w:t>}</w:t>
      </w:r>
    </w:p>
    <w:p w14:paraId="65C28593" w14:textId="7686B8C7" w:rsidR="00C10B2E" w:rsidRDefault="00C10B2E" w:rsidP="00C10B2E">
      <w:pPr>
        <w:ind w:firstLineChars="400" w:firstLine="800"/>
        <w:jc w:val="both"/>
      </w:pPr>
      <w:r>
        <w:rPr>
          <w:rFonts w:hint="eastAsia"/>
        </w:rPr>
        <w:t>{</w:t>
      </w:r>
      <w:r>
        <w:tab/>
        <w:t xml:space="preserve">int x = </w:t>
      </w:r>
      <w:proofErr w:type="gramStart"/>
      <w:r>
        <w:t>y;</w:t>
      </w:r>
      <w:proofErr w:type="gramEnd"/>
      <w:r>
        <w:tab/>
      </w:r>
    </w:p>
    <w:p w14:paraId="1DE74492" w14:textId="13282454" w:rsidR="00C10B2E" w:rsidRDefault="00C10B2E" w:rsidP="00C10B2E">
      <w:pPr>
        <w:ind w:left="800" w:firstLineChars="400" w:firstLine="800"/>
        <w:jc w:val="both"/>
      </w:pPr>
      <w:r>
        <w:rPr>
          <w:rFonts w:hint="eastAsia"/>
        </w:rPr>
        <w:t>+</w:t>
      </w:r>
      <w:r>
        <w:t>+</w:t>
      </w:r>
      <w:proofErr w:type="gramStart"/>
      <w:r>
        <w:t>x;</w:t>
      </w:r>
      <w:proofErr w:type="gramEnd"/>
    </w:p>
    <w:p w14:paraId="60BE309A" w14:textId="77777777" w:rsidR="00C10B2E" w:rsidRDefault="00C10B2E" w:rsidP="00C10B2E">
      <w:pPr>
        <w:ind w:firstLineChars="400" w:firstLine="800"/>
        <w:jc w:val="both"/>
      </w:pPr>
      <w:r>
        <w:rPr>
          <w:rFonts w:hint="eastAsia"/>
        </w:rPr>
        <w:t>}</w:t>
      </w:r>
    </w:p>
    <w:p w14:paraId="060658D3" w14:textId="6A83E391" w:rsidR="00C10B2E" w:rsidRDefault="00C10B2E" w:rsidP="00476C72">
      <w:pPr>
        <w:ind w:firstLineChars="25"/>
        <w:jc w:val="both"/>
        <w:rPr>
          <w:rFonts w:hint="eastAsia"/>
        </w:rPr>
      </w:pPr>
      <w:r>
        <w:t>}</w:t>
      </w:r>
    </w:p>
    <w:p w14:paraId="6012078A" w14:textId="51B95A02" w:rsidR="008A780B" w:rsidRDefault="00EC3270" w:rsidP="00BB48A6">
      <w:pPr>
        <w:ind w:firstLineChars="25"/>
        <w:jc w:val="both"/>
      </w:pPr>
      <w:r>
        <w:rPr>
          <w:noProof/>
        </w:rPr>
        <w:drawing>
          <wp:inline distT="0" distB="0" distL="0" distR="0" wp14:anchorId="724B92E6" wp14:editId="4493B9DA">
            <wp:extent cx="1885950" cy="23050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65" cy="2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A6F4" w14:textId="408741AB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hint="eastAsia"/>
        </w:rPr>
        <w:t>1</w:t>
      </w:r>
      <w:r w:rsidR="00BB48A6">
        <w:t xml:space="preserve">) </w:t>
      </w:r>
      <w:r w:rsidRPr="008A780B">
        <w:rPr>
          <w:rFonts w:ascii="Helvetica" w:hAnsi="Helvetica" w:cs="Helvetica"/>
          <w:color w:val="000000"/>
          <w:szCs w:val="20"/>
          <w:shd w:val="clear" w:color="auto" w:fill="FDFDFD"/>
        </w:rPr>
        <w:t>Look at the code above and write down which scope the following variables represent</w:t>
      </w:r>
    </w:p>
    <w:p w14:paraId="36DBE071" w14:textId="10CEF2B9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First line x: </w:t>
      </w:r>
    </w:p>
    <w:p w14:paraId="6E42545C" w14:textId="3FE1E40B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S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econd line y:</w:t>
      </w:r>
    </w:p>
    <w:p w14:paraId="57F662E5" w14:textId="76CD011E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lastRenderedPageBreak/>
        <w:t>4</w:t>
      </w:r>
      <w:r w:rsidRPr="008A780B">
        <w:rPr>
          <w:rFonts w:ascii="Helvetica" w:hAnsi="Helvetica" w:cs="Helvetica"/>
          <w:color w:val="000000"/>
          <w:szCs w:val="20"/>
          <w:shd w:val="clear" w:color="auto" w:fill="FDFDFD"/>
          <w:vertAlign w:val="superscript"/>
        </w:rPr>
        <w:t>th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line </w:t>
      </w:r>
      <w:proofErr w:type="gramStart"/>
      <w:r>
        <w:rPr>
          <w:rFonts w:ascii="Helvetica" w:hAnsi="Helvetica" w:cs="Helvetica"/>
          <w:color w:val="000000"/>
          <w:szCs w:val="20"/>
          <w:shd w:val="clear" w:color="auto" w:fill="FDFDFD"/>
        </w:rPr>
        <w:t>f :</w:t>
      </w:r>
      <w:proofErr w:type="gram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</w:p>
    <w:p w14:paraId="31B0D788" w14:textId="6F3EB0FC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6</w:t>
      </w:r>
      <w:r w:rsidRPr="008A780B">
        <w:rPr>
          <w:rFonts w:ascii="Helvetica" w:hAnsi="Helvetica" w:cs="Helvetica"/>
          <w:color w:val="000000"/>
          <w:szCs w:val="20"/>
          <w:shd w:val="clear" w:color="auto" w:fill="FDFDFD"/>
          <w:vertAlign w:val="superscript"/>
        </w:rPr>
        <w:t>th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line </w:t>
      </w:r>
      <w:proofErr w:type="gramStart"/>
      <w:r>
        <w:rPr>
          <w:rFonts w:ascii="Helvetica" w:hAnsi="Helvetica" w:cs="Helvetica"/>
          <w:color w:val="000000"/>
          <w:szCs w:val="20"/>
          <w:shd w:val="clear" w:color="auto" w:fill="FDFDFD"/>
        </w:rPr>
        <w:t>x :</w:t>
      </w:r>
      <w:proofErr w:type="gramEnd"/>
    </w:p>
    <w:p w14:paraId="5318A630" w14:textId="14B735B2" w:rsidR="008A780B" w:rsidRDefault="008A780B" w:rsidP="00F338AE">
      <w:pPr>
        <w:ind w:firstLineChars="25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8</w:t>
      </w:r>
      <w:r w:rsidRPr="008A780B">
        <w:rPr>
          <w:rFonts w:ascii="Helvetica" w:hAnsi="Helvetica" w:cs="Helvetica"/>
          <w:color w:val="000000"/>
          <w:szCs w:val="20"/>
          <w:shd w:val="clear" w:color="auto" w:fill="FDFDFD"/>
          <w:vertAlign w:val="superscript"/>
        </w:rPr>
        <w:t>th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line </w:t>
      </w:r>
      <w:proofErr w:type="spellStart"/>
      <w:proofErr w:type="gramStart"/>
      <w:r>
        <w:rPr>
          <w:rFonts w:ascii="Helvetica" w:hAnsi="Helvetica" w:cs="Helvetica"/>
          <w:color w:val="000000"/>
          <w:szCs w:val="20"/>
          <w:shd w:val="clear" w:color="auto" w:fill="FDFDFD"/>
        </w:rPr>
        <w:t>i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:</w:t>
      </w:r>
      <w:proofErr w:type="gramEnd"/>
    </w:p>
    <w:p w14:paraId="64EB7935" w14:textId="5F16C04B" w:rsidR="008A780B" w:rsidRDefault="008A780B" w:rsidP="008A780B">
      <w:pPr>
        <w:ind w:firstLineChars="0" w:firstLine="0"/>
        <w:jc w:val="both"/>
      </w:pPr>
      <w:r>
        <w:rPr>
          <w:rFonts w:hint="eastAsia"/>
        </w:rPr>
        <w:t>1</w:t>
      </w:r>
      <w:r>
        <w:t>4</w:t>
      </w:r>
      <w:r w:rsidRPr="008A780B">
        <w:rPr>
          <w:vertAlign w:val="superscript"/>
        </w:rPr>
        <w:t>th</w:t>
      </w:r>
      <w:r>
        <w:t xml:space="preserve"> line </w:t>
      </w:r>
      <w:proofErr w:type="gramStart"/>
      <w:r>
        <w:t>x :</w:t>
      </w:r>
      <w:proofErr w:type="gramEnd"/>
    </w:p>
    <w:p w14:paraId="06DBED31" w14:textId="332193D4" w:rsidR="008A780B" w:rsidRDefault="008A780B" w:rsidP="008A780B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hint="eastAsia"/>
        </w:rPr>
        <w:t>2</w:t>
      </w:r>
      <w:r w:rsidR="00BB48A6">
        <w:t>)</w:t>
      </w:r>
      <w:r>
        <w:t xml:space="preserve"> </w:t>
      </w:r>
      <w:r w:rsidR="00BB48A6" w:rsidRPr="00BB48A6">
        <w:rPr>
          <w:rFonts w:ascii="Helvetica" w:hAnsi="Helvetica" w:cs="Helvetica"/>
          <w:color w:val="000000"/>
          <w:szCs w:val="20"/>
          <w:shd w:val="clear" w:color="auto" w:fill="FDFDFD"/>
        </w:rPr>
        <w:t>How many different x's are declared in the code? And What is the final value of x after looking at the code?</w:t>
      </w:r>
    </w:p>
    <w:p w14:paraId="380FF150" w14:textId="77777777" w:rsidR="00197694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14:paraId="2CA13328" w14:textId="58F7265C" w:rsidR="00276C79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3(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CPP_Modularity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1C877E4D" w14:textId="057631A3" w:rsidR="00197694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197694">
        <w:rPr>
          <w:rFonts w:ascii="Helvetica" w:hAnsi="Helvetica" w:cs="Helvetica"/>
          <w:color w:val="000000"/>
          <w:szCs w:val="20"/>
          <w:shd w:val="clear" w:color="auto" w:fill="FDFDFD"/>
        </w:rPr>
        <w:t>1. Explain the similarities and differences between class and structure.</w:t>
      </w:r>
    </w:p>
    <w:p w14:paraId="7879B605" w14:textId="43BEBEF6" w:rsidR="00197694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2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Pr="0019769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Describe the three access specifications of the </w:t>
      </w:r>
      <w:proofErr w:type="gramStart"/>
      <w:r w:rsidRPr="00197694">
        <w:rPr>
          <w:rFonts w:ascii="Helvetica" w:hAnsi="Helvetica" w:cs="Helvetica"/>
          <w:color w:val="000000"/>
          <w:szCs w:val="20"/>
          <w:shd w:val="clear" w:color="auto" w:fill="FDFDFD"/>
        </w:rPr>
        <w:t>class, and</w:t>
      </w:r>
      <w:proofErr w:type="gramEnd"/>
      <w:r w:rsidRPr="0019769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describe each definition.</w:t>
      </w:r>
    </w:p>
    <w:p w14:paraId="07B0B81D" w14:textId="2193F4B9" w:rsidR="00197694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14:paraId="14F13273" w14:textId="3FD7979A" w:rsidR="009B68CB" w:rsidRDefault="00197694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B68CB">
        <w:rPr>
          <w:rFonts w:ascii="Helvetica" w:hAnsi="Helvetica" w:cs="Helvetica" w:hint="eastAsia"/>
          <w:color w:val="000000"/>
          <w:szCs w:val="20"/>
          <w:shd w:val="clear" w:color="auto" w:fill="FDFDFD"/>
        </w:rPr>
        <w:t>4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="009B68CB"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Use constructor and destructor of the </w:t>
      </w:r>
      <w:proofErr w:type="gramStart"/>
      <w:r w:rsidR="009B68CB" w:rsidRPr="009B68CB">
        <w:rPr>
          <w:rFonts w:ascii="Helvetica" w:hAnsi="Helvetica" w:cs="Helvetica"/>
          <w:color w:val="000000"/>
          <w:szCs w:val="20"/>
          <w:shd w:val="clear" w:color="auto" w:fill="FDFDFD"/>
        </w:rPr>
        <w:t>class, and</w:t>
      </w:r>
      <w:proofErr w:type="gramEnd"/>
      <w:r w:rsidR="009B68CB"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write the code by inheriting the derived class in the base.</w:t>
      </w:r>
      <w:r w:rsidR="009B68CB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</w:p>
    <w:p w14:paraId="4CDFC2DD" w14:textId="550A5317" w:rsidR="009B68CB" w:rsidRDefault="009B68CB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>There are two classes (</w:t>
      </w:r>
      <w:proofErr w:type="spellStart"/>
      <w:r w:rsid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Type</w:t>
      </w:r>
      <w:proofErr w:type="spellEnd"/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</w:t>
      </w:r>
      <w:proofErr w:type="spellStart"/>
      <w:r w:rsid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Type</w:t>
      </w:r>
      <w:proofErr w:type="spellEnd"/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>) that must be used</w:t>
      </w:r>
      <w:r w:rsidR="00D50AAA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="00D50AAA"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</w:t>
      </w:r>
      <w:proofErr w:type="spellStart"/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AType</w:t>
      </w:r>
      <w:proofErr w:type="spellEnd"/>
      <w:r w:rsidR="00D50AAA" w:rsidRP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</w:t>
      </w:r>
      <w:proofErr w:type="spellStart"/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BType</w:t>
      </w:r>
      <w:proofErr w:type="spellEnd"/>
      <w:r w:rsidR="00D50AAA" w:rsidRP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are </w:t>
      </w:r>
      <w:r w:rsidR="00D50AAA" w:rsidRPr="00CB3D44">
        <w:rPr>
          <w:rFonts w:ascii="Helvetica" w:hAnsi="Helvetica" w:cs="Helvetica"/>
          <w:b/>
          <w:bCs/>
          <w:color w:val="FF0000"/>
          <w:szCs w:val="20"/>
          <w:shd w:val="clear" w:color="auto" w:fill="FDFDFD"/>
        </w:rPr>
        <w:t>inheritance</w:t>
      </w:r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relations</w:t>
      </w:r>
      <w:r w:rsidR="00D50AAA" w:rsidRP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and we don't know who </w:t>
      </w:r>
      <w:proofErr w:type="gramStart"/>
      <w:r w:rsidR="00D50AAA" w:rsidRP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is </w:t>
      </w:r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BASE</w:t>
      </w:r>
      <w:r w:rsidR="00D50AAA" w:rsidRP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or</w:t>
      </w:r>
      <w:r w:rsid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DERIVED</w:t>
      </w:r>
      <w:proofErr w:type="gramEnd"/>
      <w:r w:rsidR="00D50AAA"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.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D50AAA">
        <w:rPr>
          <w:rFonts w:ascii="Helvetica" w:hAnsi="Helvetica" w:cs="Helvetica"/>
          <w:color w:val="000000"/>
          <w:szCs w:val="20"/>
          <w:shd w:val="clear" w:color="auto" w:fill="FDFDFD"/>
        </w:rPr>
        <w:t>T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he </w:t>
      </w:r>
      <w:r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constructor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</w:t>
      </w:r>
      <w:r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destructor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are called in each class, and the </w:t>
      </w:r>
      <w:r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strings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that must be referred to in the constructor and destructor are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“</w:t>
      </w:r>
      <w:proofErr w:type="spellStart"/>
      <w:r w:rsid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Type</w:t>
      </w:r>
      <w:proofErr w:type="spellEnd"/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Constructor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”, “</w:t>
      </w:r>
      <w:proofErr w:type="spellStart"/>
      <w:r w:rsid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Type</w:t>
      </w:r>
      <w:proofErr w:type="spellEnd"/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De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structor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>,</w:t>
      </w:r>
      <w:r w:rsidR="00200336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“</w:t>
      </w:r>
      <w:proofErr w:type="spellStart"/>
      <w:r w:rsidR="00200336" w:rsidRP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BType</w:t>
      </w:r>
      <w:proofErr w:type="spellEnd"/>
      <w:r w:rsidR="00200336" w:rsidRP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proofErr w:type="spellStart"/>
      <w:r w:rsidR="00200336" w:rsidRP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Constuctor</w:t>
      </w:r>
      <w:proofErr w:type="spellEnd"/>
      <w:r w:rsidR="00200336" w:rsidRPr="00200336"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“</w:t>
      </w:r>
      <w:proofErr w:type="spellStart"/>
      <w:r w:rsid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</w:t>
      </w:r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Type</w:t>
      </w:r>
      <w:proofErr w:type="spellEnd"/>
      <w:r w:rsidRPr="009B68CB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Destructor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In addition, the main function is given, and a new function </w:t>
      </w:r>
      <w:proofErr w:type="spellStart"/>
      <w:r w:rsidRP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 w:rsidR="00200336">
        <w:rPr>
          <w:rFonts w:ascii="Helvetica" w:hAnsi="Helvetica" w:cs="Helvetica"/>
          <w:color w:val="000000"/>
          <w:szCs w:val="20"/>
          <w:shd w:val="clear" w:color="auto" w:fill="FDFDFD"/>
        </w:rPr>
        <w:t>must be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created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. </w:t>
      </w:r>
      <w:r w:rsidR="00CB3D44" w:rsidRP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Within the </w:t>
      </w:r>
      <w:proofErr w:type="spellStart"/>
      <w:r w:rsidR="00CB3D44"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="00CB3D44" w:rsidRP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, 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>“</w:t>
      </w:r>
      <w:proofErr w:type="spellStart"/>
      <w:r w:rsidR="00CB3D44"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="00CB3D44"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Start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="00CB3D44" w:rsidRP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and 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>“</w:t>
      </w:r>
      <w:proofErr w:type="spellStart"/>
      <w:r w:rsidR="00CB3D44"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="00CB3D44"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Finish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="00CB3D44" w:rsidRP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should be declared in the form of a string.</w:t>
      </w:r>
      <w:r w:rsidRPr="00CB3D44">
        <w:rPr>
          <w:rFonts w:ascii="Helvetica" w:hAnsi="Helvetica" w:cs="Helvetica"/>
          <w:color w:val="000000"/>
          <w:sz w:val="14"/>
          <w:szCs w:val="14"/>
          <w:shd w:val="clear" w:color="auto" w:fill="FDFDFD"/>
        </w:rPr>
        <w:t xml:space="preserve"> 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and the class is called to produce the result </w:t>
      </w:r>
      <w:r w:rsidR="00D50AAA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in </w:t>
      </w:r>
      <w:proofErr w:type="spellStart"/>
      <w:r w:rsidR="00D50AAA" w:rsidRP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="00D50AAA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</w:t>
      </w:r>
      <w:r w:rsidRPr="009B68CB">
        <w:rPr>
          <w:rFonts w:ascii="Helvetica" w:hAnsi="Helvetica" w:cs="Helvetica"/>
          <w:color w:val="000000"/>
          <w:szCs w:val="20"/>
          <w:shd w:val="clear" w:color="auto" w:fill="FDFDFD"/>
        </w:rPr>
        <w:t>as shown in the figure.</w:t>
      </w:r>
      <w:r w:rsidR="00200336">
        <w:rPr>
          <w:rFonts w:ascii="Helvetica" w:hAnsi="Helvetica" w:cs="Helvetica"/>
          <w:color w:val="000000"/>
          <w:szCs w:val="20"/>
          <w:shd w:val="clear" w:color="auto" w:fill="FDFDFD"/>
        </w:rPr>
        <w:t>”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Write the correct code! (</w:t>
      </w:r>
      <w:r w:rsidR="00CB3D44" w:rsidRPr="00CB3D44">
        <w:rPr>
          <w:rFonts w:ascii="Helvetica" w:hAnsi="Helvetica" w:cs="Helvetica"/>
          <w:color w:val="FF0000"/>
          <w:szCs w:val="20"/>
          <w:shd w:val="clear" w:color="auto" w:fill="FDFDFD"/>
        </w:rPr>
        <w:t>A and B must be inheritance!!</w:t>
      </w:r>
      <w:r w:rsidR="00CB3D44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</w:p>
    <w:p w14:paraId="595171E4" w14:textId="2B0DEC56" w:rsidR="00CB3D44" w:rsidRDefault="00CB3D44" w:rsidP="0019769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CB3D4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Code</w:t>
      </w:r>
    </w:p>
    <w:p w14:paraId="30E07C04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# include &lt;iostream&gt;</w:t>
      </w:r>
    </w:p>
    <w:p w14:paraId="2F027C85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</w:p>
    <w:p w14:paraId="0D6FD6B5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using namespace </w:t>
      </w:r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std;</w:t>
      </w:r>
      <w:proofErr w:type="gramEnd"/>
    </w:p>
    <w:p w14:paraId="168C8FCF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</w:p>
    <w:p w14:paraId="2975B890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// make two </w:t>
      </w:r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classes(</w:t>
      </w:r>
      <w:proofErr w:type="spellStart"/>
      <w:proofErr w:type="gram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, </w:t>
      </w:r>
      <w:proofErr w:type="spell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)</w:t>
      </w:r>
    </w:p>
    <w:p w14:paraId="24364747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</w:p>
    <w:p w14:paraId="515935E6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class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AType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{</w:t>
      </w:r>
      <w:proofErr w:type="gramEnd"/>
    </w:p>
    <w:p w14:paraId="6675A0DA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//write the code</w:t>
      </w:r>
    </w:p>
    <w:p w14:paraId="49A8C567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lastRenderedPageBreak/>
        <w:t>};</w:t>
      </w:r>
    </w:p>
    <w:p w14:paraId="6AA9E412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class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BType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{</w:t>
      </w:r>
      <w:proofErr w:type="gramEnd"/>
    </w:p>
    <w:p w14:paraId="129F76B6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//write the code</w:t>
      </w:r>
    </w:p>
    <w:p w14:paraId="0A99D460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};</w:t>
      </w:r>
    </w:p>
    <w:p w14:paraId="4A751974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</w:p>
    <w:p w14:paraId="095E41EC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void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(</w:t>
      </w:r>
      <w:proofErr w:type="gram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) {</w:t>
      </w:r>
    </w:p>
    <w:p w14:paraId="0013B8DB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 // Call only one class </w:t>
      </w:r>
    </w:p>
    <w:p w14:paraId="0FA74CEE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}</w:t>
      </w:r>
    </w:p>
    <w:p w14:paraId="203EEFC0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</w:p>
    <w:p w14:paraId="29805D1B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int </w:t>
      </w:r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main(</w:t>
      </w:r>
      <w:proofErr w:type="gram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) {</w:t>
      </w:r>
    </w:p>
    <w:p w14:paraId="3C809998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 </w:t>
      </w:r>
      <w:proofErr w:type="spell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cout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&lt;&lt; "main start" &lt;&lt;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endl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;</w:t>
      </w:r>
      <w:proofErr w:type="gramEnd"/>
    </w:p>
    <w:p w14:paraId="2C912C52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LocalType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(</w:t>
      </w:r>
      <w:proofErr w:type="gram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);</w:t>
      </w:r>
    </w:p>
    <w:p w14:paraId="585DFFEF" w14:textId="77777777" w:rsidR="009A5F24" w:rsidRP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 </w:t>
      </w:r>
      <w:proofErr w:type="spell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cout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 xml:space="preserve"> &lt;&lt; "main end" &lt;&lt; </w:t>
      </w:r>
      <w:proofErr w:type="spellStart"/>
      <w:proofErr w:type="gramStart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endl</w:t>
      </w:r>
      <w:proofErr w:type="spellEnd"/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;</w:t>
      </w:r>
      <w:proofErr w:type="gramEnd"/>
    </w:p>
    <w:p w14:paraId="503078EE" w14:textId="29304BDE" w:rsidR="009A5F24" w:rsidRDefault="009A5F24" w:rsidP="009A5F2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9A5F24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}</w:t>
      </w:r>
    </w:p>
    <w:p w14:paraId="5731C16B" w14:textId="2F4F6BB9" w:rsidR="00CB3D44" w:rsidRPr="00CB3D44" w:rsidRDefault="00CB3D44" w:rsidP="0019769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14E457D3" wp14:editId="1709F54C">
            <wp:extent cx="3762375" cy="44386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BDC" w14:textId="56EA3955" w:rsidR="00200336" w:rsidRPr="00200336" w:rsidRDefault="00200336" w:rsidP="00197694">
      <w:pPr>
        <w:ind w:firstLineChars="0" w:firstLine="0"/>
        <w:jc w:val="both"/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</w:pPr>
      <w:r w:rsidRPr="00200336">
        <w:rPr>
          <w:rFonts w:ascii="Helvetica" w:hAnsi="Helvetica" w:cs="Helvetica" w:hint="eastAsia"/>
          <w:b/>
          <w:bCs/>
          <w:color w:val="000000"/>
          <w:szCs w:val="20"/>
          <w:shd w:val="clear" w:color="auto" w:fill="FDFDFD"/>
        </w:rPr>
        <w:t>R</w:t>
      </w:r>
      <w:r w:rsidRPr="00200336">
        <w:rPr>
          <w:rFonts w:ascii="Helvetica" w:hAnsi="Helvetica" w:cs="Helvetica"/>
          <w:b/>
          <w:bCs/>
          <w:color w:val="000000"/>
          <w:szCs w:val="20"/>
          <w:shd w:val="clear" w:color="auto" w:fill="FDFDFD"/>
        </w:rPr>
        <w:t>esult</w:t>
      </w:r>
    </w:p>
    <w:p w14:paraId="188DDD50" w14:textId="5522744B" w:rsidR="00200336" w:rsidRDefault="00200336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25D44713" wp14:editId="5BB777F8">
            <wp:extent cx="1495425" cy="12477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134" w14:textId="4793BFE3" w:rsidR="00200336" w:rsidRDefault="00200336" w:rsidP="00197694">
      <w:pPr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14:paraId="0A353505" w14:textId="1F1D4655" w:rsidR="00200336" w:rsidRPr="009B68CB" w:rsidRDefault="00200336" w:rsidP="00200336">
      <w:pPr>
        <w:spacing w:line="120" w:lineRule="auto"/>
        <w:ind w:firstLineChars="0" w:firstLine="0"/>
        <w:jc w:val="both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sectPr w:rsidR="00200336" w:rsidRPr="009B68CB" w:rsidSect="00521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79"/>
    <w:rsid w:val="00197694"/>
    <w:rsid w:val="00200336"/>
    <w:rsid w:val="00276C79"/>
    <w:rsid w:val="003603EC"/>
    <w:rsid w:val="00447523"/>
    <w:rsid w:val="00476C72"/>
    <w:rsid w:val="005215D3"/>
    <w:rsid w:val="008A780B"/>
    <w:rsid w:val="009A5F24"/>
    <w:rsid w:val="009B68CB"/>
    <w:rsid w:val="00BB48A6"/>
    <w:rsid w:val="00C10B2E"/>
    <w:rsid w:val="00CB3D44"/>
    <w:rsid w:val="00D50AAA"/>
    <w:rsid w:val="00EC3270"/>
    <w:rsid w:val="00F01384"/>
    <w:rsid w:val="00F338AE"/>
    <w:rsid w:val="00F9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5C40"/>
  <w15:chartTrackingRefBased/>
  <w15:docId w15:val="{FB82C9E1-B3F8-4DAE-88F7-6304C83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36" w:lineRule="auto"/>
        <w:ind w:firstLineChars="50" w:firstLine="50"/>
        <w:jc w:val="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5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이은찬</dc:creator>
  <cp:keywords/>
  <dc:description/>
  <cp:lastModifiedBy>이은찬</cp:lastModifiedBy>
  <cp:revision>5</cp:revision>
  <dcterms:created xsi:type="dcterms:W3CDTF">2022-04-15T11:53:00Z</dcterms:created>
  <dcterms:modified xsi:type="dcterms:W3CDTF">2022-04-15T12:41:00Z</dcterms:modified>
</cp:coreProperties>
</file>