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949" w:rsidRDefault="00F13692">
      <w:r>
        <w:fldChar w:fldCharType="begin"/>
      </w:r>
      <w:r w:rsidR="001F5B43">
        <w:instrText xml:space="preserve"> HYPERLINK "</w:instrText>
      </w:r>
      <w:r w:rsidR="001F5B43" w:rsidRPr="001F5B43">
        <w:instrText>http://www.journaldev.com/1763/template-method-design-pattern-in-java</w:instrText>
      </w:r>
      <w:r w:rsidR="001F5B43">
        <w:instrText xml:space="preserve">" </w:instrText>
      </w:r>
      <w:r>
        <w:fldChar w:fldCharType="separate"/>
      </w:r>
      <w:r w:rsidR="001F5B43" w:rsidRPr="00083E9F">
        <w:rPr>
          <w:rStyle w:val="Hyperlink"/>
        </w:rPr>
        <w:t>http://www.journaldev.com/1763/template-method-design-pattern-in-java</w:t>
      </w:r>
      <w:r>
        <w:fldChar w:fldCharType="end"/>
      </w:r>
    </w:p>
    <w:p w:rsidR="001F5B43" w:rsidRDefault="001F5B43" w:rsidP="001F5B43">
      <w:pPr>
        <w:pStyle w:val="NormalWeb"/>
        <w:shd w:val="clear" w:color="auto" w:fill="FFFFFF"/>
        <w:spacing w:line="389" w:lineRule="atLeast"/>
        <w:rPr>
          <w:rFonts w:ascii="Open Sans" w:hAnsi="Open Sans"/>
          <w:color w:val="333333"/>
          <w:sz w:val="17"/>
          <w:szCs w:val="17"/>
        </w:rPr>
      </w:pPr>
      <w:r>
        <w:rPr>
          <w:rStyle w:val="Strong"/>
          <w:rFonts w:ascii="Open Sans" w:hAnsi="Open Sans"/>
          <w:color w:val="333333"/>
          <w:sz w:val="17"/>
          <w:szCs w:val="17"/>
        </w:rPr>
        <w:t>Template Method</w:t>
      </w:r>
      <w:r>
        <w:rPr>
          <w:rFonts w:ascii="Open Sans" w:hAnsi="Open Sans"/>
          <w:color w:val="333333"/>
          <w:sz w:val="17"/>
          <w:szCs w:val="17"/>
        </w:rPr>
        <w:t xml:space="preserve"> is a </w:t>
      </w:r>
      <w:r>
        <w:rPr>
          <w:rStyle w:val="Strong"/>
          <w:rFonts w:ascii="Open Sans" w:hAnsi="Open Sans"/>
          <w:color w:val="333333"/>
          <w:sz w:val="17"/>
          <w:szCs w:val="17"/>
        </w:rPr>
        <w:t>behavioral design pattern</w:t>
      </w:r>
      <w:r>
        <w:rPr>
          <w:rFonts w:ascii="Open Sans" w:hAnsi="Open Sans"/>
          <w:color w:val="333333"/>
          <w:sz w:val="17"/>
          <w:szCs w:val="17"/>
        </w:rPr>
        <w:t xml:space="preserve"> and it’s used to create a method stub and deferring some of the steps of implementation to the subclasses. </w:t>
      </w:r>
      <w:r>
        <w:rPr>
          <w:rStyle w:val="Strong"/>
          <w:rFonts w:ascii="Open Sans" w:hAnsi="Open Sans"/>
          <w:color w:val="333333"/>
          <w:sz w:val="17"/>
          <w:szCs w:val="17"/>
        </w:rPr>
        <w:t>Template method</w:t>
      </w:r>
      <w:r>
        <w:rPr>
          <w:rFonts w:ascii="Open Sans" w:hAnsi="Open Sans"/>
          <w:color w:val="333333"/>
          <w:sz w:val="17"/>
          <w:szCs w:val="17"/>
        </w:rPr>
        <w:t xml:space="preserve"> defines the steps to execute an algorithm and it can provide default implementation that might be common for all or some of the subclasses.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com.journaldev.design.template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HouseTemplate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F21F22">
        <w:rPr>
          <w:rFonts w:ascii="Consolas" w:hAnsi="Consolas" w:cs="Consolas"/>
          <w:b/>
          <w:bCs/>
          <w:color w:val="3F7F5F"/>
          <w:sz w:val="20"/>
          <w:szCs w:val="20"/>
        </w:rPr>
        <w:t>template method, final so subclasses can't override</w:t>
      </w: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buildHouse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buildFoundation(); 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buildPillars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buildWalls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"House is built."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//default implementation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"Building Glass Windows"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//methods to be implemented by subclasses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buildWalls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buildPillars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buildFoundation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     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"Building foundation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cement,iron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rods and sand"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32419" w:rsidRDefault="00D32419" w:rsidP="00D32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} </w:t>
      </w:r>
    </w:p>
    <w:p w:rsidR="001F5B43" w:rsidRDefault="00D32419" w:rsidP="00D32419">
      <w:pPr>
        <w:pStyle w:val="NormalWeb"/>
        <w:shd w:val="clear" w:color="auto" w:fill="FFFFFF"/>
        <w:spacing w:line="389" w:lineRule="atLeast"/>
        <w:rPr>
          <w:rFonts w:ascii="Open Sans" w:hAnsi="Open Sans"/>
          <w:color w:val="333333"/>
          <w:sz w:val="17"/>
          <w:szCs w:val="17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1F5B43" w:rsidRDefault="001F5B43"/>
    <w:p w:rsidR="001F5B43" w:rsidRDefault="001F5B43"/>
    <w:p w:rsidR="001F5B43" w:rsidRDefault="001F5B43"/>
    <w:sectPr w:rsidR="001F5B43" w:rsidSect="00DC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115" w:rsidRDefault="002D0115" w:rsidP="001F5B43">
      <w:pPr>
        <w:spacing w:after="0" w:line="240" w:lineRule="auto"/>
      </w:pPr>
      <w:r>
        <w:separator/>
      </w:r>
    </w:p>
  </w:endnote>
  <w:endnote w:type="continuationSeparator" w:id="0">
    <w:p w:rsidR="002D0115" w:rsidRDefault="002D0115" w:rsidP="001F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Arial Unicode MS"/>
    <w:charset w:val="51"/>
    <w:family w:val="auto"/>
    <w:pitch w:val="variable"/>
    <w:sig w:usb0="00000000" w:usb1="00000000" w:usb2="01000408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115" w:rsidRDefault="002D0115" w:rsidP="001F5B43">
      <w:pPr>
        <w:spacing w:after="0" w:line="240" w:lineRule="auto"/>
      </w:pPr>
      <w:r>
        <w:separator/>
      </w:r>
    </w:p>
  </w:footnote>
  <w:footnote w:type="continuationSeparator" w:id="0">
    <w:p w:rsidR="002D0115" w:rsidRDefault="002D0115" w:rsidP="001F5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5B43"/>
    <w:rsid w:val="001F5B43"/>
    <w:rsid w:val="002D0115"/>
    <w:rsid w:val="007C749D"/>
    <w:rsid w:val="00902EFC"/>
    <w:rsid w:val="00D32419"/>
    <w:rsid w:val="00D37C66"/>
    <w:rsid w:val="00DC6949"/>
    <w:rsid w:val="00F13692"/>
    <w:rsid w:val="00F2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B43"/>
  </w:style>
  <w:style w:type="paragraph" w:styleId="Footer">
    <w:name w:val="footer"/>
    <w:basedOn w:val="Normal"/>
    <w:link w:val="FooterChar"/>
    <w:uiPriority w:val="99"/>
    <w:semiHidden/>
    <w:unhideWhenUsed/>
    <w:rsid w:val="001F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B43"/>
  </w:style>
  <w:style w:type="character" w:styleId="Hyperlink">
    <w:name w:val="Hyperlink"/>
    <w:basedOn w:val="DefaultParagraphFont"/>
    <w:uiPriority w:val="99"/>
    <w:unhideWhenUsed/>
    <w:rsid w:val="001F5B4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F5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B43"/>
    <w:pPr>
      <w:spacing w:before="100" w:beforeAutospacing="1" w:after="276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99103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1642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418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9236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1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8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22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4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8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0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3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73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9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41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4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1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92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09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22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6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5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4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9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4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8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9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9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1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63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04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7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48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7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3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01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8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40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04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17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16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914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408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7540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1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5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07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4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70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7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3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9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2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9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14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20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61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26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0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0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2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1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65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2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0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8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0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96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68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57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5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34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75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6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18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1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2806">
                  <w:marLeft w:val="2"/>
                  <w:marRight w:val="2"/>
                  <w:marTop w:val="2"/>
                  <w:marBottom w:val="2"/>
                  <w:divBdr>
                    <w:top w:val="none" w:sz="0" w:space="0" w:color="auto"/>
                    <w:left w:val="none" w:sz="0" w:space="0" w:color="auto"/>
                    <w:bottom w:val="single" w:sz="4" w:space="0" w:color="DDDDDD"/>
                    <w:right w:val="none" w:sz="0" w:space="0" w:color="auto"/>
                  </w:divBdr>
                  <w:divsChild>
                    <w:div w:id="10286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33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4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2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8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9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2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1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9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2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84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2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98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5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0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9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5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43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7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34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7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2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4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35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56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5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0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04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Corporation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cherukun</dc:creator>
  <cp:keywords/>
  <dc:description/>
  <cp:lastModifiedBy>cherukun</cp:lastModifiedBy>
  <cp:revision>5</cp:revision>
  <dcterms:created xsi:type="dcterms:W3CDTF">2014-06-15T22:49:00Z</dcterms:created>
  <dcterms:modified xsi:type="dcterms:W3CDTF">2014-07-05T02:40:00Z</dcterms:modified>
</cp:coreProperties>
</file>