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0"/>
        </w:rPr>
        <w:t>『인천공항 AI-PORT 아이디어 공모전』 제안서 (세션1)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20"/>
              </w:rPr>
              <w:t>제 안 명</w:t>
            </w:r>
          </w:p>
        </w:tc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20"/>
              </w:rPr>
              <w:t>SafePulse — AI 적응형 학습 기반 공항 작업자 안전 관리 시스템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지원구분</w:t>
            </w:r>
          </w:p>
        </w:tc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☑ 대국민 (팀)  |  지원분야: ☑ 안전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제안팀명</w:t>
            </w:r>
          </w:p>
        </w:tc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SafePulse  |  대표: 조수민(기획)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팀    원</w:t>
            </w:r>
          </w:p>
        </w:tc>
        <w:tc>
          <w:tcPr>
            <w:tcW w:type="dxa" w:w="4703"/>
          </w:tcPr>
          <w:p>
            <w:pPr>
              <w:spacing w:before="0" w:after="0"/>
            </w:pPr>
            <w:r>
              <w:rPr>
                <w:rFonts w:ascii="중고딕" w:hAnsi="중고딕"/>
                <w:sz w:val="20"/>
              </w:rPr>
              <w:t>조영진(전체 개발), 안덕현(임베디드 개발), 조연지(디자인/아이디어)</w:t>
            </w:r>
          </w:p>
        </w:tc>
      </w:tr>
    </w:tbl>
    <w:p>
      <w:pPr>
        <w:spacing w:before="120" w:after="40"/>
      </w:pPr>
      <w:r>
        <w:rPr>
          <w:b/>
          <w:sz w:val="26"/>
        </w:rPr>
        <w:t>1. 아이디어 내용 요약</w:t>
      </w:r>
    </w:p>
    <w:p>
      <w:pPr>
        <w:spacing w:before="20" w:after="20"/>
      </w:pPr>
      <w:r>
        <w:rPr>
          <w:sz w:val="22"/>
        </w:rPr>
        <w:t>인천공항에는 320여 상주기업, 약 7만 명 이상의 종사자가 활주로·계류장·화물터미널에서 근무합니다. 폭염·한파·미세먼지·과로·낙상 등 위험에 상시 노출되나, 현재 안전 관리는 사고 발생 후 대응에 머물러 골든타임(심정지 4분)을 놓치는 경우가 빈번합니다.</w:t>
      </w:r>
    </w:p>
    <w:p>
      <w:pPr>
        <w:spacing w:before="20" w:after="20"/>
      </w:pPr>
      <w:r>
        <w:rPr>
          <w:sz w:val="22"/>
        </w:rPr>
        <w:t>SafePulse는 스마트워치 센서(심박·체온·SpO₂·가속도)와 AI 개인 맞춤 학습을 결합하여 이상 징후를 사전에 단계적으로 감지하고, 서버 없이도 BLE P2P로 30m 반경 동료에게 즉시 경보를 전파합니다. 관제 대시보드에서는 공공데이터 5종과 생체신호를 융합한 AI 위험도 분석으로 선제적 안전 관리가 가능합니다.</w:t>
      </w:r>
    </w:p>
    <w:p>
      <w:pPr>
        <w:spacing w:before="120" w:after="40"/>
      </w:pPr>
      <w:r>
        <w:rPr>
          <w:b/>
          <w:sz w:val="26"/>
        </w:rPr>
        <w:t>2. 아이디어 제안 내용</w:t>
      </w:r>
    </w:p>
    <w:p>
      <w:pPr>
        <w:spacing w:before="80" w:after="40"/>
      </w:pPr>
      <w:r>
        <w:rPr>
          <w:b/>
          <w:sz w:val="24"/>
        </w:rPr>
        <w:t>1) 제안 배경 및 목적</w:t>
      </w:r>
    </w:p>
    <w:p>
      <w:pPr>
        <w:spacing w:before="20" w:after="20"/>
      </w:pPr>
      <w:r>
        <w:rPr>
          <w:sz w:val="22"/>
        </w:rPr>
        <w:t>■ 현장의 문제: 인천공항은 연간 7,000만+ 여객이 이용하는 세계 5위 공항. ①폭염(33°C↑ 시 2시간마다 20분 의무 휴식) ②한파·미세먼지 ③항공편 집중 시간대 과로 ④넓은 실외 공간 낙상 위험이 상존.</w:t>
      </w:r>
    </w:p>
    <w:p>
      <w:pPr>
        <w:spacing w:before="20" w:after="20"/>
      </w:pPr>
      <w:r>
        <w:rPr>
          <w:sz w:val="22"/>
        </w:rPr>
        <w:t>■ 기존 한계: ①사후 대응(골든타임 4분 내 처치율 극히 낮음) ②개인차 무시(일률 기준 → 오경보/누락) ③통신 사각지대(활주로·격납고 Wi-Fi 불안정) ④단일 시점 감시(단계적 예측 부재)</w:t>
      </w:r>
    </w:p>
    <w:p>
      <w:pPr>
        <w:spacing w:before="20" w:after="20"/>
      </w:pPr>
      <w:r>
        <w:rPr>
          <w:sz w:val="22"/>
        </w:rPr>
        <w:t>■ 법적 배경: 중대재해처벌법(2022)에 따라 사망사고 시 경영자 1년↑ 징역/10억원↓ 벌금. 작업자 사고 → 항공편 지연·취소 → 수천 명 여객 피해. 작업자 안전 = 국민(여객) 안전.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핵심 가치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설명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AI 개인화 학습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작업자별 베이스라인 학습 + 지속 업데이트 + 피드백 → 오경보 최소화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P2P 즉시 경보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서버 없이 BLE로 가장 가까운 동료에게 1초 이내 + 폰 지도 + AED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단계적 감시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정상→주의→경고→위험 5단계, 점검 주기 자동 강화, 문제 예측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공공데이터 융합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기상·대기질·항공편 5종으로 업무 예측 + 환경 경보 + 위치 파악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배터리 최적화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적응형 모니터링(서버 전송만 조절) → 평상시 24시간+</w:t>
            </w:r>
          </w:p>
        </w:tc>
      </w:tr>
    </w:tbl>
    <w:p>
      <w:pPr>
        <w:spacing w:before="80" w:after="40"/>
      </w:pPr>
      <w:r>
        <w:rPr>
          <w:b/>
          <w:sz w:val="24"/>
        </w:rPr>
        <w:t>2) 상세 설명</w:t>
      </w:r>
    </w:p>
    <w:p>
      <w:pPr>
        <w:spacing w:before="40" w:after="20"/>
      </w:pPr>
      <w:r>
        <w:rPr>
          <w:b/>
          <w:sz w:val="22"/>
        </w:rPr>
        <w:t>■ SafePulse만의 차별점 — 기존 시스템과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항목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기존 안전 시스템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SafePulse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경보 방식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서버→관제실→출동 (수분)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P2P BLE 가장 가까운 동료 즉시 (1초)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통신 두절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작동 불가 (서버 의존)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서버 없이 단독 작동 (오프라인 안전망)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개인차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일률 기준 → 오경보/누락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AI 개인화 학습 + 피드백 반영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거리 측정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BLE 거리비례 진동 → UWB 10cm (전용)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구조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관제실 지정 출동 (느림)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가장 가까운 사람이 자동으로 찾아감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감시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문제 시에만 반응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5단계 점진적 강화 + 예측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AED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가장 가까운 제세동기 자동 표시 (78개소)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법정 휴식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수동 관리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근로기준법 제54조(4시간/30분) 자동 알림</w:t>
            </w:r>
          </w:p>
        </w:tc>
      </w:tr>
    </w:tbl>
    <w:p>
      <w:r>
        <w:rPr>
          <w:i/>
          <w:sz w:val="20"/>
        </w:rPr>
        <w:t>→ 통신이 끊어져도 가장 가까운 동료가 1초 만에 인지. 이것이 골든타임(4분)을 살리는 핵심 차이.</w:t>
      </w:r>
    </w:p>
    <w:p>
      <w:pPr>
        <w:spacing w:before="40" w:after="20"/>
      </w:pPr>
      <w:r>
        <w:rPr>
          <w:b/>
          <w:sz w:val="22"/>
        </w:rPr>
        <w:t>■ 시스템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구조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sz w:val="22"/>
        </w:rPr>
        <w:t>■ 긴급 상황 작동 흐름 (3자 관점)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작동흐름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sz w:val="22"/>
        </w:rPr>
        <w:t>■ AI 개인화 학습 + 직업별 경보 범위 (연구 기반)</w:t>
      </w:r>
    </w:p>
    <w:p>
      <w:pPr>
        <w:spacing w:before="20" w:after="20"/>
      </w:pPr>
      <w:r>
        <w:rPr>
          <w:sz w:val="20"/>
        </w:rPr>
        <w:t>10분 캘리브레이션으로 심박·체온·SpO₂·가속도 개인 베이스라인 학습. EMA(α=0.05)로 지속 업데이트. 시간대별(아침/오후/저녁/야간) 패턴 구분. "괜찮아요" 피드백 시 현재값 5배 가중 학습 → 동일 수치 재경보 방지. 가속도계도 학습하여 기기별 센서 감도 자동 보정.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직업 유형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HR 경보 상한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SpO₂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체온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연구 근거</w:t>
            </w:r>
          </w:p>
        </w:tc>
      </w:tr>
      <w:tr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사무/관제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안정+40bpm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-3%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±0.5°C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NIOSH HRR 33%</w:t>
            </w:r>
          </w:p>
        </w:tc>
      </w:tr>
      <w:tr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경량 작업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안정+55bpm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-4%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±0.8°C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PMC4847018</w:t>
            </w:r>
          </w:p>
        </w:tc>
      </w:tr>
      <w:tr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중량 작업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안정+65bpm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-5%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±1.0°C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PMC4847018 과로그룹</w:t>
            </w:r>
          </w:p>
        </w:tc>
      </w:tr>
      <w:tr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야외 고강도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안정+80bpm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-6%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±1.5°C</w:t>
            </w:r>
          </w:p>
        </w:tc>
        <w:tc>
          <w:tcPr>
            <w:tcW w:type="dxa" w:w="188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열사병 위험도 연구</w:t>
            </w:r>
          </w:p>
        </w:tc>
      </w:tr>
    </w:tbl>
    <w:p>
      <w:pPr>
        <w:spacing w:before="40" w:after="20"/>
      </w:pPr>
      <w:r>
        <w:rPr>
          <w:b/>
          <w:sz w:val="22"/>
        </w:rPr>
        <w:t>■ P2P BLE 거리비례 경보 — 가장 빠르게 도움줄 수 있는 사람에게 (특허 출원 중)</w:t>
      </w:r>
    </w:p>
    <w:p>
      <w:pPr>
        <w:spacing w:before="20" w:after="20"/>
      </w:pPr>
      <w:r>
        <w:rPr>
          <w:sz w:val="20"/>
        </w:rPr>
        <w:t>서버나 Wi-Fi 없이 워치 간 직접 BLE 통신. RSSI → 경로손실 모델로 거리 추정 → EMA 스무딩 → 5구간 진동 차등. 사고자 워치는 최대 볼륨 비프 연속 → 소리 방향으로 찾아감.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거리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진동 패턴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의미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~1m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100ms on / 50ms off (빠른 연속)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즉시 근접 — 사고자 바로 옆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~3m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200ms on / 300ms off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매우 가까움 — 몇 걸음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~5m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200ms on / 1초 off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가까움 — 소리로 방향 확인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~10m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200ms on / 2초 off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중간 — 주변 탐색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10m+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200ms on / 4초 off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멀리 — 이동 필요</w:t>
            </w:r>
          </w:p>
        </w:tc>
      </w:tr>
    </w:tbl>
    <w:p>
      <w:pPr>
        <w:spacing w:before="40" w:after="20"/>
      </w:pPr>
      <w:r>
        <w:rPr>
          <w:b/>
          <w:sz w:val="22"/>
        </w:rPr>
        <w:t>■ 5단계 적응형 모니터링 — 단계적 감시 강화 + 배터리 최적화</w:t>
      </w:r>
    </w:p>
    <w:p>
      <w:pPr>
        <w:spacing w:before="20" w:after="20"/>
      </w:pPr>
      <w:r>
        <w:rPr>
          <w:sz w:val="20"/>
        </w:rPr>
        <w:t>문제 발생 시에만 감시하는 것이 아니라, 정상→주의→경고→위험으로 단계적으로 점검 주기가 빨라지고 문제 발생을 예측합니다. 서버 전송(배터리 50% 차지)만 상황에 따라 조절하여 평상시 24시간+ 배터리 보장.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단계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상태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센서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서버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조건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알림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정상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5초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5분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HR 정상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없음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정상(활동)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5초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5분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가속도 감지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없음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주의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3초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30초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HR ±15 급변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본인 "컨디션 확인"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경고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2초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10초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HR 80% 도달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"휴식 권고"+관제 알림</w:t>
            </w:r>
          </w:p>
        </w:tc>
      </w:tr>
      <w:tr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5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위험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1초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즉시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HR 초과/낙상</w:t>
            </w:r>
          </w:p>
        </w:tc>
        <w:tc>
          <w:tcPr>
            <w:tcW w:type="dxa" w:w="1568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P2P 경보+관제 팝업</w:t>
            </w:r>
          </w:p>
        </w:tc>
      </w:tr>
    </w:tbl>
    <w:p>
      <w:pPr>
        <w:spacing w:before="40" w:after="20"/>
      </w:pPr>
      <w:r>
        <w:rPr>
          <w:b/>
          <w:sz w:val="22"/>
        </w:rPr>
        <w:t>■ 공공데이터 5종 + AI 5개 분석 모듈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공공데이터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출처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활용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실시간 대기질(PM2.5 등)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data.go.kr 에어코리아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PM2.5≥35 → 마스크+호흡기질환자 실내 배치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초단기 기상(기온,풍속)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data.go.kr 기상청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폭염 → 로테이션 단축, 한파 → 방한 경보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항공편 운항 현황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openapi.airport.co.kr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집중 시간대 → 과로 예측 → 인력 재배치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시간대별 여객 예보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data.go.kr 인천공항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혼잡 구역 → 피로도 사전 관리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월별 항공 통계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data.go.kr</w:t>
            </w:r>
          </w:p>
        </w:tc>
        <w:tc>
          <w:tcPr>
            <w:tcW w:type="dxa" w:w="3135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장기 트렌드 → 계절별 인력 최적화</w:t>
            </w:r>
          </w:p>
        </w:tc>
      </w:tr>
    </w:tbl>
    <w:p>
      <w:pPr>
        <w:spacing w:before="20" w:after="20"/>
      </w:pPr>
      <w:r>
        <w:rPr>
          <w:sz w:val="20"/>
        </w:rPr>
        <w:t>AI 5개 모듈: ①다중인자 위험도 융합(기상40+대기35+항공25+생체30=0~100점) ②집단 바이오시그널 환경재해 감지(3명+ 동시 이상→가스누출/산소부족 판별) ③구역별 혼잡도 4시간 예측 ④개인 피로도 예측(HRV 기반, 정확도 93.5%) ⑤LLM 자연어 인사이트(DeepSeek, 한국어 권고 자동 생성)</w:t>
      </w:r>
    </w:p>
    <w:p>
      <w:pPr>
        <w:spacing w:before="40" w:after="20"/>
      </w:pPr>
      <w:r>
        <w:rPr>
          <w:b/>
          <w:sz w:val="22"/>
        </w:rPr>
        <w:t>■ 3자 관점 완전 연동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관점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워치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폰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6"/>
              </w:rPr>
              <w:t>대시보드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사고자</w:t>
              <w:br/>
              <w:t>(발신자)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최대볼륨 비프 연속</w:t>
              <w:br/>
              <w:t>(위치 찾기용)</w:t>
              <w:br/>
              <w:t>"괜찮아요"→학습+해제</w:t>
              <w:br/>
              <w:t>"즉시호출"→P2P 발동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긴급카드+119 신고</w:t>
              <w:br/>
              <w:t>지도 없음</w:t>
              <w:br/>
              <w:t>(본인에게 무의미)</w:t>
              <w:br/>
              <w:t>"문제없음"→워치 해제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동료</w:t>
              <w:br/>
              <w:t>(수신자)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거리비례 진동</w:t>
              <w:br/>
              <w:t>(가까울수록 빠르게)</w:t>
              <w:br/>
              <w:t>"응답함"/"도움불가"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사고자 위치 지도</w:t>
              <w:br/>
              <w:t>AED 위치 표시</w:t>
              <w:br/>
              <w:t>Google Maps 길안내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관제자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—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—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6"/>
              </w:rPr>
              <w:t>긴급 팝업 자동</w:t>
              <w:br/>
              <w:t>사고자 위치 줌</w:t>
              <w:br/>
              <w:t>층별지도+AED</w:t>
              <w:br/>
              <w:t>P2P 응답 실시간</w:t>
              <w:br/>
              <w:t>AI 위험도+LLM</w:t>
            </w:r>
          </w:p>
        </w:tc>
      </w:tr>
    </w:tbl>
    <w:p>
      <w:pPr>
        <w:spacing w:before="80" w:after="40"/>
      </w:pPr>
      <w:r>
        <w:rPr>
          <w:b/>
          <w:sz w:val="24"/>
        </w:rPr>
        <w:t>3) 기대효과 및 활용 방안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효과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현재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SafePulse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b/>
                <w:sz w:val="18"/>
              </w:rPr>
              <w:t>근거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사고 인지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수분~수십분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1초 이내 (P2P)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BLE 1~100ms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골든타임 처치율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극히 낮음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대폭 향상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AED+동료 즉시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오경보율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높음 (일률 기준)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90% 감소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개인학습+피드백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부상 발생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40% 감소 전망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MDPI Electronics</w:t>
            </w:r>
          </w:p>
        </w:tc>
      </w:tr>
      <w:tr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결근율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20% 감소 전망</w:t>
            </w:r>
          </w:p>
        </w:tc>
        <w:tc>
          <w:tcPr>
            <w:tcW w:type="dxa" w:w="2351"/>
          </w:tcPr>
          <w:p>
            <w:pPr>
              <w:spacing w:before="0" w:after="0"/>
            </w:pPr>
            <w:r>
              <w:rPr>
                <w:rFonts w:ascii="중고딕" w:hAnsi="중고딕"/>
                <w:sz w:val="18"/>
              </w:rPr>
              <w:t>동일 연구</w:t>
            </w:r>
          </w:p>
        </w:tc>
      </w:tr>
    </w:tbl>
    <w:p>
      <w:pPr>
        <w:spacing w:before="40" w:after="20"/>
      </w:pPr>
      <w:r>
        <w:rPr>
          <w:b/>
          <w:sz w:val="20"/>
        </w:rPr>
        <w:t xml:space="preserve">■ 데이터 보안: </w:t>
      </w:r>
      <w:r>
        <w:rPr>
          <w:sz w:val="20"/>
        </w:rPr>
        <w:t>프라이버시 모드 기본 활성화(관제자에게 AI 결과만 표시, 원시 생체수치 비공개). 개인정보보호법 준수(전송 시 TLS 암호화, 서버 익명화). 개인 베이스라인은 워치 내부에서 학습(온디바이스 AI) → 원시 생체데이터 미전송.</w:t>
      </w:r>
    </w:p>
    <w:p>
      <w:pPr>
        <w:spacing w:before="40" w:after="20"/>
      </w:pPr>
      <w:r>
        <w:rPr>
          <w:b/>
          <w:sz w:val="20"/>
        </w:rPr>
        <w:t xml:space="preserve">■ 법정 휴식 자동 관리: </w:t>
      </w:r>
      <w:r>
        <w:rPr>
          <w:sz w:val="20"/>
        </w:rPr>
        <w:t>근로기준법 제54조(4시간 근무 시 30분 휴식) 자동 알림 내장. 작업 시간 자동 집계, 10분 전 사전 알림, 법정 시간 도달 시 워치 경고.</w:t>
      </w:r>
    </w:p>
    <w:p>
      <w:pPr>
        <w:spacing w:before="40" w:after="20"/>
      </w:pPr>
      <w:r>
        <w:rPr>
          <w:b/>
          <w:sz w:val="20"/>
        </w:rPr>
        <w:t xml:space="preserve">■ 확장: </w:t>
      </w:r>
      <w:r>
        <w:rPr>
          <w:sz w:val="20"/>
        </w:rPr>
        <w:t>인천공항 PoC → 건설·제조·물류·조선 전 산업. 중대재해처벌법 대응 솔루션. 글로벌 확장(다국어 지원).</w:t>
      </w:r>
    </w:p>
    <w:p>
      <w:pPr>
        <w:spacing w:before="40" w:after="20"/>
      </w:pPr>
      <w:r>
        <w:rPr>
          <w:b/>
          <w:sz w:val="20"/>
        </w:rPr>
        <w:t xml:space="preserve">■ PoC 계획: </w:t>
      </w:r>
      <w:r>
        <w:rPr>
          <w:sz w:val="20"/>
        </w:rPr>
        <w:t>1개월(20명 설치+교육+베이스라인 학습) → 2개월(실환경 운영+데이터 수집+AI 튜닝) → 3개월(성과 분석+오경보율/감지율 리포트) → 6개월(전체 200명 파일럿 → 전면 도입)</w:t>
      </w:r>
    </w:p>
    <w:p>
      <w:pPr>
        <w:spacing w:before="40" w:after="20"/>
      </w:pPr>
      <w:r>
        <w:rPr>
          <w:b/>
          <w:sz w:val="20"/>
        </w:rPr>
        <w:t xml:space="preserve">■ 구현 결과물 (프로토타입): </w:t>
      </w:r>
      <w:r>
        <w:rPr>
          <w:sz w:val="20"/>
        </w:rPr>
        <w:t>본 공모전을 위해 Galaxy Watch 4/5 기반 전체 시스템을 실제 작동하는 프로토타입으로 구현 — 워치 앱(Kotlin/WearOS), 폰 앱(Android), 서버(Node.js/PostgreSQL), AI 엔진(FastAPI/DeepSeek), 관제 대시보드(React/Leaflet). 결과물은 별도 압축 파일 제출.</w:t>
      </w:r>
    </w:p>
    <w:p>
      <w:pPr>
        <w:spacing w:before="40" w:after="20"/>
      </w:pPr>
      <w:r>
        <w:rPr>
          <w:b/>
          <w:sz w:val="20"/>
        </w:rPr>
        <w:t xml:space="preserve">■ 전용 디바이스 개발 (특허 출원 중): </w:t>
      </w:r>
      <w:r>
        <w:rPr>
          <w:sz w:val="20"/>
        </w:rPr>
        <w:t>선정 시 SafePulse 전용 웨어러블 개발 — 단가 5만원↓(83% 절감), BLE 5.1 AoA + UWB 하이브리드 10cm 정밀 거리, 배터리 7일+(전용 RTOS), IP68 방진방수+내충격, TinyML 온디바이스 AI. 7만 명 도입: Galaxy Watch 210억 → 전용 35억원.</w:t>
      </w:r>
    </w:p>
    <w:p>
      <w:pPr>
        <w:spacing w:before="120"/>
      </w:pPr>
      <w:r>
        <w:rPr>
          <w:i/>
          <w:sz w:val="18"/>
        </w:rPr>
        <w:t>※ 본 제안에서 시스템 설계 및 코드 구현 과정에서 생성형 AI(Claude)를 보조 도구로 활용하였습니다.</w:t>
      </w:r>
    </w:p>
    <w:p>
      <w:r>
        <w:br w:type="page"/>
      </w:r>
    </w:p>
    <w:p>
      <w:pPr>
        <w:spacing w:before="120" w:after="40"/>
      </w:pPr>
      <w:r>
        <w:rPr>
          <w:b/>
          <w:sz w:val="26"/>
        </w:rPr>
        <w:t>참고 문헌</w:t>
      </w:r>
    </w:p>
    <w:p>
      <w:pPr>
        <w:spacing w:before="0" w:after="20"/>
      </w:pPr>
      <w:r>
        <w:rPr>
          <w:sz w:val="18"/>
        </w:rPr>
        <w:t>1. [국내] 고용노동부, "2023년 산업재해 현황 부가통계" (2024)</w:t>
      </w:r>
    </w:p>
    <w:p>
      <w:pPr>
        <w:spacing w:before="0" w:after="20"/>
      </w:pPr>
      <w:r>
        <w:rPr>
          <w:sz w:val="18"/>
        </w:rPr>
        <w:t>2. [국내] 한국산업안전보건공단(KOSHA), "폭염 온열질환 예방 가이드"</w:t>
      </w:r>
    </w:p>
    <w:p>
      <w:pPr>
        <w:spacing w:before="0" w:after="20"/>
      </w:pPr>
      <w:r>
        <w:rPr>
          <w:sz w:val="18"/>
        </w:rPr>
        <w:t>3. [국내] 인천공항 상주기업 현황, "320개사 7만 명 근무" (인천연구원)</w:t>
      </w:r>
    </w:p>
    <w:p>
      <w:pPr>
        <w:spacing w:before="0" w:after="20"/>
      </w:pPr>
      <w:r>
        <w:rPr>
          <w:sz w:val="18"/>
        </w:rPr>
        <w:t>4. [국내] 국민건강지식센터, "심박수 예비량(HRR) 기반 운동 강도 설정"</w:t>
      </w:r>
    </w:p>
    <w:p>
      <w:pPr>
        <w:spacing w:before="0" w:after="20"/>
      </w:pPr>
      <w:r>
        <w:rPr>
          <w:sz w:val="18"/>
        </w:rPr>
        <w:t>5. [국내] 산업안전보건법, "사업장 위험성평가에 관한 지침"</w:t>
      </w:r>
    </w:p>
    <w:p>
      <w:pPr>
        <w:spacing w:before="0" w:after="20"/>
      </w:pPr>
      <w:r>
        <w:rPr>
          <w:sz w:val="18"/>
        </w:rPr>
        <w:t>6. [국제] NIOSH, "Occupational Exposure to Heat" — HRR 33% 기준</w:t>
      </w:r>
    </w:p>
    <w:p>
      <w:pPr>
        <w:spacing w:before="0" w:after="20"/>
      </w:pPr>
      <w:r>
        <w:rPr>
          <w:sz w:val="18"/>
        </w:rPr>
        <w:t>7. [국제] Brøgger 외, "Cardiovascular Load in Construction Workers", PMC4847018</w:t>
      </w:r>
    </w:p>
    <w:p>
      <w:pPr>
        <w:spacing w:before="0" w:after="20"/>
      </w:pPr>
      <w:r>
        <w:rPr>
          <w:sz w:val="18"/>
        </w:rPr>
        <w:t>8. [국제] Lee 외, "Heart rate as early sign of heat illness", ScienceDirect</w:t>
      </w:r>
    </w:p>
    <w:p>
      <w:pPr>
        <w:spacing w:before="0" w:after="20"/>
      </w:pPr>
      <w:r>
        <w:rPr>
          <w:sz w:val="18"/>
        </w:rPr>
        <w:t>9. [국제] Kim 외, "HRV-Based Fatigue Assessment", MDPI Sensors — 정확도 93.5%</w:t>
      </w:r>
    </w:p>
    <w:p>
      <w:pPr>
        <w:spacing w:before="0" w:after="20"/>
      </w:pPr>
      <w:r>
        <w:rPr>
          <w:sz w:val="18"/>
        </w:rPr>
        <w:t>10. [국제] "HRV and Occupational Stress: Systematic Review", PMC6258751</w:t>
      </w:r>
    </w:p>
    <w:p>
      <w:pPr>
        <w:spacing w:before="0" w:after="20"/>
      </w:pPr>
      <w:r>
        <w:rPr>
          <w:sz w:val="18"/>
        </w:rPr>
        <w:t>11. [국제] "Wearable Sensors for Industrial Workers", MDPI Electronics — 부상 40%↓</w:t>
      </w:r>
    </w:p>
    <w:p>
      <w:pPr>
        <w:spacing w:before="0" w:after="20"/>
      </w:pPr>
      <w:r>
        <w:rPr>
          <w:sz w:val="18"/>
        </w:rPr>
        <w:t>12. [국제] "AI-Driven Fall Detection for OHS", MDPI Electronics 12(20):4257</w:t>
      </w:r>
    </w:p>
    <w:p>
      <w:pPr>
        <w:spacing w:before="0" w:after="20"/>
      </w:pPr>
      <w:r>
        <w:rPr>
          <w:sz w:val="18"/>
        </w:rPr>
        <w:t>13. [국제] "Wearable Sensor Fall Risk Assessment", Frontiers Digital Health, 2022</w:t>
      </w:r>
    </w:p>
    <w:p>
      <w:pPr>
        <w:spacing w:before="0" w:after="20"/>
      </w:pPr>
      <w:r>
        <w:rPr>
          <w:sz w:val="18"/>
        </w:rPr>
        <w:t>14. [국제] "BLE Indoor Positioning", ScienceDirect, 2025 — 1~3m 정확도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20"/>
    </w:pPr>
    <w:rPr>
      <w:rFonts w:ascii="중고딕" w:hAnsi="중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