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F7F1D8" w14:textId="77777777" w:rsidR="000604F5" w:rsidRDefault="000604F5">
      <w:pPr>
        <w:rPr>
          <w:rFonts w:ascii="CMU Serif Roman" w:hAnsi="CMU Serif Roman"/>
        </w:rPr>
      </w:pPr>
    </w:p>
    <w:p w14:paraId="1905CA8E" w14:textId="77777777" w:rsidR="00930477" w:rsidRDefault="00930477">
      <w:pPr>
        <w:rPr>
          <w:rFonts w:ascii="CMU Serif Roman" w:hAnsi="CMU Serif Roman"/>
        </w:rPr>
      </w:pPr>
    </w:p>
    <w:p w14:paraId="0E387052" w14:textId="77777777" w:rsidR="00930477" w:rsidRDefault="00930477">
      <w:pPr>
        <w:rPr>
          <w:rFonts w:ascii="CMU Serif Roman" w:hAnsi="CMU Serif Roman"/>
        </w:rPr>
      </w:pPr>
    </w:p>
    <w:p w14:paraId="2639BF40" w14:textId="77777777" w:rsidR="00930477" w:rsidRDefault="00930477">
      <w:pPr>
        <w:rPr>
          <w:rFonts w:ascii="CMU Serif Roman" w:hAnsi="CMU Serif Roman"/>
        </w:rPr>
      </w:pPr>
    </w:p>
    <w:p w14:paraId="106ABC57" w14:textId="77777777" w:rsidR="00930477" w:rsidRDefault="00930477">
      <w:pPr>
        <w:rPr>
          <w:rFonts w:ascii="CMU Serif Roman" w:hAnsi="CMU Serif Roman"/>
        </w:rPr>
      </w:pPr>
    </w:p>
    <w:p w14:paraId="69C81105" w14:textId="77777777" w:rsidR="00930477" w:rsidRDefault="00930477">
      <w:pPr>
        <w:rPr>
          <w:rFonts w:ascii="CMU Serif Roman" w:hAnsi="CMU Serif Roman"/>
        </w:rPr>
      </w:pPr>
    </w:p>
    <w:p w14:paraId="3B41EE98" w14:textId="77777777" w:rsidR="00930477" w:rsidRDefault="00930477">
      <w:pPr>
        <w:rPr>
          <w:rFonts w:ascii="CMU Serif Roman" w:hAnsi="CMU Serif Roman"/>
        </w:rPr>
      </w:pPr>
    </w:p>
    <w:p w14:paraId="6B6B07C5" w14:textId="77777777" w:rsidR="00930477" w:rsidRDefault="00930477">
      <w:pPr>
        <w:rPr>
          <w:rFonts w:ascii="CMU Serif Roman" w:hAnsi="CMU Serif Roman"/>
        </w:rPr>
      </w:pPr>
    </w:p>
    <w:p w14:paraId="04160682" w14:textId="77777777" w:rsidR="00930477" w:rsidRDefault="00930477">
      <w:pPr>
        <w:rPr>
          <w:rFonts w:ascii="CMU Serif Roman" w:hAnsi="CMU Serif Roman"/>
        </w:rPr>
      </w:pPr>
    </w:p>
    <w:p w14:paraId="5C04591B" w14:textId="77777777" w:rsidR="00930477" w:rsidRDefault="00930477">
      <w:pPr>
        <w:rPr>
          <w:rFonts w:ascii="CMU Serif Roman" w:hAnsi="CMU Serif Roman"/>
        </w:rPr>
      </w:pPr>
    </w:p>
    <w:p w14:paraId="2DDB3D46" w14:textId="77777777" w:rsidR="00930477" w:rsidRDefault="00930477">
      <w:pPr>
        <w:rPr>
          <w:rFonts w:ascii="CMU Serif Roman" w:hAnsi="CMU Serif Roman"/>
        </w:rPr>
      </w:pPr>
    </w:p>
    <w:p w14:paraId="4ECA5F73" w14:textId="400223BE" w:rsidR="00930477" w:rsidRDefault="00930477" w:rsidP="00930477">
      <w:pPr>
        <w:jc w:val="center"/>
        <w:rPr>
          <w:rFonts w:ascii="CMU Serif Roman" w:hAnsi="CMU Serif Roman"/>
          <w:sz w:val="36"/>
          <w:szCs w:val="36"/>
        </w:rPr>
      </w:pPr>
      <w:r w:rsidRPr="00930477">
        <w:rPr>
          <w:rFonts w:ascii="CMU Serif Roman" w:hAnsi="CMU Serif Roman"/>
          <w:sz w:val="36"/>
          <w:szCs w:val="36"/>
        </w:rPr>
        <w:t xml:space="preserve">User Interfaces – </w:t>
      </w:r>
      <w:r w:rsidR="000E697D">
        <w:rPr>
          <w:rFonts w:ascii="CMU Serif Roman" w:hAnsi="CMU Serif Roman"/>
          <w:sz w:val="36"/>
          <w:szCs w:val="36"/>
        </w:rPr>
        <w:t>c</w:t>
      </w:r>
      <w:bookmarkStart w:id="0" w:name="_GoBack"/>
      <w:bookmarkEnd w:id="0"/>
      <w:r w:rsidRPr="00930477">
        <w:rPr>
          <w:rFonts w:ascii="CMU Serif Roman" w:hAnsi="CMU Serif Roman"/>
          <w:sz w:val="36"/>
          <w:szCs w:val="36"/>
        </w:rPr>
        <w:t>Case Study</w:t>
      </w:r>
    </w:p>
    <w:p w14:paraId="44BCA162" w14:textId="77777777" w:rsidR="00930477" w:rsidRDefault="00930477" w:rsidP="00930477">
      <w:pPr>
        <w:jc w:val="center"/>
        <w:rPr>
          <w:rFonts w:ascii="CMU Serif Roman" w:hAnsi="CMU Serif Roman"/>
          <w:sz w:val="36"/>
          <w:szCs w:val="36"/>
        </w:rPr>
      </w:pPr>
    </w:p>
    <w:p w14:paraId="138807F1" w14:textId="77777777" w:rsidR="00930477" w:rsidRDefault="00930477" w:rsidP="00930477">
      <w:pPr>
        <w:jc w:val="center"/>
        <w:rPr>
          <w:rFonts w:ascii="CMU Serif Roman" w:hAnsi="CMU Serif Roman"/>
          <w:sz w:val="36"/>
          <w:szCs w:val="36"/>
        </w:rPr>
      </w:pPr>
    </w:p>
    <w:p w14:paraId="64A56C22" w14:textId="77777777" w:rsidR="00930477" w:rsidRDefault="00930477" w:rsidP="00930477">
      <w:pPr>
        <w:jc w:val="center"/>
        <w:rPr>
          <w:rFonts w:ascii="CMU Serif Roman" w:hAnsi="CMU Serif Roman"/>
          <w:sz w:val="36"/>
          <w:szCs w:val="36"/>
        </w:rPr>
      </w:pPr>
    </w:p>
    <w:p w14:paraId="39324E69" w14:textId="77777777" w:rsidR="00930477" w:rsidRDefault="00930477" w:rsidP="00930477">
      <w:pPr>
        <w:jc w:val="center"/>
        <w:rPr>
          <w:rFonts w:ascii="CMU Serif Roman" w:hAnsi="CMU Serif Roman"/>
          <w:sz w:val="36"/>
          <w:szCs w:val="36"/>
        </w:rPr>
      </w:pPr>
    </w:p>
    <w:p w14:paraId="59F6E7DC" w14:textId="77777777" w:rsidR="00930477" w:rsidRDefault="00930477" w:rsidP="00930477">
      <w:pPr>
        <w:jc w:val="center"/>
        <w:rPr>
          <w:rFonts w:ascii="CMU Serif Roman" w:hAnsi="CMU Serif Roman"/>
          <w:sz w:val="36"/>
          <w:szCs w:val="36"/>
        </w:rPr>
      </w:pPr>
    </w:p>
    <w:p w14:paraId="7029DB54" w14:textId="77777777" w:rsidR="00930477" w:rsidRDefault="00930477" w:rsidP="00930477">
      <w:pPr>
        <w:jc w:val="center"/>
        <w:rPr>
          <w:rFonts w:ascii="CMU Serif Roman" w:hAnsi="CMU Serif Roman"/>
          <w:sz w:val="36"/>
          <w:szCs w:val="36"/>
        </w:rPr>
      </w:pPr>
    </w:p>
    <w:p w14:paraId="10D021C0" w14:textId="77777777" w:rsidR="00930477" w:rsidRDefault="00930477" w:rsidP="00930477">
      <w:pPr>
        <w:jc w:val="center"/>
        <w:rPr>
          <w:rFonts w:ascii="CMU Serif Roman" w:hAnsi="CMU Serif Roman"/>
          <w:sz w:val="36"/>
          <w:szCs w:val="36"/>
        </w:rPr>
      </w:pPr>
    </w:p>
    <w:p w14:paraId="1BAB7C86" w14:textId="77777777" w:rsidR="00930477" w:rsidRDefault="00930477" w:rsidP="00930477">
      <w:pPr>
        <w:jc w:val="center"/>
        <w:rPr>
          <w:rFonts w:ascii="CMU Serif Roman" w:hAnsi="CMU Serif Roman"/>
          <w:sz w:val="36"/>
          <w:szCs w:val="36"/>
        </w:rPr>
      </w:pPr>
    </w:p>
    <w:p w14:paraId="1CD4D5E2" w14:textId="77777777" w:rsidR="00930477" w:rsidRDefault="00930477" w:rsidP="00930477">
      <w:pPr>
        <w:jc w:val="center"/>
        <w:rPr>
          <w:rFonts w:ascii="CMU Serif Roman" w:hAnsi="CMU Serif Roman"/>
          <w:sz w:val="36"/>
          <w:szCs w:val="36"/>
        </w:rPr>
      </w:pPr>
    </w:p>
    <w:p w14:paraId="2C1DF13B" w14:textId="77777777" w:rsidR="00930477" w:rsidRDefault="00930477" w:rsidP="00930477">
      <w:pPr>
        <w:jc w:val="center"/>
        <w:rPr>
          <w:rFonts w:ascii="CMU Serif Roman" w:hAnsi="CMU Serif Roman"/>
          <w:sz w:val="36"/>
          <w:szCs w:val="36"/>
        </w:rPr>
      </w:pPr>
    </w:p>
    <w:p w14:paraId="13BC2BC5" w14:textId="77777777" w:rsidR="00930477" w:rsidRDefault="00930477" w:rsidP="00930477">
      <w:pPr>
        <w:jc w:val="center"/>
        <w:rPr>
          <w:rFonts w:ascii="CMU Serif Roman" w:hAnsi="CMU Serif Roman"/>
          <w:sz w:val="36"/>
          <w:szCs w:val="36"/>
        </w:rPr>
      </w:pPr>
    </w:p>
    <w:p w14:paraId="34E7D50C" w14:textId="77777777" w:rsidR="00930477" w:rsidRDefault="00930477" w:rsidP="00930477">
      <w:pPr>
        <w:jc w:val="center"/>
        <w:rPr>
          <w:rFonts w:ascii="CMU Serif Roman" w:hAnsi="CMU Serif Roman"/>
          <w:sz w:val="36"/>
          <w:szCs w:val="36"/>
        </w:rPr>
      </w:pPr>
    </w:p>
    <w:p w14:paraId="3CE4F4D7" w14:textId="77777777" w:rsidR="00930477" w:rsidRDefault="00930477" w:rsidP="00930477">
      <w:pPr>
        <w:jc w:val="center"/>
        <w:rPr>
          <w:rFonts w:ascii="CMU Serif Roman" w:hAnsi="CMU Serif Roman"/>
          <w:sz w:val="36"/>
          <w:szCs w:val="36"/>
        </w:rPr>
      </w:pPr>
    </w:p>
    <w:p w14:paraId="3691C0E3" w14:textId="77777777" w:rsidR="00930477" w:rsidRDefault="00930477" w:rsidP="00930477">
      <w:pPr>
        <w:jc w:val="center"/>
        <w:rPr>
          <w:rFonts w:ascii="CMU Serif Roman" w:hAnsi="CMU Serif Roman"/>
          <w:sz w:val="36"/>
          <w:szCs w:val="36"/>
        </w:rPr>
      </w:pPr>
    </w:p>
    <w:p w14:paraId="10A183B5" w14:textId="77777777" w:rsidR="00930477" w:rsidRDefault="00930477" w:rsidP="00930477">
      <w:pPr>
        <w:jc w:val="center"/>
        <w:rPr>
          <w:rFonts w:ascii="CMU Serif Roman" w:hAnsi="CMU Serif Roman"/>
          <w:sz w:val="36"/>
          <w:szCs w:val="36"/>
        </w:rPr>
      </w:pPr>
    </w:p>
    <w:p w14:paraId="1F4675EC" w14:textId="77777777" w:rsidR="00930477" w:rsidRDefault="00930477" w:rsidP="00930477">
      <w:pPr>
        <w:jc w:val="center"/>
        <w:rPr>
          <w:rFonts w:ascii="CMU Serif Roman" w:hAnsi="CMU Serif Roman"/>
          <w:sz w:val="36"/>
          <w:szCs w:val="36"/>
        </w:rPr>
      </w:pPr>
    </w:p>
    <w:p w14:paraId="6D2696EE" w14:textId="77777777" w:rsidR="00930477" w:rsidRDefault="00930477" w:rsidP="00930477">
      <w:pPr>
        <w:jc w:val="center"/>
        <w:rPr>
          <w:rFonts w:ascii="CMU Serif Roman" w:hAnsi="CMU Serif Roman"/>
        </w:rPr>
      </w:pPr>
      <w:r>
        <w:rPr>
          <w:rFonts w:ascii="CMU Serif Roman" w:hAnsi="CMU Serif Roman"/>
        </w:rPr>
        <w:t>Parker Hegstrom</w:t>
      </w:r>
    </w:p>
    <w:p w14:paraId="7C790B23" w14:textId="77777777" w:rsidR="00930477" w:rsidRDefault="00930477" w:rsidP="00930477">
      <w:pPr>
        <w:jc w:val="center"/>
        <w:rPr>
          <w:rFonts w:ascii="CMU Serif Roman" w:hAnsi="CMU Serif Roman"/>
        </w:rPr>
      </w:pPr>
      <w:r>
        <w:rPr>
          <w:rFonts w:ascii="CMU Serif Roman" w:hAnsi="CMU Serif Roman"/>
        </w:rPr>
        <w:t>Robbie Daitzman</w:t>
      </w:r>
    </w:p>
    <w:p w14:paraId="4AAD4675" w14:textId="77777777" w:rsidR="00930477" w:rsidRDefault="00930477" w:rsidP="00930477">
      <w:pPr>
        <w:rPr>
          <w:rFonts w:ascii="CMU Serif Roman" w:hAnsi="CMU Serif Roman"/>
          <w:sz w:val="36"/>
          <w:szCs w:val="36"/>
        </w:rPr>
      </w:pPr>
      <w:r>
        <w:rPr>
          <w:rFonts w:ascii="CMU Serif Roman" w:hAnsi="CMU Serif Roman"/>
          <w:sz w:val="36"/>
          <w:szCs w:val="36"/>
        </w:rPr>
        <w:lastRenderedPageBreak/>
        <w:t>1 Main Objectives of the User Interface</w:t>
      </w:r>
    </w:p>
    <w:p w14:paraId="7474E35F" w14:textId="77777777" w:rsidR="00930477" w:rsidRDefault="00930477" w:rsidP="00930477">
      <w:pPr>
        <w:rPr>
          <w:rFonts w:ascii="CMU Serif Roman" w:hAnsi="CMU Serif Roman"/>
          <w:sz w:val="36"/>
          <w:szCs w:val="36"/>
        </w:rPr>
      </w:pPr>
    </w:p>
    <w:p w14:paraId="4343B0CB" w14:textId="77777777" w:rsidR="00930477" w:rsidRDefault="00930477" w:rsidP="00930477">
      <w:pPr>
        <w:rPr>
          <w:rFonts w:ascii="CMU Serif Roman" w:hAnsi="CMU Serif Roman"/>
          <w:sz w:val="36"/>
          <w:szCs w:val="36"/>
        </w:rPr>
      </w:pPr>
      <w:r>
        <w:rPr>
          <w:rFonts w:ascii="CMU Serif Roman" w:hAnsi="CMU Serif Roman"/>
          <w:sz w:val="36"/>
          <w:szCs w:val="36"/>
        </w:rPr>
        <w:t>2 Profile of the Target Audience</w:t>
      </w:r>
    </w:p>
    <w:p w14:paraId="16E22A33" w14:textId="77777777" w:rsidR="00930477" w:rsidRDefault="00930477" w:rsidP="00930477">
      <w:pPr>
        <w:rPr>
          <w:rFonts w:ascii="CMU Serif Roman" w:hAnsi="CMU Serif Roman"/>
          <w:sz w:val="36"/>
          <w:szCs w:val="36"/>
        </w:rPr>
      </w:pPr>
    </w:p>
    <w:p w14:paraId="7D79A0D1" w14:textId="77777777" w:rsidR="00930477" w:rsidRDefault="00930477" w:rsidP="00930477">
      <w:pPr>
        <w:rPr>
          <w:rFonts w:ascii="CMU Serif Roman" w:hAnsi="CMU Serif Roman"/>
          <w:sz w:val="36"/>
          <w:szCs w:val="36"/>
        </w:rPr>
      </w:pPr>
      <w:r>
        <w:rPr>
          <w:rFonts w:ascii="CMU Serif Roman" w:hAnsi="CMU Serif Roman"/>
          <w:sz w:val="36"/>
          <w:szCs w:val="36"/>
        </w:rPr>
        <w:t>3 Good and Bad Design Practices of Similar Interfaces</w:t>
      </w:r>
    </w:p>
    <w:p w14:paraId="3E1B7E44" w14:textId="77777777" w:rsidR="00F24AEB" w:rsidRDefault="00F24AEB" w:rsidP="00930477">
      <w:pPr>
        <w:rPr>
          <w:rFonts w:ascii="CMU Serif Roman" w:hAnsi="CMU Serif Roman"/>
          <w:sz w:val="36"/>
          <w:szCs w:val="36"/>
        </w:rPr>
      </w:pPr>
    </w:p>
    <w:p w14:paraId="3FC7D8C9" w14:textId="77777777" w:rsidR="00930477" w:rsidRDefault="00F24AEB" w:rsidP="00930477">
      <w:pPr>
        <w:rPr>
          <w:rFonts w:ascii="CMU Serif Roman" w:hAnsi="CMU Serif Roman"/>
          <w:sz w:val="28"/>
          <w:szCs w:val="28"/>
        </w:rPr>
      </w:pPr>
      <w:r>
        <w:rPr>
          <w:rFonts w:ascii="CMU Serif Roman" w:hAnsi="CMU Serif Roman"/>
          <w:sz w:val="28"/>
          <w:szCs w:val="28"/>
        </w:rPr>
        <w:t>3.1 Fandango</w:t>
      </w:r>
    </w:p>
    <w:p w14:paraId="70D467F0" w14:textId="77777777" w:rsidR="00F24AEB" w:rsidRPr="00F24AEB" w:rsidRDefault="00F24AEB" w:rsidP="00930477">
      <w:pPr>
        <w:rPr>
          <w:rFonts w:ascii="CMU Serif Roman" w:hAnsi="CMU Serif Roman"/>
        </w:rPr>
      </w:pPr>
    </w:p>
    <w:p w14:paraId="1FA468FC" w14:textId="77777777" w:rsidR="00F24AEB" w:rsidRDefault="00F24AEB" w:rsidP="00930477">
      <w:pPr>
        <w:rPr>
          <w:rFonts w:ascii="CMU Serif Roman" w:hAnsi="CMU Serif Roman"/>
          <w:sz w:val="36"/>
          <w:szCs w:val="36"/>
        </w:rPr>
      </w:pPr>
      <w:r>
        <w:rPr>
          <w:rFonts w:ascii="CMU Serif Roman" w:hAnsi="CMU Serif Roman"/>
          <w:noProof/>
          <w:sz w:val="36"/>
          <w:szCs w:val="36"/>
        </w:rPr>
        <w:drawing>
          <wp:inline distT="0" distB="0" distL="0" distR="0" wp14:anchorId="30A7DDF7" wp14:editId="32FB2213">
            <wp:extent cx="5486400" cy="3314700"/>
            <wp:effectExtent l="0" t="0" r="0" b="12700"/>
            <wp:docPr id="1" name="Picture 1" descr="Macintosh HD:Users:Parker:Desktop:Screen Shot 2013-11-21 at 12.38.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arker:Desktop:Screen Shot 2013-11-21 at 12.38.52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314700"/>
                    </a:xfrm>
                    <a:prstGeom prst="rect">
                      <a:avLst/>
                    </a:prstGeom>
                    <a:noFill/>
                    <a:ln>
                      <a:noFill/>
                    </a:ln>
                  </pic:spPr>
                </pic:pic>
              </a:graphicData>
            </a:graphic>
          </wp:inline>
        </w:drawing>
      </w:r>
    </w:p>
    <w:p w14:paraId="015C5CB3" w14:textId="4C6EDBC2" w:rsidR="00F24AEB" w:rsidRDefault="00E74784" w:rsidP="00930477">
      <w:pPr>
        <w:rPr>
          <w:rFonts w:ascii="CMU Serif Roman" w:hAnsi="CMU Serif Roman"/>
          <w:sz w:val="36"/>
          <w:szCs w:val="36"/>
        </w:rPr>
      </w:pPr>
      <w:r w:rsidRPr="00E74784">
        <w:rPr>
          <w:rFonts w:ascii="CMU Serif Roman" w:hAnsi="CMU Serif Roman"/>
          <w:noProof/>
          <w:sz w:val="36"/>
          <w:szCs w:val="36"/>
        </w:rPr>
        <w:drawing>
          <wp:inline distT="0" distB="0" distL="0" distR="0" wp14:anchorId="53F18A3A" wp14:editId="70C29114">
            <wp:extent cx="4000500" cy="3426354"/>
            <wp:effectExtent l="0" t="0" r="0" b="3175"/>
            <wp:docPr id="4" name="Picture 4" descr="Macintosh HD:Users:Parker:Desktop:Screen Shot 2013-11-21 at 1.43.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Parker:Desktop:Screen Shot 2013-11-21 at 1.43.27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00500" cy="3426354"/>
                    </a:xfrm>
                    <a:prstGeom prst="rect">
                      <a:avLst/>
                    </a:prstGeom>
                    <a:noFill/>
                    <a:ln>
                      <a:noFill/>
                    </a:ln>
                  </pic:spPr>
                </pic:pic>
              </a:graphicData>
            </a:graphic>
          </wp:inline>
        </w:drawing>
      </w:r>
    </w:p>
    <w:p w14:paraId="55A47CB6" w14:textId="77777777" w:rsidR="00E74784" w:rsidRDefault="00E74784" w:rsidP="00930477">
      <w:pPr>
        <w:rPr>
          <w:rFonts w:ascii="CMU Serif Roman" w:hAnsi="CMU Serif Roman"/>
        </w:rPr>
      </w:pPr>
    </w:p>
    <w:p w14:paraId="4F5CE7A3" w14:textId="0D74946D" w:rsidR="00F24AEB" w:rsidRDefault="00F24AEB" w:rsidP="00930477">
      <w:pPr>
        <w:rPr>
          <w:rFonts w:ascii="CMU Serif Roman" w:hAnsi="CMU Serif Roman"/>
        </w:rPr>
      </w:pPr>
      <w:r>
        <w:rPr>
          <w:rFonts w:ascii="CMU Serif Roman" w:hAnsi="CMU Serif Roman"/>
        </w:rPr>
        <w:t>Fandango is an American website dedicated to providing movie fans with a one-stop location to search, review, and purchase movie tickets.  One popular aspect of this site is that it allows the user to purchase tickets for almost any movie theater in the country, just by entering in one’s zip</w:t>
      </w:r>
      <w:r w:rsidR="00E74784">
        <w:rPr>
          <w:rFonts w:ascii="CMU Serif Roman" w:hAnsi="CMU Serif Roman"/>
        </w:rPr>
        <w:t xml:space="preserve"> </w:t>
      </w:r>
      <w:r>
        <w:rPr>
          <w:rFonts w:ascii="CMU Serif Roman" w:hAnsi="CMU Serif Roman"/>
        </w:rPr>
        <w:t>code or by using the site’s location services.</w:t>
      </w:r>
    </w:p>
    <w:p w14:paraId="3A2F434A" w14:textId="77777777" w:rsidR="00F24AEB" w:rsidRDefault="00F24AEB" w:rsidP="00930477">
      <w:pPr>
        <w:rPr>
          <w:rFonts w:ascii="CMU Serif Roman" w:hAnsi="CMU Serif Roman"/>
        </w:rPr>
      </w:pPr>
    </w:p>
    <w:p w14:paraId="731BF819" w14:textId="0AB0FD40" w:rsidR="00753EAC" w:rsidRDefault="00F24AEB" w:rsidP="00930477">
      <w:pPr>
        <w:rPr>
          <w:rFonts w:ascii="CMU Serif Roman" w:hAnsi="CMU Serif Roman"/>
        </w:rPr>
      </w:pPr>
      <w:r>
        <w:rPr>
          <w:rFonts w:ascii="CMU Serif Roman" w:hAnsi="CMU Serif Roman"/>
        </w:rPr>
        <w:t xml:space="preserve">As one can see from viewing the homepage of the website in the previous figure, the homepage seems a bit cluttered and perhaps a little confusing as to where one should go to purchase tickets that pertain to </w:t>
      </w:r>
      <w:r w:rsidR="00753EAC">
        <w:rPr>
          <w:rFonts w:ascii="CMU Serif Roman" w:hAnsi="CMU Serif Roman"/>
        </w:rPr>
        <w:t>his</w:t>
      </w:r>
      <w:r>
        <w:rPr>
          <w:rFonts w:ascii="CMU Serif Roman" w:hAnsi="CMU Serif Roman"/>
        </w:rPr>
        <w:t xml:space="preserve"> theater.  How do you get to a page that displays movie theaters near you? </w:t>
      </w:r>
      <w:r w:rsidR="00753EAC">
        <w:rPr>
          <w:rFonts w:ascii="CMU Serif Roman" w:hAnsi="CMU Serif Roman"/>
        </w:rPr>
        <w:t xml:space="preserve">I would like to see the </w:t>
      </w:r>
      <w:r w:rsidR="00F20024">
        <w:rPr>
          <w:rFonts w:ascii="CMU Serif Roman" w:hAnsi="CMU Serif Roman"/>
        </w:rPr>
        <w:t>zip code</w:t>
      </w:r>
      <w:r w:rsidR="00753EAC">
        <w:rPr>
          <w:rFonts w:ascii="CMU Serif Roman" w:hAnsi="CMU Serif Roman"/>
        </w:rPr>
        <w:t xml:space="preserve"> movie finder tool as the </w:t>
      </w:r>
      <w:r w:rsidR="00E74784">
        <w:rPr>
          <w:rFonts w:ascii="CMU Serif Roman" w:hAnsi="CMU Serif Roman"/>
        </w:rPr>
        <w:t>centerpiece</w:t>
      </w:r>
      <w:r w:rsidR="00753EAC">
        <w:rPr>
          <w:rFonts w:ascii="CMU Serif Roman" w:hAnsi="CMU Serif Roman"/>
        </w:rPr>
        <w:t xml:space="preserve"> of this page—not as a small text box at the top of the screen.</w:t>
      </w:r>
    </w:p>
    <w:p w14:paraId="575D88C3" w14:textId="77777777" w:rsidR="00753EAC" w:rsidRDefault="00753EAC" w:rsidP="00930477">
      <w:pPr>
        <w:rPr>
          <w:rFonts w:ascii="CMU Serif Roman" w:hAnsi="CMU Serif Roman"/>
        </w:rPr>
      </w:pPr>
    </w:p>
    <w:p w14:paraId="3A5493A1" w14:textId="0595F9C5" w:rsidR="00753EAC" w:rsidRDefault="00753EAC" w:rsidP="00930477">
      <w:pPr>
        <w:rPr>
          <w:rFonts w:ascii="CMU Serif Roman" w:hAnsi="CMU Serif Roman"/>
        </w:rPr>
      </w:pPr>
      <w:r>
        <w:rPr>
          <w:rFonts w:ascii="CMU Serif Roman" w:hAnsi="CMU Serif Roman"/>
        </w:rPr>
        <w:t>Apart from that one negative aspect of the homepage, Fandango does a great job providing a welcoming interface. The site provides quick one-click links to the most popular movies or the most rece</w:t>
      </w:r>
      <w:r w:rsidR="00E74784">
        <w:rPr>
          <w:rFonts w:ascii="CMU Serif Roman" w:hAnsi="CMU Serif Roman"/>
        </w:rPr>
        <w:t>nt movies to have been released. The user can then easily click the “buy tickets” tab under the movie and follow the on screen instructions.</w:t>
      </w:r>
    </w:p>
    <w:p w14:paraId="336818CE" w14:textId="77777777" w:rsidR="00F20024" w:rsidRPr="00F24AEB" w:rsidRDefault="00F20024" w:rsidP="00930477">
      <w:pPr>
        <w:rPr>
          <w:rFonts w:ascii="CMU Serif Roman" w:hAnsi="CMU Serif Roman"/>
        </w:rPr>
      </w:pPr>
    </w:p>
    <w:p w14:paraId="10441EEF" w14:textId="68FFABA0" w:rsidR="00F24AEB" w:rsidRDefault="00F20024" w:rsidP="00930477">
      <w:pPr>
        <w:rPr>
          <w:rFonts w:ascii="CMU Serif Roman" w:hAnsi="CMU Serif Roman"/>
          <w:sz w:val="36"/>
          <w:szCs w:val="36"/>
        </w:rPr>
      </w:pPr>
      <w:r>
        <w:rPr>
          <w:rFonts w:ascii="CMU Serif Roman" w:hAnsi="CMU Serif Roman"/>
          <w:noProof/>
          <w:sz w:val="36"/>
          <w:szCs w:val="36"/>
        </w:rPr>
        <w:drawing>
          <wp:inline distT="0" distB="0" distL="0" distR="0" wp14:anchorId="7D189452" wp14:editId="1BBE278A">
            <wp:extent cx="5473700" cy="4699000"/>
            <wp:effectExtent l="0" t="0" r="12700" b="0"/>
            <wp:docPr id="2" name="Picture 2" descr="Macintosh HD:Users:Parker:Desktop:Screen Shot 2013-11-21 at 12.39.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arker:Desktop:Screen Shot 2013-11-21 at 12.39.35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3700" cy="4699000"/>
                    </a:xfrm>
                    <a:prstGeom prst="rect">
                      <a:avLst/>
                    </a:prstGeom>
                    <a:noFill/>
                    <a:ln>
                      <a:noFill/>
                    </a:ln>
                  </pic:spPr>
                </pic:pic>
              </a:graphicData>
            </a:graphic>
          </wp:inline>
        </w:drawing>
      </w:r>
    </w:p>
    <w:p w14:paraId="0D1DDF13" w14:textId="77777777" w:rsidR="00F20024" w:rsidRDefault="00F20024" w:rsidP="00930477">
      <w:pPr>
        <w:rPr>
          <w:rFonts w:ascii="CMU Serif Roman" w:hAnsi="CMU Serif Roman"/>
        </w:rPr>
      </w:pPr>
    </w:p>
    <w:p w14:paraId="437906B0" w14:textId="77777777" w:rsidR="00F20024" w:rsidRDefault="00F20024" w:rsidP="00930477">
      <w:pPr>
        <w:rPr>
          <w:rFonts w:ascii="CMU Serif Roman" w:hAnsi="CMU Serif Roman"/>
        </w:rPr>
      </w:pPr>
    </w:p>
    <w:p w14:paraId="642528D2" w14:textId="44460A25" w:rsidR="00F20024" w:rsidRDefault="00F20024" w:rsidP="00930477">
      <w:pPr>
        <w:rPr>
          <w:rFonts w:ascii="CMU Serif Roman" w:hAnsi="CMU Serif Roman"/>
        </w:rPr>
      </w:pPr>
      <w:r>
        <w:rPr>
          <w:rFonts w:ascii="CMU Serif Roman" w:hAnsi="CMU Serif Roman"/>
        </w:rPr>
        <w:t>After entering in one’s zip code, Fandango provides an easy to read page that displays all of the surrounding theaters as well as the movies available at those theaters.  It is easy to determine which labels correspond to the movie titles and which labels correspond to other features of the movie such as the actual show times or rating.</w:t>
      </w:r>
    </w:p>
    <w:p w14:paraId="3B8C5E18" w14:textId="77777777" w:rsidR="00F20024" w:rsidRDefault="00F20024" w:rsidP="00930477">
      <w:pPr>
        <w:rPr>
          <w:rFonts w:ascii="CMU Serif Roman" w:hAnsi="CMU Serif Roman"/>
        </w:rPr>
      </w:pPr>
    </w:p>
    <w:p w14:paraId="53536901" w14:textId="0F39004E" w:rsidR="00F20024" w:rsidRDefault="00F20024" w:rsidP="00930477">
      <w:pPr>
        <w:rPr>
          <w:rFonts w:ascii="CMU Serif Roman" w:hAnsi="CMU Serif Roman"/>
        </w:rPr>
      </w:pPr>
      <w:r>
        <w:rPr>
          <w:rFonts w:ascii="CMU Serif Roman" w:hAnsi="CMU Serif Roman"/>
        </w:rPr>
        <w:t>By reading the simple instructions underneath the movie title, any user will know that, to “Buy Tickets,” all he has to do is click on one of the available show times.  Although not shown in this figure, Fandango also removes the possibility of a user buying a ticket for a sold out show time by simply crossing out that specific show time, saving the user from completing the somewhat time consuming process of completing the transaction only to find out that the ticket was not even available in the first place.</w:t>
      </w:r>
    </w:p>
    <w:p w14:paraId="18CD76EC" w14:textId="77777777" w:rsidR="00F20024" w:rsidRDefault="00F20024" w:rsidP="00930477">
      <w:pPr>
        <w:rPr>
          <w:rFonts w:ascii="CMU Serif Roman" w:hAnsi="CMU Serif Roman"/>
        </w:rPr>
      </w:pPr>
    </w:p>
    <w:p w14:paraId="1D57F342" w14:textId="76C1B259" w:rsidR="00F20024" w:rsidRDefault="00F20024" w:rsidP="00930477">
      <w:pPr>
        <w:rPr>
          <w:rFonts w:ascii="CMU Serif Roman" w:hAnsi="CMU Serif Roman"/>
        </w:rPr>
      </w:pPr>
      <w:r>
        <w:rPr>
          <w:rFonts w:ascii="CMU Serif Roman" w:hAnsi="CMU Serif Roman"/>
        </w:rPr>
        <w:t>Fandango also caters to the undecided user, providing an information page for each of the movies listed. If, for example, I wanted to see more information about “Ender’s Game,” I would be brought to the following screen.</w:t>
      </w:r>
    </w:p>
    <w:p w14:paraId="13B08A98" w14:textId="77777777" w:rsidR="00F20024" w:rsidRDefault="00F20024" w:rsidP="00930477">
      <w:pPr>
        <w:rPr>
          <w:rFonts w:ascii="CMU Serif Roman" w:hAnsi="CMU Serif Roman"/>
        </w:rPr>
      </w:pPr>
    </w:p>
    <w:p w14:paraId="7FE3E4F5" w14:textId="45DD9357" w:rsidR="00F20024" w:rsidRDefault="00F20024" w:rsidP="00930477">
      <w:pPr>
        <w:rPr>
          <w:rFonts w:ascii="CMU Serif Roman" w:hAnsi="CMU Serif Roman"/>
          <w:sz w:val="36"/>
          <w:szCs w:val="36"/>
        </w:rPr>
      </w:pPr>
      <w:r>
        <w:rPr>
          <w:rFonts w:ascii="CMU Serif Roman" w:hAnsi="CMU Serif Roman"/>
          <w:noProof/>
          <w:sz w:val="36"/>
          <w:szCs w:val="36"/>
        </w:rPr>
        <w:drawing>
          <wp:inline distT="0" distB="0" distL="0" distR="0" wp14:anchorId="223FC5A0" wp14:editId="441DCA10">
            <wp:extent cx="5486400" cy="4800600"/>
            <wp:effectExtent l="0" t="0" r="0" b="0"/>
            <wp:docPr id="3" name="Picture 3" descr="Macintosh HD:Users:Parker:Desktop:Screen Shot 2013-11-21 at 12.42.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arker:Desktop:Screen Shot 2013-11-21 at 12.42.33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800600"/>
                    </a:xfrm>
                    <a:prstGeom prst="rect">
                      <a:avLst/>
                    </a:prstGeom>
                    <a:noFill/>
                    <a:ln>
                      <a:noFill/>
                    </a:ln>
                  </pic:spPr>
                </pic:pic>
              </a:graphicData>
            </a:graphic>
          </wp:inline>
        </w:drawing>
      </w:r>
    </w:p>
    <w:p w14:paraId="606A4E0A" w14:textId="77777777" w:rsidR="00F20024" w:rsidRDefault="00F20024" w:rsidP="00930477">
      <w:pPr>
        <w:rPr>
          <w:rFonts w:ascii="CMU Serif Roman" w:hAnsi="CMU Serif Roman"/>
          <w:sz w:val="36"/>
          <w:szCs w:val="36"/>
        </w:rPr>
      </w:pPr>
    </w:p>
    <w:p w14:paraId="6940C2E0" w14:textId="0E43CE9A" w:rsidR="00F20024" w:rsidRDefault="00F20024" w:rsidP="00930477">
      <w:pPr>
        <w:rPr>
          <w:rFonts w:ascii="CMU Serif Roman" w:hAnsi="CMU Serif Roman"/>
        </w:rPr>
      </w:pPr>
      <w:r>
        <w:rPr>
          <w:rFonts w:ascii="CMU Serif Roman" w:hAnsi="CMU Serif Roman"/>
        </w:rPr>
        <w:t xml:space="preserve">Here one is able to get a synopsis of the film as well as various ratings and the published trailer.  Fandango also considers the idea that a user might find </w:t>
      </w:r>
      <w:r w:rsidR="00E74784">
        <w:rPr>
          <w:rFonts w:ascii="CMU Serif Roman" w:hAnsi="CMU Serif Roman"/>
        </w:rPr>
        <w:t>himself</w:t>
      </w:r>
      <w:r>
        <w:rPr>
          <w:rFonts w:ascii="CMU Serif Roman" w:hAnsi="CMU Serif Roman"/>
        </w:rPr>
        <w:t xml:space="preserve"> on this page without having</w:t>
      </w:r>
      <w:r w:rsidR="00774D16">
        <w:rPr>
          <w:rFonts w:ascii="CMU Serif Roman" w:hAnsi="CMU Serif Roman"/>
        </w:rPr>
        <w:t xml:space="preserve"> determined his theater. They place an easy to read and see </w:t>
      </w:r>
      <w:r w:rsidR="0094526E">
        <w:rPr>
          <w:rFonts w:ascii="CMU Serif Roman" w:hAnsi="CMU Serif Roman"/>
        </w:rPr>
        <w:t xml:space="preserve">text box </w:t>
      </w:r>
      <w:r w:rsidR="00774D16">
        <w:rPr>
          <w:rFonts w:ascii="CMU Serif Roman" w:hAnsi="CMU Serif Roman"/>
        </w:rPr>
        <w:t>(due to its font weight, color, and size) instructing the user how to display available show times and tickets.</w:t>
      </w:r>
    </w:p>
    <w:p w14:paraId="5A59927B" w14:textId="77777777" w:rsidR="0094526E" w:rsidRDefault="0094526E" w:rsidP="00930477">
      <w:pPr>
        <w:rPr>
          <w:rFonts w:ascii="CMU Serif Roman" w:hAnsi="CMU Serif Roman"/>
        </w:rPr>
      </w:pPr>
    </w:p>
    <w:p w14:paraId="39555CCA" w14:textId="3E3C5755" w:rsidR="0094526E" w:rsidRDefault="0094526E" w:rsidP="00930477">
      <w:pPr>
        <w:rPr>
          <w:rFonts w:ascii="CMU Serif Roman" w:hAnsi="CMU Serif Roman"/>
        </w:rPr>
      </w:pPr>
      <w:r>
        <w:rPr>
          <w:rFonts w:ascii="CMU Serif Roman" w:hAnsi="CMU Serif Roman"/>
          <w:noProof/>
        </w:rPr>
        <w:drawing>
          <wp:inline distT="0" distB="0" distL="0" distR="0" wp14:anchorId="0B67F11C" wp14:editId="5CEAFEC3">
            <wp:extent cx="5486400" cy="2438400"/>
            <wp:effectExtent l="0" t="0" r="0" b="0"/>
            <wp:docPr id="5" name="Picture 1" descr="Macintosh HD:Users:Parker:Desktop:Screen Shot 2013-11-21 at 12.40.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arker:Desktop:Screen Shot 2013-11-21 at 12.40.06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438400"/>
                    </a:xfrm>
                    <a:prstGeom prst="rect">
                      <a:avLst/>
                    </a:prstGeom>
                    <a:noFill/>
                    <a:ln>
                      <a:noFill/>
                    </a:ln>
                  </pic:spPr>
                </pic:pic>
              </a:graphicData>
            </a:graphic>
          </wp:inline>
        </w:drawing>
      </w:r>
    </w:p>
    <w:p w14:paraId="011BE6E4" w14:textId="77777777" w:rsidR="00E53084" w:rsidRDefault="00E53084" w:rsidP="00930477">
      <w:pPr>
        <w:rPr>
          <w:rFonts w:ascii="CMU Serif Roman" w:hAnsi="CMU Serif Roman"/>
        </w:rPr>
      </w:pPr>
    </w:p>
    <w:p w14:paraId="26755C0C" w14:textId="77777777" w:rsidR="00E53084" w:rsidRDefault="00E53084" w:rsidP="00930477">
      <w:pPr>
        <w:rPr>
          <w:rFonts w:ascii="CMU Serif Roman" w:hAnsi="CMU Serif Roman"/>
        </w:rPr>
      </w:pPr>
    </w:p>
    <w:p w14:paraId="2BEF1F36" w14:textId="296D21C7" w:rsidR="0094526E" w:rsidRDefault="0094526E" w:rsidP="00930477">
      <w:pPr>
        <w:rPr>
          <w:rFonts w:ascii="CMU Serif Roman" w:hAnsi="CMU Serif Roman"/>
        </w:rPr>
      </w:pPr>
      <w:r>
        <w:rPr>
          <w:rFonts w:ascii="CMU Serif Roman" w:hAnsi="CMU Serif Roman"/>
        </w:rPr>
        <w:t>Once the user chooses a show time, he is brought to the page show in the figure above.  Fandango allows the user to select the quantity and type of ticket on this page. Fandango also provides price transparency, as the user will have the total amount visible at all times.  The user is also kept aware which step of the process they are currently completing (tickets &gt; payment &gt; confirmation).</w:t>
      </w:r>
    </w:p>
    <w:p w14:paraId="3262935C" w14:textId="77777777" w:rsidR="00414C4F" w:rsidRDefault="00414C4F" w:rsidP="00930477">
      <w:pPr>
        <w:rPr>
          <w:rFonts w:ascii="CMU Serif Roman" w:hAnsi="CMU Serif Roman"/>
        </w:rPr>
      </w:pPr>
    </w:p>
    <w:p w14:paraId="0ABBFC41" w14:textId="0F259248" w:rsidR="00414C4F" w:rsidRDefault="00CD2ACF" w:rsidP="00930477">
      <w:pPr>
        <w:rPr>
          <w:rFonts w:ascii="CMU Serif Roman" w:hAnsi="CMU Serif Roman"/>
          <w:b/>
        </w:rPr>
      </w:pPr>
      <w:r>
        <w:rPr>
          <w:rFonts w:ascii="CMU Serif Roman" w:hAnsi="CMU Serif Roman"/>
          <w:b/>
        </w:rPr>
        <w:t xml:space="preserve">Fandango </w:t>
      </w:r>
      <w:r w:rsidR="00414C4F" w:rsidRPr="00CD2ACF">
        <w:rPr>
          <w:rFonts w:ascii="CMU Serif Roman" w:hAnsi="CMU Serif Roman"/>
          <w:b/>
        </w:rPr>
        <w:t>Conclusion</w:t>
      </w:r>
    </w:p>
    <w:p w14:paraId="2F698CCE" w14:textId="0DAB2F87" w:rsidR="00CD2ACF" w:rsidRDefault="00CD2ACF" w:rsidP="00930477">
      <w:pPr>
        <w:rPr>
          <w:rFonts w:ascii="CMU Serif Roman" w:hAnsi="CMU Serif Roman"/>
        </w:rPr>
      </w:pPr>
      <w:r>
        <w:rPr>
          <w:rFonts w:ascii="CMU Serif Roman" w:hAnsi="CMU Serif Roman"/>
        </w:rPr>
        <w:t>Pros</w:t>
      </w:r>
    </w:p>
    <w:p w14:paraId="7F4B7A99" w14:textId="1D3E8C9B" w:rsidR="00CD2ACF" w:rsidRDefault="00CD2ACF" w:rsidP="00CD2ACF">
      <w:pPr>
        <w:pStyle w:val="ListParagraph"/>
        <w:numPr>
          <w:ilvl w:val="0"/>
          <w:numId w:val="1"/>
        </w:numPr>
        <w:rPr>
          <w:rFonts w:ascii="CMU Serif Roman" w:hAnsi="CMU Serif Roman"/>
        </w:rPr>
      </w:pPr>
      <w:r>
        <w:rPr>
          <w:rFonts w:ascii="CMU Serif Roman" w:hAnsi="CMU Serif Roman"/>
        </w:rPr>
        <w:t>Provides many pathways to purchasing the desired movie</w:t>
      </w:r>
    </w:p>
    <w:p w14:paraId="64EAC2C3" w14:textId="1C8D6516" w:rsidR="00CD2ACF" w:rsidRDefault="00CD2ACF" w:rsidP="00CD2ACF">
      <w:pPr>
        <w:pStyle w:val="ListParagraph"/>
        <w:numPr>
          <w:ilvl w:val="0"/>
          <w:numId w:val="1"/>
        </w:numPr>
        <w:rPr>
          <w:rFonts w:ascii="CMU Serif Roman" w:hAnsi="CMU Serif Roman"/>
        </w:rPr>
      </w:pPr>
      <w:r>
        <w:rPr>
          <w:rFonts w:ascii="CMU Serif Roman" w:hAnsi="CMU Serif Roman"/>
        </w:rPr>
        <w:t>Consistent and clean use of fonts and colors</w:t>
      </w:r>
    </w:p>
    <w:p w14:paraId="6371B72F" w14:textId="7B35280E" w:rsidR="00CD2ACF" w:rsidRDefault="00CD2ACF" w:rsidP="00CD2ACF">
      <w:pPr>
        <w:pStyle w:val="ListParagraph"/>
        <w:numPr>
          <w:ilvl w:val="0"/>
          <w:numId w:val="1"/>
        </w:numPr>
        <w:rPr>
          <w:rFonts w:ascii="CMU Serif Roman" w:hAnsi="CMU Serif Roman"/>
        </w:rPr>
      </w:pPr>
      <w:r>
        <w:rPr>
          <w:rFonts w:ascii="CMU Serif Roman" w:hAnsi="CMU Serif Roman"/>
        </w:rPr>
        <w:t>From any page that pertains to a movie, the user is always able to commence a purchase of tickets for that movie</w:t>
      </w:r>
    </w:p>
    <w:p w14:paraId="776BBCC1" w14:textId="0CEF9BFB" w:rsidR="00CD2ACF" w:rsidRDefault="00CD2ACF" w:rsidP="00CD2ACF">
      <w:pPr>
        <w:pStyle w:val="ListParagraph"/>
        <w:numPr>
          <w:ilvl w:val="0"/>
          <w:numId w:val="1"/>
        </w:numPr>
        <w:rPr>
          <w:rFonts w:ascii="CMU Serif Roman" w:hAnsi="CMU Serif Roman"/>
        </w:rPr>
      </w:pPr>
      <w:r>
        <w:rPr>
          <w:rFonts w:ascii="CMU Serif Roman" w:hAnsi="CMU Serif Roman"/>
        </w:rPr>
        <w:t>Once the payment process has started, the user is informed of the system status</w:t>
      </w:r>
    </w:p>
    <w:p w14:paraId="5F3FA79A" w14:textId="5CBBD3C8" w:rsidR="00CD2ACF" w:rsidRDefault="00CD2ACF" w:rsidP="00CD2ACF">
      <w:pPr>
        <w:pStyle w:val="ListParagraph"/>
        <w:numPr>
          <w:ilvl w:val="0"/>
          <w:numId w:val="1"/>
        </w:numPr>
        <w:rPr>
          <w:rFonts w:ascii="CMU Serif Roman" w:hAnsi="CMU Serif Roman"/>
        </w:rPr>
      </w:pPr>
      <w:r>
        <w:rPr>
          <w:rFonts w:ascii="CMU Serif Roman" w:hAnsi="CMU Serif Roman"/>
        </w:rPr>
        <w:t>Errors are either prevented (in the case of sold out theater times) or dealt with in a polite and effective manner</w:t>
      </w:r>
    </w:p>
    <w:p w14:paraId="490B9765" w14:textId="4FCC0D68" w:rsidR="00CD2ACF" w:rsidRDefault="00CD2ACF" w:rsidP="00CD2ACF">
      <w:pPr>
        <w:rPr>
          <w:rFonts w:ascii="CMU Serif Roman" w:hAnsi="CMU Serif Roman"/>
        </w:rPr>
      </w:pPr>
      <w:r>
        <w:rPr>
          <w:rFonts w:ascii="CMU Serif Roman" w:hAnsi="CMU Serif Roman"/>
        </w:rPr>
        <w:t>Cons</w:t>
      </w:r>
    </w:p>
    <w:p w14:paraId="28E40CCE" w14:textId="671A9B5C" w:rsidR="00CD2ACF" w:rsidRDefault="00CD2ACF" w:rsidP="00CD2ACF">
      <w:pPr>
        <w:pStyle w:val="ListParagraph"/>
        <w:numPr>
          <w:ilvl w:val="0"/>
          <w:numId w:val="2"/>
        </w:numPr>
        <w:rPr>
          <w:rFonts w:ascii="CMU Serif Roman" w:hAnsi="CMU Serif Roman"/>
        </w:rPr>
      </w:pPr>
      <w:r>
        <w:rPr>
          <w:rFonts w:ascii="CMU Serif Roman" w:hAnsi="CMU Serif Roman"/>
        </w:rPr>
        <w:t>Home page is a little overwhelming</w:t>
      </w:r>
    </w:p>
    <w:p w14:paraId="664102F0" w14:textId="2C471DDC" w:rsidR="00CD2ACF" w:rsidRPr="00CD2ACF" w:rsidRDefault="00CD2ACF" w:rsidP="00CD2ACF">
      <w:pPr>
        <w:pStyle w:val="ListParagraph"/>
        <w:numPr>
          <w:ilvl w:val="0"/>
          <w:numId w:val="2"/>
        </w:numPr>
        <w:rPr>
          <w:rFonts w:ascii="CMU Serif Roman" w:hAnsi="CMU Serif Roman"/>
        </w:rPr>
      </w:pPr>
      <w:r>
        <w:rPr>
          <w:rFonts w:ascii="CMU Serif Roman" w:hAnsi="CMU Serif Roman"/>
        </w:rPr>
        <w:t>The option to view near by theaters and their respective movies is not easily accessible</w:t>
      </w:r>
    </w:p>
    <w:p w14:paraId="507AB95A" w14:textId="77777777" w:rsidR="00CD2ACF" w:rsidRPr="00CD2ACF" w:rsidRDefault="00CD2ACF" w:rsidP="00930477">
      <w:pPr>
        <w:rPr>
          <w:rFonts w:ascii="CMU Serif Roman" w:hAnsi="CMU Serif Roman"/>
          <w:b/>
        </w:rPr>
      </w:pPr>
    </w:p>
    <w:p w14:paraId="68C8F632" w14:textId="77777777" w:rsidR="00414C4F" w:rsidRDefault="00414C4F" w:rsidP="00930477">
      <w:pPr>
        <w:rPr>
          <w:rFonts w:ascii="CMU Serif Roman" w:hAnsi="CMU Serif Roman"/>
        </w:rPr>
      </w:pPr>
    </w:p>
    <w:p w14:paraId="5AB58E75" w14:textId="77777777" w:rsidR="0094526E" w:rsidRDefault="0094526E" w:rsidP="00930477">
      <w:pPr>
        <w:rPr>
          <w:rFonts w:ascii="CMU Serif Roman" w:hAnsi="CMU Serif Roman"/>
        </w:rPr>
      </w:pPr>
    </w:p>
    <w:p w14:paraId="0226FD11" w14:textId="77777777" w:rsidR="0094526E" w:rsidRPr="00F20024" w:rsidRDefault="0094526E" w:rsidP="00930477">
      <w:pPr>
        <w:rPr>
          <w:rFonts w:ascii="CMU Serif Roman" w:hAnsi="CMU Serif Roman"/>
        </w:rPr>
      </w:pPr>
    </w:p>
    <w:p w14:paraId="13028E98" w14:textId="77777777" w:rsidR="00F20024" w:rsidRDefault="00F20024" w:rsidP="00930477">
      <w:pPr>
        <w:rPr>
          <w:rFonts w:ascii="CMU Serif Roman" w:hAnsi="CMU Serif Roman"/>
          <w:sz w:val="36"/>
          <w:szCs w:val="36"/>
        </w:rPr>
      </w:pPr>
    </w:p>
    <w:p w14:paraId="20637DC9" w14:textId="77777777" w:rsidR="00930477" w:rsidRDefault="00930477" w:rsidP="00930477">
      <w:pPr>
        <w:rPr>
          <w:rFonts w:ascii="CMU Serif Roman" w:hAnsi="CMU Serif Roman"/>
          <w:sz w:val="36"/>
          <w:szCs w:val="36"/>
        </w:rPr>
      </w:pPr>
      <w:r>
        <w:rPr>
          <w:rFonts w:ascii="CMU Serif Roman" w:hAnsi="CMU Serif Roman"/>
          <w:sz w:val="36"/>
          <w:szCs w:val="36"/>
        </w:rPr>
        <w:t>4 Low Level Prototypes</w:t>
      </w:r>
    </w:p>
    <w:p w14:paraId="23DD3C06" w14:textId="77777777" w:rsidR="00930477" w:rsidRDefault="00930477" w:rsidP="00930477">
      <w:pPr>
        <w:rPr>
          <w:rFonts w:ascii="CMU Serif Roman" w:hAnsi="CMU Serif Roman"/>
          <w:sz w:val="36"/>
          <w:szCs w:val="36"/>
        </w:rPr>
      </w:pPr>
    </w:p>
    <w:p w14:paraId="795467E6" w14:textId="77777777" w:rsidR="00930477" w:rsidRDefault="00930477" w:rsidP="00930477">
      <w:pPr>
        <w:rPr>
          <w:rFonts w:ascii="CMU Serif Roman" w:hAnsi="CMU Serif Roman"/>
          <w:sz w:val="36"/>
          <w:szCs w:val="36"/>
        </w:rPr>
      </w:pPr>
      <w:r>
        <w:rPr>
          <w:rFonts w:ascii="CMU Serif Roman" w:hAnsi="CMU Serif Roman"/>
          <w:sz w:val="36"/>
          <w:szCs w:val="36"/>
        </w:rPr>
        <w:t xml:space="preserve">5 Web Design Patterns Used </w:t>
      </w:r>
    </w:p>
    <w:p w14:paraId="3622EBD3" w14:textId="77777777" w:rsidR="00930477" w:rsidRDefault="00930477" w:rsidP="00930477">
      <w:pPr>
        <w:rPr>
          <w:rFonts w:ascii="CMU Serif Roman" w:hAnsi="CMU Serif Roman"/>
          <w:sz w:val="36"/>
          <w:szCs w:val="36"/>
        </w:rPr>
      </w:pPr>
    </w:p>
    <w:p w14:paraId="74BDCE7F" w14:textId="77777777" w:rsidR="00930477" w:rsidRPr="00930477" w:rsidRDefault="00930477" w:rsidP="00930477">
      <w:pPr>
        <w:rPr>
          <w:rFonts w:ascii="CMU Serif Roman" w:hAnsi="CMU Serif Roman"/>
          <w:sz w:val="36"/>
          <w:szCs w:val="36"/>
        </w:rPr>
      </w:pPr>
      <w:r>
        <w:rPr>
          <w:rFonts w:ascii="CMU Serif Roman" w:hAnsi="CMU Serif Roman"/>
          <w:sz w:val="36"/>
          <w:szCs w:val="36"/>
        </w:rPr>
        <w:t>6 Documentation and Explanation of Source Code</w:t>
      </w:r>
    </w:p>
    <w:sectPr w:rsidR="00930477" w:rsidRPr="00930477" w:rsidSect="00C878D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MU Serif Roman">
    <w:panose1 w:val="02000603000000000000"/>
    <w:charset w:val="00"/>
    <w:family w:val="auto"/>
    <w:pitch w:val="variable"/>
    <w:sig w:usb0="E10002FF" w:usb1="5201E9EB" w:usb2="02000004" w:usb3="00000000" w:csb0="0000019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2A2DB9"/>
    <w:multiLevelType w:val="hybridMultilevel"/>
    <w:tmpl w:val="77F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3E14DB4"/>
    <w:multiLevelType w:val="hybridMultilevel"/>
    <w:tmpl w:val="6CF46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477"/>
    <w:rsid w:val="000604F5"/>
    <w:rsid w:val="000E697D"/>
    <w:rsid w:val="00364685"/>
    <w:rsid w:val="00414C4F"/>
    <w:rsid w:val="00753EAC"/>
    <w:rsid w:val="00774D16"/>
    <w:rsid w:val="00930477"/>
    <w:rsid w:val="0094526E"/>
    <w:rsid w:val="00C878D1"/>
    <w:rsid w:val="00CD2ACF"/>
    <w:rsid w:val="00E53084"/>
    <w:rsid w:val="00E74784"/>
    <w:rsid w:val="00F20024"/>
    <w:rsid w:val="00F24A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0ECCE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4AE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24AEB"/>
    <w:rPr>
      <w:rFonts w:ascii="Lucida Grande" w:hAnsi="Lucida Grande" w:cs="Lucida Grande"/>
      <w:sz w:val="18"/>
      <w:szCs w:val="18"/>
    </w:rPr>
  </w:style>
  <w:style w:type="paragraph" w:styleId="ListParagraph">
    <w:name w:val="List Paragraph"/>
    <w:basedOn w:val="Normal"/>
    <w:uiPriority w:val="34"/>
    <w:qFormat/>
    <w:rsid w:val="00CD2ACF"/>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4AE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24AEB"/>
    <w:rPr>
      <w:rFonts w:ascii="Lucida Grande" w:hAnsi="Lucida Grande" w:cs="Lucida Grande"/>
      <w:sz w:val="18"/>
      <w:szCs w:val="18"/>
    </w:rPr>
  </w:style>
  <w:style w:type="paragraph" w:styleId="ListParagraph">
    <w:name w:val="List Paragraph"/>
    <w:basedOn w:val="Normal"/>
    <w:uiPriority w:val="34"/>
    <w:qFormat/>
    <w:rsid w:val="00CD2A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6</Pages>
  <Words>576</Words>
  <Characters>3286</Characters>
  <Application>Microsoft Macintosh Word</Application>
  <DocSecurity>0</DocSecurity>
  <Lines>27</Lines>
  <Paragraphs>7</Paragraphs>
  <ScaleCrop>false</ScaleCrop>
  <Company/>
  <LinksUpToDate>false</LinksUpToDate>
  <CharactersWithSpaces>3855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Parker Hegstrom</dc:creator>
  <cp:keywords/>
  <dc:description/>
  <cp:lastModifiedBy>Parker Hegstrom</cp:lastModifiedBy>
  <cp:revision>10</cp:revision>
  <dcterms:created xsi:type="dcterms:W3CDTF">2013-11-14T11:12:00Z</dcterms:created>
  <dcterms:modified xsi:type="dcterms:W3CDTF">2013-11-28T09:07:00Z</dcterms:modified>
</cp:coreProperties>
</file>