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4"/>
      </w:pPr>
      <w:r>
        <w:t xml:space="preserve">01 – Arrays, Pointers, References Dynamic Memory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2024-07-22T19:40:42Z</dcterms:modified>
</cp:coreProperties>
</file>