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C696" w14:textId="2E0192DB" w:rsidR="00182B5D" w:rsidRDefault="00566955" w:rsidP="00566955">
      <w:pPr>
        <w:pStyle w:val="Title"/>
      </w:pPr>
      <w:r>
        <w:t>Lecture 2</w:t>
      </w:r>
    </w:p>
    <w:p w14:paraId="0D6BAC1C" w14:textId="279CF144" w:rsidR="00566955" w:rsidRDefault="00566955" w:rsidP="00566955">
      <w:pPr>
        <w:pStyle w:val="Standard"/>
        <w:rPr>
          <w:lang w:eastAsia="en-US"/>
        </w:rPr>
      </w:pPr>
      <w:r>
        <w:rPr>
          <w:lang w:eastAsia="en-US"/>
        </w:rPr>
        <w:t>CPSC 131</w:t>
      </w:r>
      <w:r>
        <w:rPr>
          <w:lang w:eastAsia="en-US"/>
        </w:rPr>
        <w:br/>
        <w:t>12/7/2020</w:t>
      </w:r>
    </w:p>
    <w:p w14:paraId="4AE074C6" w14:textId="59E2A911" w:rsidR="00566955" w:rsidRDefault="00566955" w:rsidP="00566955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Graphs</w:t>
      </w:r>
    </w:p>
    <w:p w14:paraId="02936115" w14:textId="4A0E082B" w:rsidR="00654D36" w:rsidRDefault="00654D36" w:rsidP="00566955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Adjacency List</w:t>
      </w:r>
      <w:r>
        <w:rPr>
          <w:lang w:eastAsia="en-US"/>
        </w:rPr>
        <w:br/>
      </w:r>
      <w:r w:rsidRPr="00654D36">
        <w:rPr>
          <w:lang w:eastAsia="en-US"/>
        </w:rPr>
        <w:drawing>
          <wp:inline distT="0" distB="0" distL="0" distR="0" wp14:anchorId="3A5DABEF" wp14:editId="648F61B3">
            <wp:extent cx="5179429" cy="325208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399" cy="32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236E" w14:textId="5106F525" w:rsidR="008008BF" w:rsidRDefault="00A57A99" w:rsidP="008008BF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Represent this by a list of lists</w:t>
      </w:r>
    </w:p>
    <w:p w14:paraId="12F7738C" w14:textId="77777777" w:rsidR="00E52457" w:rsidRDefault="00E52457" w:rsidP="008008BF">
      <w:pPr>
        <w:pStyle w:val="Standard"/>
        <w:numPr>
          <w:ilvl w:val="2"/>
          <w:numId w:val="47"/>
        </w:numPr>
        <w:rPr>
          <w:lang w:eastAsia="en-US"/>
        </w:rPr>
      </w:pPr>
    </w:p>
    <w:p w14:paraId="677CE397" w14:textId="7726C819" w:rsidR="00566955" w:rsidRDefault="00566955" w:rsidP="00566955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Adjacency Matrix</w:t>
      </w:r>
      <w:r>
        <w:rPr>
          <w:lang w:eastAsia="en-US"/>
        </w:rPr>
        <w:br/>
      </w:r>
      <w:r w:rsidRPr="00566955">
        <w:rPr>
          <w:lang w:eastAsia="en-US"/>
        </w:rPr>
        <w:drawing>
          <wp:inline distT="0" distB="0" distL="0" distR="0" wp14:anchorId="23A3395D" wp14:editId="4785688B">
            <wp:extent cx="4806563" cy="228465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15" cy="22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A9">
        <w:rPr>
          <w:lang w:eastAsia="en-US"/>
        </w:rPr>
        <w:tab/>
      </w:r>
    </w:p>
    <w:p w14:paraId="66C91B75" w14:textId="77F98264" w:rsidR="00566955" w:rsidRDefault="00A2067E" w:rsidP="00566955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lastRenderedPageBreak/>
        <w:t>Comparative performance</w:t>
      </w:r>
      <w:r>
        <w:rPr>
          <w:lang w:eastAsia="en-US"/>
        </w:rPr>
        <w:br/>
      </w:r>
      <w:r w:rsidRPr="00A2067E">
        <w:rPr>
          <w:lang w:eastAsia="en-US"/>
        </w:rPr>
        <w:drawing>
          <wp:inline distT="0" distB="0" distL="0" distR="0" wp14:anchorId="6273EFAC" wp14:editId="2E03F727">
            <wp:extent cx="4787970" cy="298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470" cy="29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3688" w14:textId="1DCE915E" w:rsidR="009663A8" w:rsidRDefault="009663A8" w:rsidP="009663A8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 xml:space="preserve">For an adjacent list, it’s O(n). For an adjacent matrix, it’s </w:t>
      </w:r>
      <w:proofErr w:type="gramStart"/>
      <w:r>
        <w:rPr>
          <w:lang w:eastAsia="en-US"/>
        </w:rPr>
        <w:t>O(</w:t>
      </w:r>
      <w:proofErr w:type="gramEnd"/>
      <w:r>
        <w:rPr>
          <w:lang w:eastAsia="en-US"/>
        </w:rPr>
        <w:t xml:space="preserve">log n). </w:t>
      </w:r>
    </w:p>
    <w:p w14:paraId="18AB7787" w14:textId="1BE0276B" w:rsidR="002A7617" w:rsidRDefault="002A7617" w:rsidP="009663A8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 xml:space="preserve">A list answers if you want to know if two nodes are adjacent to </w:t>
      </w:r>
      <w:proofErr w:type="gramStart"/>
      <w:r>
        <w:rPr>
          <w:lang w:eastAsia="en-US"/>
        </w:rPr>
        <w:t>another,  you</w:t>
      </w:r>
      <w:proofErr w:type="gramEnd"/>
      <w:r>
        <w:rPr>
          <w:lang w:eastAsia="en-US"/>
        </w:rPr>
        <w:t xml:space="preserve"> can check the Adjacency matrix. </w:t>
      </w:r>
    </w:p>
    <w:p w14:paraId="09D66FCA" w14:textId="0D847B96" w:rsidR="00A2067E" w:rsidRDefault="00FF3B5A" w:rsidP="00FF3B5A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 xml:space="preserve">As noted, there are times when the matrix outperforms the list. </w:t>
      </w:r>
    </w:p>
    <w:p w14:paraId="2E85E9EF" w14:textId="3154F280" w:rsidR="00FF3B5A" w:rsidRDefault="00193438" w:rsidP="00193438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Ex</w:t>
      </w:r>
      <w:r w:rsidR="00C152C7">
        <w:rPr>
          <w:lang w:eastAsia="en-US"/>
        </w:rPr>
        <w:t>a</w:t>
      </w:r>
      <w:r>
        <w:rPr>
          <w:lang w:eastAsia="en-US"/>
        </w:rPr>
        <w:t>mple: Critical Path Planning</w:t>
      </w:r>
      <w:r>
        <w:rPr>
          <w:lang w:eastAsia="en-US"/>
        </w:rPr>
        <w:br/>
      </w:r>
      <w:r w:rsidRPr="00193438">
        <w:rPr>
          <w:lang w:eastAsia="en-US"/>
        </w:rPr>
        <w:drawing>
          <wp:inline distT="0" distB="0" distL="0" distR="0" wp14:anchorId="251BA0D7" wp14:editId="55D329B6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38D" w14:textId="0E8224BD" w:rsidR="00193438" w:rsidRDefault="00193438" w:rsidP="00193438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lastRenderedPageBreak/>
        <w:t>Some tasks cannot start until thing before it gets done</w:t>
      </w:r>
    </w:p>
    <w:p w14:paraId="31C82AC5" w14:textId="4D39899F" w:rsidR="00FE4A67" w:rsidRDefault="00872490" w:rsidP="00193438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It’s an example of graphs being used in software development.</w:t>
      </w:r>
    </w:p>
    <w:p w14:paraId="336183FC" w14:textId="6D7C3641" w:rsidR="00D87FD4" w:rsidRDefault="000954F5" w:rsidP="00B35A01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Graph Traversals</w:t>
      </w:r>
    </w:p>
    <w:p w14:paraId="513A5A9E" w14:textId="08616A37" w:rsidR="000954F5" w:rsidRDefault="000954F5" w:rsidP="000954F5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Depth-First Traversal</w:t>
      </w:r>
      <w:r>
        <w:rPr>
          <w:lang w:eastAsia="en-US"/>
        </w:rPr>
        <w:br/>
      </w:r>
      <w:r w:rsidRPr="000954F5">
        <w:rPr>
          <w:lang w:eastAsia="en-US"/>
        </w:rPr>
        <w:drawing>
          <wp:inline distT="0" distB="0" distL="0" distR="0" wp14:anchorId="2B101265" wp14:editId="09E0F70A">
            <wp:extent cx="4675367" cy="25319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831" cy="25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  <w:r w:rsidRPr="000954F5">
        <w:rPr>
          <w:lang w:eastAsia="en-US"/>
        </w:rPr>
        <w:drawing>
          <wp:inline distT="0" distB="0" distL="0" distR="0" wp14:anchorId="3980130F" wp14:editId="00928F25">
            <wp:extent cx="3375684" cy="298969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934" cy="29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7FF9" w14:textId="77777777" w:rsidR="00933C46" w:rsidRPr="00566955" w:rsidRDefault="00933C46" w:rsidP="000954F5">
      <w:pPr>
        <w:pStyle w:val="Standard"/>
        <w:numPr>
          <w:ilvl w:val="2"/>
          <w:numId w:val="47"/>
        </w:numPr>
        <w:rPr>
          <w:lang w:eastAsia="en-US"/>
        </w:rPr>
      </w:pPr>
      <w:bookmarkStart w:id="0" w:name="_GoBack"/>
      <w:bookmarkEnd w:id="0"/>
    </w:p>
    <w:sectPr w:rsidR="00933C46" w:rsidRPr="0056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4345A01"/>
    <w:multiLevelType w:val="multilevel"/>
    <w:tmpl w:val="4BFEDCA2"/>
    <w:numStyleLink w:val="Outline"/>
  </w:abstractNum>
  <w:abstractNum w:abstractNumId="21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2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4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8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1"/>
  </w:num>
  <w:num w:numId="3">
    <w:abstractNumId w:val="30"/>
  </w:num>
  <w:num w:numId="4">
    <w:abstractNumId w:val="43"/>
  </w:num>
  <w:num w:numId="5">
    <w:abstractNumId w:val="40"/>
  </w:num>
  <w:num w:numId="6">
    <w:abstractNumId w:val="23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8"/>
  </w:num>
  <w:num w:numId="12">
    <w:abstractNumId w:val="29"/>
  </w:num>
  <w:num w:numId="13">
    <w:abstractNumId w:val="17"/>
  </w:num>
  <w:num w:numId="14">
    <w:abstractNumId w:val="33"/>
  </w:num>
  <w:num w:numId="15">
    <w:abstractNumId w:val="11"/>
  </w:num>
  <w:num w:numId="16">
    <w:abstractNumId w:val="15"/>
  </w:num>
  <w:num w:numId="17">
    <w:abstractNumId w:val="27"/>
  </w:num>
  <w:num w:numId="18">
    <w:abstractNumId w:val="19"/>
  </w:num>
  <w:num w:numId="19">
    <w:abstractNumId w:val="31"/>
  </w:num>
  <w:num w:numId="20">
    <w:abstractNumId w:val="13"/>
  </w:num>
  <w:num w:numId="21">
    <w:abstractNumId w:val="26"/>
  </w:num>
  <w:num w:numId="22">
    <w:abstractNumId w:val="25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4"/>
  </w:num>
  <w:num w:numId="39">
    <w:abstractNumId w:val="22"/>
  </w:num>
  <w:num w:numId="40">
    <w:abstractNumId w:val="4"/>
  </w:num>
  <w:num w:numId="41">
    <w:abstractNumId w:val="28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2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55"/>
    <w:rsid w:val="000568A9"/>
    <w:rsid w:val="000954F5"/>
    <w:rsid w:val="00182B5D"/>
    <w:rsid w:val="00193438"/>
    <w:rsid w:val="00264A42"/>
    <w:rsid w:val="002A7617"/>
    <w:rsid w:val="004920B1"/>
    <w:rsid w:val="00566955"/>
    <w:rsid w:val="00654D36"/>
    <w:rsid w:val="00715726"/>
    <w:rsid w:val="008008BF"/>
    <w:rsid w:val="00872490"/>
    <w:rsid w:val="00933C46"/>
    <w:rsid w:val="009663A8"/>
    <w:rsid w:val="00A2067E"/>
    <w:rsid w:val="00A57A99"/>
    <w:rsid w:val="00B35A01"/>
    <w:rsid w:val="00BA7198"/>
    <w:rsid w:val="00BF72E8"/>
    <w:rsid w:val="00C152C7"/>
    <w:rsid w:val="00D87FD4"/>
    <w:rsid w:val="00D9745F"/>
    <w:rsid w:val="00DF50E4"/>
    <w:rsid w:val="00E52457"/>
    <w:rsid w:val="00FB2D6E"/>
    <w:rsid w:val="00FE4A67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2CD3"/>
  <w15:chartTrackingRefBased/>
  <w15:docId w15:val="{EA7D942A-5662-4D70-B444-F2D4FE26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20</cp:revision>
  <dcterms:created xsi:type="dcterms:W3CDTF">2020-12-08T02:09:00Z</dcterms:created>
  <dcterms:modified xsi:type="dcterms:W3CDTF">2020-12-08T02:47:00Z</dcterms:modified>
</cp:coreProperties>
</file>