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0531" w14:textId="77777777" w:rsidR="00BB09A6" w:rsidRDefault="00000000">
      <w:pPr>
        <w:jc w:val="center"/>
        <w:rPr>
          <w:rFonts w:ascii="Arial" w:hAnsi="Arial" w:cs="Arial"/>
        </w:rPr>
      </w:pPr>
      <w:r>
        <w:rPr>
          <w:rFonts w:ascii="Arial" w:hAnsi="Arial" w:cs="Arial"/>
          <w:noProof/>
        </w:rPr>
        <w:drawing>
          <wp:inline distT="0" distB="0" distL="0" distR="0" wp14:anchorId="65BE961E" wp14:editId="5B91DF0E">
            <wp:extent cx="5583555" cy="4933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31F40E98" w14:textId="77777777" w:rsidR="00BB09A6" w:rsidRDefault="00BB09A6">
      <w:pPr>
        <w:rPr>
          <w:rFonts w:ascii="Arial" w:hAnsi="Arial" w:cs="Arial"/>
          <w:sz w:val="28"/>
        </w:rPr>
      </w:pPr>
    </w:p>
    <w:p w14:paraId="7AE09AA8" w14:textId="77777777" w:rsidR="00BB09A6" w:rsidRDefault="00BB09A6">
      <w:pPr>
        <w:pStyle w:val="a3"/>
        <w:spacing w:line="20" w:lineRule="exact"/>
        <w:ind w:left="926"/>
        <w:rPr>
          <w:rFonts w:ascii="Arial" w:hAnsi="Arial" w:cs="Arial"/>
          <w:sz w:val="2"/>
        </w:rPr>
      </w:pPr>
    </w:p>
    <w:p w14:paraId="159A1D23" w14:textId="77777777" w:rsidR="00BB09A6" w:rsidRDefault="00BB09A6">
      <w:pPr>
        <w:pStyle w:val="a3"/>
        <w:rPr>
          <w:rFonts w:ascii="Arial" w:hAnsi="Arial" w:cs="Arial"/>
          <w:sz w:val="20"/>
        </w:rPr>
      </w:pPr>
    </w:p>
    <w:p w14:paraId="545C962A" w14:textId="77777777" w:rsidR="00BB09A6" w:rsidRDefault="00BB09A6">
      <w:pPr>
        <w:pStyle w:val="a3"/>
        <w:jc w:val="center"/>
        <w:rPr>
          <w:rFonts w:ascii="Arial" w:hAnsi="Arial" w:cs="Arial"/>
          <w:sz w:val="84"/>
          <w:szCs w:val="84"/>
        </w:rPr>
      </w:pPr>
    </w:p>
    <w:p w14:paraId="7EF9A9E9" w14:textId="77777777" w:rsidR="00BB09A6" w:rsidRDefault="00BB09A6">
      <w:pPr>
        <w:pStyle w:val="a3"/>
        <w:jc w:val="center"/>
        <w:rPr>
          <w:rFonts w:ascii="Arial" w:hAnsi="Arial" w:cs="Arial"/>
          <w:sz w:val="48"/>
          <w:szCs w:val="48"/>
        </w:rPr>
      </w:pPr>
    </w:p>
    <w:p w14:paraId="4AF85BFC" w14:textId="77777777" w:rsidR="00BB09A6" w:rsidRDefault="00000000">
      <w:pPr>
        <w:pStyle w:val="a3"/>
        <w:jc w:val="center"/>
        <w:rPr>
          <w:rFonts w:ascii="Arial" w:hAnsi="Arial" w:cs="Arial"/>
          <w:spacing w:val="-1"/>
          <w:sz w:val="96"/>
          <w:szCs w:val="44"/>
        </w:rPr>
      </w:pPr>
      <w:r>
        <w:rPr>
          <w:rFonts w:ascii="Arial" w:hAnsi="Arial" w:cs="Arial"/>
          <w:noProof/>
        </w:rPr>
        <mc:AlternateContent>
          <mc:Choice Requires="wps">
            <w:drawing>
              <wp:anchor distT="0" distB="0" distL="114300" distR="114300" simplePos="0" relativeHeight="251678720" behindDoc="0" locked="0" layoutInCell="1" allowOverlap="1" wp14:anchorId="0626F3FB" wp14:editId="1F6A9A22">
                <wp:simplePos x="0" y="0"/>
                <wp:positionH relativeFrom="margin">
                  <wp:posOffset>-28575</wp:posOffset>
                </wp:positionH>
                <wp:positionV relativeFrom="paragraph">
                  <wp:posOffset>18415</wp:posOffset>
                </wp:positionV>
                <wp:extent cx="5572760" cy="524510"/>
                <wp:effectExtent l="28575" t="28575" r="37465" b="37465"/>
                <wp:wrapNone/>
                <wp:docPr id="13" name="Flowchart: Alternate Process 13"/>
                <wp:cNvGraphicFramePr/>
                <a:graphic xmlns:a="http://schemas.openxmlformats.org/drawingml/2006/main">
                  <a:graphicData uri="http://schemas.microsoft.com/office/word/2010/wordprocessingShape">
                    <wps:wsp>
                      <wps:cNvSpPr/>
                      <wps:spPr>
                        <a:xfrm>
                          <a:off x="0" y="0"/>
                          <a:ext cx="5572760" cy="524510"/>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A657A5" w14:textId="77777777" w:rsidR="00BB09A6" w:rsidRDefault="00000000">
                            <w:pPr>
                              <w:spacing w:line="360" w:lineRule="auto"/>
                              <w:jc w:val="center"/>
                              <w:rPr>
                                <w:rFonts w:ascii="Times New Roman" w:hAnsi="Times New Roman" w:cs="Times New Roman"/>
                                <w:color w:val="000000" w:themeColor="text1"/>
                                <w:sz w:val="44"/>
                                <w:szCs w:val="44"/>
                              </w:rPr>
                            </w:pPr>
                            <w:r>
                              <w:rPr>
                                <w:rFonts w:ascii="Arial" w:hAnsi="Arial" w:cs="Arial"/>
                                <w:color w:val="000000" w:themeColor="text1"/>
                                <w:sz w:val="40"/>
                                <w:szCs w:val="40"/>
                              </w:rPr>
                              <w:t>UNDERGRADUATE PROJECT PROPOSAL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26F3F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3" o:spid="_x0000_s1026" type="#_x0000_t176" style="position:absolute;left:0;text-align:left;margin-left:-2.25pt;margin-top:1.45pt;width:438.8pt;height:41.3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" filled="f" strokecolor="black [3213]" strokeweight="4.5pt">
                <v:textbox>
                  <w:txbxContent>
                    <w:p w14:paraId="14A657A5" w14:textId="77777777" w:rsidR="00BB09A6" w:rsidRDefault="00000000">
                      <w:pPr>
                        <w:spacing w:line="360" w:lineRule="auto"/>
                        <w:jc w:val="center"/>
                        <w:rPr>
                          <w:rFonts w:ascii="Times New Roman" w:hAnsi="Times New Roman" w:cs="Times New Roman"/>
                          <w:color w:val="000000" w:themeColor="text1"/>
                          <w:sz w:val="44"/>
                          <w:szCs w:val="44"/>
                        </w:rPr>
                      </w:pPr>
                      <w:r>
                        <w:rPr>
                          <w:rFonts w:ascii="Arial" w:hAnsi="Arial" w:cs="Arial"/>
                          <w:color w:val="000000" w:themeColor="text1"/>
                          <w:sz w:val="40"/>
                          <w:szCs w:val="40"/>
                        </w:rPr>
                        <w:t>UNDERGRADUATE PROJECT PROPOSAL</w:t>
                      </w:r>
                    </w:p>
                  </w:txbxContent>
                </v:textbox>
                <w10:wrap anchorx="margin"/>
              </v:shape>
            </w:pict>
          </mc:Fallback>
        </mc:AlternateContent>
      </w:r>
    </w:p>
    <w:p w14:paraId="34EDB4A1" w14:textId="77777777" w:rsidR="00BB09A6" w:rsidRDefault="00BB09A6">
      <w:pPr>
        <w:pStyle w:val="a3"/>
        <w:jc w:val="center"/>
        <w:rPr>
          <w:rFonts w:ascii="Arial" w:hAnsi="Arial" w:cs="Arial"/>
          <w:spacing w:val="-1"/>
          <w:sz w:val="96"/>
          <w:szCs w:val="44"/>
        </w:rPr>
      </w:pPr>
    </w:p>
    <w:p w14:paraId="1E37556A" w14:textId="77777777" w:rsidR="00BB09A6" w:rsidRDefault="00BB09A6">
      <w:pPr>
        <w:pStyle w:val="a3"/>
        <w:jc w:val="center"/>
        <w:rPr>
          <w:rFonts w:ascii="Arial" w:hAnsi="Arial" w:cs="Arial"/>
          <w:sz w:val="44"/>
        </w:rPr>
      </w:pPr>
    </w:p>
    <w:p w14:paraId="4BD47D94" w14:textId="77777777" w:rsidR="00BB09A6" w:rsidRDefault="00000000">
      <w:pPr>
        <w:pStyle w:val="a3"/>
        <w:spacing w:before="366"/>
        <w:jc w:val="center"/>
        <w:rPr>
          <w:rFonts w:ascii="Arial" w:hAnsi="Arial" w:cs="Arial"/>
          <w:sz w:val="44"/>
        </w:rPr>
      </w:pPr>
      <w:r>
        <w:rPr>
          <w:rFonts w:ascii="Arial" w:hAnsi="Arial" w:cs="Arial"/>
          <w:noProof/>
          <w:spacing w:val="-2"/>
          <w:sz w:val="28"/>
        </w:rPr>
        <mc:AlternateContent>
          <mc:Choice Requires="wps">
            <w:drawing>
              <wp:anchor distT="0" distB="0" distL="114300" distR="114300" simplePos="0" relativeHeight="251677696" behindDoc="0" locked="0" layoutInCell="1" allowOverlap="1" wp14:anchorId="57A7DBCC" wp14:editId="5DA80BF5">
                <wp:simplePos x="0" y="0"/>
                <wp:positionH relativeFrom="column">
                  <wp:posOffset>-461010</wp:posOffset>
                </wp:positionH>
                <wp:positionV relativeFrom="paragraph">
                  <wp:posOffset>6297295</wp:posOffset>
                </wp:positionV>
                <wp:extent cx="1449070" cy="0"/>
                <wp:effectExtent l="6350" t="11430" r="11430" b="762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907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6.3pt;margin-top:495.85pt;height:0pt;width:114.1pt;z-index:251677696;mso-width-relative:page;mso-height-relative:page;" filled="f" stroked="t" coordsize="21600,21600" o:gfxdata="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PQEXu2AAAAAsBAAAPAAAAAAAAAAEAIAAA&#10;ACIAAABkcnMvZG93bnJldi54bWxQSwECFAAUAAAACACHTuJAqE/M49MBAACvAwAADgAAAAAAAAAB&#10;ACAAAAAnAQAAZHJzL2Uyb0RvYy54bWxQSwUGAAAAAAYABgBZAQAAbAUAAAAA&#10;">
                <v:fill on="f" focussize="0,0"/>
                <v:stroke color="#000000" joinstyle="round"/>
                <v:imagedata o:title=""/>
                <o:lock v:ext="edit" aspectratio="f"/>
              </v:line>
            </w:pict>
          </mc:Fallback>
        </mc:AlternateConten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6223"/>
      </w:tblGrid>
      <w:tr w:rsidR="00BB09A6" w14:paraId="5238005D" w14:textId="77777777" w:rsidTr="0098237F">
        <w:tc>
          <w:tcPr>
            <w:tcW w:w="2570" w:type="dxa"/>
            <w:vAlign w:val="center"/>
          </w:tcPr>
          <w:p w14:paraId="31E267D7" w14:textId="77777777" w:rsidR="00BB09A6" w:rsidRDefault="00000000">
            <w:pPr>
              <w:pStyle w:val="a3"/>
              <w:spacing w:before="240"/>
              <w:jc w:val="center"/>
              <w:rPr>
                <w:rFonts w:ascii="Arial" w:hAnsi="Arial" w:cs="Arial"/>
                <w:sz w:val="28"/>
                <w:szCs w:val="28"/>
              </w:rPr>
            </w:pPr>
            <w:bookmarkStart w:id="0" w:name="_Hlk212713810"/>
            <w:r>
              <w:rPr>
                <w:rFonts w:ascii="Arial" w:hAnsi="Arial" w:cs="Arial"/>
                <w:sz w:val="28"/>
                <w:szCs w:val="28"/>
              </w:rPr>
              <w:t>Project Title</w:t>
            </w:r>
          </w:p>
        </w:tc>
        <w:tc>
          <w:tcPr>
            <w:tcW w:w="6223" w:type="dxa"/>
            <w:tcBorders>
              <w:bottom w:val="single" w:sz="4" w:space="0" w:color="auto"/>
            </w:tcBorders>
            <w:vAlign w:val="center"/>
          </w:tcPr>
          <w:p w14:paraId="55B66B1C" w14:textId="5EDC119F" w:rsidR="00BB09A6" w:rsidRDefault="0098237F" w:rsidP="0098237F">
            <w:pPr>
              <w:pStyle w:val="a3"/>
              <w:spacing w:before="240"/>
              <w:jc w:val="center"/>
              <w:rPr>
                <w:rFonts w:ascii="Arial" w:hAnsi="Arial" w:cs="Arial"/>
                <w:color w:val="FF0000"/>
                <w:sz w:val="28"/>
                <w:szCs w:val="28"/>
              </w:rPr>
            </w:pPr>
            <w:bookmarkStart w:id="1" w:name="_Hlk212721975"/>
            <w:r w:rsidRPr="00F83203">
              <w:rPr>
                <w:rFonts w:ascii="Arial" w:hAnsi="Arial" w:cs="Arial"/>
                <w:b/>
                <w:bCs/>
                <w:color w:val="000000" w:themeColor="text1"/>
                <w:sz w:val="28"/>
                <w:szCs w:val="28"/>
              </w:rPr>
              <w:t>Rapid Development of</w:t>
            </w:r>
            <w:r w:rsidRPr="00F83203">
              <w:rPr>
                <w:rFonts w:ascii="Arial" w:hAnsi="Arial" w:cs="Arial" w:hint="eastAsia"/>
                <w:b/>
                <w:bCs/>
                <w:color w:val="000000" w:themeColor="text1"/>
                <w:sz w:val="28"/>
                <w:szCs w:val="28"/>
              </w:rPr>
              <w:t xml:space="preserve"> a</w:t>
            </w:r>
            <w:r w:rsidRPr="00F83203">
              <w:rPr>
                <w:rFonts w:ascii="Arial" w:hAnsi="Arial" w:cs="Arial"/>
                <w:b/>
                <w:bCs/>
                <w:color w:val="000000" w:themeColor="text1"/>
                <w:sz w:val="28"/>
                <w:szCs w:val="28"/>
              </w:rPr>
              <w:t xml:space="preserve"> Shift-Management </w:t>
            </w:r>
            <w:r w:rsidRPr="00F83203">
              <w:rPr>
                <w:rFonts w:ascii="Arial" w:hAnsi="Arial" w:cs="Arial" w:hint="eastAsia"/>
                <w:b/>
                <w:bCs/>
                <w:color w:val="000000" w:themeColor="text1"/>
                <w:sz w:val="28"/>
                <w:szCs w:val="28"/>
              </w:rPr>
              <w:t>System</w:t>
            </w:r>
            <w:r w:rsidRPr="00F83203">
              <w:rPr>
                <w:rFonts w:ascii="Arial" w:hAnsi="Arial" w:cs="Arial"/>
                <w:b/>
                <w:bCs/>
                <w:color w:val="000000" w:themeColor="text1"/>
                <w:sz w:val="28"/>
                <w:szCs w:val="28"/>
              </w:rPr>
              <w:t xml:space="preserve"> for </w:t>
            </w:r>
            <w:r w:rsidR="00846D6B">
              <w:rPr>
                <w:rFonts w:ascii="Arial" w:hAnsi="Arial" w:cs="Arial" w:hint="eastAsia"/>
                <w:b/>
                <w:bCs/>
                <w:color w:val="000000" w:themeColor="text1"/>
                <w:sz w:val="28"/>
                <w:szCs w:val="28"/>
              </w:rPr>
              <w:t xml:space="preserve">the </w:t>
            </w:r>
            <w:r w:rsidRPr="00F83203">
              <w:rPr>
                <w:rFonts w:ascii="Arial" w:hAnsi="Arial" w:cs="Arial"/>
                <w:b/>
                <w:bCs/>
                <w:color w:val="000000" w:themeColor="text1"/>
                <w:sz w:val="28"/>
                <w:szCs w:val="28"/>
              </w:rPr>
              <w:t xml:space="preserve">Catering </w:t>
            </w:r>
            <w:bookmarkStart w:id="2" w:name="OLE_LINK1"/>
            <w:r w:rsidRPr="00F83203">
              <w:rPr>
                <w:rFonts w:ascii="Arial" w:hAnsi="Arial" w:cs="Arial"/>
                <w:b/>
                <w:bCs/>
                <w:color w:val="000000" w:themeColor="text1"/>
                <w:sz w:val="28"/>
                <w:szCs w:val="28"/>
              </w:rPr>
              <w:t>Enterprise</w:t>
            </w:r>
            <w:bookmarkEnd w:id="2"/>
            <w:r w:rsidRPr="00F83203">
              <w:rPr>
                <w:rFonts w:ascii="Arial" w:hAnsi="Arial" w:cs="Arial" w:hint="eastAsia"/>
                <w:b/>
                <w:bCs/>
                <w:color w:val="000000" w:themeColor="text1"/>
                <w:sz w:val="28"/>
                <w:szCs w:val="28"/>
              </w:rPr>
              <w:t xml:space="preserve">: </w:t>
            </w:r>
            <w:r w:rsidRPr="00F83203">
              <w:rPr>
                <w:rFonts w:ascii="Arial" w:hAnsi="Arial" w:cs="Arial"/>
                <w:b/>
                <w:bCs/>
                <w:color w:val="000000" w:themeColor="text1"/>
                <w:sz w:val="28"/>
                <w:szCs w:val="28"/>
              </w:rPr>
              <w:t>Design and Case Study Based on Low-Code</w:t>
            </w:r>
            <w:r w:rsidRPr="00F83203">
              <w:rPr>
                <w:rFonts w:ascii="Arial" w:hAnsi="Arial" w:cs="Arial" w:hint="eastAsia"/>
                <w:b/>
                <w:bCs/>
                <w:color w:val="000000" w:themeColor="text1"/>
                <w:sz w:val="28"/>
                <w:szCs w:val="28"/>
              </w:rPr>
              <w:t xml:space="preserve"> Platforms</w:t>
            </w:r>
            <w:bookmarkEnd w:id="1"/>
          </w:p>
        </w:tc>
      </w:tr>
      <w:bookmarkEnd w:id="0"/>
      <w:tr w:rsidR="00BB09A6" w14:paraId="24E45790" w14:textId="77777777" w:rsidTr="0098237F">
        <w:tc>
          <w:tcPr>
            <w:tcW w:w="2570" w:type="dxa"/>
            <w:vAlign w:val="center"/>
          </w:tcPr>
          <w:p w14:paraId="4A79254F" w14:textId="77777777" w:rsidR="00BB09A6" w:rsidRDefault="00000000">
            <w:pPr>
              <w:pStyle w:val="a3"/>
              <w:spacing w:before="240"/>
              <w:jc w:val="center"/>
              <w:rPr>
                <w:rFonts w:ascii="Arial" w:hAnsi="Arial" w:cs="Arial"/>
                <w:sz w:val="28"/>
                <w:szCs w:val="28"/>
              </w:rPr>
            </w:pPr>
            <w:r>
              <w:rPr>
                <w:rFonts w:ascii="Arial" w:hAnsi="Arial" w:cs="Arial"/>
                <w:sz w:val="28"/>
                <w:szCs w:val="28"/>
              </w:rPr>
              <w:t>Student ID</w:t>
            </w:r>
          </w:p>
        </w:tc>
        <w:tc>
          <w:tcPr>
            <w:tcW w:w="6223" w:type="dxa"/>
            <w:tcBorders>
              <w:top w:val="single" w:sz="4" w:space="0" w:color="auto"/>
              <w:bottom w:val="single" w:sz="4" w:space="0" w:color="auto"/>
            </w:tcBorders>
            <w:vAlign w:val="center"/>
          </w:tcPr>
          <w:p w14:paraId="2499371F" w14:textId="780353AA" w:rsidR="00BB09A6" w:rsidRPr="0098237F" w:rsidRDefault="0098237F" w:rsidP="0098237F">
            <w:pPr>
              <w:pStyle w:val="a3"/>
              <w:spacing w:before="240"/>
              <w:jc w:val="center"/>
              <w:rPr>
                <w:rFonts w:ascii="Arial" w:hAnsi="Arial" w:cs="Arial"/>
                <w:b/>
                <w:bCs/>
                <w:sz w:val="28"/>
                <w:szCs w:val="28"/>
              </w:rPr>
            </w:pPr>
            <w:r w:rsidRPr="00F83203">
              <w:rPr>
                <w:rFonts w:ascii="Arial" w:hAnsi="Arial" w:cs="Arial" w:hint="eastAsia"/>
                <w:b/>
                <w:bCs/>
                <w:sz w:val="28"/>
                <w:szCs w:val="28"/>
              </w:rPr>
              <w:t>202218010234</w:t>
            </w:r>
          </w:p>
        </w:tc>
      </w:tr>
      <w:tr w:rsidR="00BB09A6" w14:paraId="790980A1" w14:textId="77777777" w:rsidTr="0098237F">
        <w:tc>
          <w:tcPr>
            <w:tcW w:w="2570" w:type="dxa"/>
            <w:vAlign w:val="center"/>
          </w:tcPr>
          <w:p w14:paraId="66FFE4BC" w14:textId="77777777" w:rsidR="00BB09A6" w:rsidRDefault="00000000">
            <w:pPr>
              <w:pStyle w:val="a3"/>
              <w:spacing w:before="240"/>
              <w:jc w:val="center"/>
              <w:rPr>
                <w:rFonts w:ascii="Arial" w:hAnsi="Arial" w:cs="Arial"/>
                <w:sz w:val="28"/>
                <w:szCs w:val="28"/>
              </w:rPr>
            </w:pPr>
            <w:r>
              <w:rPr>
                <w:rFonts w:ascii="Arial" w:hAnsi="Arial" w:cs="Arial"/>
                <w:sz w:val="28"/>
                <w:szCs w:val="28"/>
              </w:rPr>
              <w:t>Supervisor Name</w:t>
            </w:r>
          </w:p>
        </w:tc>
        <w:tc>
          <w:tcPr>
            <w:tcW w:w="6223" w:type="dxa"/>
            <w:tcBorders>
              <w:top w:val="single" w:sz="4" w:space="0" w:color="auto"/>
              <w:bottom w:val="single" w:sz="4" w:space="0" w:color="auto"/>
            </w:tcBorders>
            <w:vAlign w:val="center"/>
          </w:tcPr>
          <w:p w14:paraId="01F6EDB2" w14:textId="6F58CFDD" w:rsidR="00BB09A6" w:rsidRDefault="0098237F" w:rsidP="0098237F">
            <w:pPr>
              <w:pStyle w:val="a3"/>
              <w:spacing w:before="240"/>
              <w:jc w:val="center"/>
              <w:rPr>
                <w:rFonts w:ascii="Arial" w:hAnsi="Arial" w:cs="Arial"/>
                <w:sz w:val="28"/>
                <w:szCs w:val="28"/>
              </w:rPr>
            </w:pPr>
            <w:r w:rsidRPr="00F83203">
              <w:rPr>
                <w:rFonts w:ascii="Arial" w:hAnsi="Arial" w:cs="Arial" w:hint="eastAsia"/>
                <w:b/>
                <w:bCs/>
                <w:sz w:val="28"/>
                <w:szCs w:val="28"/>
              </w:rPr>
              <w:t>Monty Mu</w:t>
            </w:r>
          </w:p>
        </w:tc>
      </w:tr>
      <w:tr w:rsidR="00BB09A6" w14:paraId="6FF165D2" w14:textId="77777777" w:rsidTr="0098237F">
        <w:tc>
          <w:tcPr>
            <w:tcW w:w="2570" w:type="dxa"/>
            <w:vAlign w:val="center"/>
          </w:tcPr>
          <w:p w14:paraId="7C989ED1" w14:textId="77777777" w:rsidR="00BB09A6" w:rsidRDefault="00000000">
            <w:pPr>
              <w:pStyle w:val="a3"/>
              <w:spacing w:before="240"/>
              <w:jc w:val="center"/>
              <w:rPr>
                <w:rFonts w:ascii="Arial" w:hAnsi="Arial" w:cs="Arial"/>
                <w:sz w:val="28"/>
                <w:szCs w:val="28"/>
              </w:rPr>
            </w:pPr>
            <w:r>
              <w:rPr>
                <w:rFonts w:ascii="Arial" w:hAnsi="Arial" w:cs="Arial"/>
                <w:sz w:val="28"/>
                <w:szCs w:val="28"/>
              </w:rPr>
              <w:t>Student Name</w:t>
            </w:r>
          </w:p>
        </w:tc>
        <w:tc>
          <w:tcPr>
            <w:tcW w:w="6223" w:type="dxa"/>
            <w:tcBorders>
              <w:top w:val="single" w:sz="4" w:space="0" w:color="auto"/>
              <w:bottom w:val="single" w:sz="4" w:space="0" w:color="auto"/>
            </w:tcBorders>
            <w:vAlign w:val="center"/>
          </w:tcPr>
          <w:p w14:paraId="0611B24A" w14:textId="0CEDF3E7" w:rsidR="00BB09A6" w:rsidRDefault="0098237F" w:rsidP="0098237F">
            <w:pPr>
              <w:pStyle w:val="a3"/>
              <w:spacing w:before="240"/>
              <w:jc w:val="center"/>
              <w:rPr>
                <w:rFonts w:ascii="Arial" w:hAnsi="Arial" w:cs="Arial"/>
                <w:sz w:val="28"/>
                <w:szCs w:val="28"/>
              </w:rPr>
            </w:pPr>
            <w:r w:rsidRPr="00F83203">
              <w:rPr>
                <w:rFonts w:ascii="Arial" w:hAnsi="Arial" w:cs="Arial" w:hint="eastAsia"/>
                <w:b/>
                <w:bCs/>
                <w:sz w:val="28"/>
                <w:szCs w:val="28"/>
              </w:rPr>
              <w:t>Liu Yifei</w:t>
            </w:r>
          </w:p>
        </w:tc>
      </w:tr>
      <w:tr w:rsidR="00BB09A6" w14:paraId="60CB9A0F" w14:textId="77777777" w:rsidTr="0098237F">
        <w:tc>
          <w:tcPr>
            <w:tcW w:w="2570" w:type="dxa"/>
            <w:vAlign w:val="center"/>
          </w:tcPr>
          <w:p w14:paraId="1ADC182F" w14:textId="77777777" w:rsidR="00BB09A6" w:rsidRDefault="00000000">
            <w:pPr>
              <w:pStyle w:val="a3"/>
              <w:spacing w:before="240"/>
              <w:jc w:val="center"/>
              <w:rPr>
                <w:rFonts w:ascii="Arial" w:hAnsi="Arial" w:cs="Arial"/>
                <w:sz w:val="28"/>
                <w:szCs w:val="28"/>
              </w:rPr>
            </w:pPr>
            <w:r>
              <w:rPr>
                <w:rFonts w:ascii="Arial" w:hAnsi="Arial" w:cs="Arial"/>
                <w:sz w:val="28"/>
                <w:szCs w:val="28"/>
              </w:rPr>
              <w:t>Student Major</w:t>
            </w:r>
          </w:p>
        </w:tc>
        <w:tc>
          <w:tcPr>
            <w:tcW w:w="6223" w:type="dxa"/>
            <w:tcBorders>
              <w:top w:val="single" w:sz="4" w:space="0" w:color="auto"/>
              <w:bottom w:val="single" w:sz="4" w:space="0" w:color="auto"/>
            </w:tcBorders>
            <w:vAlign w:val="center"/>
          </w:tcPr>
          <w:p w14:paraId="08989653" w14:textId="6B9562A8" w:rsidR="00BB09A6" w:rsidRDefault="0098237F" w:rsidP="0098237F">
            <w:pPr>
              <w:pStyle w:val="a3"/>
              <w:spacing w:before="240"/>
              <w:jc w:val="center"/>
              <w:rPr>
                <w:rFonts w:ascii="Arial" w:hAnsi="Arial" w:cs="Arial"/>
                <w:sz w:val="28"/>
                <w:szCs w:val="28"/>
              </w:rPr>
            </w:pPr>
            <w:r w:rsidRPr="00F83203">
              <w:rPr>
                <w:rFonts w:ascii="Arial" w:hAnsi="Arial" w:cs="Arial" w:hint="eastAsia"/>
                <w:b/>
                <w:bCs/>
                <w:sz w:val="28"/>
                <w:szCs w:val="28"/>
              </w:rPr>
              <w:t>Computer Science</w:t>
            </w:r>
          </w:p>
        </w:tc>
      </w:tr>
    </w:tbl>
    <w:p w14:paraId="7DE21C38" w14:textId="77777777" w:rsidR="00BB09A6" w:rsidRDefault="00BB09A6">
      <w:pPr>
        <w:tabs>
          <w:tab w:val="left" w:pos="6816"/>
          <w:tab w:val="left" w:pos="7796"/>
        </w:tabs>
        <w:spacing w:before="240" w:after="6" w:line="358" w:lineRule="exact"/>
        <w:ind w:left="98"/>
        <w:jc w:val="center"/>
        <w:rPr>
          <w:rFonts w:ascii="Arial" w:hAnsi="Arial" w:cs="Arial"/>
          <w:sz w:val="28"/>
        </w:rPr>
      </w:pPr>
    </w:p>
    <w:tbl>
      <w:tblPr>
        <w:tblStyle w:val="af2"/>
        <w:tblW w:w="0" w:type="auto"/>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5"/>
        <w:gridCol w:w="2167"/>
        <w:gridCol w:w="2185"/>
        <w:gridCol w:w="2178"/>
      </w:tblGrid>
      <w:tr w:rsidR="00BB09A6" w14:paraId="31CD9919" w14:textId="77777777">
        <w:tc>
          <w:tcPr>
            <w:tcW w:w="2305" w:type="dxa"/>
          </w:tcPr>
          <w:p w14:paraId="66618A53" w14:textId="77777777" w:rsidR="00BB09A6" w:rsidRDefault="00BB09A6">
            <w:pPr>
              <w:tabs>
                <w:tab w:val="left" w:pos="6816"/>
                <w:tab w:val="left" w:pos="7796"/>
              </w:tabs>
              <w:spacing w:before="240" w:after="6" w:line="358" w:lineRule="exact"/>
              <w:jc w:val="center"/>
              <w:rPr>
                <w:rFonts w:ascii="Arial" w:hAnsi="Arial" w:cs="Arial"/>
                <w:sz w:val="28"/>
              </w:rPr>
            </w:pPr>
          </w:p>
        </w:tc>
        <w:tc>
          <w:tcPr>
            <w:tcW w:w="2196" w:type="dxa"/>
          </w:tcPr>
          <w:p w14:paraId="47048744" w14:textId="77777777" w:rsidR="00BB09A6" w:rsidRDefault="00BB09A6">
            <w:pPr>
              <w:tabs>
                <w:tab w:val="left" w:pos="6816"/>
                <w:tab w:val="left" w:pos="7796"/>
              </w:tabs>
              <w:spacing w:before="240" w:after="6" w:line="358" w:lineRule="exact"/>
              <w:jc w:val="center"/>
              <w:rPr>
                <w:rFonts w:ascii="Arial" w:hAnsi="Arial" w:cs="Arial"/>
                <w:sz w:val="28"/>
              </w:rPr>
            </w:pPr>
          </w:p>
        </w:tc>
        <w:tc>
          <w:tcPr>
            <w:tcW w:w="2196" w:type="dxa"/>
          </w:tcPr>
          <w:p w14:paraId="13C611E0" w14:textId="77777777" w:rsidR="00BB09A6" w:rsidRDefault="00BB09A6">
            <w:pPr>
              <w:tabs>
                <w:tab w:val="left" w:pos="6816"/>
                <w:tab w:val="left" w:pos="7796"/>
              </w:tabs>
              <w:spacing w:before="240" w:after="6" w:line="358" w:lineRule="exact"/>
              <w:jc w:val="center"/>
              <w:rPr>
                <w:rFonts w:ascii="Arial" w:hAnsi="Arial" w:cs="Arial"/>
                <w:spacing w:val="-5"/>
                <w:sz w:val="28"/>
              </w:rPr>
            </w:pPr>
          </w:p>
          <w:p w14:paraId="30A86D82" w14:textId="77777777" w:rsidR="00BB09A6" w:rsidRDefault="00BB09A6">
            <w:pPr>
              <w:tabs>
                <w:tab w:val="left" w:pos="6816"/>
                <w:tab w:val="left" w:pos="7796"/>
              </w:tabs>
              <w:spacing w:before="240" w:after="6" w:line="358" w:lineRule="exact"/>
              <w:jc w:val="center"/>
              <w:rPr>
                <w:rFonts w:ascii="Arial" w:hAnsi="Arial" w:cs="Arial"/>
                <w:spacing w:val="-5"/>
                <w:sz w:val="28"/>
              </w:rPr>
            </w:pPr>
          </w:p>
          <w:p w14:paraId="487DD15E" w14:textId="77777777" w:rsidR="00BB09A6" w:rsidRDefault="00000000">
            <w:pPr>
              <w:tabs>
                <w:tab w:val="left" w:pos="6816"/>
                <w:tab w:val="left" w:pos="7796"/>
              </w:tabs>
              <w:spacing w:before="240" w:after="6" w:line="358" w:lineRule="exact"/>
              <w:jc w:val="center"/>
              <w:rPr>
                <w:rFonts w:ascii="Arial" w:hAnsi="Arial" w:cs="Arial"/>
                <w:sz w:val="28"/>
              </w:rPr>
            </w:pPr>
            <w:r>
              <w:rPr>
                <w:rFonts w:ascii="Arial" w:hAnsi="Arial" w:cs="Arial"/>
                <w:spacing w:val="-5"/>
                <w:sz w:val="28"/>
              </w:rPr>
              <w:t>Date Submitted</w:t>
            </w:r>
          </w:p>
        </w:tc>
        <w:tc>
          <w:tcPr>
            <w:tcW w:w="2196" w:type="dxa"/>
            <w:tcBorders>
              <w:bottom w:val="single" w:sz="4" w:space="0" w:color="auto"/>
            </w:tcBorders>
          </w:tcPr>
          <w:p w14:paraId="210ECA92" w14:textId="77777777" w:rsidR="00BB09A6" w:rsidRDefault="00BB09A6">
            <w:pPr>
              <w:tabs>
                <w:tab w:val="left" w:pos="6816"/>
                <w:tab w:val="left" w:pos="7796"/>
              </w:tabs>
              <w:spacing w:before="240" w:after="6" w:line="358" w:lineRule="exact"/>
              <w:jc w:val="center"/>
              <w:rPr>
                <w:rFonts w:ascii="Arial" w:hAnsi="Arial" w:cs="Arial"/>
                <w:sz w:val="28"/>
              </w:rPr>
            </w:pPr>
          </w:p>
          <w:p w14:paraId="5ECB2728" w14:textId="77777777" w:rsidR="00846D6B" w:rsidRPr="00846D6B" w:rsidRDefault="00846D6B" w:rsidP="00846D6B">
            <w:pPr>
              <w:rPr>
                <w:rFonts w:ascii="Arial" w:hAnsi="Arial" w:cs="Arial"/>
                <w:sz w:val="28"/>
              </w:rPr>
            </w:pPr>
          </w:p>
          <w:p w14:paraId="42020625" w14:textId="77777777" w:rsidR="00846D6B" w:rsidRPr="00846D6B" w:rsidRDefault="00846D6B" w:rsidP="00846D6B">
            <w:pPr>
              <w:rPr>
                <w:rFonts w:ascii="Arial" w:hAnsi="Arial" w:cs="Arial"/>
                <w:sz w:val="28"/>
              </w:rPr>
            </w:pPr>
          </w:p>
          <w:p w14:paraId="1DD5E562" w14:textId="0CF26962" w:rsidR="00846D6B" w:rsidRPr="00846D6B" w:rsidRDefault="00846D6B" w:rsidP="00846D6B">
            <w:pPr>
              <w:jc w:val="center"/>
              <w:rPr>
                <w:rFonts w:ascii="Arial" w:hAnsi="Arial" w:cs="Arial"/>
                <w:b/>
                <w:bCs/>
                <w:sz w:val="28"/>
              </w:rPr>
            </w:pPr>
            <w:r w:rsidRPr="00846D6B">
              <w:rPr>
                <w:rFonts w:ascii="Arial" w:hAnsi="Arial" w:cs="Arial" w:hint="eastAsia"/>
                <w:b/>
                <w:bCs/>
                <w:sz w:val="28"/>
              </w:rPr>
              <w:t>2025-10-30</w:t>
            </w:r>
          </w:p>
        </w:tc>
      </w:tr>
    </w:tbl>
    <w:p w14:paraId="37772C46" w14:textId="77777777" w:rsidR="00BB09A6" w:rsidRDefault="00BB09A6">
      <w:pPr>
        <w:spacing w:before="1" w:after="4"/>
        <w:ind w:left="4018"/>
        <w:rPr>
          <w:rFonts w:ascii="Arial" w:hAnsi="Arial" w:cs="Arial"/>
          <w:spacing w:val="-5"/>
          <w:sz w:val="28"/>
        </w:rPr>
      </w:pPr>
    </w:p>
    <w:p w14:paraId="71EA4B40" w14:textId="77777777" w:rsidR="00BB09A6" w:rsidRDefault="00BB09A6">
      <w:pPr>
        <w:spacing w:before="1" w:after="4"/>
        <w:ind w:left="4018"/>
        <w:rPr>
          <w:rFonts w:ascii="Arial" w:hAnsi="Arial" w:cs="Arial"/>
          <w:spacing w:val="-5"/>
          <w:sz w:val="28"/>
        </w:rPr>
      </w:pPr>
    </w:p>
    <w:p w14:paraId="4455BD94" w14:textId="77777777" w:rsidR="00BB09A6" w:rsidRDefault="00000000">
      <w:pPr>
        <w:spacing w:before="1" w:after="4"/>
        <w:ind w:left="4018"/>
        <w:rPr>
          <w:rFonts w:ascii="Arial" w:hAnsi="Arial" w:cs="Arial"/>
          <w:sz w:val="28"/>
        </w:rPr>
        <w:sectPr w:rsidR="00BB09A6">
          <w:headerReference w:type="even" r:id="rId10"/>
          <w:footerReference w:type="even" r:id="rId11"/>
          <w:type w:val="continuous"/>
          <w:pgSz w:w="11910" w:h="16840"/>
          <w:pgMar w:top="1520" w:right="1417" w:bottom="280" w:left="1700" w:header="720" w:footer="720" w:gutter="0"/>
          <w:cols w:space="720"/>
        </w:sectPr>
      </w:pPr>
      <w:r>
        <w:rPr>
          <w:rFonts w:ascii="Arial" w:hAnsi="Arial" w:cs="Arial"/>
          <w:spacing w:val="-5"/>
          <w:sz w:val="28"/>
        </w:rPr>
        <w:t xml:space="preserve">  </w:t>
      </w:r>
    </w:p>
    <w:p w14:paraId="28569CD3" w14:textId="77777777" w:rsidR="00BB09A6" w:rsidRDefault="00000000" w:rsidP="0098237F">
      <w:pPr>
        <w:pStyle w:val="1"/>
        <w:tabs>
          <w:tab w:val="left" w:pos="723"/>
        </w:tabs>
        <w:spacing w:before="155" w:line="360" w:lineRule="auto"/>
        <w:ind w:right="280"/>
        <w:rPr>
          <w:rFonts w:ascii="Arial" w:hAnsi="Arial" w:cs="Arial"/>
        </w:rPr>
      </w:pPr>
      <w:bookmarkStart w:id="3" w:name="_Toc212722180"/>
      <w:r>
        <w:rPr>
          <w:rFonts w:ascii="Arial" w:eastAsiaTheme="minorEastAsia" w:hAnsi="Arial" w:cs="Arial"/>
          <w:spacing w:val="-10"/>
        </w:rPr>
        <w:lastRenderedPageBreak/>
        <w:t>Table of Contents</w:t>
      </w:r>
      <w:bookmarkEnd w:id="3"/>
    </w:p>
    <w:p w14:paraId="1DCB1E20" w14:textId="77777777" w:rsidR="00BB09A6" w:rsidRDefault="00BB09A6" w:rsidP="0098237F">
      <w:pPr>
        <w:pStyle w:val="1"/>
        <w:spacing w:line="360" w:lineRule="auto"/>
        <w:rPr>
          <w:rFonts w:ascii="Arial" w:hAnsi="Arial" w:cs="Arial"/>
        </w:rPr>
        <w:sectPr w:rsidR="00BB09A6">
          <w:headerReference w:type="default" r:id="rId12"/>
          <w:footerReference w:type="even" r:id="rId13"/>
          <w:footerReference w:type="default" r:id="rId14"/>
          <w:pgSz w:w="11910" w:h="16840"/>
          <w:pgMar w:top="1320" w:right="1417" w:bottom="1178" w:left="1700" w:header="879" w:footer="1198" w:gutter="0"/>
          <w:pgNumType w:fmt="upperRoman" w:start="1"/>
          <w:cols w:space="720"/>
        </w:sectPr>
      </w:pPr>
    </w:p>
    <w:sdt>
      <w:sdtPr>
        <w:rPr>
          <w:rFonts w:ascii="Arial" w:hAnsi="Arial" w:cs="Arial"/>
        </w:rPr>
        <w:id w:val="-1324347890"/>
        <w:docPartObj>
          <w:docPartGallery w:val="Table of Contents"/>
          <w:docPartUnique/>
        </w:docPartObj>
      </w:sdtPr>
      <w:sdtEndPr>
        <w:rPr>
          <w:rFonts w:ascii="Times New Roman" w:hAnsi="Times New Roman"/>
          <w:bCs/>
        </w:rPr>
      </w:sdtEndPr>
      <w:sdtContent>
        <w:p w14:paraId="5CDB745A" w14:textId="1326BBB4" w:rsidR="00103578" w:rsidRPr="00103578" w:rsidRDefault="00000000">
          <w:pPr>
            <w:pStyle w:val="TOC1"/>
            <w:tabs>
              <w:tab w:val="right" w:leader="dot" w:pos="8783"/>
            </w:tabs>
            <w:rPr>
              <w:rFonts w:ascii="Times New Roman" w:eastAsiaTheme="minorEastAsia" w:hAnsi="Times New Roman" w:cs="Times New Roman"/>
              <w:noProof/>
              <w:kern w:val="2"/>
              <w:sz w:val="22"/>
              <w:szCs w:val="22"/>
              <w14:ligatures w14:val="standardContextual"/>
            </w:rPr>
          </w:pPr>
          <w:r w:rsidRPr="005E2334">
            <w:rPr>
              <w:rFonts w:ascii="Times New Roman" w:hAnsi="Times New Roman" w:cs="Times New Roman"/>
              <w:color w:val="365F91" w:themeColor="accent1" w:themeShade="BF"/>
              <w:sz w:val="22"/>
              <w:szCs w:val="22"/>
              <w:lang w:eastAsia="en-US"/>
            </w:rPr>
            <w:fldChar w:fldCharType="begin"/>
          </w:r>
          <w:r w:rsidRPr="005E2334">
            <w:rPr>
              <w:rFonts w:ascii="Times New Roman" w:hAnsi="Times New Roman" w:cs="Times New Roman"/>
              <w:sz w:val="22"/>
              <w:szCs w:val="22"/>
            </w:rPr>
            <w:instrText xml:space="preserve"> TOC \o "1-3" \h \z \u </w:instrText>
          </w:r>
          <w:r w:rsidRPr="005E2334">
            <w:rPr>
              <w:rFonts w:ascii="Times New Roman" w:hAnsi="Times New Roman" w:cs="Times New Roman"/>
              <w:color w:val="365F91" w:themeColor="accent1" w:themeShade="BF"/>
              <w:sz w:val="22"/>
              <w:szCs w:val="22"/>
              <w:lang w:eastAsia="en-US"/>
            </w:rPr>
            <w:fldChar w:fldCharType="separate"/>
          </w:r>
          <w:hyperlink w:anchor="_Toc212722180" w:history="1">
            <w:r w:rsidR="00103578" w:rsidRPr="00103578">
              <w:rPr>
                <w:rStyle w:val="af0"/>
                <w:rFonts w:ascii="Times New Roman" w:hAnsi="Times New Roman" w:cs="Times New Roman"/>
                <w:noProof/>
                <w:spacing w:val="-10"/>
                <w:sz w:val="22"/>
                <w:szCs w:val="22"/>
              </w:rPr>
              <w:t>Table of Contents</w:t>
            </w:r>
            <w:r w:rsidR="00103578" w:rsidRPr="00103578">
              <w:rPr>
                <w:rFonts w:ascii="Times New Roman" w:hAnsi="Times New Roman" w:cs="Times New Roman"/>
                <w:noProof/>
                <w:webHidden/>
                <w:sz w:val="22"/>
                <w:szCs w:val="22"/>
              </w:rPr>
              <w:tab/>
            </w:r>
            <w:r w:rsidR="00103578" w:rsidRPr="00103578">
              <w:rPr>
                <w:rFonts w:ascii="Times New Roman" w:hAnsi="Times New Roman" w:cs="Times New Roman"/>
                <w:noProof/>
                <w:webHidden/>
                <w:sz w:val="22"/>
                <w:szCs w:val="22"/>
              </w:rPr>
              <w:fldChar w:fldCharType="begin"/>
            </w:r>
            <w:r w:rsidR="00103578" w:rsidRPr="00103578">
              <w:rPr>
                <w:rFonts w:ascii="Times New Roman" w:hAnsi="Times New Roman" w:cs="Times New Roman"/>
                <w:noProof/>
                <w:webHidden/>
                <w:sz w:val="22"/>
                <w:szCs w:val="22"/>
              </w:rPr>
              <w:instrText xml:space="preserve"> PAGEREF _Toc212722180 \h </w:instrText>
            </w:r>
            <w:r w:rsidR="00103578" w:rsidRPr="00103578">
              <w:rPr>
                <w:rFonts w:ascii="Times New Roman" w:hAnsi="Times New Roman" w:cs="Times New Roman"/>
                <w:noProof/>
                <w:webHidden/>
                <w:sz w:val="22"/>
                <w:szCs w:val="22"/>
              </w:rPr>
            </w:r>
            <w:r w:rsidR="00103578"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I</w:t>
            </w:r>
            <w:r w:rsidR="00103578" w:rsidRPr="00103578">
              <w:rPr>
                <w:rFonts w:ascii="Times New Roman" w:hAnsi="Times New Roman" w:cs="Times New Roman"/>
                <w:noProof/>
                <w:webHidden/>
                <w:sz w:val="22"/>
                <w:szCs w:val="22"/>
              </w:rPr>
              <w:fldChar w:fldCharType="end"/>
            </w:r>
          </w:hyperlink>
        </w:p>
        <w:p w14:paraId="6A0B8240" w14:textId="281B70B7" w:rsidR="00103578" w:rsidRPr="00103578" w:rsidRDefault="00103578">
          <w:pPr>
            <w:pStyle w:val="TOC1"/>
            <w:tabs>
              <w:tab w:val="right" w:leader="dot" w:pos="8783"/>
            </w:tabs>
            <w:rPr>
              <w:rFonts w:ascii="Times New Roman" w:eastAsiaTheme="minorEastAsia" w:hAnsi="Times New Roman" w:cs="Times New Roman"/>
              <w:noProof/>
              <w:kern w:val="2"/>
              <w:sz w:val="22"/>
              <w:szCs w:val="22"/>
              <w14:ligatures w14:val="standardContextual"/>
            </w:rPr>
          </w:pPr>
          <w:hyperlink w:anchor="_Toc212722181" w:history="1">
            <w:r w:rsidRPr="00103578">
              <w:rPr>
                <w:rStyle w:val="af0"/>
                <w:rFonts w:ascii="Times New Roman" w:hAnsi="Times New Roman" w:cs="Times New Roman"/>
                <w:noProof/>
                <w:spacing w:val="-1"/>
                <w:sz w:val="22"/>
                <w:szCs w:val="22"/>
              </w:rPr>
              <w:t>Chapter 1. Introduction</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_Toc212722181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w:t>
            </w:r>
            <w:r w:rsidRPr="00103578">
              <w:rPr>
                <w:rFonts w:ascii="Times New Roman" w:hAnsi="Times New Roman" w:cs="Times New Roman"/>
                <w:noProof/>
                <w:webHidden/>
                <w:sz w:val="22"/>
                <w:szCs w:val="22"/>
              </w:rPr>
              <w:fldChar w:fldCharType="end"/>
            </w:r>
          </w:hyperlink>
        </w:p>
        <w:p w14:paraId="5690BE1F" w14:textId="3E740656"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82" w:history="1">
            <w:r w:rsidRPr="00103578">
              <w:rPr>
                <w:rStyle w:val="af0"/>
                <w:rFonts w:ascii="Times New Roman" w:eastAsia="Times New Roman" w:hAnsi="Times New Roman" w:cs="Times New Roman"/>
                <w:noProof/>
                <w:sz w:val="22"/>
                <w:szCs w:val="22"/>
              </w:rPr>
              <w:t>1.1</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Background of Study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_Toc212722182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w:t>
            </w:r>
            <w:r w:rsidRPr="00103578">
              <w:rPr>
                <w:rFonts w:ascii="Times New Roman" w:hAnsi="Times New Roman" w:cs="Times New Roman"/>
                <w:noProof/>
                <w:webHidden/>
                <w:sz w:val="22"/>
                <w:szCs w:val="22"/>
              </w:rPr>
              <w:fldChar w:fldCharType="end"/>
            </w:r>
          </w:hyperlink>
        </w:p>
        <w:p w14:paraId="09DA822F" w14:textId="728264D7"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83" w:history="1">
            <w:r w:rsidRPr="00103578">
              <w:rPr>
                <w:rStyle w:val="af0"/>
                <w:rFonts w:ascii="Times New Roman" w:eastAsia="Times New Roman" w:hAnsi="Times New Roman" w:cs="Times New Roman"/>
                <w:noProof/>
                <w:sz w:val="22"/>
                <w:szCs w:val="22"/>
              </w:rPr>
              <w:t>1.2</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Project Aim</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_Toc212722183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w:t>
            </w:r>
            <w:r w:rsidRPr="00103578">
              <w:rPr>
                <w:rFonts w:ascii="Times New Roman" w:hAnsi="Times New Roman" w:cs="Times New Roman"/>
                <w:noProof/>
                <w:webHidden/>
                <w:sz w:val="22"/>
                <w:szCs w:val="22"/>
              </w:rPr>
              <w:fldChar w:fldCharType="end"/>
            </w:r>
          </w:hyperlink>
        </w:p>
        <w:p w14:paraId="1EC0ED2A" w14:textId="76168661"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84" w:history="1">
            <w:r w:rsidRPr="00103578">
              <w:rPr>
                <w:rStyle w:val="af0"/>
                <w:rFonts w:ascii="Times New Roman" w:eastAsia="Times New Roman" w:hAnsi="Times New Roman" w:cs="Times New Roman"/>
                <w:noProof/>
                <w:sz w:val="22"/>
                <w:szCs w:val="22"/>
              </w:rPr>
              <w:t>1.3</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2"/>
                <w:sz w:val="22"/>
                <w:szCs w:val="22"/>
              </w:rPr>
              <w:t>Project Objectives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_Toc212722184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2</w:t>
            </w:r>
            <w:r w:rsidRPr="00103578">
              <w:rPr>
                <w:rFonts w:ascii="Times New Roman" w:hAnsi="Times New Roman" w:cs="Times New Roman"/>
                <w:noProof/>
                <w:webHidden/>
                <w:sz w:val="22"/>
                <w:szCs w:val="22"/>
              </w:rPr>
              <w:fldChar w:fldCharType="end"/>
            </w:r>
          </w:hyperlink>
        </w:p>
        <w:p w14:paraId="6A571E8D" w14:textId="5E734BF7"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85" w:history="1">
            <w:r w:rsidRPr="00103578">
              <w:rPr>
                <w:rStyle w:val="af0"/>
                <w:rFonts w:ascii="Times New Roman" w:eastAsia="Times New Roman" w:hAnsi="Times New Roman" w:cs="Times New Roman"/>
                <w:noProof/>
                <w:sz w:val="22"/>
                <w:szCs w:val="22"/>
              </w:rPr>
              <w:t>1.4</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Project Overview</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_Toc212722185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2</w:t>
            </w:r>
            <w:r w:rsidRPr="00103578">
              <w:rPr>
                <w:rFonts w:ascii="Times New Roman" w:hAnsi="Times New Roman" w:cs="Times New Roman"/>
                <w:noProof/>
                <w:webHidden/>
                <w:sz w:val="22"/>
                <w:szCs w:val="22"/>
              </w:rPr>
              <w:fldChar w:fldCharType="end"/>
            </w:r>
          </w:hyperlink>
        </w:p>
        <w:p w14:paraId="2B3BED34" w14:textId="1FBEF588"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86" w:history="1">
            <w:r w:rsidRPr="00103578">
              <w:rPr>
                <w:rStyle w:val="af0"/>
                <w:rFonts w:ascii="Times New Roman" w:hAnsi="Times New Roman" w:cs="Times New Roman"/>
                <w:noProof/>
                <w:sz w:val="22"/>
                <w:szCs w:val="22"/>
              </w:rPr>
              <w:t>1.4.1 Scope</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_Toc212722186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2</w:t>
            </w:r>
            <w:r w:rsidRPr="00103578">
              <w:rPr>
                <w:rFonts w:ascii="Times New Roman" w:hAnsi="Times New Roman" w:cs="Times New Roman"/>
                <w:noProof/>
                <w:webHidden/>
                <w:sz w:val="22"/>
                <w:szCs w:val="22"/>
              </w:rPr>
              <w:fldChar w:fldCharType="end"/>
            </w:r>
          </w:hyperlink>
        </w:p>
        <w:p w14:paraId="35079F89" w14:textId="140E18DA"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87" w:history="1">
            <w:r w:rsidRPr="00103578">
              <w:rPr>
                <w:rStyle w:val="af0"/>
                <w:rFonts w:ascii="Times New Roman" w:hAnsi="Times New Roman" w:cs="Times New Roman"/>
                <w:noProof/>
                <w:sz w:val="22"/>
                <w:szCs w:val="22"/>
              </w:rPr>
              <w:t>1.4.2 Audience</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_Toc212722187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2</w:t>
            </w:r>
            <w:r w:rsidRPr="00103578">
              <w:rPr>
                <w:rFonts w:ascii="Times New Roman" w:hAnsi="Times New Roman" w:cs="Times New Roman"/>
                <w:noProof/>
                <w:webHidden/>
                <w:sz w:val="22"/>
                <w:szCs w:val="22"/>
              </w:rPr>
              <w:fldChar w:fldCharType="end"/>
            </w:r>
          </w:hyperlink>
        </w:p>
        <w:p w14:paraId="008014BA" w14:textId="460B0E66"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88" w:history="1">
            <w:r w:rsidRPr="00103578">
              <w:rPr>
                <w:rStyle w:val="af0"/>
                <w:rFonts w:ascii="Times New Roman" w:eastAsia="Times New Roman" w:hAnsi="Times New Roman" w:cs="Times New Roman"/>
                <w:noProof/>
                <w:sz w:val="22"/>
                <w:szCs w:val="22"/>
              </w:rPr>
              <w:t>1.5</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Proposed Structure of the Report</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_Toc212722188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3</w:t>
            </w:r>
            <w:r w:rsidRPr="00103578">
              <w:rPr>
                <w:rFonts w:ascii="Times New Roman" w:hAnsi="Times New Roman" w:cs="Times New Roman"/>
                <w:noProof/>
                <w:webHidden/>
                <w:sz w:val="22"/>
                <w:szCs w:val="22"/>
              </w:rPr>
              <w:fldChar w:fldCharType="end"/>
            </w:r>
          </w:hyperlink>
        </w:p>
        <w:p w14:paraId="4CA7E1C3" w14:textId="38DC98DE" w:rsidR="00103578" w:rsidRPr="00103578" w:rsidRDefault="00103578">
          <w:pPr>
            <w:pStyle w:val="TOC1"/>
            <w:tabs>
              <w:tab w:val="right" w:leader="dot" w:pos="8783"/>
            </w:tabs>
            <w:rPr>
              <w:rFonts w:ascii="Times New Roman" w:eastAsiaTheme="minorEastAsia" w:hAnsi="Times New Roman" w:cs="Times New Roman"/>
              <w:noProof/>
              <w:kern w:val="2"/>
              <w:sz w:val="22"/>
              <w:szCs w:val="22"/>
              <w14:ligatures w14:val="standardContextual"/>
            </w:rPr>
          </w:pPr>
          <w:hyperlink w:anchor="_Toc212722189" w:history="1">
            <w:r w:rsidRPr="00103578">
              <w:rPr>
                <w:rStyle w:val="af0"/>
                <w:rFonts w:ascii="Times New Roman" w:hAnsi="Times New Roman" w:cs="Times New Roman"/>
                <w:noProof/>
                <w:spacing w:val="-1"/>
                <w:sz w:val="22"/>
                <w:szCs w:val="22"/>
              </w:rPr>
              <w:t>Chapter 2. Literature Review</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_Toc212722189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4</w:t>
            </w:r>
            <w:r w:rsidRPr="00103578">
              <w:rPr>
                <w:rFonts w:ascii="Times New Roman" w:hAnsi="Times New Roman" w:cs="Times New Roman"/>
                <w:noProof/>
                <w:webHidden/>
                <w:sz w:val="22"/>
                <w:szCs w:val="22"/>
              </w:rPr>
              <w:fldChar w:fldCharType="end"/>
            </w:r>
          </w:hyperlink>
        </w:p>
        <w:p w14:paraId="5F8CC68A" w14:textId="3C3B9108"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90" w:history="1">
            <w:r w:rsidRPr="00103578">
              <w:rPr>
                <w:rStyle w:val="af0"/>
                <w:rFonts w:ascii="Times New Roman" w:eastAsia="Times New Roman" w:hAnsi="Times New Roman" w:cs="Times New Roman"/>
                <w:noProof/>
                <w:sz w:val="22"/>
                <w:szCs w:val="22"/>
              </w:rPr>
              <w:t>2.1</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z w:val="22"/>
                <w:szCs w:val="22"/>
              </w:rPr>
              <w:t>Fundamental Theories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_Toc212722190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4</w:t>
            </w:r>
            <w:r w:rsidRPr="00103578">
              <w:rPr>
                <w:rFonts w:ascii="Times New Roman" w:hAnsi="Times New Roman" w:cs="Times New Roman"/>
                <w:noProof/>
                <w:webHidden/>
                <w:sz w:val="22"/>
                <w:szCs w:val="22"/>
              </w:rPr>
              <w:fldChar w:fldCharType="end"/>
            </w:r>
          </w:hyperlink>
        </w:p>
        <w:p w14:paraId="36A97320" w14:textId="787641B7"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91" w:history="1">
            <w:r w:rsidRPr="00103578">
              <w:rPr>
                <w:rStyle w:val="af0"/>
                <w:rFonts w:ascii="Times New Roman" w:hAnsi="Times New Roman" w:cs="Times New Roman"/>
                <w:noProof/>
                <w:sz w:val="22"/>
                <w:szCs w:val="22"/>
              </w:rPr>
              <w:t>2.1.1 Shift Management in Service Industry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_Toc212722191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4</w:t>
            </w:r>
            <w:r w:rsidRPr="00103578">
              <w:rPr>
                <w:rFonts w:ascii="Times New Roman" w:hAnsi="Times New Roman" w:cs="Times New Roman"/>
                <w:noProof/>
                <w:webHidden/>
                <w:sz w:val="22"/>
                <w:szCs w:val="22"/>
              </w:rPr>
              <w:fldChar w:fldCharType="end"/>
            </w:r>
          </w:hyperlink>
        </w:p>
        <w:p w14:paraId="1DB2680C" w14:textId="5883C977"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92" w:history="1">
            <w:r w:rsidRPr="00103578">
              <w:rPr>
                <w:rStyle w:val="af0"/>
                <w:rFonts w:ascii="Times New Roman" w:hAnsi="Times New Roman" w:cs="Times New Roman"/>
                <w:noProof/>
                <w:sz w:val="22"/>
                <w:szCs w:val="22"/>
              </w:rPr>
              <w:t xml:space="preserve">2.1.2 </w:t>
            </w:r>
            <w:r w:rsidRPr="00103578">
              <w:rPr>
                <w:rStyle w:val="af0"/>
                <w:rFonts w:ascii="Times New Roman" w:hAnsi="Times New Roman" w:cs="Times New Roman"/>
                <w:noProof/>
                <w:spacing w:val="-5"/>
                <w:sz w:val="22"/>
                <w:szCs w:val="22"/>
              </w:rPr>
              <w:t>Low-Code Development Platforms (LCDPs)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_Toc212722192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4</w:t>
            </w:r>
            <w:r w:rsidRPr="00103578">
              <w:rPr>
                <w:rFonts w:ascii="Times New Roman" w:hAnsi="Times New Roman" w:cs="Times New Roman"/>
                <w:noProof/>
                <w:webHidden/>
                <w:sz w:val="22"/>
                <w:szCs w:val="22"/>
              </w:rPr>
              <w:fldChar w:fldCharType="end"/>
            </w:r>
          </w:hyperlink>
        </w:p>
        <w:p w14:paraId="604E4A88" w14:textId="44B0EC59"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93" w:history="1">
            <w:r w:rsidRPr="00103578">
              <w:rPr>
                <w:rStyle w:val="af0"/>
                <w:rFonts w:ascii="Times New Roman" w:eastAsia="Times New Roman" w:hAnsi="Times New Roman" w:cs="Times New Roman"/>
                <w:noProof/>
                <w:sz w:val="22"/>
                <w:szCs w:val="22"/>
              </w:rPr>
              <w:t>2.2</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z w:val="22"/>
                <w:szCs w:val="22"/>
              </w:rPr>
              <w:t>Background Review of Recommendation Systems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_Toc212722193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4</w:t>
            </w:r>
            <w:r w:rsidRPr="00103578">
              <w:rPr>
                <w:rFonts w:ascii="Times New Roman" w:hAnsi="Times New Roman" w:cs="Times New Roman"/>
                <w:noProof/>
                <w:webHidden/>
                <w:sz w:val="22"/>
                <w:szCs w:val="22"/>
              </w:rPr>
              <w:fldChar w:fldCharType="end"/>
            </w:r>
          </w:hyperlink>
        </w:p>
        <w:p w14:paraId="368E29C2" w14:textId="7A4EC976"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94" w:history="1">
            <w:r w:rsidRPr="00103578">
              <w:rPr>
                <w:rStyle w:val="af0"/>
                <w:rFonts w:ascii="Times New Roman" w:hAnsi="Times New Roman" w:cs="Times New Roman"/>
                <w:noProof/>
                <w:sz w:val="22"/>
                <w:szCs w:val="22"/>
              </w:rPr>
              <w:t xml:space="preserve">2.2.1 </w:t>
            </w:r>
            <w:r w:rsidRPr="00103578">
              <w:rPr>
                <w:rStyle w:val="af0"/>
                <w:rFonts w:ascii="Times New Roman" w:hAnsi="Times New Roman" w:cs="Times New Roman"/>
                <w:noProof/>
                <w:spacing w:val="-5"/>
                <w:sz w:val="22"/>
                <w:szCs w:val="22"/>
              </w:rPr>
              <w:t>Traditional Model-based Recommendation Frameworks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_Toc212722194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5</w:t>
            </w:r>
            <w:r w:rsidRPr="00103578">
              <w:rPr>
                <w:rFonts w:ascii="Times New Roman" w:hAnsi="Times New Roman" w:cs="Times New Roman"/>
                <w:noProof/>
                <w:webHidden/>
                <w:sz w:val="22"/>
                <w:szCs w:val="22"/>
              </w:rPr>
              <w:fldChar w:fldCharType="end"/>
            </w:r>
          </w:hyperlink>
        </w:p>
        <w:p w14:paraId="06E4D5F7" w14:textId="29F784BD"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95" w:history="1">
            <w:r w:rsidRPr="00103578">
              <w:rPr>
                <w:rStyle w:val="af0"/>
                <w:rFonts w:ascii="Times New Roman" w:hAnsi="Times New Roman" w:cs="Times New Roman"/>
                <w:noProof/>
                <w:sz w:val="22"/>
                <w:szCs w:val="22"/>
              </w:rPr>
              <w:t xml:space="preserve">2.2.2 </w:t>
            </w:r>
            <w:r w:rsidRPr="00103578">
              <w:rPr>
                <w:rStyle w:val="af0"/>
                <w:rFonts w:ascii="Times New Roman" w:hAnsi="Times New Roman" w:cs="Times New Roman"/>
                <w:noProof/>
                <w:spacing w:val="-5"/>
                <w:sz w:val="22"/>
                <w:szCs w:val="22"/>
              </w:rPr>
              <w:t>Deep Learning-based Recommendation Frameworks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_Toc212722195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5</w:t>
            </w:r>
            <w:r w:rsidRPr="00103578">
              <w:rPr>
                <w:rFonts w:ascii="Times New Roman" w:hAnsi="Times New Roman" w:cs="Times New Roman"/>
                <w:noProof/>
                <w:webHidden/>
                <w:sz w:val="22"/>
                <w:szCs w:val="22"/>
              </w:rPr>
              <w:fldChar w:fldCharType="end"/>
            </w:r>
          </w:hyperlink>
        </w:p>
        <w:p w14:paraId="13F11A15" w14:textId="40454D3C"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96" w:history="1">
            <w:r w:rsidRPr="00103578">
              <w:rPr>
                <w:rStyle w:val="af0"/>
                <w:rFonts w:ascii="Times New Roman" w:eastAsia="Times New Roman" w:hAnsi="Times New Roman" w:cs="Times New Roman"/>
                <w:noProof/>
                <w:sz w:val="22"/>
                <w:szCs w:val="22"/>
              </w:rPr>
              <w:t>2.3</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z w:val="22"/>
                <w:szCs w:val="22"/>
              </w:rPr>
              <w:t>Gaps in the Existing Literature</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_Toc212722196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5</w:t>
            </w:r>
            <w:r w:rsidRPr="00103578">
              <w:rPr>
                <w:rFonts w:ascii="Times New Roman" w:hAnsi="Times New Roman" w:cs="Times New Roman"/>
                <w:noProof/>
                <w:webHidden/>
                <w:sz w:val="22"/>
                <w:szCs w:val="22"/>
              </w:rPr>
              <w:fldChar w:fldCharType="end"/>
            </w:r>
          </w:hyperlink>
        </w:p>
        <w:p w14:paraId="238257B2" w14:textId="4252399F"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97" w:history="1">
            <w:r w:rsidRPr="00103578">
              <w:rPr>
                <w:rStyle w:val="af0"/>
                <w:rFonts w:ascii="Times New Roman" w:hAnsi="Times New Roman" w:cs="Times New Roman"/>
                <w:noProof/>
                <w:sz w:val="22"/>
                <w:szCs w:val="22"/>
              </w:rPr>
              <w:t xml:space="preserve">2.3.1 </w:t>
            </w:r>
            <w:r w:rsidRPr="00103578">
              <w:rPr>
                <w:rStyle w:val="af0"/>
                <w:rFonts w:ascii="Times New Roman" w:hAnsi="Times New Roman" w:cs="Times New Roman"/>
                <w:noProof/>
                <w:spacing w:val="-5"/>
                <w:sz w:val="22"/>
                <w:szCs w:val="22"/>
              </w:rPr>
              <w:t>Research Gaps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_Toc212722197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5</w:t>
            </w:r>
            <w:r w:rsidRPr="00103578">
              <w:rPr>
                <w:rFonts w:ascii="Times New Roman" w:hAnsi="Times New Roman" w:cs="Times New Roman"/>
                <w:noProof/>
                <w:webHidden/>
                <w:sz w:val="22"/>
                <w:szCs w:val="22"/>
              </w:rPr>
              <w:fldChar w:fldCharType="end"/>
            </w:r>
          </w:hyperlink>
        </w:p>
        <w:p w14:paraId="5A6B06C1" w14:textId="363BA5F4"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198" w:history="1">
            <w:r w:rsidRPr="00103578">
              <w:rPr>
                <w:rStyle w:val="af0"/>
                <w:rFonts w:ascii="Times New Roman" w:hAnsi="Times New Roman" w:cs="Times New Roman"/>
                <w:noProof/>
                <w:sz w:val="22"/>
                <w:szCs w:val="22"/>
              </w:rPr>
              <w:t xml:space="preserve">2.3.1 </w:t>
            </w:r>
            <w:r w:rsidRPr="00103578">
              <w:rPr>
                <w:rStyle w:val="af0"/>
                <w:rFonts w:ascii="Times New Roman" w:hAnsi="Times New Roman" w:cs="Times New Roman"/>
                <w:noProof/>
                <w:spacing w:val="-5"/>
                <w:sz w:val="22"/>
                <w:szCs w:val="22"/>
              </w:rPr>
              <w:t>Proposed Solutions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_Toc212722198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6</w:t>
            </w:r>
            <w:r w:rsidRPr="00103578">
              <w:rPr>
                <w:rFonts w:ascii="Times New Roman" w:hAnsi="Times New Roman" w:cs="Times New Roman"/>
                <w:noProof/>
                <w:webHidden/>
                <w:sz w:val="22"/>
                <w:szCs w:val="22"/>
              </w:rPr>
              <w:fldChar w:fldCharType="end"/>
            </w:r>
          </w:hyperlink>
        </w:p>
        <w:p w14:paraId="56EEF1B4" w14:textId="0BE71EAD"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199" w:history="1">
            <w:r w:rsidRPr="00103578">
              <w:rPr>
                <w:rStyle w:val="af0"/>
                <w:rFonts w:ascii="Times New Roman" w:eastAsia="Times New Roman" w:hAnsi="Times New Roman" w:cs="Times New Roman"/>
                <w:noProof/>
                <w:sz w:val="22"/>
                <w:szCs w:val="22"/>
              </w:rPr>
              <w:t>2.4</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z w:val="22"/>
                <w:szCs w:val="22"/>
              </w:rPr>
              <w:t>Summary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_Toc212722199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6</w:t>
            </w:r>
            <w:r w:rsidRPr="00103578">
              <w:rPr>
                <w:rFonts w:ascii="Times New Roman" w:hAnsi="Times New Roman" w:cs="Times New Roman"/>
                <w:noProof/>
                <w:webHidden/>
                <w:sz w:val="22"/>
                <w:szCs w:val="22"/>
              </w:rPr>
              <w:fldChar w:fldCharType="end"/>
            </w:r>
          </w:hyperlink>
        </w:p>
        <w:p w14:paraId="27BB6D32" w14:textId="103E872A" w:rsidR="00103578" w:rsidRPr="00103578" w:rsidRDefault="00103578">
          <w:pPr>
            <w:pStyle w:val="TOC1"/>
            <w:tabs>
              <w:tab w:val="right" w:leader="dot" w:pos="8783"/>
            </w:tabs>
            <w:rPr>
              <w:rFonts w:ascii="Times New Roman" w:eastAsiaTheme="minorEastAsia" w:hAnsi="Times New Roman" w:cs="Times New Roman"/>
              <w:noProof/>
              <w:kern w:val="2"/>
              <w:sz w:val="22"/>
              <w:szCs w:val="22"/>
              <w14:ligatures w14:val="standardContextual"/>
            </w:rPr>
          </w:pPr>
          <w:hyperlink w:anchor="_Toc212722200" w:history="1">
            <w:r w:rsidRPr="00103578">
              <w:rPr>
                <w:rStyle w:val="af0"/>
                <w:rFonts w:ascii="Times New Roman" w:hAnsi="Times New Roman" w:cs="Times New Roman"/>
                <w:noProof/>
                <w:spacing w:val="-1"/>
                <w:sz w:val="22"/>
                <w:szCs w:val="22"/>
              </w:rPr>
              <w:t>Chapter 3. Methodology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_Toc212722200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7</w:t>
            </w:r>
            <w:r w:rsidRPr="00103578">
              <w:rPr>
                <w:rFonts w:ascii="Times New Roman" w:hAnsi="Times New Roman" w:cs="Times New Roman"/>
                <w:noProof/>
                <w:webHidden/>
                <w:sz w:val="22"/>
                <w:szCs w:val="22"/>
              </w:rPr>
              <w:fldChar w:fldCharType="end"/>
            </w:r>
          </w:hyperlink>
        </w:p>
        <w:p w14:paraId="5C58D2BB" w14:textId="6552B0CE"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01" w:history="1">
            <w:r w:rsidRPr="00103578">
              <w:rPr>
                <w:rStyle w:val="af0"/>
                <w:rFonts w:ascii="Times New Roman" w:eastAsia="Times New Roman" w:hAnsi="Times New Roman" w:cs="Times New Roman"/>
                <w:noProof/>
                <w:sz w:val="22"/>
                <w:szCs w:val="22"/>
              </w:rPr>
              <w:t>3.1</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Problem Statement</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_Toc212722201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7</w:t>
            </w:r>
            <w:r w:rsidRPr="00103578">
              <w:rPr>
                <w:rFonts w:ascii="Times New Roman" w:hAnsi="Times New Roman" w:cs="Times New Roman"/>
                <w:noProof/>
                <w:webHidden/>
                <w:sz w:val="22"/>
                <w:szCs w:val="22"/>
              </w:rPr>
              <w:fldChar w:fldCharType="end"/>
            </w:r>
          </w:hyperlink>
        </w:p>
        <w:p w14:paraId="56993948" w14:textId="63FAC693"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02" w:history="1">
            <w:r w:rsidRPr="00103578">
              <w:rPr>
                <w:rStyle w:val="af0"/>
                <w:rFonts w:ascii="Times New Roman" w:eastAsia="Times New Roman" w:hAnsi="Times New Roman" w:cs="Times New Roman"/>
                <w:noProof/>
                <w:sz w:val="22"/>
                <w:szCs w:val="22"/>
              </w:rPr>
              <w:t>3.2</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Approach</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_Toc212722202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7</w:t>
            </w:r>
            <w:r w:rsidRPr="00103578">
              <w:rPr>
                <w:rFonts w:ascii="Times New Roman" w:hAnsi="Times New Roman" w:cs="Times New Roman"/>
                <w:noProof/>
                <w:webHidden/>
                <w:sz w:val="22"/>
                <w:szCs w:val="22"/>
              </w:rPr>
              <w:fldChar w:fldCharType="end"/>
            </w:r>
          </w:hyperlink>
        </w:p>
        <w:p w14:paraId="4F3767D5" w14:textId="04D91111"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03" w:history="1">
            <w:r w:rsidRPr="00103578">
              <w:rPr>
                <w:rStyle w:val="af0"/>
                <w:rFonts w:ascii="Times New Roman" w:hAnsi="Times New Roman" w:cs="Times New Roman"/>
                <w:noProof/>
                <w:sz w:val="22"/>
                <w:szCs w:val="22"/>
              </w:rPr>
              <w:t xml:space="preserve">3.2.1 </w:t>
            </w:r>
            <w:r w:rsidRPr="00103578">
              <w:rPr>
                <w:rStyle w:val="af0"/>
                <w:rFonts w:ascii="Times New Roman" w:hAnsi="Times New Roman" w:cs="Times New Roman"/>
                <w:noProof/>
                <w:spacing w:val="-5"/>
                <w:sz w:val="22"/>
                <w:szCs w:val="22"/>
              </w:rPr>
              <w:t>Mathematical Basis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_Toc212722203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8</w:t>
            </w:r>
            <w:r w:rsidRPr="00103578">
              <w:rPr>
                <w:rFonts w:ascii="Times New Roman" w:hAnsi="Times New Roman" w:cs="Times New Roman"/>
                <w:noProof/>
                <w:webHidden/>
                <w:sz w:val="22"/>
                <w:szCs w:val="22"/>
              </w:rPr>
              <w:fldChar w:fldCharType="end"/>
            </w:r>
          </w:hyperlink>
        </w:p>
        <w:p w14:paraId="1B9726B4" w14:textId="71C8B70E"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04" w:history="1">
            <w:r w:rsidRPr="00103578">
              <w:rPr>
                <w:rStyle w:val="af0"/>
                <w:rFonts w:ascii="Times New Roman" w:hAnsi="Times New Roman" w:cs="Times New Roman"/>
                <w:noProof/>
                <w:sz w:val="22"/>
                <w:szCs w:val="22"/>
              </w:rPr>
              <w:t xml:space="preserve">3.2.2 </w:t>
            </w:r>
            <w:r w:rsidRPr="00103578">
              <w:rPr>
                <w:rStyle w:val="af0"/>
                <w:rFonts w:ascii="Times New Roman" w:hAnsi="Times New Roman" w:cs="Times New Roman"/>
                <w:noProof/>
                <w:spacing w:val="-5"/>
                <w:sz w:val="22"/>
                <w:szCs w:val="22"/>
              </w:rPr>
              <w:t>Overview of Model Architecture</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_Toc212722204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8</w:t>
            </w:r>
            <w:r w:rsidRPr="00103578">
              <w:rPr>
                <w:rFonts w:ascii="Times New Roman" w:hAnsi="Times New Roman" w:cs="Times New Roman"/>
                <w:noProof/>
                <w:webHidden/>
                <w:sz w:val="22"/>
                <w:szCs w:val="22"/>
              </w:rPr>
              <w:fldChar w:fldCharType="end"/>
            </w:r>
          </w:hyperlink>
        </w:p>
        <w:p w14:paraId="10B49671" w14:textId="37A43E9B"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05" w:history="1">
            <w:r w:rsidRPr="00103578">
              <w:rPr>
                <w:rStyle w:val="af0"/>
                <w:rFonts w:ascii="Times New Roman" w:hAnsi="Times New Roman" w:cs="Times New Roman"/>
                <w:noProof/>
                <w:sz w:val="22"/>
                <w:szCs w:val="22"/>
              </w:rPr>
              <w:t xml:space="preserve">3.2.3 </w:t>
            </w:r>
            <w:r w:rsidRPr="00103578">
              <w:rPr>
                <w:rStyle w:val="af0"/>
                <w:rFonts w:ascii="Times New Roman" w:hAnsi="Times New Roman" w:cs="Times New Roman"/>
                <w:noProof/>
                <w:spacing w:val="-5"/>
                <w:sz w:val="22"/>
                <w:szCs w:val="22"/>
              </w:rPr>
              <w:t>Dataset and Data Processing</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_Toc212722205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9</w:t>
            </w:r>
            <w:r w:rsidRPr="00103578">
              <w:rPr>
                <w:rFonts w:ascii="Times New Roman" w:hAnsi="Times New Roman" w:cs="Times New Roman"/>
                <w:noProof/>
                <w:webHidden/>
                <w:sz w:val="22"/>
                <w:szCs w:val="22"/>
              </w:rPr>
              <w:fldChar w:fldCharType="end"/>
            </w:r>
          </w:hyperlink>
        </w:p>
        <w:p w14:paraId="7AFC38BA" w14:textId="0359B294"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06" w:history="1">
            <w:r w:rsidRPr="00103578">
              <w:rPr>
                <w:rStyle w:val="af0"/>
                <w:rFonts w:ascii="Times New Roman" w:eastAsia="Times New Roman" w:hAnsi="Times New Roman" w:cs="Times New Roman"/>
                <w:noProof/>
                <w:sz w:val="22"/>
                <w:szCs w:val="22"/>
              </w:rPr>
              <w:t>3.3</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Technology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_Toc212722206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10</w:t>
            </w:r>
            <w:r w:rsidRPr="00103578">
              <w:rPr>
                <w:rFonts w:ascii="Times New Roman" w:hAnsi="Times New Roman" w:cs="Times New Roman"/>
                <w:noProof/>
                <w:webHidden/>
                <w:sz w:val="22"/>
                <w:szCs w:val="22"/>
              </w:rPr>
              <w:fldChar w:fldCharType="end"/>
            </w:r>
          </w:hyperlink>
        </w:p>
        <w:p w14:paraId="391922F1" w14:textId="4CE770B8"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07" w:history="1">
            <w:r w:rsidRPr="00103578">
              <w:rPr>
                <w:rStyle w:val="af0"/>
                <w:rFonts w:ascii="Times New Roman" w:hAnsi="Times New Roman" w:cs="Times New Roman"/>
                <w:noProof/>
                <w:sz w:val="22"/>
                <w:szCs w:val="22"/>
              </w:rPr>
              <w:t>3.3.1 Hardware and Software Environment</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_Toc212722207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10</w:t>
            </w:r>
            <w:r w:rsidRPr="00103578">
              <w:rPr>
                <w:rFonts w:ascii="Times New Roman" w:hAnsi="Times New Roman" w:cs="Times New Roman"/>
                <w:noProof/>
                <w:webHidden/>
                <w:sz w:val="22"/>
                <w:szCs w:val="22"/>
              </w:rPr>
              <w:fldChar w:fldCharType="end"/>
            </w:r>
          </w:hyperlink>
        </w:p>
        <w:p w14:paraId="145E5CA2" w14:textId="49EBC43C"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08" w:history="1">
            <w:r w:rsidRPr="00103578">
              <w:rPr>
                <w:rStyle w:val="af0"/>
                <w:rFonts w:ascii="Times New Roman" w:hAnsi="Times New Roman" w:cs="Times New Roman"/>
                <w:noProof/>
                <w:sz w:val="22"/>
                <w:szCs w:val="22"/>
              </w:rPr>
              <w:t xml:space="preserve">3.3.2 </w:t>
            </w:r>
            <w:r w:rsidRPr="00103578">
              <w:rPr>
                <w:rStyle w:val="af0"/>
                <w:rFonts w:ascii="Times New Roman" w:hAnsi="Times New Roman" w:cs="Times New Roman"/>
                <w:noProof/>
                <w:spacing w:val="-1"/>
                <w:sz w:val="22"/>
                <w:szCs w:val="22"/>
              </w:rPr>
              <w:t>Machine Learning Algorithms for Demand Forecasting</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_Toc212722208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10</w:t>
            </w:r>
            <w:r w:rsidRPr="00103578">
              <w:rPr>
                <w:rFonts w:ascii="Times New Roman" w:hAnsi="Times New Roman" w:cs="Times New Roman"/>
                <w:noProof/>
                <w:webHidden/>
                <w:sz w:val="22"/>
                <w:szCs w:val="22"/>
              </w:rPr>
              <w:fldChar w:fldCharType="end"/>
            </w:r>
          </w:hyperlink>
        </w:p>
        <w:p w14:paraId="0314679B" w14:textId="06F190D4"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09" w:history="1">
            <w:r w:rsidRPr="00103578">
              <w:rPr>
                <w:rStyle w:val="af0"/>
                <w:rFonts w:ascii="Times New Roman" w:hAnsi="Times New Roman" w:cs="Times New Roman"/>
                <w:noProof/>
                <w:sz w:val="22"/>
                <w:szCs w:val="22"/>
              </w:rPr>
              <w:t>3.3.3 Comparative Performance</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_Toc212722209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11</w:t>
            </w:r>
            <w:r w:rsidRPr="00103578">
              <w:rPr>
                <w:rFonts w:ascii="Times New Roman" w:hAnsi="Times New Roman" w:cs="Times New Roman"/>
                <w:noProof/>
                <w:webHidden/>
                <w:sz w:val="22"/>
                <w:szCs w:val="22"/>
              </w:rPr>
              <w:fldChar w:fldCharType="end"/>
            </w:r>
          </w:hyperlink>
        </w:p>
        <w:p w14:paraId="40D753FD" w14:textId="4FE05222"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10" w:history="1">
            <w:r w:rsidRPr="00103578">
              <w:rPr>
                <w:rStyle w:val="af0"/>
                <w:rFonts w:ascii="Times New Roman" w:eastAsia="Times New Roman" w:hAnsi="Times New Roman" w:cs="Times New Roman"/>
                <w:noProof/>
                <w:sz w:val="22"/>
                <w:szCs w:val="22"/>
              </w:rPr>
              <w:t>3.4</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Project Version Management Plan</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_Toc212722210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11</w:t>
            </w:r>
            <w:r w:rsidRPr="00103578">
              <w:rPr>
                <w:rFonts w:ascii="Times New Roman" w:hAnsi="Times New Roman" w:cs="Times New Roman"/>
                <w:noProof/>
                <w:webHidden/>
                <w:sz w:val="22"/>
                <w:szCs w:val="22"/>
              </w:rPr>
              <w:fldChar w:fldCharType="end"/>
            </w:r>
          </w:hyperlink>
        </w:p>
        <w:p w14:paraId="1FBDF0F9" w14:textId="1DAAE467"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11" w:history="1">
            <w:r w:rsidRPr="00103578">
              <w:rPr>
                <w:rStyle w:val="af0"/>
                <w:rFonts w:ascii="Times New Roman" w:hAnsi="Times New Roman" w:cs="Times New Roman"/>
                <w:noProof/>
                <w:sz w:val="22"/>
                <w:szCs w:val="22"/>
              </w:rPr>
              <w:t>3.4.1 Gitee Repository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_Toc212722211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11</w:t>
            </w:r>
            <w:r w:rsidRPr="00103578">
              <w:rPr>
                <w:rFonts w:ascii="Times New Roman" w:hAnsi="Times New Roman" w:cs="Times New Roman"/>
                <w:noProof/>
                <w:webHidden/>
                <w:sz w:val="22"/>
                <w:szCs w:val="22"/>
              </w:rPr>
              <w:fldChar w:fldCharType="end"/>
            </w:r>
          </w:hyperlink>
        </w:p>
        <w:p w14:paraId="54D245B1" w14:textId="37A04B11"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12" w:history="1">
            <w:r w:rsidRPr="00103578">
              <w:rPr>
                <w:rStyle w:val="af0"/>
                <w:rFonts w:ascii="Times New Roman" w:hAnsi="Times New Roman" w:cs="Times New Roman"/>
                <w:noProof/>
                <w:sz w:val="22"/>
                <w:szCs w:val="22"/>
              </w:rPr>
              <w:t xml:space="preserve">3.4.2 </w:t>
            </w:r>
            <w:r w:rsidRPr="00103578">
              <w:rPr>
                <w:rStyle w:val="af0"/>
                <w:rFonts w:ascii="Times New Roman" w:hAnsi="Times New Roman" w:cs="Times New Roman"/>
                <w:noProof/>
                <w:spacing w:val="-1"/>
                <w:sz w:val="22"/>
                <w:szCs w:val="22"/>
              </w:rPr>
              <w:t>Version Tracking and Updates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_Toc212722212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12</w:t>
            </w:r>
            <w:r w:rsidRPr="00103578">
              <w:rPr>
                <w:rFonts w:ascii="Times New Roman" w:hAnsi="Times New Roman" w:cs="Times New Roman"/>
                <w:noProof/>
                <w:webHidden/>
                <w:sz w:val="22"/>
                <w:szCs w:val="22"/>
              </w:rPr>
              <w:fldChar w:fldCharType="end"/>
            </w:r>
          </w:hyperlink>
        </w:p>
        <w:p w14:paraId="21C86AD9" w14:textId="2DFE4A6D" w:rsidR="00103578" w:rsidRPr="00103578" w:rsidRDefault="00103578">
          <w:pPr>
            <w:pStyle w:val="TOC3"/>
            <w:tabs>
              <w:tab w:val="right" w:leader="dot" w:pos="8783"/>
            </w:tabs>
            <w:rPr>
              <w:rFonts w:ascii="Times New Roman" w:eastAsiaTheme="minorEastAsia" w:hAnsi="Times New Roman" w:cs="Times New Roman"/>
              <w:noProof/>
              <w:kern w:val="2"/>
              <w:sz w:val="22"/>
              <w:szCs w:val="22"/>
              <w14:ligatures w14:val="standardContextual"/>
            </w:rPr>
          </w:pPr>
          <w:hyperlink w:anchor="_Toc212722213" w:history="1">
            <w:r w:rsidRPr="00103578">
              <w:rPr>
                <w:rStyle w:val="af0"/>
                <w:rFonts w:ascii="Times New Roman" w:hAnsi="Times New Roman" w:cs="Times New Roman"/>
                <w:noProof/>
                <w:sz w:val="22"/>
                <w:szCs w:val="22"/>
              </w:rPr>
              <w:t xml:space="preserve">3.4.2 </w:t>
            </w:r>
            <w:r w:rsidRPr="00103578">
              <w:rPr>
                <w:rStyle w:val="af0"/>
                <w:rFonts w:ascii="Times New Roman" w:hAnsi="Times New Roman" w:cs="Times New Roman"/>
                <w:noProof/>
                <w:spacing w:val="-1"/>
                <w:sz w:val="22"/>
                <w:szCs w:val="22"/>
              </w:rPr>
              <w:t>Version Log</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_Toc212722213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12</w:t>
            </w:r>
            <w:r w:rsidRPr="00103578">
              <w:rPr>
                <w:rFonts w:ascii="Times New Roman" w:hAnsi="Times New Roman" w:cs="Times New Roman"/>
                <w:noProof/>
                <w:webHidden/>
                <w:sz w:val="22"/>
                <w:szCs w:val="22"/>
              </w:rPr>
              <w:fldChar w:fldCharType="end"/>
            </w:r>
          </w:hyperlink>
        </w:p>
        <w:p w14:paraId="20B7CE9E" w14:textId="55CB6C16"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14" w:history="1">
            <w:r w:rsidRPr="00103578">
              <w:rPr>
                <w:rStyle w:val="af0"/>
                <w:rFonts w:ascii="Times New Roman" w:eastAsia="Times New Roman" w:hAnsi="Times New Roman" w:cs="Times New Roman"/>
                <w:noProof/>
                <w:sz w:val="22"/>
                <w:szCs w:val="22"/>
              </w:rPr>
              <w:t>3.5</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3"/>
                <w:sz w:val="22"/>
                <w:szCs w:val="22"/>
              </w:rPr>
              <w:t>Summary</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_Toc212722214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12</w:t>
            </w:r>
            <w:r w:rsidRPr="00103578">
              <w:rPr>
                <w:rFonts w:ascii="Times New Roman" w:hAnsi="Times New Roman" w:cs="Times New Roman"/>
                <w:noProof/>
                <w:webHidden/>
                <w:sz w:val="22"/>
                <w:szCs w:val="22"/>
              </w:rPr>
              <w:fldChar w:fldCharType="end"/>
            </w:r>
          </w:hyperlink>
        </w:p>
        <w:p w14:paraId="467E3753" w14:textId="77D61933" w:rsidR="00103578" w:rsidRPr="00103578" w:rsidRDefault="00103578">
          <w:pPr>
            <w:pStyle w:val="TOC1"/>
            <w:tabs>
              <w:tab w:val="right" w:leader="dot" w:pos="8783"/>
            </w:tabs>
            <w:rPr>
              <w:rFonts w:ascii="Times New Roman" w:eastAsiaTheme="minorEastAsia" w:hAnsi="Times New Roman" w:cs="Times New Roman"/>
              <w:noProof/>
              <w:kern w:val="2"/>
              <w:sz w:val="22"/>
              <w:szCs w:val="22"/>
              <w14:ligatures w14:val="standardContextual"/>
            </w:rPr>
          </w:pPr>
          <w:hyperlink w:anchor="_Toc212722215" w:history="1">
            <w:r w:rsidRPr="00103578">
              <w:rPr>
                <w:rStyle w:val="af0"/>
                <w:rFonts w:ascii="Times New Roman" w:hAnsi="Times New Roman" w:cs="Times New Roman"/>
                <w:noProof/>
                <w:spacing w:val="1"/>
                <w:sz w:val="22"/>
                <w:szCs w:val="22"/>
              </w:rPr>
              <w:t>Chapter 4. Project Management</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_Toc212722215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13</w:t>
            </w:r>
            <w:r w:rsidRPr="00103578">
              <w:rPr>
                <w:rFonts w:ascii="Times New Roman" w:hAnsi="Times New Roman" w:cs="Times New Roman"/>
                <w:noProof/>
                <w:webHidden/>
                <w:sz w:val="22"/>
                <w:szCs w:val="22"/>
              </w:rPr>
              <w:fldChar w:fldCharType="end"/>
            </w:r>
          </w:hyperlink>
        </w:p>
        <w:p w14:paraId="731D4045" w14:textId="4EDA2056"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16" w:history="1">
            <w:r w:rsidRPr="00103578">
              <w:rPr>
                <w:rStyle w:val="af0"/>
                <w:rFonts w:ascii="Times New Roman" w:eastAsia="Times New Roman" w:hAnsi="Times New Roman" w:cs="Times New Roman"/>
                <w:noProof/>
                <w:sz w:val="22"/>
                <w:szCs w:val="22"/>
              </w:rPr>
              <w:t>4.1</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Activities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_Toc212722216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13</w:t>
            </w:r>
            <w:r w:rsidRPr="00103578">
              <w:rPr>
                <w:rFonts w:ascii="Times New Roman" w:hAnsi="Times New Roman" w:cs="Times New Roman"/>
                <w:noProof/>
                <w:webHidden/>
                <w:sz w:val="22"/>
                <w:szCs w:val="22"/>
              </w:rPr>
              <w:fldChar w:fldCharType="end"/>
            </w:r>
          </w:hyperlink>
        </w:p>
        <w:p w14:paraId="44377E18" w14:textId="1B3A9F32"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17" w:history="1">
            <w:r w:rsidRPr="00103578">
              <w:rPr>
                <w:rStyle w:val="af0"/>
                <w:rFonts w:ascii="Times New Roman" w:eastAsia="Times New Roman" w:hAnsi="Times New Roman" w:cs="Times New Roman"/>
                <w:noProof/>
                <w:sz w:val="22"/>
                <w:szCs w:val="22"/>
              </w:rPr>
              <w:t>4.2</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2"/>
                <w:sz w:val="22"/>
                <w:szCs w:val="22"/>
              </w:rPr>
              <w:t>Schedule</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_Toc212722217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13</w:t>
            </w:r>
            <w:r w:rsidRPr="00103578">
              <w:rPr>
                <w:rFonts w:ascii="Times New Roman" w:hAnsi="Times New Roman" w:cs="Times New Roman"/>
                <w:noProof/>
                <w:webHidden/>
                <w:sz w:val="22"/>
                <w:szCs w:val="22"/>
              </w:rPr>
              <w:fldChar w:fldCharType="end"/>
            </w:r>
          </w:hyperlink>
        </w:p>
        <w:p w14:paraId="1FED2F45" w14:textId="3CF9A8EB"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18" w:history="1">
            <w:r w:rsidRPr="00103578">
              <w:rPr>
                <w:rStyle w:val="af0"/>
                <w:rFonts w:ascii="Times New Roman" w:eastAsia="Times New Roman" w:hAnsi="Times New Roman" w:cs="Times New Roman"/>
                <w:noProof/>
                <w:sz w:val="22"/>
                <w:szCs w:val="22"/>
              </w:rPr>
              <w:t>4.3</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1"/>
                <w:sz w:val="22"/>
                <w:szCs w:val="22"/>
              </w:rPr>
              <w:t>Data Management Plan</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_Toc212722218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14</w:t>
            </w:r>
            <w:r w:rsidRPr="00103578">
              <w:rPr>
                <w:rFonts w:ascii="Times New Roman" w:hAnsi="Times New Roman" w:cs="Times New Roman"/>
                <w:noProof/>
                <w:webHidden/>
                <w:sz w:val="22"/>
                <w:szCs w:val="22"/>
              </w:rPr>
              <w:fldChar w:fldCharType="end"/>
            </w:r>
          </w:hyperlink>
        </w:p>
        <w:p w14:paraId="693B27A8" w14:textId="27E1757F" w:rsidR="00103578" w:rsidRPr="00103578" w:rsidRDefault="00103578">
          <w:pPr>
            <w:pStyle w:val="TOC2"/>
            <w:tabs>
              <w:tab w:val="left" w:pos="1660"/>
              <w:tab w:val="right" w:leader="dot" w:pos="8783"/>
            </w:tabs>
            <w:rPr>
              <w:rFonts w:ascii="Times New Roman" w:eastAsiaTheme="minorEastAsia" w:hAnsi="Times New Roman" w:cs="Times New Roman"/>
              <w:noProof/>
              <w:kern w:val="2"/>
              <w:sz w:val="22"/>
              <w:szCs w:val="22"/>
              <w14:ligatures w14:val="standardContextual"/>
            </w:rPr>
          </w:pPr>
          <w:hyperlink w:anchor="_Toc212722219" w:history="1">
            <w:r w:rsidRPr="00103578">
              <w:rPr>
                <w:rStyle w:val="af0"/>
                <w:rFonts w:ascii="Times New Roman" w:eastAsia="Times New Roman" w:hAnsi="Times New Roman" w:cs="Times New Roman"/>
                <w:noProof/>
                <w:sz w:val="22"/>
                <w:szCs w:val="22"/>
              </w:rPr>
              <w:t>4.4</w:t>
            </w:r>
            <w:r w:rsidRPr="00103578">
              <w:rPr>
                <w:rFonts w:ascii="Times New Roman" w:eastAsiaTheme="minorEastAsia" w:hAnsi="Times New Roman" w:cs="Times New Roman"/>
                <w:noProof/>
                <w:kern w:val="2"/>
                <w:sz w:val="22"/>
                <w:szCs w:val="22"/>
                <w14:ligatures w14:val="standardContextual"/>
              </w:rPr>
              <w:tab/>
            </w:r>
            <w:r w:rsidRPr="00103578">
              <w:rPr>
                <w:rStyle w:val="af0"/>
                <w:rFonts w:ascii="Times New Roman" w:hAnsi="Times New Roman" w:cs="Times New Roman"/>
                <w:noProof/>
                <w:spacing w:val="-2"/>
                <w:sz w:val="22"/>
                <w:szCs w:val="22"/>
              </w:rPr>
              <w:t>Project Deliverables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_Toc212722219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14</w:t>
            </w:r>
            <w:r w:rsidRPr="00103578">
              <w:rPr>
                <w:rFonts w:ascii="Times New Roman" w:hAnsi="Times New Roman" w:cs="Times New Roman"/>
                <w:noProof/>
                <w:webHidden/>
                <w:sz w:val="22"/>
                <w:szCs w:val="22"/>
              </w:rPr>
              <w:fldChar w:fldCharType="end"/>
            </w:r>
          </w:hyperlink>
        </w:p>
        <w:p w14:paraId="1D6D3DB6" w14:textId="3DC13772" w:rsidR="00103578" w:rsidRPr="00103578" w:rsidRDefault="00103578">
          <w:pPr>
            <w:pStyle w:val="TOC1"/>
            <w:tabs>
              <w:tab w:val="right" w:leader="dot" w:pos="8783"/>
            </w:tabs>
            <w:rPr>
              <w:rFonts w:ascii="Times New Roman" w:eastAsiaTheme="minorEastAsia" w:hAnsi="Times New Roman" w:cs="Times New Roman"/>
              <w:noProof/>
              <w:kern w:val="2"/>
              <w:sz w:val="22"/>
              <w:szCs w:val="22"/>
              <w14:ligatures w14:val="standardContextual"/>
            </w:rPr>
          </w:pPr>
          <w:hyperlink w:anchor="_Toc212722220" w:history="1">
            <w:r w:rsidRPr="00103578">
              <w:rPr>
                <w:rStyle w:val="af0"/>
                <w:rFonts w:ascii="Times New Roman" w:hAnsi="Times New Roman" w:cs="Times New Roman"/>
                <w:noProof/>
                <w:spacing w:val="-3"/>
                <w:sz w:val="22"/>
                <w:szCs w:val="22"/>
              </w:rPr>
              <w:t>References</w:t>
            </w:r>
            <w:r w:rsidRPr="00103578">
              <w:rPr>
                <w:rFonts w:ascii="Times New Roman" w:hAnsi="Times New Roman" w:cs="Times New Roman"/>
                <w:noProof/>
                <w:webHidden/>
                <w:sz w:val="22"/>
                <w:szCs w:val="22"/>
              </w:rPr>
              <w:tab/>
            </w:r>
            <w:r w:rsidRPr="00103578">
              <w:rPr>
                <w:rFonts w:ascii="Times New Roman" w:hAnsi="Times New Roman" w:cs="Times New Roman"/>
                <w:noProof/>
                <w:webHidden/>
                <w:sz w:val="22"/>
                <w:szCs w:val="22"/>
              </w:rPr>
              <w:fldChar w:fldCharType="begin"/>
            </w:r>
            <w:r w:rsidRPr="00103578">
              <w:rPr>
                <w:rFonts w:ascii="Times New Roman" w:hAnsi="Times New Roman" w:cs="Times New Roman"/>
                <w:noProof/>
                <w:webHidden/>
                <w:sz w:val="22"/>
                <w:szCs w:val="22"/>
              </w:rPr>
              <w:instrText xml:space="preserve"> PAGEREF _Toc212722220 \h </w:instrText>
            </w:r>
            <w:r w:rsidRPr="00103578">
              <w:rPr>
                <w:rFonts w:ascii="Times New Roman" w:hAnsi="Times New Roman" w:cs="Times New Roman"/>
                <w:noProof/>
                <w:webHidden/>
                <w:sz w:val="22"/>
                <w:szCs w:val="22"/>
              </w:rPr>
            </w:r>
            <w:r w:rsidRPr="00103578">
              <w:rPr>
                <w:rFonts w:ascii="Times New Roman" w:hAnsi="Times New Roman" w:cs="Times New Roman"/>
                <w:noProof/>
                <w:webHidden/>
                <w:sz w:val="22"/>
                <w:szCs w:val="22"/>
              </w:rPr>
              <w:fldChar w:fldCharType="separate"/>
            </w:r>
            <w:r w:rsidR="00780E5E">
              <w:rPr>
                <w:rFonts w:ascii="Times New Roman" w:hAnsi="Times New Roman" w:cs="Times New Roman"/>
                <w:noProof/>
                <w:webHidden/>
                <w:sz w:val="22"/>
                <w:szCs w:val="22"/>
              </w:rPr>
              <w:t>15</w:t>
            </w:r>
            <w:r w:rsidRPr="00103578">
              <w:rPr>
                <w:rFonts w:ascii="Times New Roman" w:hAnsi="Times New Roman" w:cs="Times New Roman"/>
                <w:noProof/>
                <w:webHidden/>
                <w:sz w:val="22"/>
                <w:szCs w:val="22"/>
              </w:rPr>
              <w:fldChar w:fldCharType="end"/>
            </w:r>
          </w:hyperlink>
        </w:p>
        <w:p w14:paraId="04649BA2" w14:textId="02E53541" w:rsidR="00BB09A6" w:rsidRPr="0098237F" w:rsidRDefault="00000000" w:rsidP="0098237F">
          <w:pPr>
            <w:pStyle w:val="TOC2"/>
            <w:tabs>
              <w:tab w:val="right" w:leader="dot" w:pos="8783"/>
            </w:tabs>
            <w:spacing w:line="276" w:lineRule="auto"/>
            <w:rPr>
              <w:rFonts w:ascii="Times New Roman" w:hAnsi="Times New Roman" w:cs="Arial"/>
            </w:rPr>
          </w:pPr>
          <w:r w:rsidRPr="005E2334">
            <w:rPr>
              <w:rFonts w:ascii="Times New Roman" w:hAnsi="Times New Roman" w:cs="Times New Roman"/>
              <w:sz w:val="22"/>
              <w:szCs w:val="22"/>
            </w:rPr>
            <w:fldChar w:fldCharType="end"/>
          </w:r>
        </w:p>
      </w:sdtContent>
    </w:sdt>
    <w:p w14:paraId="22B3462F" w14:textId="77777777" w:rsidR="00BB09A6" w:rsidRDefault="00BB09A6" w:rsidP="0098237F">
      <w:pPr>
        <w:pStyle w:val="TOC1"/>
        <w:spacing w:line="360" w:lineRule="auto"/>
        <w:ind w:left="0"/>
        <w:rPr>
          <w:rFonts w:ascii="Arial" w:eastAsia="Times New Roman" w:hAnsi="Arial" w:cs="Arial"/>
        </w:rPr>
        <w:sectPr w:rsidR="00BB09A6">
          <w:headerReference w:type="even" r:id="rId15"/>
          <w:footerReference w:type="even" r:id="rId16"/>
          <w:footerReference w:type="default" r:id="rId17"/>
          <w:type w:val="continuous"/>
          <w:pgSz w:w="11910" w:h="16840"/>
          <w:pgMar w:top="1322" w:right="1417" w:bottom="1178" w:left="1700" w:header="879" w:footer="1198" w:gutter="0"/>
          <w:pgNumType w:start="6"/>
          <w:cols w:space="720"/>
          <w:docGrid w:linePitch="299"/>
        </w:sectPr>
      </w:pPr>
    </w:p>
    <w:p w14:paraId="6A314460" w14:textId="77777777" w:rsidR="00E4458A" w:rsidRDefault="00E4458A" w:rsidP="0098237F">
      <w:pPr>
        <w:pStyle w:val="1"/>
        <w:spacing w:line="360" w:lineRule="auto"/>
        <w:rPr>
          <w:rFonts w:ascii="Arial" w:hAnsi="Arial" w:cs="Arial"/>
          <w:spacing w:val="-1"/>
        </w:rPr>
      </w:pPr>
      <w:bookmarkStart w:id="4" w:name="_Toc212387642"/>
      <w:bookmarkStart w:id="5" w:name="_Toc212722181"/>
      <w:r>
        <w:rPr>
          <w:rFonts w:ascii="Arial" w:hAnsi="Arial" w:cs="Arial"/>
          <w:spacing w:val="-1"/>
        </w:rPr>
        <w:lastRenderedPageBreak/>
        <w:t>Chapter 1. Introduction</w:t>
      </w:r>
      <w:bookmarkEnd w:id="4"/>
      <w:bookmarkEnd w:id="5"/>
    </w:p>
    <w:p w14:paraId="7F1903BE" w14:textId="77777777" w:rsidR="00E4458A" w:rsidRDefault="00E4458A" w:rsidP="0098237F">
      <w:pPr>
        <w:pStyle w:val="2"/>
        <w:numPr>
          <w:ilvl w:val="1"/>
          <w:numId w:val="1"/>
        </w:numPr>
        <w:tabs>
          <w:tab w:val="left" w:pos="626"/>
        </w:tabs>
        <w:spacing w:before="277" w:line="360" w:lineRule="auto"/>
        <w:ind w:left="626" w:hanging="526"/>
        <w:rPr>
          <w:rFonts w:ascii="Arial" w:hAnsi="Arial" w:cs="Arial"/>
        </w:rPr>
      </w:pPr>
      <w:bookmarkStart w:id="6" w:name="_Toc212387643"/>
      <w:bookmarkStart w:id="7" w:name="_Toc212722182"/>
      <w:bookmarkStart w:id="8" w:name="_Hlk212300396"/>
      <w:r>
        <w:rPr>
          <w:rFonts w:ascii="Arial" w:hAnsi="Arial" w:cs="Arial"/>
          <w:spacing w:val="-1"/>
        </w:rPr>
        <w:t>Background of Study</w:t>
      </w:r>
      <w:bookmarkEnd w:id="6"/>
      <w:bookmarkEnd w:id="7"/>
    </w:p>
    <w:p w14:paraId="7DB18D4D" w14:textId="29FD3275" w:rsidR="00E4458A" w:rsidRPr="00AD7EA3" w:rsidRDefault="00E4458A" w:rsidP="0098237F">
      <w:pPr>
        <w:pStyle w:val="a3"/>
        <w:spacing w:line="360" w:lineRule="auto"/>
        <w:ind w:right="63" w:firstLine="480"/>
        <w:jc w:val="both"/>
        <w:rPr>
          <w:rFonts w:ascii="Arial" w:hAnsi="Arial" w:cs="Arial"/>
          <w:color w:val="000000" w:themeColor="text1"/>
          <w:spacing w:val="-6"/>
          <w:sz w:val="22"/>
          <w:szCs w:val="22"/>
        </w:rPr>
      </w:pPr>
      <w:r w:rsidRPr="00AD7EA3">
        <w:rPr>
          <w:rFonts w:ascii="Arial" w:hAnsi="Arial" w:cs="Arial"/>
          <w:color w:val="000000" w:themeColor="text1"/>
          <w:spacing w:val="-6"/>
          <w:sz w:val="22"/>
          <w:szCs w:val="22"/>
        </w:rPr>
        <w:t>The catering industry faces significant challenges in managing employee shifts due to high customer demand fluctuations, complex scheduling requirements, and the need for diverse staff skills.</w:t>
      </w:r>
      <w:r w:rsidRPr="00AD7EA3">
        <w:rPr>
          <w:rFonts w:ascii="Arial" w:hAnsi="Arial" w:cs="Arial" w:hint="eastAsia"/>
          <w:color w:val="000000" w:themeColor="text1"/>
          <w:spacing w:val="-6"/>
          <w:sz w:val="22"/>
          <w:szCs w:val="22"/>
        </w:rPr>
        <w:t xml:space="preserve"> </w:t>
      </w:r>
      <w:r w:rsidRPr="00AD7EA3">
        <w:rPr>
          <w:rFonts w:ascii="Arial" w:hAnsi="Arial" w:cs="Arial"/>
          <w:color w:val="000000" w:themeColor="text1"/>
          <w:spacing w:val="-6"/>
          <w:sz w:val="22"/>
          <w:szCs w:val="22"/>
        </w:rPr>
        <w:t xml:space="preserve">Traditional shift management methods, such as manual scheduling using </w:t>
      </w:r>
      <w:bookmarkEnd w:id="8"/>
      <w:r w:rsidRPr="00AD7EA3">
        <w:rPr>
          <w:rFonts w:ascii="Arial" w:hAnsi="Arial" w:cs="Arial"/>
          <w:color w:val="000000" w:themeColor="text1"/>
          <w:spacing w:val="-6"/>
          <w:sz w:val="22"/>
          <w:szCs w:val="22"/>
        </w:rPr>
        <w:t>spreadsheets</w:t>
      </w:r>
      <w:r w:rsidRPr="00AD7EA3">
        <w:rPr>
          <w:rFonts w:ascii="Arial" w:hAnsi="Arial" w:cs="Arial" w:hint="eastAsia"/>
          <w:color w:val="000000" w:themeColor="text1"/>
          <w:spacing w:val="-6"/>
          <w:sz w:val="22"/>
          <w:szCs w:val="22"/>
        </w:rPr>
        <w:t xml:space="preserve">, </w:t>
      </w:r>
      <w:r w:rsidRPr="00AD7EA3">
        <w:rPr>
          <w:rFonts w:ascii="Arial" w:hAnsi="Arial" w:cs="Arial"/>
          <w:color w:val="000000" w:themeColor="text1"/>
          <w:spacing w:val="-6"/>
          <w:sz w:val="22"/>
          <w:szCs w:val="22"/>
        </w:rPr>
        <w:t>are inefficient</w:t>
      </w:r>
      <w:r w:rsidRPr="00AD7EA3">
        <w:rPr>
          <w:rFonts w:ascii="Arial" w:hAnsi="Arial" w:cs="Arial" w:hint="eastAsia"/>
          <w:color w:val="000000" w:themeColor="text1"/>
          <w:spacing w:val="-6"/>
          <w:sz w:val="22"/>
          <w:szCs w:val="22"/>
        </w:rPr>
        <w:t xml:space="preserve">, </w:t>
      </w:r>
      <w:r w:rsidRPr="00AD7EA3">
        <w:rPr>
          <w:rFonts w:ascii="Arial" w:hAnsi="Arial" w:cs="Arial"/>
          <w:color w:val="000000" w:themeColor="text1"/>
          <w:spacing w:val="-6"/>
          <w:sz w:val="22"/>
          <w:szCs w:val="22"/>
        </w:rPr>
        <w:t xml:space="preserve">prone to errors, and lack the flexibility to adapt to changes </w:t>
      </w:r>
      <w:r w:rsidR="005E2334">
        <w:rPr>
          <w:rFonts w:ascii="Arial" w:hAnsi="Arial" w:cs="Arial" w:hint="eastAsia"/>
          <w:color w:val="000000" w:themeColor="text1"/>
          <w:spacing w:val="-6"/>
          <w:sz w:val="22"/>
          <w:szCs w:val="22"/>
        </w:rPr>
        <w:t>[5].</w:t>
      </w:r>
      <w:r w:rsidRPr="00AD7EA3">
        <w:rPr>
          <w:rFonts w:ascii="Arial" w:hAnsi="Arial" w:cs="Arial"/>
          <w:color w:val="000000" w:themeColor="text1"/>
          <w:spacing w:val="-6"/>
          <w:sz w:val="22"/>
          <w:szCs w:val="22"/>
        </w:rPr>
        <w:t xml:space="preserve"> These</w:t>
      </w:r>
      <w:r w:rsidRPr="00AD7EA3">
        <w:rPr>
          <w:rFonts w:ascii="Arial" w:hAnsi="Arial" w:cs="Arial" w:hint="eastAsia"/>
          <w:color w:val="000000" w:themeColor="text1"/>
          <w:spacing w:val="-6"/>
          <w:sz w:val="22"/>
          <w:szCs w:val="22"/>
        </w:rPr>
        <w:t xml:space="preserve"> </w:t>
      </w:r>
      <w:r w:rsidRPr="00AD7EA3">
        <w:rPr>
          <w:rFonts w:ascii="Arial" w:hAnsi="Arial" w:cs="Arial"/>
          <w:color w:val="000000" w:themeColor="text1"/>
          <w:spacing w:val="-6"/>
          <w:sz w:val="22"/>
          <w:szCs w:val="22"/>
        </w:rPr>
        <w:t>can lead to understaffing during peak hour</w:t>
      </w:r>
      <w:r w:rsidRPr="00AD7EA3">
        <w:rPr>
          <w:rFonts w:ascii="Arial" w:hAnsi="Arial" w:cs="Arial" w:hint="eastAsia"/>
          <w:color w:val="000000" w:themeColor="text1"/>
          <w:spacing w:val="-6"/>
          <w:sz w:val="22"/>
          <w:szCs w:val="22"/>
        </w:rPr>
        <w:t xml:space="preserve">s, </w:t>
      </w:r>
      <w:r w:rsidRPr="00AD7EA3">
        <w:rPr>
          <w:rFonts w:ascii="Arial" w:hAnsi="Arial" w:cs="Arial"/>
          <w:color w:val="000000" w:themeColor="text1"/>
          <w:spacing w:val="-6"/>
          <w:sz w:val="22"/>
          <w:szCs w:val="22"/>
        </w:rPr>
        <w:t xml:space="preserve">resulting in poor service quality and customer dissatisfaction, which unnecessarily increases labor costs </w:t>
      </w:r>
      <w:r w:rsidR="005E2334">
        <w:rPr>
          <w:rFonts w:ascii="Arial" w:hAnsi="Arial" w:cs="Arial" w:hint="eastAsia"/>
          <w:color w:val="000000" w:themeColor="text1"/>
          <w:spacing w:val="-6"/>
          <w:sz w:val="22"/>
          <w:szCs w:val="22"/>
        </w:rPr>
        <w:t>[8]</w:t>
      </w:r>
      <w:r w:rsidRPr="00AD7EA3">
        <w:rPr>
          <w:rFonts w:ascii="Arial" w:hAnsi="Arial" w:cs="Arial" w:hint="eastAsia"/>
          <w:color w:val="000000" w:themeColor="text1"/>
          <w:spacing w:val="-6"/>
          <w:sz w:val="22"/>
          <w:szCs w:val="22"/>
        </w:rPr>
        <w:t xml:space="preserve">. </w:t>
      </w:r>
      <w:r w:rsidRPr="00AD7EA3">
        <w:rPr>
          <w:rFonts w:ascii="Arial" w:hAnsi="Arial" w:cs="Arial"/>
          <w:color w:val="000000" w:themeColor="text1"/>
          <w:spacing w:val="-6"/>
          <w:sz w:val="22"/>
          <w:szCs w:val="22"/>
        </w:rPr>
        <w:t>Álvarez et al.</w:t>
      </w:r>
      <w:r w:rsidRPr="00AD7EA3">
        <w:rPr>
          <w:rFonts w:ascii="Arial" w:hAnsi="Arial" w:cs="Arial" w:hint="eastAsia"/>
          <w:color w:val="000000" w:themeColor="text1"/>
          <w:spacing w:val="-6"/>
          <w:sz w:val="22"/>
          <w:szCs w:val="22"/>
        </w:rPr>
        <w:t xml:space="preserve"> </w:t>
      </w:r>
      <w:r w:rsidR="005E2334">
        <w:rPr>
          <w:rFonts w:ascii="Arial" w:hAnsi="Arial" w:cs="Arial" w:hint="eastAsia"/>
          <w:color w:val="000000" w:themeColor="text1"/>
          <w:spacing w:val="-6"/>
          <w:sz w:val="22"/>
          <w:szCs w:val="22"/>
        </w:rPr>
        <w:t xml:space="preserve">[1] </w:t>
      </w:r>
      <w:r w:rsidRPr="00AD7EA3">
        <w:rPr>
          <w:rFonts w:ascii="Arial" w:hAnsi="Arial" w:cs="Arial"/>
          <w:color w:val="000000" w:themeColor="text1"/>
          <w:spacing w:val="-6"/>
          <w:sz w:val="22"/>
          <w:szCs w:val="22"/>
        </w:rPr>
        <w:t xml:space="preserve">showed that overstaffing or understaffing to within 1% of the theoretical minimum can be reduced by simply adding an extra break to each employee and rescheduling shifts. However, </w:t>
      </w:r>
      <w:r w:rsidRPr="00AD7EA3">
        <w:rPr>
          <w:rFonts w:ascii="Arial" w:hAnsi="Arial" w:cs="Arial" w:hint="eastAsia"/>
          <w:color w:val="000000" w:themeColor="text1"/>
          <w:spacing w:val="-6"/>
          <w:sz w:val="22"/>
          <w:szCs w:val="22"/>
        </w:rPr>
        <w:t>it</w:t>
      </w:r>
      <w:r w:rsidRPr="00AD7EA3">
        <w:rPr>
          <w:rFonts w:ascii="Arial" w:hAnsi="Arial" w:cs="Arial"/>
          <w:color w:val="000000" w:themeColor="text1"/>
          <w:spacing w:val="-6"/>
          <w:sz w:val="22"/>
          <w:szCs w:val="22"/>
        </w:rPr>
        <w:t xml:space="preserve"> often needs to be achieved through a large number of optimization models. To address these inefficiencies, many industries have turned to digital solutions. </w:t>
      </w:r>
    </w:p>
    <w:p w14:paraId="1F86B7CA" w14:textId="06D261DD" w:rsidR="00E4458A" w:rsidRPr="00AD7EA3" w:rsidRDefault="00E4458A" w:rsidP="0098237F">
      <w:pPr>
        <w:pStyle w:val="a3"/>
        <w:spacing w:line="360" w:lineRule="auto"/>
        <w:ind w:right="63" w:firstLine="480"/>
        <w:jc w:val="both"/>
        <w:rPr>
          <w:rFonts w:ascii="Arial" w:hAnsi="Arial" w:cs="Arial"/>
          <w:color w:val="000000" w:themeColor="text1"/>
          <w:spacing w:val="-6"/>
          <w:sz w:val="22"/>
          <w:szCs w:val="22"/>
        </w:rPr>
      </w:pPr>
      <w:r w:rsidRPr="00AD7EA3">
        <w:rPr>
          <w:rFonts w:ascii="Arial" w:hAnsi="Arial" w:cs="Arial" w:hint="eastAsia"/>
          <w:color w:val="000000" w:themeColor="text1"/>
          <w:spacing w:val="-6"/>
          <w:sz w:val="22"/>
          <w:szCs w:val="22"/>
        </w:rPr>
        <w:t>L</w:t>
      </w:r>
      <w:r w:rsidRPr="00AD7EA3">
        <w:rPr>
          <w:rFonts w:ascii="Arial" w:hAnsi="Arial" w:cs="Arial"/>
          <w:color w:val="000000" w:themeColor="text1"/>
          <w:spacing w:val="-6"/>
          <w:sz w:val="22"/>
          <w:szCs w:val="22"/>
        </w:rPr>
        <w:t>ow-code development platforms have emerged as a powerful tool for rapidly building business applications with minimal hand-coding. These platforms integrate pre-built components and visual development interfaces, enabling users with basic programming skills to create functional systems quickly</w:t>
      </w:r>
      <w:r w:rsidR="005E2334">
        <w:rPr>
          <w:rFonts w:ascii="Arial" w:hAnsi="Arial" w:cs="Arial" w:hint="eastAsia"/>
          <w:color w:val="000000" w:themeColor="text1"/>
          <w:spacing w:val="-6"/>
          <w:sz w:val="22"/>
          <w:szCs w:val="22"/>
        </w:rPr>
        <w:t xml:space="preserve"> [2]</w:t>
      </w:r>
      <w:r w:rsidRPr="00AD7EA3">
        <w:rPr>
          <w:rFonts w:ascii="Arial" w:hAnsi="Arial" w:cs="Arial"/>
          <w:color w:val="000000" w:themeColor="text1"/>
          <w:spacing w:val="-6"/>
          <w:sz w:val="22"/>
          <w:szCs w:val="22"/>
        </w:rPr>
        <w:t xml:space="preserve">. For example, Viera-González et al. </w:t>
      </w:r>
      <w:r w:rsidR="005E2334">
        <w:rPr>
          <w:rFonts w:ascii="Arial" w:hAnsi="Arial" w:cs="Arial" w:hint="eastAsia"/>
          <w:color w:val="000000" w:themeColor="text1"/>
          <w:spacing w:val="-6"/>
          <w:sz w:val="22"/>
          <w:szCs w:val="22"/>
        </w:rPr>
        <w:t>[10]</w:t>
      </w:r>
      <w:r w:rsidRPr="00AD7EA3">
        <w:rPr>
          <w:rFonts w:ascii="Arial" w:hAnsi="Arial" w:cs="Arial"/>
          <w:color w:val="000000" w:themeColor="text1"/>
          <w:spacing w:val="-6"/>
          <w:sz w:val="22"/>
          <w:szCs w:val="22"/>
        </w:rPr>
        <w:t xml:space="preserve"> demonstrated the successful use of Microsoft Power Automate to digitize university class registration processes, reducing manual effort and improving service response times without modifying legacy systems. </w:t>
      </w:r>
      <w:r w:rsidRPr="00AD7EA3">
        <w:rPr>
          <w:rFonts w:ascii="Arial" w:hAnsi="Arial" w:cs="Arial" w:hint="eastAsia"/>
          <w:color w:val="000000" w:themeColor="text1"/>
          <w:spacing w:val="-6"/>
          <w:sz w:val="22"/>
          <w:szCs w:val="22"/>
        </w:rPr>
        <w:t>W</w:t>
      </w:r>
      <w:r w:rsidRPr="00AD7EA3">
        <w:rPr>
          <w:rFonts w:ascii="Arial" w:hAnsi="Arial" w:cs="Arial"/>
          <w:color w:val="000000" w:themeColor="text1"/>
          <w:spacing w:val="-6"/>
          <w:sz w:val="22"/>
          <w:szCs w:val="22"/>
        </w:rPr>
        <w:t>hile low-code platforms have been applied in sectors like education and retail, their potential in catering industry shift management remains underexplored.</w:t>
      </w:r>
    </w:p>
    <w:p w14:paraId="0E457AC1" w14:textId="77777777" w:rsidR="00E4458A" w:rsidRDefault="00E4458A" w:rsidP="0098237F">
      <w:pPr>
        <w:pStyle w:val="a3"/>
        <w:spacing w:line="360" w:lineRule="auto"/>
        <w:ind w:right="63" w:firstLine="480"/>
        <w:jc w:val="both"/>
        <w:rPr>
          <w:rFonts w:ascii="Arial" w:hAnsi="Arial" w:cs="Arial"/>
          <w:color w:val="000000" w:themeColor="text1"/>
          <w:spacing w:val="-6"/>
          <w:sz w:val="22"/>
          <w:szCs w:val="22"/>
        </w:rPr>
      </w:pPr>
      <w:r w:rsidRPr="00AD7EA3">
        <w:rPr>
          <w:rFonts w:ascii="Arial" w:hAnsi="Arial" w:cs="Arial"/>
          <w:color w:val="000000" w:themeColor="text1"/>
          <w:spacing w:val="-6"/>
          <w:sz w:val="22"/>
          <w:szCs w:val="22"/>
        </w:rPr>
        <w:t>This study will explore how to quickly build a s</w:t>
      </w:r>
      <w:r w:rsidRPr="00AD7EA3">
        <w:rPr>
          <w:rFonts w:ascii="Arial" w:hAnsi="Arial" w:cs="Arial" w:hint="eastAsia"/>
          <w:color w:val="000000" w:themeColor="text1"/>
          <w:spacing w:val="-6"/>
          <w:sz w:val="22"/>
          <w:szCs w:val="22"/>
        </w:rPr>
        <w:t>hift</w:t>
      </w:r>
      <w:r w:rsidRPr="00AD7EA3">
        <w:rPr>
          <w:rFonts w:ascii="Arial" w:hAnsi="Arial" w:cs="Arial"/>
          <w:color w:val="000000" w:themeColor="text1"/>
          <w:spacing w:val="-6"/>
          <w:sz w:val="22"/>
          <w:szCs w:val="22"/>
        </w:rPr>
        <w:t xml:space="preserve"> management system suitable for catering enterprises based on a low-code platform, and verify its feasibility and effectiveness through cases. The </w:t>
      </w:r>
      <w:r w:rsidRPr="00AD7EA3">
        <w:rPr>
          <w:rFonts w:ascii="Arial" w:hAnsi="Arial" w:cs="Arial" w:hint="eastAsia"/>
          <w:color w:val="000000" w:themeColor="text1"/>
          <w:spacing w:val="-6"/>
          <w:sz w:val="22"/>
          <w:szCs w:val="22"/>
        </w:rPr>
        <w:t>low-code development platform</w:t>
      </w:r>
      <w:r w:rsidRPr="00AD7EA3">
        <w:rPr>
          <w:rFonts w:ascii="Arial" w:hAnsi="Arial" w:cs="Arial"/>
          <w:color w:val="000000" w:themeColor="text1"/>
          <w:spacing w:val="-6"/>
          <w:sz w:val="22"/>
          <w:szCs w:val="22"/>
        </w:rPr>
        <w:t xml:space="preserve"> is fast to build</w:t>
      </w:r>
      <w:r w:rsidRPr="00AD7EA3">
        <w:rPr>
          <w:rFonts w:ascii="Arial" w:hAnsi="Arial" w:cs="Arial" w:hint="eastAsia"/>
          <w:color w:val="000000" w:themeColor="text1"/>
          <w:spacing w:val="-6"/>
          <w:sz w:val="22"/>
          <w:szCs w:val="22"/>
        </w:rPr>
        <w:t xml:space="preserve"> and</w:t>
      </w:r>
      <w:r w:rsidRPr="00AD7EA3">
        <w:rPr>
          <w:rFonts w:ascii="Arial" w:hAnsi="Arial" w:cs="Arial"/>
          <w:color w:val="000000" w:themeColor="text1"/>
          <w:spacing w:val="-6"/>
          <w:sz w:val="22"/>
          <w:szCs w:val="22"/>
        </w:rPr>
        <w:t xml:space="preserve"> easy to change. </w:t>
      </w:r>
      <w:r w:rsidRPr="00AD7EA3">
        <w:rPr>
          <w:rFonts w:ascii="Arial" w:hAnsi="Arial" w:cs="Arial" w:hint="eastAsia"/>
          <w:color w:val="000000" w:themeColor="text1"/>
          <w:spacing w:val="-6"/>
          <w:sz w:val="22"/>
          <w:szCs w:val="22"/>
        </w:rPr>
        <w:t>Therefore, i</w:t>
      </w:r>
      <w:r w:rsidRPr="00AD7EA3">
        <w:rPr>
          <w:rFonts w:ascii="Arial" w:hAnsi="Arial" w:cs="Arial"/>
          <w:color w:val="000000" w:themeColor="text1"/>
          <w:spacing w:val="-6"/>
          <w:sz w:val="22"/>
          <w:szCs w:val="22"/>
        </w:rPr>
        <w:t>t cuts labour costs, improves schedule accuracy, and lets managers react at once to sudden staff or demand changes.</w:t>
      </w:r>
    </w:p>
    <w:p w14:paraId="1A8304B3" w14:textId="77777777" w:rsidR="00E4458A" w:rsidRDefault="00E4458A" w:rsidP="0098237F">
      <w:pPr>
        <w:pStyle w:val="2"/>
        <w:numPr>
          <w:ilvl w:val="1"/>
          <w:numId w:val="1"/>
        </w:numPr>
        <w:tabs>
          <w:tab w:val="left" w:pos="626"/>
        </w:tabs>
        <w:spacing w:before="264" w:line="360" w:lineRule="auto"/>
        <w:ind w:left="626" w:hanging="526"/>
        <w:rPr>
          <w:rFonts w:ascii="Arial" w:hAnsi="Arial" w:cs="Arial"/>
        </w:rPr>
      </w:pPr>
      <w:bookmarkStart w:id="9" w:name="_Toc212722183"/>
      <w:r>
        <w:rPr>
          <w:rFonts w:ascii="Arial" w:hAnsi="Arial" w:cs="Arial"/>
          <w:spacing w:val="-1"/>
        </w:rPr>
        <w:t>Project Aim</w:t>
      </w:r>
      <w:bookmarkEnd w:id="9"/>
    </w:p>
    <w:p w14:paraId="2F14E252" w14:textId="0CF38877" w:rsidR="00B36AFD" w:rsidRPr="00B36AFD" w:rsidRDefault="00B36AFD" w:rsidP="00B36AFD">
      <w:pPr>
        <w:pStyle w:val="a3"/>
        <w:spacing w:line="360" w:lineRule="auto"/>
        <w:ind w:firstLine="626"/>
        <w:jc w:val="both"/>
        <w:rPr>
          <w:rFonts w:ascii="Arial" w:hAnsi="Arial" w:cs="Arial"/>
          <w:spacing w:val="-6"/>
          <w:sz w:val="22"/>
          <w:szCs w:val="22"/>
        </w:rPr>
      </w:pPr>
      <w:r w:rsidRPr="00B36AFD">
        <w:rPr>
          <w:rFonts w:ascii="Arial" w:hAnsi="Arial" w:cs="Arial" w:hint="eastAsia"/>
          <w:spacing w:val="-6"/>
          <w:sz w:val="22"/>
          <w:szCs w:val="22"/>
        </w:rPr>
        <w:t>The aim of this project is to build and implement a operation management system for one catering enterprise, which can be quickly developed using a low-code platform, and by using the rapid application development capabilities of low-code technology, it can be proved that the system can reduce labor costs more effectively than manual methods, while improving scheduling efficiency and flexibility.</w:t>
      </w:r>
      <w:r w:rsidR="005F27C3">
        <w:rPr>
          <w:rFonts w:ascii="Arial" w:hAnsi="Arial" w:cs="Arial" w:hint="eastAsia"/>
          <w:spacing w:val="-6"/>
          <w:sz w:val="22"/>
          <w:szCs w:val="22"/>
        </w:rPr>
        <w:t xml:space="preserve"> </w:t>
      </w:r>
      <w:r w:rsidR="005F27C3" w:rsidRPr="005F27C3">
        <w:rPr>
          <w:rFonts w:ascii="Arial" w:hAnsi="Arial" w:cs="Arial" w:hint="eastAsia"/>
          <w:spacing w:val="-6"/>
          <w:sz w:val="22"/>
          <w:szCs w:val="22"/>
        </w:rPr>
        <w:t>This project adopts a research-oriented approach to investigate how low-code development platforms can accelerate enterprise information system creation.</w:t>
      </w:r>
    </w:p>
    <w:p w14:paraId="2F57FE8D" w14:textId="4F3B413A" w:rsidR="00E4458A" w:rsidRPr="00AD7EA3" w:rsidRDefault="00E4458A" w:rsidP="0098237F">
      <w:pPr>
        <w:pStyle w:val="a3"/>
        <w:spacing w:line="360" w:lineRule="auto"/>
        <w:ind w:right="63" w:firstLine="480"/>
        <w:jc w:val="both"/>
        <w:rPr>
          <w:rFonts w:ascii="Arial" w:hAnsi="Arial" w:cs="Arial"/>
          <w:spacing w:val="-6"/>
          <w:sz w:val="22"/>
          <w:szCs w:val="22"/>
        </w:rPr>
      </w:pPr>
    </w:p>
    <w:p w14:paraId="712EBAEB" w14:textId="77777777" w:rsidR="00E4458A" w:rsidRDefault="00E4458A" w:rsidP="0098237F">
      <w:pPr>
        <w:pStyle w:val="2"/>
        <w:numPr>
          <w:ilvl w:val="1"/>
          <w:numId w:val="1"/>
        </w:numPr>
        <w:tabs>
          <w:tab w:val="left" w:pos="626"/>
        </w:tabs>
        <w:spacing w:before="253" w:line="360" w:lineRule="auto"/>
        <w:ind w:left="626" w:hanging="526"/>
        <w:rPr>
          <w:rFonts w:ascii="Arial" w:hAnsi="Arial" w:cs="Arial"/>
        </w:rPr>
      </w:pPr>
      <w:bookmarkStart w:id="10" w:name="_Toc212387645"/>
      <w:bookmarkStart w:id="11" w:name="_Toc212722184"/>
      <w:r>
        <w:rPr>
          <w:rFonts w:ascii="Arial" w:hAnsi="Arial" w:cs="Arial"/>
          <w:spacing w:val="-2"/>
        </w:rPr>
        <w:lastRenderedPageBreak/>
        <w:t>Project Objectives</w:t>
      </w:r>
      <w:bookmarkEnd w:id="10"/>
      <w:bookmarkEnd w:id="11"/>
    </w:p>
    <w:p w14:paraId="28C5C29C" w14:textId="7B1E131E" w:rsidR="00E4458A" w:rsidRPr="00AD7EA3" w:rsidRDefault="005F27C3" w:rsidP="0098237F">
      <w:pPr>
        <w:pStyle w:val="a3"/>
        <w:numPr>
          <w:ilvl w:val="0"/>
          <w:numId w:val="11"/>
        </w:numPr>
        <w:spacing w:line="360" w:lineRule="auto"/>
        <w:ind w:right="63"/>
        <w:jc w:val="both"/>
        <w:rPr>
          <w:rFonts w:ascii="Arial" w:hAnsi="Arial" w:cs="Arial"/>
          <w:color w:val="000000" w:themeColor="text1"/>
          <w:spacing w:val="-8"/>
          <w:sz w:val="22"/>
          <w:szCs w:val="22"/>
        </w:rPr>
      </w:pPr>
      <w:r>
        <w:rPr>
          <w:rFonts w:ascii="Arial" w:hAnsi="Arial" w:cs="Arial" w:hint="eastAsia"/>
          <w:color w:val="000000" w:themeColor="text1"/>
          <w:spacing w:val="-8"/>
          <w:sz w:val="22"/>
          <w:szCs w:val="22"/>
        </w:rPr>
        <w:t xml:space="preserve">To </w:t>
      </w:r>
      <w:r w:rsidR="00E4458A" w:rsidRPr="00AD7EA3">
        <w:rPr>
          <w:rFonts w:ascii="Arial" w:hAnsi="Arial" w:cs="Arial"/>
          <w:color w:val="000000" w:themeColor="text1"/>
          <w:spacing w:val="-8"/>
          <w:sz w:val="22"/>
          <w:szCs w:val="22"/>
        </w:rPr>
        <w:t>analyze the current situation</w:t>
      </w:r>
      <w:r w:rsidR="00A6251C">
        <w:rPr>
          <w:rFonts w:ascii="Arial" w:hAnsi="Arial" w:cs="Arial" w:hint="eastAsia"/>
          <w:color w:val="000000" w:themeColor="text1"/>
          <w:spacing w:val="-8"/>
          <w:sz w:val="22"/>
          <w:szCs w:val="22"/>
        </w:rPr>
        <w:t xml:space="preserve"> and </w:t>
      </w:r>
      <w:r w:rsidR="00E4458A" w:rsidRPr="00AD7EA3">
        <w:rPr>
          <w:rFonts w:ascii="Arial" w:hAnsi="Arial" w:cs="Arial" w:hint="eastAsia"/>
          <w:color w:val="000000" w:themeColor="text1"/>
          <w:spacing w:val="-8"/>
          <w:sz w:val="22"/>
          <w:szCs w:val="22"/>
        </w:rPr>
        <w:t xml:space="preserve">challenge </w:t>
      </w:r>
      <w:r w:rsidR="00E4458A" w:rsidRPr="00AD7EA3">
        <w:rPr>
          <w:rFonts w:ascii="Arial" w:hAnsi="Arial" w:cs="Arial"/>
          <w:color w:val="000000" w:themeColor="text1"/>
          <w:spacing w:val="-8"/>
          <w:sz w:val="22"/>
          <w:szCs w:val="22"/>
        </w:rPr>
        <w:t>of</w:t>
      </w:r>
      <w:r w:rsidR="00A6251C">
        <w:rPr>
          <w:rFonts w:ascii="Arial" w:hAnsi="Arial" w:cs="Arial" w:hint="eastAsia"/>
          <w:color w:val="000000" w:themeColor="text1"/>
          <w:spacing w:val="-8"/>
          <w:sz w:val="22"/>
          <w:szCs w:val="22"/>
        </w:rPr>
        <w:t xml:space="preserve"> staff scheduling in</w:t>
      </w:r>
      <w:r w:rsidR="00E4458A" w:rsidRPr="00AD7EA3">
        <w:rPr>
          <w:rFonts w:ascii="Arial" w:hAnsi="Arial" w:cs="Arial"/>
          <w:color w:val="000000" w:themeColor="text1"/>
          <w:spacing w:val="-8"/>
          <w:sz w:val="22"/>
          <w:szCs w:val="22"/>
        </w:rPr>
        <w:t xml:space="preserve"> catering enterprises</w:t>
      </w:r>
      <w:r w:rsidR="00A6251C">
        <w:rPr>
          <w:rFonts w:ascii="Arial" w:hAnsi="Arial" w:cs="Arial" w:hint="eastAsia"/>
          <w:color w:val="000000" w:themeColor="text1"/>
          <w:spacing w:val="-8"/>
          <w:sz w:val="22"/>
          <w:szCs w:val="22"/>
        </w:rPr>
        <w:t>.</w:t>
      </w:r>
    </w:p>
    <w:p w14:paraId="45C7A12E" w14:textId="4D926B59" w:rsidR="00E4458A" w:rsidRPr="00AD7EA3" w:rsidRDefault="005F27C3" w:rsidP="0098237F">
      <w:pPr>
        <w:pStyle w:val="a3"/>
        <w:numPr>
          <w:ilvl w:val="0"/>
          <w:numId w:val="11"/>
        </w:numPr>
        <w:spacing w:line="360" w:lineRule="auto"/>
        <w:ind w:right="63"/>
        <w:jc w:val="both"/>
        <w:rPr>
          <w:rFonts w:ascii="Arial" w:hAnsi="Arial" w:cs="Arial"/>
          <w:color w:val="000000" w:themeColor="text1"/>
          <w:spacing w:val="-8"/>
          <w:sz w:val="22"/>
          <w:szCs w:val="22"/>
        </w:rPr>
      </w:pPr>
      <w:r>
        <w:rPr>
          <w:rFonts w:ascii="Arial" w:hAnsi="Arial" w:cs="Arial" w:hint="eastAsia"/>
          <w:color w:val="000000" w:themeColor="text1"/>
          <w:spacing w:val="-8"/>
          <w:sz w:val="22"/>
          <w:szCs w:val="22"/>
        </w:rPr>
        <w:t>To d</w:t>
      </w:r>
      <w:r w:rsidR="00E4458A" w:rsidRPr="00AD7EA3">
        <w:rPr>
          <w:rFonts w:ascii="Arial" w:hAnsi="Arial" w:cs="Arial"/>
          <w:color w:val="000000" w:themeColor="text1"/>
          <w:spacing w:val="-8"/>
          <w:sz w:val="22"/>
          <w:szCs w:val="22"/>
        </w:rPr>
        <w:t xml:space="preserve">esign a system architecture for the shift management system </w:t>
      </w:r>
      <w:r w:rsidR="00715F3D">
        <w:rPr>
          <w:rFonts w:ascii="Arial" w:hAnsi="Arial" w:cs="Arial" w:hint="eastAsia"/>
          <w:color w:val="000000" w:themeColor="text1"/>
          <w:spacing w:val="-8"/>
          <w:sz w:val="22"/>
          <w:szCs w:val="22"/>
        </w:rPr>
        <w:t>using</w:t>
      </w:r>
      <w:r w:rsidR="00E4458A" w:rsidRPr="00AD7EA3">
        <w:rPr>
          <w:rFonts w:ascii="Arial" w:hAnsi="Arial" w:cs="Arial"/>
          <w:color w:val="000000" w:themeColor="text1"/>
          <w:spacing w:val="-8"/>
          <w:sz w:val="22"/>
          <w:szCs w:val="22"/>
        </w:rPr>
        <w:t xml:space="preserve"> low-code platform.</w:t>
      </w:r>
    </w:p>
    <w:p w14:paraId="167F38A1" w14:textId="43756315" w:rsidR="00E4458A" w:rsidRDefault="005F27C3" w:rsidP="0098237F">
      <w:pPr>
        <w:pStyle w:val="a3"/>
        <w:numPr>
          <w:ilvl w:val="0"/>
          <w:numId w:val="11"/>
        </w:numPr>
        <w:spacing w:line="360" w:lineRule="auto"/>
        <w:ind w:right="63"/>
        <w:jc w:val="both"/>
        <w:rPr>
          <w:rFonts w:ascii="Arial" w:hAnsi="Arial" w:cs="Arial"/>
          <w:color w:val="000000" w:themeColor="text1"/>
          <w:spacing w:val="-8"/>
          <w:sz w:val="22"/>
          <w:szCs w:val="22"/>
        </w:rPr>
      </w:pPr>
      <w:r>
        <w:rPr>
          <w:rFonts w:ascii="Arial" w:hAnsi="Arial" w:cs="Arial" w:hint="eastAsia"/>
          <w:color w:val="000000" w:themeColor="text1"/>
          <w:spacing w:val="-8"/>
          <w:sz w:val="22"/>
          <w:szCs w:val="22"/>
        </w:rPr>
        <w:t>To</w:t>
      </w:r>
      <w:r w:rsidR="00A6251C">
        <w:rPr>
          <w:rFonts w:ascii="Arial" w:hAnsi="Arial" w:cs="Arial" w:hint="eastAsia"/>
          <w:color w:val="000000" w:themeColor="text1"/>
          <w:spacing w:val="-8"/>
          <w:sz w:val="22"/>
          <w:szCs w:val="22"/>
        </w:rPr>
        <w:t xml:space="preserve"> p</w:t>
      </w:r>
      <w:r w:rsidR="00E4458A" w:rsidRPr="00AD7EA3">
        <w:rPr>
          <w:rFonts w:ascii="Arial" w:hAnsi="Arial" w:cs="Arial"/>
          <w:color w:val="000000" w:themeColor="text1"/>
          <w:spacing w:val="-8"/>
          <w:sz w:val="22"/>
          <w:szCs w:val="22"/>
        </w:rPr>
        <w:t xml:space="preserve">rototype </w:t>
      </w:r>
      <w:r w:rsidR="00A6251C">
        <w:rPr>
          <w:rFonts w:ascii="Arial" w:hAnsi="Arial" w:cs="Arial" w:hint="eastAsia"/>
          <w:color w:val="000000" w:themeColor="text1"/>
          <w:spacing w:val="-8"/>
          <w:sz w:val="22"/>
          <w:szCs w:val="22"/>
        </w:rPr>
        <w:t>and test core</w:t>
      </w:r>
      <w:r w:rsidR="00E4458A" w:rsidRPr="00AD7EA3">
        <w:rPr>
          <w:rFonts w:ascii="Arial" w:hAnsi="Arial" w:cs="Arial"/>
          <w:color w:val="000000" w:themeColor="text1"/>
          <w:spacing w:val="-8"/>
          <w:sz w:val="22"/>
          <w:szCs w:val="22"/>
        </w:rPr>
        <w:t xml:space="preserve"> functions such as shift creation</w:t>
      </w:r>
      <w:r w:rsidR="00715F3D">
        <w:rPr>
          <w:rFonts w:ascii="Arial" w:hAnsi="Arial" w:cs="Arial" w:hint="eastAsia"/>
          <w:color w:val="000000" w:themeColor="text1"/>
          <w:spacing w:val="-8"/>
          <w:sz w:val="22"/>
          <w:szCs w:val="22"/>
        </w:rPr>
        <w:t xml:space="preserve"> and</w:t>
      </w:r>
      <w:r w:rsidR="00E4458A" w:rsidRPr="00AD7EA3">
        <w:rPr>
          <w:rFonts w:ascii="Arial" w:hAnsi="Arial" w:cs="Arial"/>
          <w:color w:val="000000" w:themeColor="text1"/>
          <w:spacing w:val="-8"/>
          <w:sz w:val="22"/>
          <w:szCs w:val="22"/>
        </w:rPr>
        <w:t xml:space="preserve"> </w:t>
      </w:r>
      <w:r w:rsidR="00715F3D">
        <w:rPr>
          <w:rFonts w:ascii="Arial" w:hAnsi="Arial" w:cs="Arial" w:hint="eastAsia"/>
          <w:color w:val="000000" w:themeColor="text1"/>
          <w:spacing w:val="-8"/>
          <w:sz w:val="22"/>
          <w:szCs w:val="22"/>
        </w:rPr>
        <w:t>adjustment.</w:t>
      </w:r>
    </w:p>
    <w:p w14:paraId="776E74F0" w14:textId="439595F2" w:rsidR="00A6251C" w:rsidRPr="00AD7EA3" w:rsidRDefault="00A6251C" w:rsidP="0098237F">
      <w:pPr>
        <w:pStyle w:val="a3"/>
        <w:numPr>
          <w:ilvl w:val="0"/>
          <w:numId w:val="11"/>
        </w:numPr>
        <w:spacing w:line="360" w:lineRule="auto"/>
        <w:ind w:right="63"/>
        <w:jc w:val="both"/>
        <w:rPr>
          <w:rFonts w:ascii="Arial" w:hAnsi="Arial" w:cs="Arial"/>
          <w:color w:val="000000" w:themeColor="text1"/>
          <w:spacing w:val="-8"/>
          <w:sz w:val="22"/>
          <w:szCs w:val="22"/>
        </w:rPr>
      </w:pPr>
      <w:r>
        <w:rPr>
          <w:rFonts w:ascii="Arial" w:hAnsi="Arial" w:cs="Arial" w:hint="eastAsia"/>
          <w:color w:val="000000" w:themeColor="text1"/>
          <w:spacing w:val="-8"/>
          <w:sz w:val="22"/>
          <w:szCs w:val="22"/>
        </w:rPr>
        <w:t>To compare efficiency and usabilitiy against traditional methods.</w:t>
      </w:r>
    </w:p>
    <w:p w14:paraId="3F716554" w14:textId="66E6E4CE" w:rsidR="005F27C3" w:rsidRPr="005F27C3" w:rsidRDefault="005F27C3" w:rsidP="005F27C3">
      <w:pPr>
        <w:pStyle w:val="a3"/>
        <w:numPr>
          <w:ilvl w:val="0"/>
          <w:numId w:val="11"/>
        </w:numPr>
        <w:spacing w:line="360" w:lineRule="auto"/>
        <w:ind w:right="63"/>
        <w:jc w:val="both"/>
        <w:rPr>
          <w:rFonts w:ascii="Arial" w:hAnsi="Arial" w:cs="Arial"/>
          <w:color w:val="000000" w:themeColor="text1"/>
          <w:spacing w:val="-8"/>
          <w:sz w:val="22"/>
          <w:szCs w:val="22"/>
        </w:rPr>
      </w:pPr>
      <w:r>
        <w:rPr>
          <w:rFonts w:ascii="Arial" w:hAnsi="Arial" w:cs="Arial" w:hint="eastAsia"/>
          <w:color w:val="000000" w:themeColor="text1"/>
          <w:spacing w:val="-8"/>
          <w:sz w:val="22"/>
          <w:szCs w:val="22"/>
        </w:rPr>
        <w:t xml:space="preserve">To </w:t>
      </w:r>
      <w:r w:rsidRPr="005F27C3">
        <w:rPr>
          <w:rFonts w:ascii="Arial" w:hAnsi="Arial" w:cs="Arial" w:hint="eastAsia"/>
          <w:color w:val="000000" w:themeColor="text1"/>
          <w:spacing w:val="-8"/>
          <w:sz w:val="22"/>
          <w:szCs w:val="22"/>
        </w:rPr>
        <w:t xml:space="preserve">evaluate </w:t>
      </w:r>
      <w:r w:rsidR="00A6251C">
        <w:rPr>
          <w:rFonts w:ascii="Arial" w:hAnsi="Arial" w:cs="Arial" w:hint="eastAsia"/>
          <w:color w:val="000000" w:themeColor="text1"/>
          <w:spacing w:val="-8"/>
          <w:sz w:val="22"/>
          <w:szCs w:val="22"/>
        </w:rPr>
        <w:t>user feedback for further improvement.</w:t>
      </w:r>
    </w:p>
    <w:p w14:paraId="5DC65572" w14:textId="77777777" w:rsidR="00E4458A" w:rsidRDefault="00E4458A" w:rsidP="0098237F">
      <w:pPr>
        <w:pStyle w:val="2"/>
        <w:numPr>
          <w:ilvl w:val="1"/>
          <w:numId w:val="1"/>
        </w:numPr>
        <w:tabs>
          <w:tab w:val="left" w:pos="626"/>
        </w:tabs>
        <w:spacing w:before="252" w:line="360" w:lineRule="auto"/>
        <w:ind w:left="626" w:hanging="526"/>
        <w:rPr>
          <w:rFonts w:ascii="Arial" w:hAnsi="Arial" w:cs="Arial"/>
        </w:rPr>
      </w:pPr>
      <w:bookmarkStart w:id="12" w:name="_Toc212387646"/>
      <w:bookmarkStart w:id="13" w:name="_Toc212722185"/>
      <w:r>
        <w:rPr>
          <w:rFonts w:ascii="Arial" w:hAnsi="Arial" w:cs="Arial"/>
          <w:spacing w:val="-1"/>
        </w:rPr>
        <w:t>Project Overview</w:t>
      </w:r>
      <w:bookmarkEnd w:id="12"/>
      <w:bookmarkEnd w:id="13"/>
    </w:p>
    <w:p w14:paraId="1CC8D86C" w14:textId="77777777" w:rsidR="00E4458A" w:rsidRPr="00AD7EA3" w:rsidRDefault="00E4458A" w:rsidP="0098237F">
      <w:pPr>
        <w:pStyle w:val="a3"/>
        <w:spacing w:after="240" w:line="360" w:lineRule="auto"/>
        <w:ind w:right="63" w:firstLine="480"/>
        <w:jc w:val="both"/>
        <w:rPr>
          <w:rFonts w:ascii="Arial" w:hAnsi="Arial" w:cs="Arial"/>
          <w:color w:val="FF0000"/>
          <w:spacing w:val="-2"/>
          <w:sz w:val="22"/>
          <w:szCs w:val="22"/>
        </w:rPr>
      </w:pPr>
      <w:r w:rsidRPr="00AD7EA3">
        <w:rPr>
          <w:rFonts w:ascii="Arial" w:hAnsi="Arial" w:cs="Arial"/>
          <w:color w:val="000000" w:themeColor="text1"/>
          <w:spacing w:val="-2"/>
          <w:sz w:val="22"/>
          <w:szCs w:val="22"/>
        </w:rPr>
        <w:t>This project aims to enhance shift management in catering enterprises through the development of a system built on a low-code platform. The research will follow a structured process from requirement analysis to prototype implementation, culminating in a case study that validates the system's ability to address practical scheduling challenges effectively.</w:t>
      </w:r>
    </w:p>
    <w:p w14:paraId="60237130" w14:textId="77777777" w:rsidR="00E4458A" w:rsidRDefault="00E4458A" w:rsidP="0098237F">
      <w:pPr>
        <w:pStyle w:val="3"/>
        <w:spacing w:line="360" w:lineRule="auto"/>
        <w:ind w:leftChars="100" w:left="220"/>
        <w:jc w:val="both"/>
        <w:rPr>
          <w:rFonts w:ascii="Arial" w:hAnsi="Arial" w:cs="Arial"/>
          <w:b/>
          <w:bCs/>
        </w:rPr>
      </w:pPr>
      <w:bookmarkStart w:id="14" w:name="_Toc212387647"/>
      <w:bookmarkStart w:id="15" w:name="_Toc212722186"/>
      <w:r w:rsidRPr="00AB7816">
        <w:rPr>
          <w:rFonts w:ascii="Times New Roman" w:hAnsi="Times New Roman" w:cs="Times New Roman"/>
          <w:b/>
          <w:bCs/>
          <w:sz w:val="28"/>
          <w:szCs w:val="28"/>
        </w:rPr>
        <w:t>1.4.1</w:t>
      </w:r>
      <w:r>
        <w:rPr>
          <w:rFonts w:ascii="Arial" w:hAnsi="Arial" w:cs="Arial"/>
          <w:b/>
          <w:bCs/>
        </w:rPr>
        <w:t xml:space="preserve"> </w:t>
      </w:r>
      <w:r w:rsidRPr="00AB7816">
        <w:rPr>
          <w:rFonts w:ascii="Arial" w:hAnsi="Arial" w:cs="Arial"/>
          <w:b/>
          <w:bCs/>
          <w:sz w:val="28"/>
          <w:szCs w:val="28"/>
        </w:rPr>
        <w:t>Scope</w:t>
      </w:r>
      <w:bookmarkEnd w:id="14"/>
      <w:bookmarkEnd w:id="15"/>
    </w:p>
    <w:p w14:paraId="4ABA22FE" w14:textId="77777777" w:rsidR="00E4458A" w:rsidRPr="00AD7EA3" w:rsidRDefault="00E4458A" w:rsidP="0098237F">
      <w:pPr>
        <w:pStyle w:val="a3"/>
        <w:spacing w:line="360" w:lineRule="auto"/>
        <w:ind w:right="63" w:firstLine="626"/>
        <w:jc w:val="both"/>
        <w:rPr>
          <w:rFonts w:ascii="Arial" w:hAnsi="Arial" w:cs="Arial"/>
          <w:spacing w:val="-2"/>
          <w:sz w:val="22"/>
          <w:szCs w:val="22"/>
        </w:rPr>
      </w:pPr>
      <w:r w:rsidRPr="00AD7EA3">
        <w:rPr>
          <w:rFonts w:ascii="Arial" w:hAnsi="Arial" w:cs="Arial"/>
          <w:spacing w:val="-2"/>
          <w:sz w:val="22"/>
          <w:szCs w:val="22"/>
        </w:rPr>
        <w:t xml:space="preserve">This study will focus on small and medium-sized catering enterprises to design and test a shift management system for catering enterprises using a low-code platform, covering core modules such as employee scheduling, shift management, shift transfer application, and notification reminders. The aim is to assess whether this approach can effectively streamline scheduling processes, reduce labor costs, and improve operational flexibility compared to manual methods. The significance of this study is to demonstrate how low-code platforms can quickly create functional management tools to provide practical digital solutions for </w:t>
      </w:r>
      <w:bookmarkStart w:id="16" w:name="_Hlk212305885"/>
      <w:r w:rsidRPr="00AD7EA3">
        <w:rPr>
          <w:rFonts w:ascii="Arial" w:hAnsi="Arial" w:cs="Arial"/>
          <w:spacing w:val="-2"/>
          <w:sz w:val="22"/>
          <w:szCs w:val="22"/>
        </w:rPr>
        <w:t>small and medium-sized catering enterprises</w:t>
      </w:r>
      <w:bookmarkEnd w:id="16"/>
      <w:r w:rsidRPr="00AD7EA3">
        <w:rPr>
          <w:rFonts w:ascii="Arial" w:hAnsi="Arial" w:cs="Arial"/>
          <w:spacing w:val="-2"/>
          <w:sz w:val="22"/>
          <w:szCs w:val="22"/>
        </w:rPr>
        <w:t xml:space="preserve"> without high development costs.</w:t>
      </w:r>
    </w:p>
    <w:p w14:paraId="61DD3AF8" w14:textId="77777777" w:rsidR="00E4458A" w:rsidRPr="00AD7EA3" w:rsidRDefault="00E4458A" w:rsidP="0098237F">
      <w:pPr>
        <w:pStyle w:val="3"/>
        <w:spacing w:line="360" w:lineRule="auto"/>
        <w:ind w:leftChars="100" w:left="220"/>
        <w:jc w:val="both"/>
        <w:rPr>
          <w:rFonts w:ascii="Arial" w:hAnsi="Arial" w:cs="Arial"/>
          <w:b/>
          <w:bCs/>
        </w:rPr>
      </w:pPr>
      <w:bookmarkStart w:id="17" w:name="_Toc212387648"/>
      <w:bookmarkStart w:id="18" w:name="_Toc212722187"/>
      <w:r w:rsidRPr="00AB7816">
        <w:rPr>
          <w:rFonts w:ascii="Times New Roman" w:hAnsi="Times New Roman" w:cs="Times New Roman"/>
          <w:b/>
          <w:bCs/>
          <w:sz w:val="28"/>
          <w:szCs w:val="28"/>
        </w:rPr>
        <w:t>1.4.2</w:t>
      </w:r>
      <w:r w:rsidRPr="00AB7816">
        <w:rPr>
          <w:rFonts w:ascii="Arial" w:hAnsi="Arial" w:cs="Arial"/>
          <w:b/>
          <w:bCs/>
          <w:sz w:val="28"/>
          <w:szCs w:val="28"/>
        </w:rPr>
        <w:t xml:space="preserve"> Audience</w:t>
      </w:r>
      <w:bookmarkEnd w:id="17"/>
      <w:bookmarkEnd w:id="18"/>
    </w:p>
    <w:p w14:paraId="7F2C2DFB" w14:textId="0F31D523" w:rsidR="00E4458A" w:rsidRPr="00AD7EA3" w:rsidRDefault="00E4458A" w:rsidP="0098237F">
      <w:pPr>
        <w:pStyle w:val="a3"/>
        <w:numPr>
          <w:ilvl w:val="0"/>
          <w:numId w:val="12"/>
        </w:numPr>
        <w:spacing w:line="360" w:lineRule="auto"/>
        <w:ind w:right="63"/>
        <w:jc w:val="both"/>
        <w:rPr>
          <w:rFonts w:ascii="Arial" w:hAnsi="Arial" w:cs="Arial"/>
          <w:spacing w:val="-2"/>
          <w:sz w:val="22"/>
          <w:szCs w:val="22"/>
        </w:rPr>
      </w:pPr>
      <w:r w:rsidRPr="00AD7EA3">
        <w:rPr>
          <w:rFonts w:ascii="Arial" w:hAnsi="Arial" w:cs="Arial"/>
          <w:b/>
          <w:bCs/>
          <w:spacing w:val="-2"/>
          <w:sz w:val="22"/>
          <w:szCs w:val="22"/>
        </w:rPr>
        <w:t xml:space="preserve">Catering </w:t>
      </w:r>
      <w:r w:rsidRPr="00AD7EA3">
        <w:rPr>
          <w:rFonts w:ascii="Arial" w:hAnsi="Arial" w:cs="Arial" w:hint="eastAsia"/>
          <w:b/>
          <w:bCs/>
          <w:spacing w:val="-2"/>
          <w:sz w:val="22"/>
          <w:szCs w:val="22"/>
        </w:rPr>
        <w:t>I</w:t>
      </w:r>
      <w:r w:rsidRPr="00AD7EA3">
        <w:rPr>
          <w:rFonts w:ascii="Arial" w:hAnsi="Arial" w:cs="Arial"/>
          <w:b/>
          <w:bCs/>
          <w:spacing w:val="-2"/>
          <w:sz w:val="22"/>
          <w:szCs w:val="22"/>
        </w:rPr>
        <w:t>ndustry Practitioners</w:t>
      </w:r>
      <w:r w:rsidRPr="00AD7EA3">
        <w:rPr>
          <w:rFonts w:ascii="Arial" w:hAnsi="Arial" w:cs="Arial"/>
          <w:spacing w:val="-2"/>
          <w:sz w:val="22"/>
          <w:szCs w:val="22"/>
        </w:rPr>
        <w:t>: Restaurant managers, operations executives, and business owners will get a fast-deploy tool to improve labor efficiency, reduce scheduling conflicts, and respond quickly to changes in customer demand</w:t>
      </w:r>
      <w:r w:rsidR="00715F3D">
        <w:rPr>
          <w:rFonts w:ascii="Arial" w:hAnsi="Arial" w:cs="Arial" w:hint="eastAsia"/>
          <w:spacing w:val="-2"/>
          <w:sz w:val="22"/>
          <w:szCs w:val="22"/>
        </w:rPr>
        <w:t xml:space="preserve">, while </w:t>
      </w:r>
      <w:r w:rsidRPr="00AD7EA3">
        <w:rPr>
          <w:rFonts w:ascii="Arial" w:hAnsi="Arial" w:cs="Arial"/>
          <w:spacing w:val="-2"/>
          <w:sz w:val="22"/>
          <w:szCs w:val="22"/>
        </w:rPr>
        <w:t>employee satisfaction can be improved through fair and flexible scheduling.</w:t>
      </w:r>
    </w:p>
    <w:p w14:paraId="5CECF9FB" w14:textId="77777777" w:rsidR="00E4458A" w:rsidRPr="00AD7EA3" w:rsidRDefault="00E4458A" w:rsidP="0098237F">
      <w:pPr>
        <w:pStyle w:val="a3"/>
        <w:numPr>
          <w:ilvl w:val="0"/>
          <w:numId w:val="12"/>
        </w:numPr>
        <w:spacing w:line="360" w:lineRule="auto"/>
        <w:ind w:right="63"/>
        <w:jc w:val="both"/>
        <w:rPr>
          <w:rFonts w:ascii="Arial" w:hAnsi="Arial" w:cs="Arial"/>
          <w:spacing w:val="-2"/>
          <w:sz w:val="22"/>
          <w:szCs w:val="22"/>
          <w:lang w:val="en"/>
        </w:rPr>
      </w:pPr>
      <w:r w:rsidRPr="00AD7EA3">
        <w:rPr>
          <w:rFonts w:ascii="Arial" w:hAnsi="Arial" w:cs="Arial" w:hint="eastAsia"/>
          <w:b/>
          <w:bCs/>
          <w:spacing w:val="-2"/>
          <w:sz w:val="22"/>
          <w:szCs w:val="22"/>
        </w:rPr>
        <w:t xml:space="preserve">Technology and </w:t>
      </w:r>
      <w:r w:rsidRPr="00AD7EA3">
        <w:rPr>
          <w:rFonts w:ascii="Arial" w:hAnsi="Arial" w:cs="Arial"/>
          <w:b/>
          <w:bCs/>
          <w:spacing w:val="-2"/>
          <w:sz w:val="22"/>
          <w:szCs w:val="22"/>
        </w:rPr>
        <w:t>Software Develop</w:t>
      </w:r>
      <w:r w:rsidRPr="00AD7EA3">
        <w:rPr>
          <w:rFonts w:ascii="Arial" w:hAnsi="Arial" w:cs="Arial" w:hint="eastAsia"/>
          <w:b/>
          <w:bCs/>
          <w:spacing w:val="-2"/>
          <w:sz w:val="22"/>
          <w:szCs w:val="22"/>
        </w:rPr>
        <w:t>ers</w:t>
      </w:r>
      <w:r w:rsidRPr="00AD7EA3">
        <w:rPr>
          <w:rFonts w:ascii="Arial" w:hAnsi="Arial" w:cs="Arial"/>
          <w:spacing w:val="-2"/>
          <w:sz w:val="22"/>
          <w:szCs w:val="22"/>
        </w:rPr>
        <w:t xml:space="preserve">: </w:t>
      </w:r>
      <w:r w:rsidRPr="00AD7EA3">
        <w:rPr>
          <w:rFonts w:ascii="Arial" w:hAnsi="Arial" w:cs="Arial"/>
          <w:spacing w:val="-2"/>
          <w:sz w:val="22"/>
          <w:szCs w:val="22"/>
          <w:lang w:val="en"/>
        </w:rPr>
        <w:t>Technical consultants and software developers can learn how low-code platforms can be effectively applied to the service industry, making trade-offs between development speed, system flexibility, and long-term maintainability to quickly build functional systems.</w:t>
      </w:r>
    </w:p>
    <w:p w14:paraId="0A3EFF82" w14:textId="77777777" w:rsidR="00E4458A" w:rsidRPr="00AD7EA3" w:rsidRDefault="00E4458A" w:rsidP="0098237F">
      <w:pPr>
        <w:pStyle w:val="a3"/>
        <w:numPr>
          <w:ilvl w:val="0"/>
          <w:numId w:val="12"/>
        </w:numPr>
        <w:spacing w:line="360" w:lineRule="auto"/>
        <w:ind w:right="63"/>
        <w:jc w:val="both"/>
        <w:rPr>
          <w:rFonts w:ascii="Arial" w:hAnsi="Arial" w:cs="Arial"/>
          <w:spacing w:val="-2"/>
          <w:sz w:val="22"/>
          <w:szCs w:val="22"/>
        </w:rPr>
      </w:pPr>
      <w:r w:rsidRPr="00AD7EA3">
        <w:rPr>
          <w:rStyle w:val="af5"/>
          <w:rFonts w:ascii="Arial" w:hAnsi="Arial" w:cs="Arial"/>
          <w:color w:val="0F1115"/>
          <w:sz w:val="22"/>
          <w:szCs w:val="22"/>
        </w:rPr>
        <w:t>Low-Code Platform Providers</w:t>
      </w:r>
      <w:r w:rsidRPr="00AD7EA3">
        <w:rPr>
          <w:rFonts w:ascii="Arial" w:hAnsi="Arial" w:cs="Arial"/>
          <w:color w:val="0F1115"/>
          <w:sz w:val="22"/>
          <w:szCs w:val="22"/>
        </w:rPr>
        <w:t xml:space="preserve">: Low-code platform providers will benefit from understanding the specific use cases and requirements of the </w:t>
      </w:r>
      <w:r w:rsidRPr="00AD7EA3">
        <w:rPr>
          <w:rFonts w:ascii="Arial" w:hAnsi="Arial" w:cs="Arial"/>
          <w:spacing w:val="-2"/>
          <w:sz w:val="22"/>
          <w:szCs w:val="22"/>
        </w:rPr>
        <w:t>catering enterprises</w:t>
      </w:r>
      <w:r w:rsidRPr="00AD7EA3">
        <w:rPr>
          <w:rFonts w:ascii="Arial" w:hAnsi="Arial" w:cs="Arial"/>
          <w:color w:val="0F1115"/>
          <w:sz w:val="22"/>
          <w:szCs w:val="22"/>
        </w:rPr>
        <w:t>, demonstrating the suitability of their tools. With user feedback on performance and functionality, the platform can better serve this segment.</w:t>
      </w:r>
    </w:p>
    <w:p w14:paraId="5004C61B" w14:textId="77777777" w:rsidR="00BB09A6" w:rsidRDefault="00000000" w:rsidP="0098237F">
      <w:pPr>
        <w:pStyle w:val="2"/>
        <w:numPr>
          <w:ilvl w:val="1"/>
          <w:numId w:val="1"/>
        </w:numPr>
        <w:tabs>
          <w:tab w:val="left" w:pos="626"/>
        </w:tabs>
        <w:spacing w:before="252" w:line="360" w:lineRule="auto"/>
        <w:ind w:left="626" w:hanging="526"/>
        <w:rPr>
          <w:rFonts w:ascii="Arial" w:hAnsi="Arial" w:cs="Arial"/>
        </w:rPr>
      </w:pPr>
      <w:bookmarkStart w:id="19" w:name="_Toc212722188"/>
      <w:r>
        <w:rPr>
          <w:rFonts w:ascii="Arial" w:hAnsi="Arial" w:cs="Arial"/>
          <w:spacing w:val="-1"/>
        </w:rPr>
        <w:lastRenderedPageBreak/>
        <w:t>Proposed Structure of the Report</w:t>
      </w:r>
      <w:bookmarkEnd w:id="19"/>
    </w:p>
    <w:p w14:paraId="6230E87A" w14:textId="49159B20" w:rsidR="00BB09A6" w:rsidRDefault="00000000" w:rsidP="0098237F">
      <w:pPr>
        <w:pStyle w:val="a3"/>
        <w:spacing w:line="360" w:lineRule="auto"/>
        <w:ind w:right="139"/>
        <w:jc w:val="both"/>
        <w:rPr>
          <w:rFonts w:ascii="Arial" w:hAnsi="Arial" w:cs="Arial"/>
          <w:spacing w:val="-2"/>
          <w:lang w:val="en-GB"/>
        </w:rPr>
      </w:pPr>
      <w:r>
        <w:rPr>
          <w:rFonts w:ascii="Arial" w:hAnsi="Arial" w:cs="Arial"/>
          <w:spacing w:val="-2"/>
          <w:lang w:val="en-GB"/>
        </w:rPr>
        <w:tab/>
      </w:r>
      <w:r>
        <w:rPr>
          <w:rFonts w:ascii="Arial" w:hAnsi="Arial" w:cs="Arial"/>
          <w:color w:val="FF0000"/>
          <w:spacing w:val="-2"/>
          <w:lang w:val="en-GB"/>
        </w:rPr>
        <w:t xml:space="preserve"> </w:t>
      </w:r>
    </w:p>
    <w:p w14:paraId="13C8188F" w14:textId="77777777" w:rsidR="00E4458A" w:rsidRDefault="00000000" w:rsidP="0098237F">
      <w:pPr>
        <w:pStyle w:val="a3"/>
        <w:keepNext/>
        <w:spacing w:line="360" w:lineRule="auto"/>
        <w:jc w:val="center"/>
        <w:rPr>
          <w:rFonts w:hint="eastAsia"/>
        </w:rPr>
      </w:pPr>
      <w:bookmarkStart w:id="20" w:name="_Hlk212719056"/>
      <w:r>
        <w:rPr>
          <w:rFonts w:ascii="Arial" w:hAnsi="Arial" w:cs="Arial"/>
          <w:noProof/>
        </w:rPr>
        <w:drawing>
          <wp:inline distT="0" distB="0" distL="0" distR="0" wp14:anchorId="12DF9098" wp14:editId="4FE0A716">
            <wp:extent cx="5415047" cy="36100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0527" cy="3640350"/>
                    </a:xfrm>
                    <a:prstGeom prst="rect">
                      <a:avLst/>
                    </a:prstGeom>
                  </pic:spPr>
                </pic:pic>
              </a:graphicData>
            </a:graphic>
          </wp:inline>
        </w:drawing>
      </w:r>
    </w:p>
    <w:p w14:paraId="09537507" w14:textId="07702836" w:rsidR="00BB09A6" w:rsidRPr="00E4458A" w:rsidRDefault="00E4458A" w:rsidP="0098237F">
      <w:pPr>
        <w:pStyle w:val="af6"/>
        <w:spacing w:line="360" w:lineRule="auto"/>
        <w:jc w:val="center"/>
        <w:rPr>
          <w:rFonts w:ascii="Arial" w:hAnsi="Arial" w:cs="Arial"/>
          <w:color w:val="000000" w:themeColor="text1"/>
          <w:sz w:val="20"/>
          <w:szCs w:val="20"/>
        </w:rPr>
      </w:pPr>
      <w:r w:rsidRPr="00E4458A">
        <w:rPr>
          <w:color w:val="000000" w:themeColor="text1"/>
          <w:sz w:val="20"/>
          <w:szCs w:val="20"/>
        </w:rPr>
        <w:t xml:space="preserve">Figure </w:t>
      </w:r>
      <w:r w:rsidRPr="00E4458A">
        <w:rPr>
          <w:rFonts w:hint="eastAsia"/>
          <w:color w:val="000000" w:themeColor="text1"/>
          <w:sz w:val="20"/>
          <w:szCs w:val="20"/>
        </w:rPr>
        <w:t>1</w:t>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Figure \* ARABIC \s 1 </w:instrText>
      </w:r>
      <w:r>
        <w:rPr>
          <w:color w:val="000000" w:themeColor="text1"/>
          <w:sz w:val="20"/>
          <w:szCs w:val="20"/>
        </w:rPr>
        <w:fldChar w:fldCharType="separate"/>
      </w:r>
      <w:r w:rsidR="00780E5E">
        <w:rPr>
          <w:noProof/>
          <w:color w:val="000000" w:themeColor="text1"/>
          <w:sz w:val="20"/>
          <w:szCs w:val="20"/>
        </w:rPr>
        <w:t>1</w:t>
      </w:r>
      <w:r>
        <w:rPr>
          <w:color w:val="000000" w:themeColor="text1"/>
          <w:sz w:val="20"/>
          <w:szCs w:val="20"/>
        </w:rPr>
        <w:fldChar w:fldCharType="end"/>
      </w:r>
      <w:r w:rsidRPr="00E4458A">
        <w:rPr>
          <w:rFonts w:hint="eastAsia"/>
          <w:color w:val="000000" w:themeColor="text1"/>
          <w:sz w:val="20"/>
          <w:szCs w:val="20"/>
        </w:rPr>
        <w:t>Project Report Structure</w:t>
      </w:r>
    </w:p>
    <w:bookmarkEnd w:id="20"/>
    <w:p w14:paraId="61BD45D0" w14:textId="77777777" w:rsidR="00BB09A6" w:rsidRDefault="00BB09A6" w:rsidP="0098237F">
      <w:pPr>
        <w:pStyle w:val="a3"/>
        <w:spacing w:line="360" w:lineRule="auto"/>
        <w:jc w:val="center"/>
        <w:rPr>
          <w:rFonts w:ascii="Arial" w:hAnsi="Arial" w:cs="Arial"/>
          <w:iCs/>
          <w:spacing w:val="-1"/>
          <w:sz w:val="20"/>
          <w:szCs w:val="20"/>
        </w:rPr>
      </w:pPr>
    </w:p>
    <w:p w14:paraId="352C2636" w14:textId="3EE24E40" w:rsidR="00BB09A6" w:rsidRDefault="00BB09A6" w:rsidP="0098237F">
      <w:pPr>
        <w:pStyle w:val="a3"/>
        <w:spacing w:line="360" w:lineRule="auto"/>
        <w:jc w:val="center"/>
        <w:rPr>
          <w:rFonts w:ascii="Arial" w:hAnsi="Arial" w:cs="Arial"/>
        </w:rPr>
        <w:sectPr w:rsidR="00BB09A6">
          <w:headerReference w:type="even" r:id="rId19"/>
          <w:headerReference w:type="default" r:id="rId20"/>
          <w:footerReference w:type="even" r:id="rId21"/>
          <w:footerReference w:type="default" r:id="rId22"/>
          <w:pgSz w:w="11910" w:h="16840"/>
          <w:pgMar w:top="1320" w:right="1417" w:bottom="1380" w:left="1710" w:header="873" w:footer="1198" w:gutter="0"/>
          <w:pgNumType w:start="1"/>
          <w:cols w:space="720"/>
          <w:docGrid w:linePitch="299"/>
        </w:sectPr>
      </w:pPr>
    </w:p>
    <w:p w14:paraId="7E3AA072" w14:textId="370C1799" w:rsidR="00715F3D" w:rsidRPr="00715F3D" w:rsidRDefault="00715F3D" w:rsidP="00715F3D">
      <w:pPr>
        <w:widowControl/>
        <w:autoSpaceDE/>
        <w:autoSpaceDN/>
        <w:rPr>
          <w:rFonts w:ascii="Arial" w:hAnsi="Arial" w:cs="Arial" w:hint="eastAsia"/>
        </w:rPr>
      </w:pPr>
      <w:r>
        <w:rPr>
          <w:rFonts w:ascii="Arial" w:hAnsi="Arial" w:cs="Arial"/>
        </w:rPr>
        <w:br w:type="page"/>
      </w:r>
    </w:p>
    <w:p w14:paraId="50491EF1" w14:textId="152156B8" w:rsidR="00BB09A6" w:rsidRDefault="00000000" w:rsidP="0098237F">
      <w:pPr>
        <w:pStyle w:val="1"/>
        <w:spacing w:after="240" w:line="360" w:lineRule="auto"/>
        <w:rPr>
          <w:rFonts w:ascii="Arial" w:hAnsi="Arial" w:cs="Arial"/>
          <w:spacing w:val="-1"/>
        </w:rPr>
      </w:pPr>
      <w:bookmarkStart w:id="21" w:name="_Toc212722189"/>
      <w:r>
        <w:rPr>
          <w:rFonts w:ascii="Arial" w:hAnsi="Arial" w:cs="Arial"/>
          <w:spacing w:val="-1"/>
        </w:rPr>
        <w:lastRenderedPageBreak/>
        <w:t>Chapter 2. Literature Review</w:t>
      </w:r>
      <w:bookmarkEnd w:id="21"/>
    </w:p>
    <w:p w14:paraId="6135AD0F" w14:textId="77777777" w:rsidR="00E4458A" w:rsidRPr="005E5440" w:rsidRDefault="00000000" w:rsidP="0098237F">
      <w:pPr>
        <w:pStyle w:val="2"/>
        <w:numPr>
          <w:ilvl w:val="1"/>
          <w:numId w:val="2"/>
        </w:numPr>
        <w:tabs>
          <w:tab w:val="left" w:pos="626"/>
        </w:tabs>
        <w:spacing w:before="256" w:line="360" w:lineRule="auto"/>
        <w:ind w:left="540" w:right="63" w:hanging="526"/>
        <w:rPr>
          <w:rFonts w:ascii="Arial" w:hAnsi="Arial" w:cs="Arial"/>
        </w:rPr>
      </w:pPr>
      <w:r>
        <w:rPr>
          <w:rFonts w:ascii="Arial" w:hAnsi="Arial" w:cs="Arial"/>
          <w:color w:val="FF0000"/>
          <w:spacing w:val="3"/>
        </w:rPr>
        <w:tab/>
      </w:r>
      <w:bookmarkStart w:id="22" w:name="_Toc212387651"/>
      <w:bookmarkStart w:id="23" w:name="_Toc212722190"/>
      <w:r w:rsidR="00E4458A" w:rsidRPr="0016265A">
        <w:rPr>
          <w:rFonts w:ascii="Arial" w:hAnsi="Arial" w:cs="Arial"/>
        </w:rPr>
        <w:t>Fundamental Theories</w:t>
      </w:r>
      <w:bookmarkEnd w:id="22"/>
      <w:bookmarkEnd w:id="23"/>
    </w:p>
    <w:p w14:paraId="633D13C8" w14:textId="77777777" w:rsidR="00E4458A" w:rsidRPr="005E5440" w:rsidRDefault="00E4458A" w:rsidP="0098237F">
      <w:pPr>
        <w:pStyle w:val="3"/>
        <w:spacing w:line="360" w:lineRule="auto"/>
        <w:ind w:leftChars="100" w:left="220"/>
        <w:jc w:val="both"/>
        <w:rPr>
          <w:rFonts w:ascii="Arial" w:hAnsi="Arial" w:cs="Arial"/>
          <w:b/>
          <w:bCs/>
          <w:sz w:val="28"/>
          <w:szCs w:val="28"/>
        </w:rPr>
      </w:pPr>
      <w:bookmarkStart w:id="24" w:name="_Toc212387652"/>
      <w:bookmarkStart w:id="25" w:name="_Toc212722191"/>
      <w:bookmarkStart w:id="26" w:name="OLE_LINK7"/>
      <w:r>
        <w:rPr>
          <w:rFonts w:ascii="Times New Roman" w:hAnsi="Times New Roman" w:cs="Times New Roman" w:hint="eastAsia"/>
          <w:b/>
          <w:bCs/>
          <w:sz w:val="28"/>
          <w:szCs w:val="28"/>
        </w:rPr>
        <w:t>2.1</w:t>
      </w:r>
      <w:r w:rsidRPr="00AB7816">
        <w:rPr>
          <w:rFonts w:ascii="Times New Roman" w:hAnsi="Times New Roman" w:cs="Times New Roman"/>
          <w:b/>
          <w:bCs/>
          <w:sz w:val="28"/>
          <w:szCs w:val="28"/>
        </w:rPr>
        <w:t>.1</w:t>
      </w:r>
      <w:r>
        <w:rPr>
          <w:rFonts w:ascii="Arial" w:hAnsi="Arial" w:cs="Arial"/>
          <w:b/>
          <w:bCs/>
        </w:rPr>
        <w:t xml:space="preserve"> </w:t>
      </w:r>
      <w:r w:rsidRPr="005E5440">
        <w:rPr>
          <w:rFonts w:ascii="Arial" w:hAnsi="Arial" w:cs="Arial"/>
          <w:b/>
          <w:bCs/>
          <w:sz w:val="28"/>
          <w:szCs w:val="28"/>
        </w:rPr>
        <w:t xml:space="preserve">Shift Management in </w:t>
      </w:r>
      <w:r w:rsidRPr="005E5440">
        <w:rPr>
          <w:rFonts w:ascii="Arial" w:hAnsi="Arial" w:cs="Arial" w:hint="eastAsia"/>
          <w:b/>
          <w:bCs/>
          <w:sz w:val="28"/>
          <w:szCs w:val="28"/>
        </w:rPr>
        <w:t>Service</w:t>
      </w:r>
      <w:r w:rsidRPr="005E5440">
        <w:rPr>
          <w:rFonts w:ascii="Arial" w:hAnsi="Arial" w:cs="Arial"/>
          <w:b/>
          <w:bCs/>
          <w:sz w:val="28"/>
          <w:szCs w:val="28"/>
        </w:rPr>
        <w:t xml:space="preserve"> </w:t>
      </w:r>
      <w:r w:rsidRPr="005E5440">
        <w:rPr>
          <w:rFonts w:ascii="Arial" w:hAnsi="Arial" w:cs="Arial" w:hint="eastAsia"/>
          <w:b/>
          <w:bCs/>
          <w:sz w:val="28"/>
          <w:szCs w:val="28"/>
        </w:rPr>
        <w:t>I</w:t>
      </w:r>
      <w:r w:rsidRPr="005E5440">
        <w:rPr>
          <w:rFonts w:ascii="Arial" w:hAnsi="Arial" w:cs="Arial"/>
          <w:b/>
          <w:bCs/>
          <w:sz w:val="28"/>
          <w:szCs w:val="28"/>
        </w:rPr>
        <w:t>ndustry</w:t>
      </w:r>
      <w:bookmarkEnd w:id="24"/>
      <w:bookmarkEnd w:id="25"/>
    </w:p>
    <w:p w14:paraId="392CB8BF" w14:textId="6D86C78D" w:rsidR="00E4458A" w:rsidRPr="00AD7EA3" w:rsidRDefault="00E4458A" w:rsidP="0098237F">
      <w:pPr>
        <w:pStyle w:val="a3"/>
        <w:spacing w:line="360" w:lineRule="auto"/>
        <w:ind w:right="63" w:firstLine="720"/>
        <w:jc w:val="both"/>
        <w:rPr>
          <w:rFonts w:ascii="Arial" w:hAnsi="Arial" w:cs="Arial"/>
          <w:color w:val="000000" w:themeColor="text1"/>
          <w:spacing w:val="-4"/>
          <w:sz w:val="22"/>
          <w:szCs w:val="22"/>
        </w:rPr>
      </w:pPr>
      <w:r w:rsidRPr="00AD7EA3">
        <w:rPr>
          <w:rFonts w:ascii="Arial" w:hAnsi="Arial" w:cs="Arial"/>
          <w:color w:val="000000" w:themeColor="text1"/>
          <w:spacing w:val="-4"/>
          <w:sz w:val="22"/>
          <w:szCs w:val="22"/>
        </w:rPr>
        <w:t>Shift management in service industry is a complex optimization problem that involves assigning employees to shifts while considering labor demand, employee availability, skills, preferences, and legal constraints</w:t>
      </w:r>
      <w:r w:rsidRPr="00AD7EA3">
        <w:rPr>
          <w:rFonts w:ascii="Arial" w:hAnsi="Arial" w:cs="Arial" w:hint="eastAsia"/>
          <w:color w:val="000000" w:themeColor="text1"/>
          <w:spacing w:val="-4"/>
          <w:sz w:val="22"/>
          <w:szCs w:val="22"/>
        </w:rPr>
        <w:t xml:space="preserve">. </w:t>
      </w:r>
      <w:r w:rsidRPr="00AD7EA3">
        <w:rPr>
          <w:rFonts w:ascii="Arial" w:hAnsi="Arial" w:cs="Arial"/>
          <w:color w:val="000000" w:themeColor="text1"/>
          <w:spacing w:val="-4"/>
          <w:sz w:val="22"/>
          <w:szCs w:val="22"/>
        </w:rPr>
        <w:t xml:space="preserve">In the catering industry, labor demand varies significantly by time of day, requiring flexible, real-time scheduling </w:t>
      </w:r>
      <w:r w:rsidR="005E2334">
        <w:rPr>
          <w:rFonts w:ascii="Arial" w:hAnsi="Arial" w:cs="Arial" w:hint="eastAsia"/>
          <w:color w:val="000000" w:themeColor="text1"/>
          <w:spacing w:val="-4"/>
          <w:sz w:val="22"/>
          <w:szCs w:val="22"/>
        </w:rPr>
        <w:t>[8].</w:t>
      </w:r>
      <w:r w:rsidRPr="00AD7EA3">
        <w:rPr>
          <w:rFonts w:ascii="Arial" w:hAnsi="Arial" w:cs="Arial"/>
          <w:color w:val="000000" w:themeColor="text1"/>
          <w:spacing w:val="-4"/>
          <w:sz w:val="22"/>
          <w:szCs w:val="22"/>
        </w:rPr>
        <w:t xml:space="preserve"> More recent research expands on this foundation to address human factors, such as skill levels, fairness, and employee satisfaction</w:t>
      </w:r>
      <w:r w:rsidR="005E2334">
        <w:rPr>
          <w:rFonts w:ascii="Arial" w:hAnsi="Arial" w:cs="Arial" w:hint="eastAsia"/>
          <w:color w:val="000000" w:themeColor="text1"/>
          <w:spacing w:val="-4"/>
          <w:sz w:val="22"/>
          <w:szCs w:val="22"/>
        </w:rPr>
        <w:t xml:space="preserve"> [5]</w:t>
      </w:r>
      <w:r w:rsidRPr="00AD7EA3">
        <w:rPr>
          <w:rFonts w:ascii="Arial" w:hAnsi="Arial" w:cs="Arial"/>
          <w:color w:val="000000" w:themeColor="text1"/>
          <w:spacing w:val="-4"/>
          <w:sz w:val="22"/>
          <w:szCs w:val="22"/>
        </w:rPr>
        <w:t>. Advanced approaches like mixed-integer programming and goal programming</w:t>
      </w:r>
      <w:r w:rsidR="005E2334">
        <w:rPr>
          <w:rFonts w:ascii="Arial" w:hAnsi="Arial" w:cs="Arial" w:hint="eastAsia"/>
          <w:color w:val="000000" w:themeColor="text1"/>
          <w:spacing w:val="-4"/>
          <w:sz w:val="22"/>
          <w:szCs w:val="22"/>
        </w:rPr>
        <w:t xml:space="preserve"> [6]</w:t>
      </w:r>
      <w:r w:rsidRPr="00AD7EA3">
        <w:rPr>
          <w:rFonts w:ascii="Arial" w:hAnsi="Arial" w:cs="Arial"/>
          <w:color w:val="000000" w:themeColor="text1"/>
          <w:spacing w:val="-4"/>
          <w:sz w:val="22"/>
          <w:szCs w:val="22"/>
        </w:rPr>
        <w:t xml:space="preserve"> balance multiple objectives—labor cost, customer service, and employee welfare. Álvarez et al. </w:t>
      </w:r>
      <w:r w:rsidR="005E2334">
        <w:rPr>
          <w:rFonts w:ascii="Arial" w:hAnsi="Arial" w:cs="Arial" w:hint="eastAsia"/>
          <w:color w:val="000000" w:themeColor="text1"/>
          <w:spacing w:val="-4"/>
          <w:sz w:val="22"/>
          <w:szCs w:val="22"/>
        </w:rPr>
        <w:t xml:space="preserve">[1] </w:t>
      </w:r>
      <w:r w:rsidRPr="00AD7EA3">
        <w:rPr>
          <w:rFonts w:ascii="Arial" w:hAnsi="Arial" w:cs="Arial"/>
          <w:color w:val="000000" w:themeColor="text1"/>
          <w:spacing w:val="-4"/>
          <w:sz w:val="22"/>
          <w:szCs w:val="22"/>
        </w:rPr>
        <w:t>and Kiermaier et al.</w:t>
      </w:r>
      <w:r w:rsidR="005E2334">
        <w:rPr>
          <w:rFonts w:ascii="Arial" w:hAnsi="Arial" w:cs="Arial" w:hint="eastAsia"/>
          <w:color w:val="000000" w:themeColor="text1"/>
          <w:spacing w:val="-4"/>
          <w:sz w:val="22"/>
          <w:szCs w:val="22"/>
        </w:rPr>
        <w:t xml:space="preserve"> [7]</w:t>
      </w:r>
      <w:r w:rsidRPr="00AD7EA3">
        <w:rPr>
          <w:rFonts w:ascii="Arial" w:hAnsi="Arial" w:cs="Arial"/>
          <w:color w:val="000000" w:themeColor="text1"/>
          <w:spacing w:val="-4"/>
          <w:sz w:val="22"/>
          <w:szCs w:val="22"/>
        </w:rPr>
        <w:t xml:space="preserve"> emphasize flexible break assignments and modular scheduling to improve efficiency. These models require substantial data processing, which limits their practical application among </w:t>
      </w:r>
      <w:r w:rsidRPr="00AD7EA3">
        <w:rPr>
          <w:rFonts w:ascii="Arial" w:hAnsi="Arial" w:cs="Arial"/>
          <w:spacing w:val="-2"/>
          <w:sz w:val="22"/>
          <w:szCs w:val="22"/>
        </w:rPr>
        <w:t>small and medium-sized enterprises</w:t>
      </w:r>
      <w:r w:rsidRPr="00AD7EA3">
        <w:rPr>
          <w:rFonts w:ascii="Arial" w:hAnsi="Arial" w:cs="Arial"/>
          <w:color w:val="000000" w:themeColor="text1"/>
          <w:spacing w:val="-4"/>
          <w:sz w:val="22"/>
          <w:szCs w:val="22"/>
        </w:rPr>
        <w:t xml:space="preserve"> lacking technology capacity.</w:t>
      </w:r>
    </w:p>
    <w:p w14:paraId="03B8501B" w14:textId="77777777" w:rsidR="00E4458A" w:rsidRPr="005E5440" w:rsidRDefault="00E4458A" w:rsidP="0098237F">
      <w:pPr>
        <w:pStyle w:val="3"/>
        <w:spacing w:line="360" w:lineRule="auto"/>
        <w:ind w:leftChars="100" w:left="220"/>
        <w:jc w:val="both"/>
        <w:rPr>
          <w:rFonts w:ascii="Arial" w:hAnsi="Arial" w:cs="Arial"/>
          <w:b/>
          <w:bCs/>
          <w:sz w:val="28"/>
          <w:szCs w:val="28"/>
        </w:rPr>
      </w:pPr>
      <w:bookmarkStart w:id="27" w:name="_Toc212387653"/>
      <w:bookmarkStart w:id="28" w:name="_Toc212722192"/>
      <w:r>
        <w:rPr>
          <w:rFonts w:ascii="Times New Roman" w:hAnsi="Times New Roman" w:cs="Times New Roman" w:hint="eastAsia"/>
          <w:b/>
          <w:bCs/>
          <w:sz w:val="28"/>
          <w:szCs w:val="28"/>
        </w:rPr>
        <w:t>2</w:t>
      </w:r>
      <w:r w:rsidRPr="00AB7816">
        <w:rPr>
          <w:rFonts w:ascii="Times New Roman" w:hAnsi="Times New Roman" w:cs="Times New Roman"/>
          <w:b/>
          <w:bCs/>
          <w:sz w:val="28"/>
          <w:szCs w:val="28"/>
        </w:rPr>
        <w:t>.</w:t>
      </w:r>
      <w:r>
        <w:rPr>
          <w:rFonts w:ascii="Times New Roman" w:hAnsi="Times New Roman" w:cs="Times New Roman" w:hint="eastAsia"/>
          <w:b/>
          <w:bCs/>
          <w:sz w:val="28"/>
          <w:szCs w:val="28"/>
        </w:rPr>
        <w:t>1</w:t>
      </w:r>
      <w:r w:rsidRPr="00AB7816">
        <w:rPr>
          <w:rFonts w:ascii="Times New Roman" w:hAnsi="Times New Roman" w:cs="Times New Roman"/>
          <w:b/>
          <w:bCs/>
          <w:sz w:val="28"/>
          <w:szCs w:val="28"/>
        </w:rPr>
        <w:t>.</w:t>
      </w:r>
      <w:r>
        <w:rPr>
          <w:rFonts w:ascii="Times New Roman" w:hAnsi="Times New Roman" w:cs="Times New Roman" w:hint="eastAsia"/>
          <w:b/>
          <w:bCs/>
          <w:sz w:val="28"/>
          <w:szCs w:val="28"/>
        </w:rPr>
        <w:t>2</w:t>
      </w:r>
      <w:r>
        <w:rPr>
          <w:rFonts w:ascii="Arial" w:hAnsi="Arial" w:cs="Arial"/>
          <w:b/>
          <w:bCs/>
        </w:rPr>
        <w:t xml:space="preserve"> </w:t>
      </w:r>
      <w:r w:rsidRPr="005E5440">
        <w:rPr>
          <w:rFonts w:ascii="Arial" w:hAnsi="Arial" w:cs="Arial"/>
          <w:b/>
          <w:bCs/>
          <w:spacing w:val="-5"/>
          <w:sz w:val="28"/>
          <w:szCs w:val="28"/>
        </w:rPr>
        <w:t>Low-Code Development Platforms (LCDPs)</w:t>
      </w:r>
      <w:bookmarkEnd w:id="27"/>
      <w:bookmarkEnd w:id="28"/>
    </w:p>
    <w:p w14:paraId="50E5D1AE" w14:textId="255A40AD" w:rsidR="00E4458A" w:rsidRPr="00AD7EA3" w:rsidRDefault="00E4458A" w:rsidP="0098237F">
      <w:pPr>
        <w:pStyle w:val="a3"/>
        <w:spacing w:line="360" w:lineRule="auto"/>
        <w:ind w:right="63" w:firstLine="720"/>
        <w:jc w:val="both"/>
        <w:rPr>
          <w:rFonts w:ascii="Arial" w:hAnsi="Arial" w:cs="Arial"/>
          <w:color w:val="000000" w:themeColor="text1"/>
          <w:spacing w:val="-4"/>
          <w:sz w:val="22"/>
          <w:szCs w:val="22"/>
        </w:rPr>
      </w:pPr>
      <w:r w:rsidRPr="00AD7EA3">
        <w:rPr>
          <w:rFonts w:ascii="Arial" w:hAnsi="Arial" w:cs="Arial"/>
          <w:color w:val="000000" w:themeColor="text1"/>
          <w:spacing w:val="-4"/>
          <w:sz w:val="22"/>
          <w:szCs w:val="22"/>
        </w:rPr>
        <w:t>Low-code development platforms (LCDPs) have emerged as a solution that accelerates application development without extensive coding. These platforms support rapid application development by providing pre-built modules, drag-and-drop components, and automated code generation</w:t>
      </w:r>
      <w:r w:rsidR="005E2334">
        <w:rPr>
          <w:rFonts w:ascii="Arial" w:hAnsi="Arial" w:cs="Arial" w:hint="eastAsia"/>
          <w:color w:val="000000" w:themeColor="text1"/>
          <w:spacing w:val="-4"/>
          <w:sz w:val="22"/>
          <w:szCs w:val="22"/>
        </w:rPr>
        <w:t xml:space="preserve"> [4]</w:t>
      </w:r>
      <w:r w:rsidRPr="00AD7EA3">
        <w:rPr>
          <w:rFonts w:ascii="Arial" w:hAnsi="Arial" w:cs="Arial"/>
          <w:color w:val="000000" w:themeColor="text1"/>
          <w:spacing w:val="-4"/>
          <w:sz w:val="22"/>
          <w:szCs w:val="22"/>
        </w:rPr>
        <w:t>. LCDP is particularly beneficial for non-technical users and is increasingly being used in digital transformation projects due to its speed</w:t>
      </w:r>
      <w:r w:rsidRPr="00AD7EA3">
        <w:rPr>
          <w:rFonts w:ascii="Arial" w:hAnsi="Arial" w:cs="Arial" w:hint="eastAsia"/>
          <w:color w:val="000000" w:themeColor="text1"/>
          <w:spacing w:val="-4"/>
          <w:sz w:val="22"/>
          <w:szCs w:val="22"/>
        </w:rPr>
        <w:t xml:space="preserve"> </w:t>
      </w:r>
      <w:r w:rsidRPr="00AD7EA3">
        <w:rPr>
          <w:rFonts w:ascii="Arial" w:hAnsi="Arial" w:cs="Arial"/>
          <w:color w:val="000000" w:themeColor="text1"/>
          <w:spacing w:val="-4"/>
          <w:sz w:val="22"/>
          <w:szCs w:val="22"/>
        </w:rPr>
        <w:t xml:space="preserve">and ease of integration </w:t>
      </w:r>
      <w:r w:rsidR="005E2334">
        <w:rPr>
          <w:rFonts w:ascii="Arial" w:hAnsi="Arial" w:cs="Arial" w:hint="eastAsia"/>
          <w:color w:val="000000" w:themeColor="text1"/>
          <w:spacing w:val="-4"/>
          <w:sz w:val="22"/>
          <w:szCs w:val="22"/>
        </w:rPr>
        <w:t>[2]</w:t>
      </w:r>
      <w:r w:rsidRPr="00AD7EA3">
        <w:rPr>
          <w:rFonts w:ascii="Arial" w:hAnsi="Arial" w:cs="Arial"/>
          <w:color w:val="000000" w:themeColor="text1"/>
          <w:spacing w:val="-4"/>
          <w:sz w:val="22"/>
          <w:szCs w:val="22"/>
        </w:rPr>
        <w:t xml:space="preserve">. Di Ruscio et al. </w:t>
      </w:r>
      <w:r w:rsidR="005E2334">
        <w:rPr>
          <w:rFonts w:ascii="Arial" w:hAnsi="Arial" w:cs="Arial" w:hint="eastAsia"/>
          <w:color w:val="000000" w:themeColor="text1"/>
          <w:spacing w:val="-4"/>
          <w:sz w:val="22"/>
          <w:szCs w:val="22"/>
        </w:rPr>
        <w:t xml:space="preserve">[3] </w:t>
      </w:r>
      <w:r w:rsidRPr="00AD7EA3">
        <w:rPr>
          <w:rFonts w:ascii="Arial" w:hAnsi="Arial" w:cs="Arial"/>
          <w:color w:val="000000" w:themeColor="text1"/>
          <w:spacing w:val="-4"/>
          <w:sz w:val="22"/>
          <w:szCs w:val="22"/>
        </w:rPr>
        <w:t xml:space="preserve">equate low-code principles with model-driven engineering because both rely on abstraction and automation. LCDP integrates workflow automation, database connectivity, and API access, allowing end-users to focus on business logic rather than syntax. Viera-González et al. </w:t>
      </w:r>
      <w:r w:rsidR="005E2334">
        <w:rPr>
          <w:rFonts w:ascii="Arial" w:hAnsi="Arial" w:cs="Arial" w:hint="eastAsia"/>
          <w:color w:val="000000" w:themeColor="text1"/>
          <w:spacing w:val="-4"/>
          <w:sz w:val="22"/>
          <w:szCs w:val="22"/>
        </w:rPr>
        <w:t xml:space="preserve">[10] </w:t>
      </w:r>
      <w:r w:rsidRPr="00AD7EA3">
        <w:rPr>
          <w:rFonts w:ascii="Arial" w:hAnsi="Arial" w:cs="Arial"/>
          <w:color w:val="000000" w:themeColor="text1"/>
          <w:spacing w:val="-4"/>
          <w:sz w:val="22"/>
          <w:szCs w:val="22"/>
        </w:rPr>
        <w:t xml:space="preserve">demonstrate that Microsoft Power Automate can automate administrative tasks in days, showing the agility of low-code solutions for digital transformation. Pinho et al. </w:t>
      </w:r>
      <w:r w:rsidR="005E2334">
        <w:rPr>
          <w:rFonts w:ascii="Arial" w:hAnsi="Arial" w:cs="Arial" w:hint="eastAsia"/>
          <w:color w:val="000000" w:themeColor="text1"/>
          <w:spacing w:val="-4"/>
          <w:sz w:val="22"/>
          <w:szCs w:val="22"/>
        </w:rPr>
        <w:t xml:space="preserve">[9] </w:t>
      </w:r>
      <w:r w:rsidRPr="00AD7EA3">
        <w:rPr>
          <w:rFonts w:ascii="Arial" w:hAnsi="Arial" w:cs="Arial"/>
          <w:color w:val="000000" w:themeColor="text1"/>
          <w:spacing w:val="-4"/>
          <w:sz w:val="22"/>
          <w:szCs w:val="22"/>
        </w:rPr>
        <w:t>further emphasize usability as a key success factor, because low-code users often lack formal programming training. These characteristics make LCDPs ideal for small and medium-sized catering enterprises, where technical resources are limited</w:t>
      </w:r>
      <w:r w:rsidRPr="00AD7EA3">
        <w:rPr>
          <w:rFonts w:ascii="Arial" w:hAnsi="Arial" w:cs="Arial" w:hint="eastAsia"/>
          <w:color w:val="000000" w:themeColor="text1"/>
          <w:spacing w:val="-4"/>
          <w:sz w:val="22"/>
          <w:szCs w:val="22"/>
        </w:rPr>
        <w:t>.</w:t>
      </w:r>
    </w:p>
    <w:p w14:paraId="4EF4E959" w14:textId="77777777" w:rsidR="00E4458A" w:rsidRPr="00D64633" w:rsidRDefault="00E4458A" w:rsidP="0098237F">
      <w:pPr>
        <w:pStyle w:val="2"/>
        <w:numPr>
          <w:ilvl w:val="1"/>
          <w:numId w:val="2"/>
        </w:numPr>
        <w:tabs>
          <w:tab w:val="left" w:pos="626"/>
        </w:tabs>
        <w:spacing w:before="256" w:line="360" w:lineRule="auto"/>
        <w:ind w:left="540" w:right="63" w:hanging="526"/>
        <w:rPr>
          <w:rFonts w:ascii="Arial" w:hAnsi="Arial" w:cs="Arial"/>
        </w:rPr>
      </w:pPr>
      <w:bookmarkStart w:id="29" w:name="_Toc212387655"/>
      <w:bookmarkStart w:id="30" w:name="_Toc212722193"/>
      <w:bookmarkEnd w:id="26"/>
      <w:r>
        <w:rPr>
          <w:rFonts w:ascii="Arial" w:eastAsiaTheme="minorEastAsia" w:hAnsi="Arial" w:cs="Arial" w:hint="eastAsia"/>
        </w:rPr>
        <w:t>Background Review of Recommendation Systems</w:t>
      </w:r>
      <w:bookmarkEnd w:id="29"/>
      <w:bookmarkEnd w:id="30"/>
    </w:p>
    <w:p w14:paraId="24A8D27A" w14:textId="53972AE2" w:rsidR="00E4458A" w:rsidRPr="00AD7EA3" w:rsidRDefault="00E4458A" w:rsidP="0098237F">
      <w:pPr>
        <w:pStyle w:val="a3"/>
        <w:spacing w:line="360" w:lineRule="auto"/>
        <w:ind w:right="63" w:firstLine="720"/>
        <w:jc w:val="both"/>
        <w:rPr>
          <w:rFonts w:ascii="Arial" w:hAnsi="Arial" w:cs="Arial"/>
          <w:color w:val="000000" w:themeColor="text1"/>
          <w:spacing w:val="-4"/>
          <w:sz w:val="22"/>
          <w:szCs w:val="22"/>
        </w:rPr>
      </w:pPr>
      <w:r w:rsidRPr="00AD7EA3">
        <w:rPr>
          <w:rFonts w:ascii="Arial" w:hAnsi="Arial" w:cs="Arial"/>
          <w:color w:val="000000" w:themeColor="text1"/>
          <w:spacing w:val="-5"/>
          <w:sz w:val="22"/>
          <w:szCs w:val="22"/>
        </w:rPr>
        <w:t>This section reviews previous work addressing workforce scheduling and low-code implementation across industries. It critically examines the strengths and weaknesses of traditional optimization-based scheduling systems and low-code rapid-development practices</w:t>
      </w:r>
      <w:r w:rsidRPr="00AD7EA3">
        <w:rPr>
          <w:rFonts w:ascii="Arial" w:hAnsi="Arial" w:cs="Arial" w:hint="eastAsia"/>
          <w:color w:val="000000" w:themeColor="text1"/>
          <w:spacing w:val="-5"/>
          <w:sz w:val="22"/>
          <w:szCs w:val="22"/>
        </w:rPr>
        <w:t>.</w:t>
      </w:r>
    </w:p>
    <w:p w14:paraId="7B9F4F4F" w14:textId="77777777" w:rsidR="00E4458A" w:rsidRDefault="00E4458A" w:rsidP="0098237F">
      <w:pPr>
        <w:pStyle w:val="3"/>
        <w:spacing w:line="360" w:lineRule="auto"/>
        <w:ind w:leftChars="100" w:left="220"/>
        <w:jc w:val="both"/>
        <w:rPr>
          <w:rFonts w:ascii="Arial" w:hAnsi="Arial" w:cs="Arial"/>
          <w:b/>
          <w:bCs/>
        </w:rPr>
      </w:pPr>
      <w:bookmarkStart w:id="31" w:name="_Toc212387656"/>
      <w:bookmarkStart w:id="32" w:name="_Toc212722194"/>
      <w:r>
        <w:rPr>
          <w:rFonts w:ascii="Times New Roman" w:hAnsi="Times New Roman" w:cs="Times New Roman" w:hint="eastAsia"/>
          <w:b/>
          <w:bCs/>
          <w:sz w:val="28"/>
          <w:szCs w:val="28"/>
        </w:rPr>
        <w:lastRenderedPageBreak/>
        <w:t>2.2.</w:t>
      </w:r>
      <w:r w:rsidRPr="005E5440">
        <w:rPr>
          <w:rFonts w:ascii="Times New Roman" w:hAnsi="Times New Roman" w:cs="Times New Roman"/>
          <w:b/>
          <w:bCs/>
          <w:sz w:val="28"/>
          <w:szCs w:val="28"/>
        </w:rPr>
        <w:t>1</w:t>
      </w:r>
      <w:r w:rsidRPr="005E5440">
        <w:rPr>
          <w:rFonts w:ascii="Arial" w:hAnsi="Arial" w:cs="Arial"/>
          <w:b/>
          <w:bCs/>
          <w:sz w:val="28"/>
          <w:szCs w:val="28"/>
        </w:rPr>
        <w:t xml:space="preserve"> </w:t>
      </w:r>
      <w:r w:rsidRPr="005E5440">
        <w:rPr>
          <w:rFonts w:ascii="Arial" w:hAnsi="Arial" w:cs="Arial"/>
          <w:b/>
          <w:bCs/>
          <w:spacing w:val="-5"/>
          <w:sz w:val="28"/>
          <w:szCs w:val="28"/>
        </w:rPr>
        <w:t>Traditional Model-based Recommendation Frameworks</w:t>
      </w:r>
      <w:bookmarkEnd w:id="31"/>
      <w:bookmarkEnd w:id="32"/>
    </w:p>
    <w:p w14:paraId="29B2845C" w14:textId="7688DB61" w:rsidR="00E4458A" w:rsidRPr="00AD7EA3" w:rsidRDefault="00E4458A" w:rsidP="0098237F">
      <w:pPr>
        <w:pStyle w:val="a3"/>
        <w:spacing w:line="360" w:lineRule="auto"/>
        <w:ind w:right="63" w:firstLine="720"/>
        <w:jc w:val="both"/>
        <w:rPr>
          <w:rFonts w:ascii="Arial" w:hAnsi="Arial" w:cs="Arial"/>
          <w:color w:val="000000" w:themeColor="text1"/>
          <w:spacing w:val="-4"/>
          <w:sz w:val="22"/>
          <w:szCs w:val="22"/>
        </w:rPr>
      </w:pPr>
      <w:r w:rsidRPr="00AD7EA3">
        <w:rPr>
          <w:rFonts w:ascii="Arial" w:hAnsi="Arial" w:cs="Arial"/>
          <w:color w:val="000000" w:themeColor="text1"/>
          <w:spacing w:val="-4"/>
          <w:sz w:val="22"/>
          <w:szCs w:val="22"/>
        </w:rPr>
        <w:t>Traditional workforce scheduling relies heavily on mathematical optimization. İşeri et al.</w:t>
      </w:r>
      <w:r w:rsidR="005E2334">
        <w:rPr>
          <w:rFonts w:ascii="Arial" w:hAnsi="Arial" w:cs="Arial" w:hint="eastAsia"/>
          <w:color w:val="000000" w:themeColor="text1"/>
          <w:spacing w:val="-4"/>
          <w:sz w:val="22"/>
          <w:szCs w:val="22"/>
        </w:rPr>
        <w:t xml:space="preserve"> [5]</w:t>
      </w:r>
      <w:r w:rsidRPr="00AD7EA3">
        <w:rPr>
          <w:rFonts w:ascii="Arial" w:hAnsi="Arial" w:cs="Arial"/>
          <w:color w:val="000000" w:themeColor="text1"/>
          <w:spacing w:val="-4"/>
          <w:sz w:val="22"/>
          <w:szCs w:val="22"/>
        </w:rPr>
        <w:t xml:space="preserve"> proposed a Pareto optimal two-stage integer programming model that combines workers' skills and preferences. The first phase determines staffing levels, while the second phase distributes shifts fairly based on skill levels. This model reduced labor costs for a restaurant chain by 12.3%. Mac-Vicar et al. </w:t>
      </w:r>
      <w:r w:rsidR="005E2334">
        <w:rPr>
          <w:rFonts w:ascii="Arial" w:hAnsi="Arial" w:cs="Arial" w:hint="eastAsia"/>
          <w:color w:val="000000" w:themeColor="text1"/>
          <w:spacing w:val="-4"/>
          <w:sz w:val="22"/>
          <w:szCs w:val="22"/>
        </w:rPr>
        <w:t xml:space="preserve">[8] </w:t>
      </w:r>
      <w:r w:rsidRPr="00AD7EA3">
        <w:rPr>
          <w:rFonts w:ascii="Arial" w:hAnsi="Arial" w:cs="Arial"/>
          <w:color w:val="000000" w:themeColor="text1"/>
          <w:spacing w:val="-4"/>
          <w:sz w:val="22"/>
          <w:szCs w:val="22"/>
        </w:rPr>
        <w:t>added a real-time recovery step. When workers are absent, the model reoptimizes plans and reduces lost profits by 18%. Álvarez et al</w:t>
      </w:r>
      <w:r w:rsidR="005E2334">
        <w:rPr>
          <w:rFonts w:ascii="Arial" w:hAnsi="Arial" w:cs="Arial" w:hint="eastAsia"/>
          <w:color w:val="000000" w:themeColor="text1"/>
          <w:spacing w:val="-4"/>
          <w:sz w:val="22"/>
          <w:szCs w:val="22"/>
        </w:rPr>
        <w:t>. [1]</w:t>
      </w:r>
      <w:r w:rsidRPr="00AD7EA3">
        <w:rPr>
          <w:rFonts w:ascii="Arial" w:hAnsi="Arial" w:cs="Arial"/>
          <w:color w:val="000000" w:themeColor="text1"/>
          <w:spacing w:val="-4"/>
          <w:sz w:val="22"/>
          <w:szCs w:val="22"/>
        </w:rPr>
        <w:t xml:space="preserve"> allow for flexible breaks and overlapping shifts to further improve efficiency. These models work well on paper, but are difficult to use in small restaurants. They need large datasets and expert adjustments. It also takes time to resolve these issues, so managers cannot react quickly to changes. Moreover, those tools are not friendly to non-experts. Due to these limitations, many catering companies still rely on manual scheduling.</w:t>
      </w:r>
    </w:p>
    <w:p w14:paraId="408C7E3C" w14:textId="77777777" w:rsidR="00E4458A" w:rsidRPr="005E5440" w:rsidRDefault="00E4458A" w:rsidP="0098237F">
      <w:pPr>
        <w:pStyle w:val="3"/>
        <w:spacing w:line="360" w:lineRule="auto"/>
        <w:ind w:leftChars="100" w:left="220"/>
        <w:jc w:val="both"/>
        <w:rPr>
          <w:rFonts w:ascii="Arial" w:hAnsi="Arial" w:cs="Arial"/>
          <w:b/>
          <w:bCs/>
        </w:rPr>
      </w:pPr>
      <w:bookmarkStart w:id="33" w:name="_Toc212387657"/>
      <w:bookmarkStart w:id="34" w:name="_Toc212722195"/>
      <w:r w:rsidRPr="00E4458A">
        <w:rPr>
          <w:rFonts w:ascii="Times New Roman" w:hAnsi="Times New Roman" w:cs="Times New Roman"/>
          <w:b/>
          <w:bCs/>
          <w:sz w:val="28"/>
          <w:szCs w:val="28"/>
        </w:rPr>
        <w:t>2.2.2</w:t>
      </w:r>
      <w:r>
        <w:rPr>
          <w:rFonts w:ascii="Arial" w:hAnsi="Arial" w:cs="Arial"/>
          <w:b/>
          <w:bCs/>
        </w:rPr>
        <w:t xml:space="preserve"> </w:t>
      </w:r>
      <w:bookmarkStart w:id="35" w:name="OLE_LINK2"/>
      <w:r w:rsidRPr="005E5440">
        <w:rPr>
          <w:rFonts w:ascii="Arial" w:hAnsi="Arial" w:cs="Arial"/>
          <w:b/>
          <w:bCs/>
          <w:spacing w:val="-5"/>
          <w:sz w:val="28"/>
          <w:szCs w:val="28"/>
        </w:rPr>
        <w:t>Deep Learning-based Recommendation</w:t>
      </w:r>
      <w:bookmarkEnd w:id="35"/>
      <w:r w:rsidRPr="005E5440">
        <w:rPr>
          <w:rFonts w:ascii="Arial" w:hAnsi="Arial" w:cs="Arial"/>
          <w:b/>
          <w:bCs/>
          <w:spacing w:val="-5"/>
          <w:sz w:val="28"/>
          <w:szCs w:val="28"/>
        </w:rPr>
        <w:t xml:space="preserve"> Frameworks</w:t>
      </w:r>
      <w:bookmarkEnd w:id="33"/>
      <w:bookmarkEnd w:id="34"/>
    </w:p>
    <w:p w14:paraId="68D3A234" w14:textId="77777777" w:rsidR="00E4458A" w:rsidRPr="00AD7EA3" w:rsidRDefault="00E4458A" w:rsidP="0098237F">
      <w:pPr>
        <w:pStyle w:val="a3"/>
        <w:spacing w:line="360" w:lineRule="auto"/>
        <w:ind w:right="63" w:firstLine="720"/>
        <w:jc w:val="both"/>
        <w:rPr>
          <w:rFonts w:ascii="Arial" w:hAnsi="Arial" w:cs="Arial"/>
          <w:color w:val="000000" w:themeColor="text1"/>
          <w:spacing w:val="-7"/>
          <w:sz w:val="22"/>
          <w:szCs w:val="22"/>
        </w:rPr>
      </w:pPr>
      <w:r w:rsidRPr="00AD7EA3">
        <w:rPr>
          <w:rFonts w:ascii="Arial" w:hAnsi="Arial" w:cs="Arial"/>
          <w:color w:val="000000" w:themeColor="text1"/>
          <w:spacing w:val="-4"/>
          <w:sz w:val="22"/>
          <w:szCs w:val="22"/>
        </w:rPr>
        <w:t>The general autoregressive formula for a predictive model can be expressed as:</w:t>
      </w:r>
      <w:r w:rsidRPr="00AD7EA3">
        <w:rPr>
          <w:rFonts w:ascii="Arial" w:hAnsi="Arial" w:cs="Arial"/>
          <w:color w:val="000000" w:themeColor="text1"/>
          <w:spacing w:val="-7"/>
          <w:sz w:val="22"/>
          <w:szCs w:val="22"/>
        </w:rPr>
        <w:t xml:space="preserve"> </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9"/>
      </w:tblGrid>
      <w:tr w:rsidR="00E4458A" w:rsidRPr="00AD7EA3" w14:paraId="71C0E42F" w14:textId="77777777" w:rsidTr="00472BFA">
        <w:trPr>
          <w:jc w:val="center"/>
        </w:trPr>
        <w:tc>
          <w:tcPr>
            <w:tcW w:w="7908" w:type="dxa"/>
            <w:vAlign w:val="center"/>
          </w:tcPr>
          <w:p w14:paraId="1A02A000" w14:textId="77777777" w:rsidR="00E4458A" w:rsidRPr="009E11FE" w:rsidRDefault="00000000" w:rsidP="0098237F">
            <w:pPr>
              <w:pStyle w:val="a3"/>
              <w:spacing w:line="360" w:lineRule="auto"/>
              <w:ind w:right="261"/>
              <w:jc w:val="center"/>
              <w:rPr>
                <w:rFonts w:ascii="Arial" w:hAnsi="Arial" w:cs="Arial"/>
                <w:iCs/>
                <w:spacing w:val="-7"/>
                <w:sz w:val="22"/>
                <w:szCs w:val="22"/>
              </w:rPr>
            </w:pPr>
            <m:oMathPara>
              <m:oMath>
                <m:eqArr>
                  <m:eqArrPr>
                    <m:maxDist m:val="1"/>
                    <m:ctrlPr>
                      <w:rPr>
                        <w:rFonts w:ascii="Cambria Math" w:hAnsi="Cambria Math" w:cs="Arial"/>
                        <w:i/>
                        <w:iCs/>
                        <w:spacing w:val="-7"/>
                        <w:sz w:val="22"/>
                        <w:szCs w:val="22"/>
                      </w:rPr>
                    </m:ctrlPr>
                  </m:eqArrPr>
                  <m:e>
                    <m:sSub>
                      <m:sSubPr>
                        <m:ctrlPr>
                          <w:rPr>
                            <w:rFonts w:ascii="Cambria Math" w:hAnsi="Cambria Math" w:cs="Arial"/>
                            <w:i/>
                            <w:iCs/>
                            <w:spacing w:val="-7"/>
                            <w:sz w:val="22"/>
                            <w:szCs w:val="22"/>
                          </w:rPr>
                        </m:ctrlPr>
                      </m:sSubPr>
                      <m:e>
                        <m:r>
                          <w:rPr>
                            <w:rFonts w:ascii="Cambria Math" w:hAnsi="Cambria Math" w:cs="Arial"/>
                            <w:spacing w:val="-7"/>
                            <w:sz w:val="22"/>
                            <w:szCs w:val="22"/>
                          </w:rPr>
                          <m:t>Y</m:t>
                        </m:r>
                        <m:ctrlPr>
                          <w:rPr>
                            <w:rFonts w:ascii="Cambria Math" w:hAnsi="Cambria Math" w:cs="Arial"/>
                            <w:i/>
                            <w:spacing w:val="-7"/>
                            <w:sz w:val="22"/>
                            <w:szCs w:val="22"/>
                          </w:rPr>
                        </m:ctrlPr>
                      </m:e>
                      <m:sub>
                        <m:r>
                          <w:rPr>
                            <w:rFonts w:ascii="Cambria Math" w:hAnsi="Cambria Math" w:cs="Arial"/>
                            <w:spacing w:val="-7"/>
                            <w:sz w:val="22"/>
                            <w:szCs w:val="22"/>
                          </w:rPr>
                          <m:t>t</m:t>
                        </m:r>
                      </m:sub>
                    </m:sSub>
                    <m:r>
                      <w:rPr>
                        <w:rFonts w:ascii="Cambria Math" w:hAnsi="Cambria Math" w:cs="Arial"/>
                        <w:spacing w:val="-7"/>
                        <w:sz w:val="22"/>
                        <w:szCs w:val="22"/>
                      </w:rPr>
                      <m:t>=c+</m:t>
                    </m:r>
                    <m:nary>
                      <m:naryPr>
                        <m:chr m:val="∑"/>
                        <m:ctrlPr>
                          <w:rPr>
                            <w:rFonts w:ascii="Cambria Math" w:hAnsi="Cambria Math" w:cs="Arial"/>
                            <w:spacing w:val="-7"/>
                            <w:sz w:val="22"/>
                            <w:szCs w:val="22"/>
                          </w:rPr>
                        </m:ctrlPr>
                      </m:naryPr>
                      <m:sub>
                        <m:r>
                          <w:rPr>
                            <w:rFonts w:ascii="Cambria Math" w:hAnsi="Cambria Math" w:cs="Arial"/>
                            <w:spacing w:val="-7"/>
                            <w:sz w:val="22"/>
                            <w:szCs w:val="22"/>
                          </w:rPr>
                          <m:t>i=1</m:t>
                        </m:r>
                        <m:ctrlPr>
                          <w:rPr>
                            <w:rFonts w:ascii="Cambria Math" w:hAnsi="Cambria Math" w:cs="Arial"/>
                            <w:i/>
                            <w:iCs/>
                            <w:spacing w:val="-7"/>
                            <w:sz w:val="22"/>
                            <w:szCs w:val="22"/>
                          </w:rPr>
                        </m:ctrlPr>
                      </m:sub>
                      <m:sup>
                        <m:r>
                          <w:rPr>
                            <w:rFonts w:ascii="Cambria Math" w:hAnsi="Cambria Math" w:cs="Arial"/>
                            <w:spacing w:val="-7"/>
                            <w:sz w:val="22"/>
                            <w:szCs w:val="22"/>
                          </w:rPr>
                          <m:t>p</m:t>
                        </m:r>
                        <m:ctrlPr>
                          <w:rPr>
                            <w:rFonts w:ascii="Cambria Math" w:hAnsi="Cambria Math" w:cs="Arial"/>
                            <w:i/>
                            <w:iCs/>
                            <w:spacing w:val="-7"/>
                            <w:sz w:val="22"/>
                            <w:szCs w:val="22"/>
                          </w:rPr>
                        </m:ctrlPr>
                      </m:sup>
                      <m:e>
                        <m:sSub>
                          <m:sSubPr>
                            <m:ctrlPr>
                              <w:rPr>
                                <w:rFonts w:ascii="Cambria Math" w:hAnsi="Cambria Math" w:cs="Arial"/>
                                <w:i/>
                                <w:iCs/>
                                <w:spacing w:val="-7"/>
                                <w:sz w:val="22"/>
                                <w:szCs w:val="22"/>
                              </w:rPr>
                            </m:ctrlPr>
                          </m:sSubPr>
                          <m:e>
                            <m:r>
                              <w:rPr>
                                <w:rFonts w:ascii="Cambria Math" w:hAnsi="Cambria Math" w:cs="Arial"/>
                                <w:spacing w:val="-7"/>
                                <w:sz w:val="22"/>
                                <w:szCs w:val="22"/>
                              </w:rPr>
                              <m:t>ϕ</m:t>
                            </m:r>
                          </m:e>
                          <m:sub>
                            <m:r>
                              <w:rPr>
                                <w:rFonts w:ascii="Cambria Math" w:hAnsi="Cambria Math" w:cs="Arial"/>
                                <w:spacing w:val="-7"/>
                                <w:sz w:val="22"/>
                                <w:szCs w:val="22"/>
                              </w:rPr>
                              <m:t>i</m:t>
                            </m:r>
                          </m:sub>
                        </m:sSub>
                        <m:sSub>
                          <m:sSubPr>
                            <m:ctrlPr>
                              <w:rPr>
                                <w:rFonts w:ascii="Cambria Math" w:hAnsi="Cambria Math" w:cs="Arial"/>
                                <w:i/>
                                <w:iCs/>
                                <w:spacing w:val="-7"/>
                                <w:sz w:val="22"/>
                                <w:szCs w:val="22"/>
                              </w:rPr>
                            </m:ctrlPr>
                          </m:sSubPr>
                          <m:e>
                            <m:r>
                              <w:rPr>
                                <w:rFonts w:ascii="Cambria Math" w:hAnsi="Cambria Math" w:cs="Arial"/>
                                <w:spacing w:val="-7"/>
                                <w:sz w:val="22"/>
                                <w:szCs w:val="22"/>
                              </w:rPr>
                              <m:t>Y</m:t>
                            </m:r>
                            <m:ctrlPr>
                              <w:rPr>
                                <w:rFonts w:ascii="Cambria Math" w:hAnsi="Cambria Math" w:cs="Arial"/>
                                <w:i/>
                                <w:spacing w:val="-7"/>
                                <w:sz w:val="22"/>
                                <w:szCs w:val="22"/>
                              </w:rPr>
                            </m:ctrlPr>
                          </m:e>
                          <m:sub>
                            <m:r>
                              <w:rPr>
                                <w:rFonts w:ascii="Cambria Math" w:hAnsi="Cambria Math" w:cs="Arial"/>
                                <w:spacing w:val="-7"/>
                                <w:sz w:val="22"/>
                                <w:szCs w:val="22"/>
                              </w:rPr>
                              <m:t>t-i</m:t>
                            </m:r>
                          </m:sub>
                        </m:sSub>
                        <m:ctrlPr>
                          <w:rPr>
                            <w:rFonts w:ascii="Cambria Math" w:hAnsi="Cambria Math" w:cs="Arial"/>
                            <w:i/>
                            <w:iCs/>
                            <w:spacing w:val="-7"/>
                            <w:sz w:val="22"/>
                            <w:szCs w:val="22"/>
                          </w:rPr>
                        </m:ctrlPr>
                      </m:e>
                    </m:nary>
                    <m:r>
                      <w:rPr>
                        <w:rFonts w:ascii="Cambria Math" w:hAnsi="Cambria Math" w:cs="Arial"/>
                        <w:spacing w:val="-7"/>
                        <w:sz w:val="22"/>
                        <w:szCs w:val="22"/>
                      </w:rPr>
                      <m:t>+</m:t>
                    </m:r>
                    <m:nary>
                      <m:naryPr>
                        <m:chr m:val="∑"/>
                        <m:ctrlPr>
                          <w:rPr>
                            <w:rFonts w:ascii="Cambria Math" w:hAnsi="Cambria Math" w:cs="Arial"/>
                            <w:spacing w:val="-7"/>
                            <w:sz w:val="22"/>
                            <w:szCs w:val="22"/>
                          </w:rPr>
                        </m:ctrlPr>
                      </m:naryPr>
                      <m:sub>
                        <m:r>
                          <w:rPr>
                            <w:rFonts w:ascii="Cambria Math" w:hAnsi="Cambria Math" w:cs="Arial"/>
                            <w:spacing w:val="-7"/>
                            <w:sz w:val="22"/>
                            <w:szCs w:val="22"/>
                          </w:rPr>
                          <m:t>j=1</m:t>
                        </m:r>
                        <m:ctrlPr>
                          <w:rPr>
                            <w:rFonts w:ascii="Cambria Math" w:hAnsi="Cambria Math" w:cs="Arial"/>
                            <w:i/>
                            <w:iCs/>
                            <w:spacing w:val="-7"/>
                            <w:sz w:val="22"/>
                            <w:szCs w:val="22"/>
                          </w:rPr>
                        </m:ctrlPr>
                      </m:sub>
                      <m:sup>
                        <m:r>
                          <w:rPr>
                            <w:rFonts w:ascii="Cambria Math" w:hAnsi="Cambria Math" w:cs="Arial"/>
                            <w:spacing w:val="-7"/>
                            <w:sz w:val="22"/>
                            <w:szCs w:val="22"/>
                          </w:rPr>
                          <m:t>q</m:t>
                        </m:r>
                        <m:ctrlPr>
                          <w:rPr>
                            <w:rFonts w:ascii="Cambria Math" w:hAnsi="Cambria Math" w:cs="Arial"/>
                            <w:i/>
                            <w:iCs/>
                            <w:spacing w:val="-7"/>
                            <w:sz w:val="22"/>
                            <w:szCs w:val="22"/>
                          </w:rPr>
                        </m:ctrlPr>
                      </m:sup>
                      <m:e>
                        <m:sSub>
                          <m:sSubPr>
                            <m:ctrlPr>
                              <w:rPr>
                                <w:rFonts w:ascii="Cambria Math" w:hAnsi="Cambria Math" w:cs="Arial"/>
                                <w:i/>
                                <w:iCs/>
                                <w:spacing w:val="-7"/>
                                <w:sz w:val="22"/>
                                <w:szCs w:val="22"/>
                              </w:rPr>
                            </m:ctrlPr>
                          </m:sSubPr>
                          <m:e>
                            <m:r>
                              <w:rPr>
                                <w:rFonts w:ascii="Cambria Math" w:hAnsi="Cambria Math" w:cs="Arial"/>
                                <w:spacing w:val="-7"/>
                                <w:sz w:val="22"/>
                                <w:szCs w:val="22"/>
                              </w:rPr>
                              <m:t>θ</m:t>
                            </m:r>
                          </m:e>
                          <m:sub>
                            <m:r>
                              <w:rPr>
                                <w:rFonts w:ascii="Cambria Math" w:hAnsi="Cambria Math" w:cs="Arial"/>
                                <w:spacing w:val="-7"/>
                                <w:sz w:val="22"/>
                                <w:szCs w:val="22"/>
                              </w:rPr>
                              <m:t>j</m:t>
                            </m:r>
                          </m:sub>
                        </m:sSub>
                        <m:sSub>
                          <m:sSubPr>
                            <m:ctrlPr>
                              <w:rPr>
                                <w:rFonts w:ascii="Cambria Math" w:hAnsi="Cambria Math" w:cs="Arial"/>
                                <w:i/>
                                <w:iCs/>
                                <w:spacing w:val="-7"/>
                                <w:sz w:val="22"/>
                                <w:szCs w:val="22"/>
                              </w:rPr>
                            </m:ctrlPr>
                          </m:sSubPr>
                          <m:e>
                            <m:r>
                              <w:rPr>
                                <w:rFonts w:ascii="Cambria Math" w:hAnsi="Cambria Math" w:cs="Arial"/>
                                <w:spacing w:val="-7"/>
                                <w:sz w:val="22"/>
                                <w:szCs w:val="22"/>
                              </w:rPr>
                              <m:t>ϵ</m:t>
                            </m:r>
                            <m:ctrlPr>
                              <w:rPr>
                                <w:rFonts w:ascii="Cambria Math" w:hAnsi="Cambria Math" w:cs="Arial"/>
                                <w:spacing w:val="-7"/>
                                <w:sz w:val="22"/>
                                <w:szCs w:val="22"/>
                              </w:rPr>
                            </m:ctrlPr>
                          </m:e>
                          <m:sub>
                            <m:r>
                              <w:rPr>
                                <w:rFonts w:ascii="Cambria Math" w:hAnsi="Cambria Math" w:cs="Arial"/>
                                <w:spacing w:val="-7"/>
                                <w:sz w:val="22"/>
                                <w:szCs w:val="22"/>
                              </w:rPr>
                              <m:t>t-j</m:t>
                            </m:r>
                          </m:sub>
                        </m:sSub>
                        <m:ctrlPr>
                          <w:rPr>
                            <w:rFonts w:ascii="Cambria Math" w:hAnsi="Cambria Math" w:cs="Arial"/>
                            <w:i/>
                            <w:iCs/>
                            <w:spacing w:val="-7"/>
                            <w:sz w:val="22"/>
                            <w:szCs w:val="22"/>
                          </w:rPr>
                        </m:ctrlPr>
                      </m:e>
                    </m:nary>
                    <m:r>
                      <w:rPr>
                        <w:rFonts w:ascii="Cambria Math" w:hAnsi="Cambria Math" w:cs="Arial"/>
                        <w:spacing w:val="-7"/>
                        <w:sz w:val="22"/>
                        <w:szCs w:val="22"/>
                      </w:rPr>
                      <m:t>+</m:t>
                    </m:r>
                    <m:sSub>
                      <m:sSubPr>
                        <m:ctrlPr>
                          <w:rPr>
                            <w:rFonts w:ascii="Cambria Math" w:hAnsi="Cambria Math" w:cs="Arial"/>
                            <w:i/>
                            <w:iCs/>
                            <w:spacing w:val="-7"/>
                            <w:sz w:val="22"/>
                            <w:szCs w:val="22"/>
                          </w:rPr>
                        </m:ctrlPr>
                      </m:sSubPr>
                      <m:e>
                        <m:r>
                          <w:rPr>
                            <w:rFonts w:ascii="Cambria Math" w:hAnsi="Cambria Math" w:cs="Arial"/>
                            <w:spacing w:val="-7"/>
                            <w:sz w:val="22"/>
                            <w:szCs w:val="22"/>
                          </w:rPr>
                          <m:t>ϵ</m:t>
                        </m:r>
                        <m:ctrlPr>
                          <w:rPr>
                            <w:rFonts w:ascii="Cambria Math" w:hAnsi="Cambria Math" w:cs="Arial"/>
                            <w:i/>
                            <w:spacing w:val="-7"/>
                            <w:sz w:val="22"/>
                            <w:szCs w:val="22"/>
                          </w:rPr>
                        </m:ctrlPr>
                      </m:e>
                      <m:sub>
                        <m:r>
                          <w:rPr>
                            <w:rFonts w:ascii="Cambria Math" w:hAnsi="Cambria Math" w:cs="Arial"/>
                            <w:spacing w:val="-7"/>
                            <w:sz w:val="22"/>
                            <w:szCs w:val="22"/>
                          </w:rPr>
                          <m:t>t</m:t>
                        </m:r>
                      </m:sub>
                    </m:sSub>
                    <m:r>
                      <w:rPr>
                        <w:rFonts w:ascii="Cambria Math" w:hAnsi="Cambria Math" w:cs="Arial"/>
                        <w:spacing w:val="-7"/>
                        <w:sz w:val="22"/>
                        <w:szCs w:val="22"/>
                      </w:rPr>
                      <m:t>#</m:t>
                    </m:r>
                    <m:d>
                      <m:dPr>
                        <m:ctrlPr>
                          <w:rPr>
                            <w:rFonts w:ascii="Cambria Math" w:hAnsi="Cambria Math" w:cs="Arial"/>
                            <w:i/>
                            <w:iCs/>
                            <w:spacing w:val="-7"/>
                            <w:sz w:val="22"/>
                            <w:szCs w:val="22"/>
                          </w:rPr>
                        </m:ctrlPr>
                      </m:dPr>
                      <m:e>
                        <m:r>
                          <w:rPr>
                            <w:rFonts w:ascii="Cambria Math" w:hAnsi="Cambria Math" w:cs="Arial"/>
                            <w:spacing w:val="-7"/>
                            <w:sz w:val="22"/>
                            <w:szCs w:val="22"/>
                          </w:rPr>
                          <m:t>2-1</m:t>
                        </m:r>
                      </m:e>
                    </m:d>
                  </m:e>
                </m:eqArr>
              </m:oMath>
            </m:oMathPara>
          </w:p>
        </w:tc>
      </w:tr>
    </w:tbl>
    <w:p w14:paraId="0FFEC428" w14:textId="77777777" w:rsidR="00E4458A" w:rsidRPr="00AD7EA3" w:rsidRDefault="00E4458A" w:rsidP="0098237F">
      <w:pPr>
        <w:pStyle w:val="a3"/>
        <w:spacing w:line="360" w:lineRule="auto"/>
        <w:ind w:right="63" w:firstLine="720"/>
        <w:jc w:val="both"/>
        <w:rPr>
          <w:rFonts w:ascii="Arial" w:hAnsi="Arial" w:cs="Arial"/>
          <w:color w:val="000000" w:themeColor="text1"/>
          <w:spacing w:val="-4"/>
          <w:sz w:val="22"/>
          <w:szCs w:val="22"/>
        </w:rPr>
      </w:pPr>
      <w:r w:rsidRPr="00AD7EA3">
        <w:rPr>
          <w:rFonts w:ascii="Arial" w:hAnsi="Arial" w:cs="Arial"/>
          <w:color w:val="000000" w:themeColor="text1"/>
          <w:spacing w:val="-4"/>
          <w:sz w:val="22"/>
          <w:szCs w:val="22"/>
        </w:rPr>
        <w:t xml:space="preserve">Deep learning-based recommendation frameworks represent a new generation of intelligent decision-making systems that leverage neural networks to automatically learn complex, nonlinear relationships between users, items, and contextual data (Zhang et al., 2019). Unlike traditional rule-based or matrix decomposition models, deep learning frameworks enable the extraction of features from large-scale, high-dimensional datasets, enhancing personalization and predictive accuracy. These architectures have achieved state-of-the-art results in areas such as labor demand forecasting. </w:t>
      </w:r>
    </w:p>
    <w:p w14:paraId="33837B05" w14:textId="77777777" w:rsidR="00E4458A" w:rsidRDefault="00000000" w:rsidP="0098237F">
      <w:pPr>
        <w:pStyle w:val="a3"/>
        <w:keepNext/>
        <w:tabs>
          <w:tab w:val="left" w:pos="1080"/>
        </w:tabs>
        <w:spacing w:line="360" w:lineRule="auto"/>
        <w:ind w:right="63"/>
        <w:jc w:val="both"/>
        <w:rPr>
          <w:rFonts w:hint="eastAsia"/>
        </w:rPr>
      </w:pPr>
      <w:r>
        <w:rPr>
          <w:rFonts w:ascii="Arial" w:hAnsi="Arial" w:cs="Arial"/>
          <w:spacing w:val="-7"/>
        </w:rPr>
        <w:tab/>
      </w:r>
      <w:r>
        <w:rPr>
          <w:rFonts w:ascii="Arial" w:hAnsi="Arial" w:cs="Arial"/>
          <w:noProof/>
          <w:spacing w:val="-6"/>
        </w:rPr>
        <w:drawing>
          <wp:inline distT="0" distB="0" distL="0" distR="0" wp14:anchorId="0D771861" wp14:editId="0C987582">
            <wp:extent cx="4265439" cy="899662"/>
            <wp:effectExtent l="0" t="0" r="1905" b="0"/>
            <wp:docPr id="1311989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977" name="Picture 72"/>
                    <pic:cNvPicPr>
                      <a:picLocks noChangeAspect="1"/>
                    </pic:cNvPicPr>
                  </pic:nvPicPr>
                  <pic:blipFill rotWithShape="1">
                    <a:blip r:embed="rId23" cstate="print">
                      <a:extLst>
                        <a:ext uri="{28A0092B-C50C-407E-A947-70E740481C1C}">
                          <a14:useLocalDpi xmlns:a14="http://schemas.microsoft.com/office/drawing/2010/main" val="0"/>
                        </a:ext>
                      </a:extLst>
                    </a:blip>
                    <a:srcRect t="18356" b="33914"/>
                    <a:stretch>
                      <a:fillRect/>
                    </a:stretch>
                  </pic:blipFill>
                  <pic:spPr bwMode="auto">
                    <a:xfrm>
                      <a:off x="0" y="0"/>
                      <a:ext cx="4265439" cy="899662"/>
                    </a:xfrm>
                    <a:prstGeom prst="rect">
                      <a:avLst/>
                    </a:prstGeom>
                    <a:ln>
                      <a:noFill/>
                    </a:ln>
                    <a:extLst>
                      <a:ext uri="{53640926-AAD7-44D8-BBD7-CCE9431645EC}">
                        <a14:shadowObscured xmlns:a14="http://schemas.microsoft.com/office/drawing/2010/main"/>
                      </a:ext>
                    </a:extLst>
                  </pic:spPr>
                </pic:pic>
              </a:graphicData>
            </a:graphic>
          </wp:inline>
        </w:drawing>
      </w:r>
    </w:p>
    <w:p w14:paraId="2872309D" w14:textId="71E2BB75" w:rsidR="00BB09A6" w:rsidRPr="00E4458A" w:rsidRDefault="00E4458A" w:rsidP="0098237F">
      <w:pPr>
        <w:pStyle w:val="af6"/>
        <w:spacing w:line="360" w:lineRule="auto"/>
        <w:jc w:val="center"/>
        <w:rPr>
          <w:rFonts w:ascii="Arial" w:hAnsi="Arial" w:cs="Arial"/>
          <w:color w:val="000000" w:themeColor="text1"/>
          <w:spacing w:val="-7"/>
          <w:sz w:val="20"/>
          <w:szCs w:val="20"/>
        </w:rPr>
      </w:pPr>
      <w:r w:rsidRPr="00E4458A">
        <w:rPr>
          <w:color w:val="000000" w:themeColor="text1"/>
          <w:sz w:val="20"/>
          <w:szCs w:val="20"/>
        </w:rPr>
        <w:t xml:space="preserve">Figure </w:t>
      </w:r>
      <w:r>
        <w:rPr>
          <w:rFonts w:hint="eastAsia"/>
          <w:color w:val="000000" w:themeColor="text1"/>
          <w:sz w:val="20"/>
          <w:szCs w:val="20"/>
        </w:rPr>
        <w:t>2</w:t>
      </w:r>
      <w:r w:rsidRPr="00E4458A">
        <w:rPr>
          <w:color w:val="000000" w:themeColor="text1"/>
          <w:sz w:val="20"/>
          <w:szCs w:val="20"/>
        </w:rPr>
        <w:noBreakHyphen/>
      </w:r>
      <w:r>
        <w:rPr>
          <w:rFonts w:hint="eastAsia"/>
          <w:color w:val="000000" w:themeColor="text1"/>
          <w:sz w:val="20"/>
          <w:szCs w:val="20"/>
        </w:rPr>
        <w:t xml:space="preserve">2 </w:t>
      </w:r>
      <w:r w:rsidRPr="00E4458A">
        <w:rPr>
          <w:color w:val="000000" w:themeColor="text1"/>
          <w:sz w:val="20"/>
          <w:szCs w:val="20"/>
        </w:rPr>
        <w:t>General Structure of a Deep Learning-based Recommendation Model</w:t>
      </w:r>
    </w:p>
    <w:p w14:paraId="3CE8111C" w14:textId="77777777" w:rsidR="00BB09A6" w:rsidRDefault="00BB09A6" w:rsidP="0098237F">
      <w:pPr>
        <w:pStyle w:val="a3"/>
        <w:spacing w:after="240" w:line="360" w:lineRule="auto"/>
        <w:ind w:right="63"/>
        <w:jc w:val="both"/>
        <w:rPr>
          <w:rFonts w:ascii="Arial" w:hAnsi="Arial" w:cs="Arial"/>
          <w:sz w:val="21"/>
        </w:rPr>
        <w:sectPr w:rsidR="00BB09A6">
          <w:headerReference w:type="default" r:id="rId24"/>
          <w:footerReference w:type="even" r:id="rId25"/>
          <w:footerReference w:type="default" r:id="rId26"/>
          <w:type w:val="continuous"/>
          <w:pgSz w:w="11910" w:h="16840"/>
          <w:pgMar w:top="1520" w:right="1417" w:bottom="280" w:left="1700" w:header="879" w:footer="1198" w:gutter="0"/>
          <w:cols w:space="720"/>
        </w:sectPr>
      </w:pPr>
    </w:p>
    <w:p w14:paraId="0C643062" w14:textId="77777777" w:rsidR="00E4458A" w:rsidRPr="00191EAA" w:rsidRDefault="00E4458A" w:rsidP="0098237F">
      <w:pPr>
        <w:pStyle w:val="2"/>
        <w:numPr>
          <w:ilvl w:val="1"/>
          <w:numId w:val="2"/>
        </w:numPr>
        <w:tabs>
          <w:tab w:val="left" w:pos="626"/>
        </w:tabs>
        <w:spacing w:before="256" w:line="360" w:lineRule="auto"/>
        <w:ind w:left="540" w:right="63" w:hanging="526"/>
        <w:rPr>
          <w:rFonts w:ascii="Arial" w:hAnsi="Arial" w:cs="Arial"/>
        </w:rPr>
      </w:pPr>
      <w:bookmarkStart w:id="36" w:name="_Toc212387658"/>
      <w:bookmarkStart w:id="37" w:name="_Toc212722196"/>
      <w:r w:rsidRPr="00191EAA">
        <w:rPr>
          <w:rFonts w:ascii="Arial" w:hAnsi="Arial" w:cs="Arial"/>
        </w:rPr>
        <w:t>Gaps in the Existing Literature</w:t>
      </w:r>
      <w:bookmarkEnd w:id="36"/>
      <w:bookmarkEnd w:id="37"/>
    </w:p>
    <w:p w14:paraId="7AA0CD4E" w14:textId="77777777" w:rsidR="00E4458A" w:rsidRPr="005E5440" w:rsidRDefault="00E4458A" w:rsidP="0098237F">
      <w:pPr>
        <w:pStyle w:val="3"/>
        <w:spacing w:line="360" w:lineRule="auto"/>
        <w:ind w:leftChars="100" w:left="220"/>
        <w:jc w:val="both"/>
        <w:rPr>
          <w:rFonts w:ascii="Arial" w:hAnsi="Arial" w:cs="Arial"/>
          <w:b/>
          <w:bCs/>
        </w:rPr>
      </w:pPr>
      <w:bookmarkStart w:id="38" w:name="_Toc212387659"/>
      <w:bookmarkStart w:id="39" w:name="_Toc212722197"/>
      <w:r>
        <w:rPr>
          <w:rFonts w:ascii="Times New Roman" w:hAnsi="Times New Roman" w:cs="Times New Roman" w:hint="eastAsia"/>
          <w:b/>
          <w:bCs/>
          <w:sz w:val="28"/>
          <w:szCs w:val="28"/>
        </w:rPr>
        <w:t>2.3</w:t>
      </w:r>
      <w:r w:rsidRPr="00AB7816">
        <w:rPr>
          <w:rFonts w:ascii="Times New Roman" w:hAnsi="Times New Roman" w:cs="Times New Roman"/>
          <w:b/>
          <w:bCs/>
          <w:sz w:val="28"/>
          <w:szCs w:val="28"/>
        </w:rPr>
        <w:t>.1</w:t>
      </w:r>
      <w:r>
        <w:rPr>
          <w:rFonts w:ascii="Arial" w:hAnsi="Arial" w:cs="Arial"/>
          <w:b/>
          <w:bCs/>
        </w:rPr>
        <w:t xml:space="preserve"> </w:t>
      </w:r>
      <w:r w:rsidRPr="005E5440">
        <w:rPr>
          <w:rFonts w:ascii="Arial" w:hAnsi="Arial" w:cs="Arial"/>
          <w:b/>
          <w:bCs/>
          <w:spacing w:val="-5"/>
          <w:sz w:val="28"/>
          <w:szCs w:val="28"/>
        </w:rPr>
        <w:t>Research Gaps</w:t>
      </w:r>
      <w:bookmarkEnd w:id="38"/>
      <w:bookmarkEnd w:id="39"/>
    </w:p>
    <w:p w14:paraId="05F121E6" w14:textId="77777777" w:rsidR="00E4458A" w:rsidRPr="009E11FE" w:rsidRDefault="00E4458A" w:rsidP="0098237F">
      <w:pPr>
        <w:pStyle w:val="a3"/>
        <w:numPr>
          <w:ilvl w:val="0"/>
          <w:numId w:val="14"/>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Inconvenient </w:t>
      </w:r>
      <w:r w:rsidRPr="009E11FE">
        <w:rPr>
          <w:rFonts w:ascii="Arial" w:hAnsi="Arial" w:cs="Arial" w:hint="eastAsia"/>
          <w:b/>
          <w:bCs/>
          <w:color w:val="000000" w:themeColor="text1"/>
          <w:spacing w:val="-4"/>
          <w:sz w:val="22"/>
          <w:szCs w:val="22"/>
        </w:rPr>
        <w:t>i</w:t>
      </w:r>
      <w:r w:rsidRPr="009E11FE">
        <w:rPr>
          <w:rFonts w:ascii="Arial" w:hAnsi="Arial" w:cs="Arial"/>
          <w:b/>
          <w:bCs/>
          <w:color w:val="000000" w:themeColor="text1"/>
          <w:spacing w:val="-4"/>
          <w:sz w:val="22"/>
          <w:szCs w:val="22"/>
        </w:rPr>
        <w:t>ntegration</w:t>
      </w:r>
      <w:r w:rsidRPr="009E11FE">
        <w:rPr>
          <w:rFonts w:ascii="Arial" w:hAnsi="Arial" w:cs="Arial"/>
          <w:color w:val="000000" w:themeColor="text1"/>
          <w:spacing w:val="-4"/>
          <w:sz w:val="22"/>
          <w:szCs w:val="22"/>
        </w:rPr>
        <w:t xml:space="preserve">: Optimization models for employee scheduling are not easy for users to use, and low-code systems rarely integrate optimization algorithms effectively. </w:t>
      </w:r>
    </w:p>
    <w:p w14:paraId="0EAE3213" w14:textId="77777777" w:rsidR="00E4458A" w:rsidRPr="009E11FE" w:rsidRDefault="00E4458A" w:rsidP="0098237F">
      <w:pPr>
        <w:pStyle w:val="a3"/>
        <w:numPr>
          <w:ilvl w:val="0"/>
          <w:numId w:val="14"/>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lastRenderedPageBreak/>
        <w:t>Poor adaptation</w:t>
      </w:r>
      <w:r w:rsidRPr="009E11FE">
        <w:rPr>
          <w:rFonts w:ascii="Arial" w:hAnsi="Arial" w:cs="Arial"/>
          <w:color w:val="000000" w:themeColor="text1"/>
          <w:spacing w:val="-4"/>
          <w:sz w:val="22"/>
          <w:szCs w:val="22"/>
        </w:rPr>
        <w:t xml:space="preserve">: Most studies ignore dynamic scheduling and real-time recovery from employee absences or changes in demand. </w:t>
      </w:r>
    </w:p>
    <w:p w14:paraId="4BC3BB3F" w14:textId="77777777" w:rsidR="00E4458A" w:rsidRPr="009E11FE" w:rsidRDefault="00E4458A" w:rsidP="0098237F">
      <w:pPr>
        <w:pStyle w:val="a3"/>
        <w:numPr>
          <w:ilvl w:val="0"/>
          <w:numId w:val="14"/>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Lack of </w:t>
      </w:r>
      <w:r w:rsidRPr="009E11FE">
        <w:rPr>
          <w:rFonts w:ascii="Arial" w:hAnsi="Arial" w:cs="Arial" w:hint="eastAsia"/>
          <w:b/>
          <w:bCs/>
          <w:color w:val="000000" w:themeColor="text1"/>
          <w:spacing w:val="-4"/>
          <w:sz w:val="22"/>
          <w:szCs w:val="22"/>
        </w:rPr>
        <w:t>d</w:t>
      </w:r>
      <w:r w:rsidRPr="009E11FE">
        <w:rPr>
          <w:rFonts w:ascii="Arial" w:hAnsi="Arial" w:cs="Arial"/>
          <w:b/>
          <w:bCs/>
          <w:color w:val="000000" w:themeColor="text1"/>
          <w:spacing w:val="-4"/>
          <w:sz w:val="22"/>
          <w:szCs w:val="22"/>
        </w:rPr>
        <w:t>omain-</w:t>
      </w: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4"/>
          <w:sz w:val="22"/>
          <w:szCs w:val="22"/>
        </w:rPr>
        <w:t xml:space="preserve">pecific </w:t>
      </w:r>
      <w:r w:rsidRPr="009E11FE">
        <w:rPr>
          <w:rFonts w:ascii="Arial" w:hAnsi="Arial" w:cs="Arial" w:hint="eastAsia"/>
          <w:b/>
          <w:bCs/>
          <w:color w:val="000000" w:themeColor="text1"/>
          <w:spacing w:val="-4"/>
          <w:sz w:val="22"/>
          <w:szCs w:val="22"/>
        </w:rPr>
        <w:t>r</w:t>
      </w:r>
      <w:r w:rsidRPr="009E11FE">
        <w:rPr>
          <w:rFonts w:ascii="Arial" w:hAnsi="Arial" w:cs="Arial"/>
          <w:b/>
          <w:bCs/>
          <w:color w:val="000000" w:themeColor="text1"/>
          <w:spacing w:val="-4"/>
          <w:sz w:val="22"/>
          <w:szCs w:val="22"/>
        </w:rPr>
        <w:t>esearch</w:t>
      </w:r>
      <w:r w:rsidRPr="009E11FE">
        <w:rPr>
          <w:rFonts w:ascii="Arial" w:hAnsi="Arial" w:cs="Arial"/>
          <w:color w:val="000000" w:themeColor="text1"/>
          <w:spacing w:val="-4"/>
          <w:sz w:val="22"/>
          <w:szCs w:val="22"/>
        </w:rPr>
        <w:t xml:space="preserve">: Few studies have focused on low-code solutions for the restaurant industry, which has unique time sensitivity and skills-based scheduling needs. </w:t>
      </w:r>
    </w:p>
    <w:p w14:paraId="2EF35081" w14:textId="77777777" w:rsidR="00E4458A" w:rsidRPr="009E11FE" w:rsidRDefault="00E4458A" w:rsidP="0098237F">
      <w:pPr>
        <w:pStyle w:val="a3"/>
        <w:numPr>
          <w:ilvl w:val="0"/>
          <w:numId w:val="14"/>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Lack of </w:t>
      </w:r>
      <w:r w:rsidRPr="009E11FE">
        <w:rPr>
          <w:rFonts w:ascii="Arial" w:hAnsi="Arial" w:cs="Arial" w:hint="eastAsia"/>
          <w:b/>
          <w:bCs/>
          <w:color w:val="000000" w:themeColor="text1"/>
          <w:spacing w:val="-4"/>
          <w:sz w:val="22"/>
          <w:szCs w:val="22"/>
        </w:rPr>
        <w:t>u</w:t>
      </w:r>
      <w:r w:rsidRPr="009E11FE">
        <w:rPr>
          <w:rFonts w:ascii="Arial" w:hAnsi="Arial" w:cs="Arial"/>
          <w:b/>
          <w:bCs/>
          <w:color w:val="000000" w:themeColor="text1"/>
          <w:spacing w:val="-4"/>
          <w:sz w:val="22"/>
          <w:szCs w:val="22"/>
        </w:rPr>
        <w:t xml:space="preserve">nified </w:t>
      </w:r>
      <w:r w:rsidRPr="009E11FE">
        <w:rPr>
          <w:rFonts w:ascii="Arial" w:hAnsi="Arial" w:cs="Arial" w:hint="eastAsia"/>
          <w:b/>
          <w:bCs/>
          <w:color w:val="000000" w:themeColor="text1"/>
          <w:spacing w:val="-4"/>
          <w:sz w:val="22"/>
          <w:szCs w:val="22"/>
        </w:rPr>
        <w:t>e</w:t>
      </w:r>
      <w:r w:rsidRPr="009E11FE">
        <w:rPr>
          <w:rFonts w:ascii="Arial" w:hAnsi="Arial" w:cs="Arial"/>
          <w:b/>
          <w:bCs/>
          <w:color w:val="000000" w:themeColor="text1"/>
          <w:spacing w:val="-4"/>
          <w:sz w:val="22"/>
          <w:szCs w:val="22"/>
        </w:rPr>
        <w:t>valuation</w:t>
      </w:r>
      <w:r w:rsidRPr="009E11FE">
        <w:rPr>
          <w:rFonts w:ascii="Arial" w:hAnsi="Arial" w:cs="Arial"/>
          <w:color w:val="000000" w:themeColor="text1"/>
          <w:spacing w:val="-4"/>
          <w:sz w:val="22"/>
          <w:szCs w:val="22"/>
        </w:rPr>
        <w:t>: Previous studies have measured algorithm efficiency and usability separately, but there is a lack of a unified evaluation that combines these two aspects.</w:t>
      </w:r>
    </w:p>
    <w:p w14:paraId="47643EED" w14:textId="77777777" w:rsidR="00E4458A" w:rsidRPr="005E5440" w:rsidRDefault="00E4458A" w:rsidP="0098237F">
      <w:pPr>
        <w:pStyle w:val="3"/>
        <w:spacing w:line="360" w:lineRule="auto"/>
        <w:ind w:leftChars="100" w:left="220"/>
        <w:jc w:val="both"/>
        <w:rPr>
          <w:rFonts w:ascii="Arial" w:hAnsi="Arial" w:cs="Arial"/>
          <w:b/>
          <w:bCs/>
        </w:rPr>
      </w:pPr>
      <w:bookmarkStart w:id="40" w:name="_Toc212387660"/>
      <w:bookmarkStart w:id="41" w:name="_Toc212722198"/>
      <w:r>
        <w:rPr>
          <w:rFonts w:ascii="Times New Roman" w:hAnsi="Times New Roman" w:cs="Times New Roman" w:hint="eastAsia"/>
          <w:b/>
          <w:bCs/>
          <w:sz w:val="28"/>
          <w:szCs w:val="28"/>
        </w:rPr>
        <w:t>2.3</w:t>
      </w:r>
      <w:r w:rsidRPr="00AB7816">
        <w:rPr>
          <w:rFonts w:ascii="Times New Roman" w:hAnsi="Times New Roman" w:cs="Times New Roman"/>
          <w:b/>
          <w:bCs/>
          <w:sz w:val="28"/>
          <w:szCs w:val="28"/>
        </w:rPr>
        <w:t>.1</w:t>
      </w:r>
      <w:r>
        <w:rPr>
          <w:rFonts w:ascii="Arial" w:hAnsi="Arial" w:cs="Arial"/>
          <w:b/>
          <w:bCs/>
        </w:rPr>
        <w:t xml:space="preserve"> </w:t>
      </w:r>
      <w:r w:rsidRPr="005E5440">
        <w:rPr>
          <w:rFonts w:ascii="Arial" w:hAnsi="Arial" w:cs="Arial"/>
          <w:b/>
          <w:bCs/>
          <w:spacing w:val="-5"/>
          <w:sz w:val="28"/>
          <w:szCs w:val="28"/>
        </w:rPr>
        <w:t>Proposed Solutions</w:t>
      </w:r>
      <w:bookmarkEnd w:id="40"/>
      <w:bookmarkEnd w:id="41"/>
    </w:p>
    <w:p w14:paraId="6BCEF0AC" w14:textId="77777777" w:rsidR="00E4458A" w:rsidRPr="009E11FE" w:rsidRDefault="00E4458A" w:rsidP="0098237F">
      <w:pPr>
        <w:pStyle w:val="a3"/>
        <w:numPr>
          <w:ilvl w:val="0"/>
          <w:numId w:val="15"/>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Optimize low-code development integration</w:t>
      </w:r>
      <w:r w:rsidRPr="009E11FE">
        <w:rPr>
          <w:rFonts w:ascii="Arial" w:hAnsi="Arial" w:cs="Arial"/>
          <w:color w:val="000000" w:themeColor="text1"/>
          <w:spacing w:val="-4"/>
          <w:sz w:val="22"/>
          <w:szCs w:val="22"/>
        </w:rPr>
        <w:t>: Build a two-stage optimization model (staffing and shift allocation) directly within the low-code platform.</w:t>
      </w:r>
    </w:p>
    <w:p w14:paraId="7CF3E9DF" w14:textId="77777777" w:rsidR="00E4458A" w:rsidRPr="009E11FE" w:rsidRDefault="00E4458A" w:rsidP="0098237F">
      <w:pPr>
        <w:pStyle w:val="a3"/>
        <w:numPr>
          <w:ilvl w:val="0"/>
          <w:numId w:val="15"/>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Real-</w:t>
      </w:r>
      <w:r w:rsidRPr="009E11FE">
        <w:rPr>
          <w:rFonts w:ascii="Arial" w:hAnsi="Arial" w:cs="Arial" w:hint="eastAsia"/>
          <w:b/>
          <w:bCs/>
          <w:color w:val="000000" w:themeColor="text1"/>
          <w:spacing w:val="-4"/>
          <w:sz w:val="22"/>
          <w:szCs w:val="22"/>
        </w:rPr>
        <w:t>t</w:t>
      </w:r>
      <w:r w:rsidRPr="009E11FE">
        <w:rPr>
          <w:rFonts w:ascii="Arial" w:hAnsi="Arial" w:cs="Arial"/>
          <w:b/>
          <w:bCs/>
          <w:color w:val="000000" w:themeColor="text1"/>
          <w:spacing w:val="-4"/>
          <w:sz w:val="22"/>
          <w:szCs w:val="22"/>
        </w:rPr>
        <w:t xml:space="preserve">ime </w:t>
      </w: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4"/>
          <w:sz w:val="22"/>
          <w:szCs w:val="22"/>
        </w:rPr>
        <w:t xml:space="preserve">cheduling </w:t>
      </w:r>
      <w:r w:rsidRPr="009E11FE">
        <w:rPr>
          <w:rFonts w:ascii="Arial" w:hAnsi="Arial" w:cs="Arial" w:hint="eastAsia"/>
          <w:b/>
          <w:bCs/>
          <w:color w:val="000000" w:themeColor="text1"/>
          <w:spacing w:val="-4"/>
          <w:sz w:val="22"/>
          <w:szCs w:val="22"/>
        </w:rPr>
        <w:t>a</w:t>
      </w:r>
      <w:r w:rsidRPr="009E11FE">
        <w:rPr>
          <w:rFonts w:ascii="Arial" w:hAnsi="Arial" w:cs="Arial"/>
          <w:b/>
          <w:bCs/>
          <w:color w:val="000000" w:themeColor="text1"/>
          <w:spacing w:val="-4"/>
          <w:sz w:val="22"/>
          <w:szCs w:val="22"/>
        </w:rPr>
        <w:t>djustments</w:t>
      </w:r>
      <w:r w:rsidRPr="009E11FE">
        <w:rPr>
          <w:rFonts w:ascii="Arial" w:hAnsi="Arial" w:cs="Arial"/>
          <w:color w:val="000000" w:themeColor="text1"/>
          <w:spacing w:val="-4"/>
          <w:sz w:val="22"/>
          <w:szCs w:val="22"/>
        </w:rPr>
        <w:t>: Implement rule-based recovery features to automatically adapt to changes in employees.</w:t>
      </w:r>
    </w:p>
    <w:p w14:paraId="346005BA" w14:textId="77777777" w:rsidR="00E4458A" w:rsidRPr="009E11FE" w:rsidRDefault="00E4458A" w:rsidP="0098237F">
      <w:pPr>
        <w:pStyle w:val="a3"/>
        <w:numPr>
          <w:ilvl w:val="0"/>
          <w:numId w:val="15"/>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Balanced </w:t>
      </w:r>
      <w:r w:rsidRPr="009E11FE">
        <w:rPr>
          <w:rFonts w:ascii="Arial" w:hAnsi="Arial" w:cs="Arial" w:hint="eastAsia"/>
          <w:b/>
          <w:bCs/>
          <w:color w:val="000000" w:themeColor="text1"/>
          <w:spacing w:val="-4"/>
          <w:sz w:val="22"/>
          <w:szCs w:val="22"/>
        </w:rPr>
        <w:t>e</w:t>
      </w:r>
      <w:r w:rsidRPr="009E11FE">
        <w:rPr>
          <w:rFonts w:ascii="Arial" w:hAnsi="Arial" w:cs="Arial"/>
          <w:b/>
          <w:bCs/>
          <w:color w:val="000000" w:themeColor="text1"/>
          <w:spacing w:val="-4"/>
          <w:sz w:val="22"/>
          <w:szCs w:val="22"/>
        </w:rPr>
        <w:t xml:space="preserve">valuation </w:t>
      </w:r>
      <w:r w:rsidRPr="009E11FE">
        <w:rPr>
          <w:rFonts w:ascii="Arial" w:hAnsi="Arial" w:cs="Arial" w:hint="eastAsia"/>
          <w:b/>
          <w:bCs/>
          <w:color w:val="000000" w:themeColor="text1"/>
          <w:spacing w:val="-4"/>
          <w:sz w:val="22"/>
          <w:szCs w:val="22"/>
        </w:rPr>
        <w:t>f</w:t>
      </w:r>
      <w:r w:rsidRPr="009E11FE">
        <w:rPr>
          <w:rFonts w:ascii="Arial" w:hAnsi="Arial" w:cs="Arial"/>
          <w:b/>
          <w:bCs/>
          <w:color w:val="000000" w:themeColor="text1"/>
          <w:spacing w:val="-4"/>
          <w:sz w:val="22"/>
          <w:szCs w:val="22"/>
        </w:rPr>
        <w:t>ramework</w:t>
      </w:r>
      <w:r w:rsidRPr="009E11FE">
        <w:rPr>
          <w:rFonts w:ascii="Arial" w:hAnsi="Arial" w:cs="Arial"/>
          <w:color w:val="000000" w:themeColor="text1"/>
          <w:spacing w:val="-4"/>
          <w:sz w:val="22"/>
          <w:szCs w:val="22"/>
        </w:rPr>
        <w:t>: Develop metrics that measure system performance and user experience, such as ease of use.</w:t>
      </w:r>
    </w:p>
    <w:p w14:paraId="62C871D5" w14:textId="77777777" w:rsidR="00E4458A" w:rsidRPr="009E11FE" w:rsidRDefault="00E4458A" w:rsidP="0098237F">
      <w:pPr>
        <w:pStyle w:val="a3"/>
        <w:numPr>
          <w:ilvl w:val="0"/>
          <w:numId w:val="15"/>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Case </w:t>
      </w: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4"/>
          <w:sz w:val="22"/>
          <w:szCs w:val="22"/>
        </w:rPr>
        <w:t xml:space="preserve">tudies in the </w:t>
      </w:r>
      <w:r w:rsidRPr="009E11FE">
        <w:rPr>
          <w:rFonts w:ascii="Arial" w:hAnsi="Arial" w:cs="Arial" w:hint="eastAsia"/>
          <w:b/>
          <w:bCs/>
          <w:color w:val="000000" w:themeColor="text1"/>
          <w:spacing w:val="-4"/>
          <w:sz w:val="22"/>
          <w:szCs w:val="22"/>
        </w:rPr>
        <w:t>catering</w:t>
      </w:r>
      <w:r w:rsidRPr="009E11FE">
        <w:rPr>
          <w:rFonts w:ascii="Arial" w:hAnsi="Arial" w:cs="Arial"/>
          <w:b/>
          <w:bCs/>
          <w:color w:val="000000" w:themeColor="text1"/>
          <w:spacing w:val="-4"/>
          <w:sz w:val="22"/>
          <w:szCs w:val="22"/>
        </w:rPr>
        <w:t xml:space="preserve"> </w:t>
      </w:r>
      <w:r w:rsidRPr="009E11FE">
        <w:rPr>
          <w:rFonts w:ascii="Arial" w:hAnsi="Arial" w:cs="Arial" w:hint="eastAsia"/>
          <w:b/>
          <w:bCs/>
          <w:color w:val="000000" w:themeColor="text1"/>
          <w:spacing w:val="-4"/>
          <w:sz w:val="22"/>
          <w:szCs w:val="22"/>
        </w:rPr>
        <w:t>i</w:t>
      </w:r>
      <w:r w:rsidRPr="009E11FE">
        <w:rPr>
          <w:rFonts w:ascii="Arial" w:hAnsi="Arial" w:cs="Arial"/>
          <w:b/>
          <w:bCs/>
          <w:color w:val="000000" w:themeColor="text1"/>
          <w:spacing w:val="-4"/>
          <w:sz w:val="22"/>
          <w:szCs w:val="22"/>
        </w:rPr>
        <w:t>ndustry</w:t>
      </w:r>
      <w:r w:rsidRPr="009E11FE">
        <w:rPr>
          <w:rFonts w:ascii="Arial" w:hAnsi="Arial" w:cs="Arial"/>
          <w:color w:val="000000" w:themeColor="text1"/>
          <w:spacing w:val="-4"/>
          <w:sz w:val="22"/>
          <w:szCs w:val="22"/>
        </w:rPr>
        <w:t>: Apply and test prototypes in real or simulated catering environments to validate utility and impact..</w:t>
      </w:r>
    </w:p>
    <w:p w14:paraId="3EC3DA3C" w14:textId="77777777" w:rsidR="00E4458A" w:rsidRPr="00D64633" w:rsidRDefault="00E4458A" w:rsidP="0098237F">
      <w:pPr>
        <w:pStyle w:val="2"/>
        <w:numPr>
          <w:ilvl w:val="1"/>
          <w:numId w:val="2"/>
        </w:numPr>
        <w:tabs>
          <w:tab w:val="left" w:pos="626"/>
        </w:tabs>
        <w:spacing w:before="256" w:line="360" w:lineRule="auto"/>
        <w:ind w:left="540" w:right="63" w:hanging="526"/>
        <w:rPr>
          <w:rFonts w:ascii="Arial" w:hAnsi="Arial" w:cs="Arial"/>
        </w:rPr>
      </w:pPr>
      <w:bookmarkStart w:id="42" w:name="_Toc212387661"/>
      <w:bookmarkStart w:id="43" w:name="_Toc212722199"/>
      <w:r>
        <w:rPr>
          <w:rFonts w:ascii="Arial" w:eastAsiaTheme="minorEastAsia" w:hAnsi="Arial" w:cs="Arial" w:hint="eastAsia"/>
        </w:rPr>
        <w:t>Summary</w:t>
      </w:r>
      <w:bookmarkEnd w:id="42"/>
      <w:bookmarkEnd w:id="43"/>
    </w:p>
    <w:p w14:paraId="7A98122D" w14:textId="06FDE8CB" w:rsidR="00E4458A" w:rsidRPr="009E11FE" w:rsidRDefault="00E4458A" w:rsidP="0098237F">
      <w:pPr>
        <w:pStyle w:val="a3"/>
        <w:spacing w:line="360" w:lineRule="auto"/>
        <w:ind w:left="100" w:right="259" w:firstLine="526"/>
        <w:jc w:val="both"/>
        <w:rPr>
          <w:rFonts w:ascii="Arial" w:hAnsi="Arial" w:cs="Arial"/>
          <w:color w:val="000000" w:themeColor="text1"/>
          <w:spacing w:val="-5"/>
          <w:sz w:val="22"/>
          <w:szCs w:val="22"/>
        </w:rPr>
        <w:sectPr w:rsidR="00E4458A" w:rsidRPr="009E11FE" w:rsidSect="00E4458A">
          <w:headerReference w:type="default" r:id="rId27"/>
          <w:footerReference w:type="default" r:id="rId28"/>
          <w:type w:val="continuous"/>
          <w:pgSz w:w="11910" w:h="16840"/>
          <w:pgMar w:top="1520" w:right="1417" w:bottom="280" w:left="1700" w:header="879" w:footer="1198" w:gutter="0"/>
          <w:cols w:space="720"/>
        </w:sectPr>
      </w:pPr>
      <w:r w:rsidRPr="009E11FE">
        <w:rPr>
          <w:rFonts w:ascii="Arial" w:hAnsi="Arial" w:cs="Arial"/>
          <w:color w:val="000000" w:themeColor="text1"/>
          <w:spacing w:val="-5"/>
          <w:sz w:val="22"/>
          <w:szCs w:val="22"/>
        </w:rPr>
        <w:t xml:space="preserve">This chapter has shown that while shift-optimisation models can cut catering labour costs, they are too heavy for </w:t>
      </w:r>
      <w:r w:rsidRPr="009E11FE">
        <w:rPr>
          <w:rFonts w:ascii="Arial" w:hAnsi="Arial" w:cs="Arial"/>
          <w:spacing w:val="-2"/>
          <w:sz w:val="22"/>
          <w:szCs w:val="22"/>
        </w:rPr>
        <w:t>small and medium-sized catering enterprises</w:t>
      </w:r>
      <w:r w:rsidRPr="009E11FE">
        <w:rPr>
          <w:rFonts w:ascii="Arial" w:hAnsi="Arial" w:cs="Arial"/>
          <w:color w:val="000000" w:themeColor="text1"/>
          <w:spacing w:val="-5"/>
          <w:sz w:val="22"/>
          <w:szCs w:val="22"/>
        </w:rPr>
        <w:t xml:space="preserve">, whereas low-code tools are quick to build but still lack smart scheduling features, so the project will merge the two approaches and validate the result in a real </w:t>
      </w:r>
      <w:r w:rsidRPr="009E11FE">
        <w:rPr>
          <w:rFonts w:ascii="Arial" w:hAnsi="Arial" w:cs="Arial"/>
          <w:spacing w:val="-2"/>
          <w:sz w:val="22"/>
          <w:szCs w:val="22"/>
        </w:rPr>
        <w:t>catering enterprises</w:t>
      </w:r>
      <w:r w:rsidRPr="009E11FE">
        <w:rPr>
          <w:rFonts w:ascii="Arial" w:hAnsi="Arial" w:cs="Arial"/>
          <w:color w:val="000000" w:themeColor="text1"/>
          <w:spacing w:val="-5"/>
          <w:sz w:val="22"/>
          <w:szCs w:val="22"/>
        </w:rPr>
        <w:t xml:space="preserve"> case.</w:t>
      </w:r>
    </w:p>
    <w:p w14:paraId="093B9858" w14:textId="77777777" w:rsidR="00BB09A6" w:rsidRDefault="00BB09A6" w:rsidP="0098237F">
      <w:pPr>
        <w:pStyle w:val="a3"/>
        <w:spacing w:line="360" w:lineRule="auto"/>
        <w:rPr>
          <w:rFonts w:ascii="Arial" w:hAnsi="Arial" w:cs="Arial"/>
        </w:rPr>
        <w:sectPr w:rsidR="00BB09A6">
          <w:headerReference w:type="default" r:id="rId29"/>
          <w:footerReference w:type="default" r:id="rId30"/>
          <w:type w:val="continuous"/>
          <w:pgSz w:w="11910" w:h="16840"/>
          <w:pgMar w:top="1520" w:right="1417" w:bottom="280" w:left="1700" w:header="879" w:footer="1198" w:gutter="0"/>
          <w:cols w:space="720"/>
        </w:sectPr>
      </w:pPr>
    </w:p>
    <w:p w14:paraId="4E502D21" w14:textId="77777777" w:rsidR="00BB09A6" w:rsidRDefault="00000000" w:rsidP="0098237F">
      <w:pPr>
        <w:pStyle w:val="1"/>
        <w:spacing w:line="360" w:lineRule="auto"/>
        <w:rPr>
          <w:rFonts w:ascii="Arial" w:hAnsi="Arial" w:cs="Arial"/>
          <w:spacing w:val="-1"/>
        </w:rPr>
      </w:pPr>
      <w:bookmarkStart w:id="44" w:name="_Toc212722200"/>
      <w:r>
        <w:rPr>
          <w:rFonts w:ascii="Arial" w:hAnsi="Arial" w:cs="Arial"/>
          <w:spacing w:val="-1"/>
        </w:rPr>
        <w:lastRenderedPageBreak/>
        <w:t>Chapter 3. Methodology</w:t>
      </w:r>
      <w:bookmarkEnd w:id="44"/>
    </w:p>
    <w:p w14:paraId="3EAC4276" w14:textId="77777777" w:rsidR="00E4458A" w:rsidRPr="009E11FE" w:rsidRDefault="00E4458A" w:rsidP="0098237F">
      <w:pPr>
        <w:pStyle w:val="a3"/>
        <w:spacing w:before="362" w:line="360" w:lineRule="auto"/>
        <w:ind w:right="63" w:firstLine="627"/>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This chapter outlines the systematic approach for designing, developing, and validating the shift management system. It details the problem being addressed, the overall development methodology, the system's architectural design, and the plan for implementation and evaluation.</w:t>
      </w:r>
    </w:p>
    <w:p w14:paraId="717E70A5" w14:textId="77777777" w:rsidR="00E4458A" w:rsidRDefault="00E4458A" w:rsidP="0098237F">
      <w:pPr>
        <w:pStyle w:val="2"/>
        <w:numPr>
          <w:ilvl w:val="1"/>
          <w:numId w:val="3"/>
        </w:numPr>
        <w:spacing w:before="264" w:line="360" w:lineRule="auto"/>
        <w:ind w:left="626" w:hanging="526"/>
        <w:rPr>
          <w:rFonts w:ascii="Arial" w:hAnsi="Arial" w:cs="Arial"/>
          <w:spacing w:val="-1"/>
        </w:rPr>
      </w:pPr>
      <w:bookmarkStart w:id="45" w:name="_Toc212387663"/>
      <w:bookmarkStart w:id="46" w:name="_Toc212722201"/>
      <w:r>
        <w:rPr>
          <w:rFonts w:ascii="Arial" w:eastAsiaTheme="minorEastAsia" w:hAnsi="Arial" w:cs="Arial" w:hint="eastAsia"/>
          <w:spacing w:val="-1"/>
        </w:rPr>
        <w:t>Problem Statement</w:t>
      </w:r>
      <w:bookmarkEnd w:id="45"/>
      <w:bookmarkEnd w:id="46"/>
    </w:p>
    <w:p w14:paraId="1AB46A99" w14:textId="77777777" w:rsidR="00E4458A" w:rsidRPr="009E11FE" w:rsidRDefault="00E4458A" w:rsidP="0098237F">
      <w:pPr>
        <w:pStyle w:val="a3"/>
        <w:spacing w:line="360" w:lineRule="auto"/>
        <w:ind w:left="100" w:right="63" w:firstLine="480"/>
        <w:jc w:val="both"/>
        <w:rPr>
          <w:rFonts w:ascii="Arial" w:hAnsi="Arial" w:cs="Arial"/>
          <w:color w:val="000000" w:themeColor="text1"/>
          <w:spacing w:val="-2"/>
          <w:sz w:val="22"/>
          <w:szCs w:val="22"/>
        </w:rPr>
      </w:pPr>
      <w:r w:rsidRPr="009E11FE">
        <w:rPr>
          <w:rFonts w:ascii="Arial" w:hAnsi="Arial" w:cs="Arial"/>
          <w:color w:val="000000" w:themeColor="text1"/>
          <w:spacing w:val="-2"/>
          <w:sz w:val="22"/>
          <w:szCs w:val="22"/>
        </w:rPr>
        <w:t>The catering industry is a highly dynamic environment that requires accurate and flexible shift schedules to meet fluctuating demands while respecting labor rules, employee skills, and preferences. At present, the reliance of small and medium-sized catering enterprises on manual shift management often leads to inefficiency. These methods are time-consuming and prone to human error, often incurring unnecessary labor costs. While advanced optimization models exist, they are often very expensive and require long development cycles. Low-code platforms promise rapid development but rarely include embedded optimization or real-time recovery. Therefore, the project designs and implements a rapidly developed shift management system for catering enterprises based on a low-code platform that will solve:</w:t>
      </w:r>
    </w:p>
    <w:p w14:paraId="166A1E6A" w14:textId="77777777" w:rsidR="00E4458A" w:rsidRPr="009E11FE" w:rsidRDefault="00E4458A" w:rsidP="0098237F">
      <w:pPr>
        <w:pStyle w:val="a3"/>
        <w:numPr>
          <w:ilvl w:val="0"/>
          <w:numId w:val="16"/>
        </w:numPr>
        <w:spacing w:line="360" w:lineRule="auto"/>
        <w:ind w:right="63"/>
        <w:jc w:val="both"/>
        <w:rPr>
          <w:rFonts w:ascii="Arial" w:hAnsi="Arial" w:cs="Arial"/>
          <w:color w:val="000000" w:themeColor="text1"/>
          <w:spacing w:val="-2"/>
          <w:sz w:val="22"/>
          <w:szCs w:val="22"/>
        </w:rPr>
      </w:pPr>
      <w:r w:rsidRPr="009E11FE">
        <w:rPr>
          <w:rFonts w:ascii="Arial" w:hAnsi="Arial" w:cs="Arial"/>
          <w:color w:val="000000" w:themeColor="text1"/>
          <w:spacing w:val="-2"/>
          <w:sz w:val="22"/>
          <w:szCs w:val="22"/>
        </w:rPr>
        <w:t>Forecast short-term labor demand accurately</w:t>
      </w:r>
    </w:p>
    <w:p w14:paraId="001D9025" w14:textId="77777777" w:rsidR="00E4458A" w:rsidRPr="009E11FE" w:rsidRDefault="00E4458A" w:rsidP="0098237F">
      <w:pPr>
        <w:pStyle w:val="a3"/>
        <w:numPr>
          <w:ilvl w:val="0"/>
          <w:numId w:val="16"/>
        </w:numPr>
        <w:spacing w:line="360" w:lineRule="auto"/>
        <w:ind w:right="63"/>
        <w:jc w:val="both"/>
        <w:rPr>
          <w:rFonts w:ascii="Arial" w:hAnsi="Arial" w:cs="Arial"/>
          <w:color w:val="000000" w:themeColor="text1"/>
          <w:spacing w:val="-2"/>
          <w:sz w:val="22"/>
          <w:szCs w:val="22"/>
        </w:rPr>
      </w:pPr>
      <w:r w:rsidRPr="009E11FE">
        <w:rPr>
          <w:rFonts w:ascii="Arial" w:hAnsi="Arial" w:cs="Arial"/>
          <w:color w:val="000000" w:themeColor="text1"/>
          <w:spacing w:val="-2"/>
          <w:sz w:val="22"/>
          <w:szCs w:val="22"/>
        </w:rPr>
        <w:t>Supports employee skills and preferences</w:t>
      </w:r>
    </w:p>
    <w:p w14:paraId="092F816F" w14:textId="77777777" w:rsidR="00E4458A" w:rsidRPr="009E11FE" w:rsidRDefault="00E4458A" w:rsidP="0098237F">
      <w:pPr>
        <w:pStyle w:val="a3"/>
        <w:numPr>
          <w:ilvl w:val="0"/>
          <w:numId w:val="16"/>
        </w:numPr>
        <w:spacing w:line="360" w:lineRule="auto"/>
        <w:ind w:right="63"/>
        <w:jc w:val="both"/>
        <w:rPr>
          <w:rFonts w:ascii="Arial" w:hAnsi="Arial" w:cs="Arial"/>
          <w:color w:val="000000" w:themeColor="text1"/>
          <w:spacing w:val="-2"/>
          <w:sz w:val="22"/>
          <w:szCs w:val="22"/>
        </w:rPr>
      </w:pPr>
      <w:r w:rsidRPr="009E11FE">
        <w:rPr>
          <w:rFonts w:ascii="Arial" w:hAnsi="Arial" w:cs="Arial"/>
          <w:color w:val="000000" w:themeColor="text1"/>
          <w:spacing w:val="-2"/>
          <w:sz w:val="22"/>
          <w:szCs w:val="22"/>
        </w:rPr>
        <w:t>Provides real-time recovery for changes</w:t>
      </w:r>
    </w:p>
    <w:p w14:paraId="7E853652" w14:textId="77777777" w:rsidR="00E4458A" w:rsidRPr="009E11FE" w:rsidRDefault="00E4458A" w:rsidP="0098237F">
      <w:pPr>
        <w:pStyle w:val="a3"/>
        <w:numPr>
          <w:ilvl w:val="0"/>
          <w:numId w:val="16"/>
        </w:numPr>
        <w:spacing w:line="360" w:lineRule="auto"/>
        <w:ind w:right="63"/>
        <w:jc w:val="both"/>
        <w:rPr>
          <w:rFonts w:ascii="Arial" w:hAnsi="Arial" w:cs="Arial"/>
          <w:color w:val="000000" w:themeColor="text1"/>
          <w:spacing w:val="-2"/>
          <w:sz w:val="22"/>
          <w:szCs w:val="22"/>
        </w:rPr>
      </w:pPr>
      <w:r w:rsidRPr="009E11FE">
        <w:rPr>
          <w:rFonts w:ascii="Arial" w:hAnsi="Arial" w:cs="Arial"/>
          <w:color w:val="000000" w:themeColor="text1"/>
          <w:spacing w:val="-2"/>
          <w:sz w:val="22"/>
          <w:szCs w:val="22"/>
        </w:rPr>
        <w:t>Fast development and simple operation</w:t>
      </w:r>
    </w:p>
    <w:p w14:paraId="5781DC71" w14:textId="77777777" w:rsidR="00E4458A" w:rsidRDefault="00E4458A" w:rsidP="0098237F">
      <w:pPr>
        <w:pStyle w:val="2"/>
        <w:numPr>
          <w:ilvl w:val="1"/>
          <w:numId w:val="3"/>
        </w:numPr>
        <w:spacing w:before="264" w:line="360" w:lineRule="auto"/>
        <w:ind w:left="626" w:hanging="526"/>
        <w:rPr>
          <w:rFonts w:ascii="Arial" w:hAnsi="Arial" w:cs="Arial"/>
          <w:spacing w:val="-1"/>
        </w:rPr>
      </w:pPr>
      <w:bookmarkStart w:id="47" w:name="_Toc212387664"/>
      <w:bookmarkStart w:id="48" w:name="_Toc212722202"/>
      <w:r>
        <w:rPr>
          <w:rFonts w:ascii="Arial" w:hAnsi="Arial" w:cs="Arial"/>
          <w:spacing w:val="-1"/>
        </w:rPr>
        <w:t>Approach</w:t>
      </w:r>
      <w:bookmarkEnd w:id="47"/>
      <w:bookmarkEnd w:id="48"/>
    </w:p>
    <w:p w14:paraId="2BF2C4ED" w14:textId="77777777" w:rsidR="00E4458A" w:rsidRPr="009E11FE" w:rsidRDefault="00E4458A" w:rsidP="0098237F">
      <w:pPr>
        <w:pStyle w:val="a3"/>
        <w:spacing w:line="360" w:lineRule="auto"/>
        <w:ind w:left="100" w:right="63" w:firstLine="480"/>
        <w:jc w:val="both"/>
        <w:rPr>
          <w:rFonts w:ascii="Arial" w:hAnsi="Arial" w:cs="Arial"/>
          <w:color w:val="000000" w:themeColor="text1"/>
          <w:spacing w:val="-2"/>
          <w:sz w:val="22"/>
          <w:szCs w:val="22"/>
        </w:rPr>
      </w:pPr>
      <w:r w:rsidRPr="009E11FE">
        <w:rPr>
          <w:rFonts w:ascii="Arial" w:hAnsi="Arial" w:cs="Arial"/>
          <w:color w:val="000000" w:themeColor="text1"/>
          <w:spacing w:val="-2"/>
          <w:sz w:val="22"/>
          <w:szCs w:val="22"/>
        </w:rPr>
        <w:t>The</w:t>
      </w:r>
      <w:r w:rsidRPr="009E11FE">
        <w:rPr>
          <w:rFonts w:ascii="Arial" w:hAnsi="Arial" w:cs="Arial" w:hint="eastAsia"/>
          <w:color w:val="000000" w:themeColor="text1"/>
          <w:spacing w:val="-2"/>
          <w:sz w:val="22"/>
          <w:szCs w:val="22"/>
        </w:rPr>
        <w:t xml:space="preserve"> shift-management</w:t>
      </w:r>
      <w:r w:rsidRPr="009E11FE">
        <w:rPr>
          <w:rFonts w:ascii="Arial" w:hAnsi="Arial" w:cs="Arial"/>
          <w:color w:val="000000" w:themeColor="text1"/>
          <w:spacing w:val="-2"/>
          <w:sz w:val="22"/>
          <w:szCs w:val="22"/>
        </w:rPr>
        <w:t xml:space="preserve"> system is built with a hybrid architecture. Develop using a low-code platform to quickly build user interfaces, workflows, and data models, implementing optimization and predictive logic as externally callable services.</w:t>
      </w:r>
      <w:r w:rsidRPr="009E11FE">
        <w:rPr>
          <w:rFonts w:ascii="Arial" w:hAnsi="Arial" w:cs="Arial" w:hint="eastAsia"/>
          <w:color w:val="000000" w:themeColor="text1"/>
          <w:spacing w:val="-2"/>
          <w:sz w:val="22"/>
          <w:szCs w:val="22"/>
        </w:rPr>
        <w:t xml:space="preserve"> This </w:t>
      </w:r>
      <w:r w:rsidRPr="009E11FE">
        <w:rPr>
          <w:rFonts w:ascii="Arial" w:hAnsi="Arial" w:cs="Arial"/>
          <w:color w:val="000000" w:themeColor="text1"/>
          <w:spacing w:val="-2"/>
          <w:sz w:val="22"/>
          <w:szCs w:val="22"/>
        </w:rPr>
        <w:t>project follows an engineering approach combining three elements:</w:t>
      </w:r>
    </w:p>
    <w:p w14:paraId="1B7984D4" w14:textId="77777777" w:rsidR="00E4458A" w:rsidRDefault="00E4458A" w:rsidP="0098237F">
      <w:pPr>
        <w:pStyle w:val="a3"/>
        <w:numPr>
          <w:ilvl w:val="0"/>
          <w:numId w:val="17"/>
        </w:numPr>
        <w:spacing w:line="360" w:lineRule="auto"/>
        <w:ind w:right="63"/>
        <w:jc w:val="both"/>
        <w:rPr>
          <w:rFonts w:ascii="Arial" w:hAnsi="Arial" w:cs="Arial"/>
          <w:color w:val="000000" w:themeColor="text1"/>
          <w:spacing w:val="-2"/>
          <w:sz w:val="22"/>
          <w:szCs w:val="22"/>
        </w:rPr>
      </w:pPr>
      <w:r w:rsidRPr="009E11FE">
        <w:rPr>
          <w:rFonts w:ascii="Arial" w:hAnsi="Arial" w:cs="Arial"/>
          <w:b/>
          <w:bCs/>
          <w:color w:val="000000" w:themeColor="text1"/>
          <w:spacing w:val="-2"/>
          <w:sz w:val="22"/>
          <w:szCs w:val="22"/>
        </w:rPr>
        <w:t>Analytical Scheduling Core</w:t>
      </w:r>
      <w:r w:rsidRPr="009E11FE">
        <w:rPr>
          <w:rFonts w:ascii="Arial" w:hAnsi="Arial" w:cs="Arial"/>
          <w:color w:val="000000" w:themeColor="text1"/>
          <w:spacing w:val="-2"/>
          <w:sz w:val="22"/>
          <w:szCs w:val="22"/>
        </w:rPr>
        <w:t xml:space="preserve">: The core of the system is a two-stage optimization process. First, it determines the optimal staffing </w:t>
      </w:r>
      <w:r w:rsidRPr="009E11FE">
        <w:rPr>
          <w:rFonts w:ascii="Arial" w:hAnsi="Arial" w:cs="Arial" w:hint="eastAsia"/>
          <w:color w:val="000000" w:themeColor="text1"/>
          <w:spacing w:val="-2"/>
          <w:sz w:val="22"/>
          <w:szCs w:val="22"/>
        </w:rPr>
        <w:t xml:space="preserve">levels </w:t>
      </w:r>
      <w:r w:rsidRPr="009E11FE">
        <w:rPr>
          <w:rFonts w:ascii="Arial" w:hAnsi="Arial" w:cs="Arial"/>
          <w:color w:val="000000" w:themeColor="text1"/>
          <w:spacing w:val="-2"/>
          <w:sz w:val="22"/>
          <w:szCs w:val="22"/>
        </w:rPr>
        <w:t>for each shift based on forecasted demand. Secondly, it automatically assigns employees to these shifts, respecting key constraints such as role suitability, availability, and more. This ensures that the schedule has simple rest handling and skill constraints.</w:t>
      </w:r>
    </w:p>
    <w:p w14:paraId="1FE96C7E" w14:textId="5D74CDB6" w:rsidR="00E4458A" w:rsidRDefault="00E4458A" w:rsidP="0098237F">
      <w:pPr>
        <w:pStyle w:val="a3"/>
        <w:numPr>
          <w:ilvl w:val="0"/>
          <w:numId w:val="17"/>
        </w:numPr>
        <w:spacing w:line="360" w:lineRule="auto"/>
        <w:ind w:right="63"/>
        <w:jc w:val="both"/>
        <w:rPr>
          <w:rFonts w:ascii="Arial" w:hAnsi="Arial" w:cs="Arial"/>
          <w:color w:val="000000" w:themeColor="text1"/>
          <w:spacing w:val="-2"/>
          <w:sz w:val="22"/>
          <w:szCs w:val="22"/>
        </w:rPr>
      </w:pPr>
      <w:r w:rsidRPr="009E11FE">
        <w:rPr>
          <w:rFonts w:ascii="Arial" w:hAnsi="Arial" w:cs="Arial"/>
          <w:b/>
          <w:bCs/>
          <w:color w:val="000000" w:themeColor="text1"/>
          <w:spacing w:val="-2"/>
          <w:sz w:val="22"/>
          <w:szCs w:val="22"/>
        </w:rPr>
        <w:t>Dynamic Adjustment Engine</w:t>
      </w:r>
      <w:r w:rsidRPr="009E11FE">
        <w:rPr>
          <w:rFonts w:ascii="Arial" w:hAnsi="Arial" w:cs="Arial"/>
          <w:color w:val="000000" w:themeColor="text1"/>
          <w:spacing w:val="-2"/>
          <w:sz w:val="22"/>
          <w:szCs w:val="22"/>
        </w:rPr>
        <w:t xml:space="preserve">: </w:t>
      </w:r>
      <w:r w:rsidR="005E2334">
        <w:rPr>
          <w:rFonts w:ascii="Arial" w:hAnsi="Arial" w:cs="Arial" w:hint="eastAsia"/>
          <w:color w:val="000000" w:themeColor="text1"/>
          <w:spacing w:val="-2"/>
          <w:sz w:val="22"/>
          <w:szCs w:val="22"/>
        </w:rPr>
        <w:t>T</w:t>
      </w:r>
      <w:r>
        <w:rPr>
          <w:rFonts w:ascii="Arial" w:hAnsi="Arial" w:cs="Arial" w:hint="eastAsia"/>
          <w:color w:val="000000" w:themeColor="text1"/>
          <w:spacing w:val="-2"/>
          <w:sz w:val="22"/>
          <w:szCs w:val="22"/>
        </w:rPr>
        <w:t>o</w:t>
      </w:r>
      <w:r w:rsidRPr="009E11FE">
        <w:rPr>
          <w:rFonts w:ascii="Arial" w:hAnsi="Arial" w:cs="Arial"/>
          <w:color w:val="000000" w:themeColor="text1"/>
          <w:spacing w:val="-2"/>
          <w:sz w:val="22"/>
          <w:szCs w:val="22"/>
        </w:rPr>
        <w:t xml:space="preserve"> handle sudden changes in demand, the system combines lightweight rules with a quick heuristic approach. </w:t>
      </w:r>
      <w:r>
        <w:rPr>
          <w:rFonts w:ascii="Arial" w:hAnsi="Arial" w:cs="Arial" w:hint="eastAsia"/>
          <w:color w:val="000000" w:themeColor="text1"/>
          <w:spacing w:val="-2"/>
          <w:sz w:val="22"/>
          <w:szCs w:val="22"/>
        </w:rPr>
        <w:t>Therefore, t</w:t>
      </w:r>
      <w:r w:rsidRPr="009E11FE">
        <w:rPr>
          <w:rFonts w:ascii="Arial" w:hAnsi="Arial" w:cs="Arial"/>
          <w:color w:val="000000" w:themeColor="text1"/>
          <w:spacing w:val="-2"/>
          <w:sz w:val="22"/>
          <w:szCs w:val="22"/>
        </w:rPr>
        <w:t>hese rules can automatically suggest and execute adjustments, ensuring operational continuity.</w:t>
      </w:r>
    </w:p>
    <w:p w14:paraId="58F3EF72" w14:textId="77777777" w:rsidR="00E4458A" w:rsidRPr="009E11FE" w:rsidRDefault="00E4458A" w:rsidP="0098237F">
      <w:pPr>
        <w:pStyle w:val="a3"/>
        <w:numPr>
          <w:ilvl w:val="0"/>
          <w:numId w:val="17"/>
        </w:numPr>
        <w:spacing w:line="360" w:lineRule="auto"/>
        <w:ind w:right="63"/>
        <w:jc w:val="both"/>
        <w:rPr>
          <w:rFonts w:ascii="Arial" w:hAnsi="Arial" w:cs="Arial"/>
          <w:color w:val="000000" w:themeColor="text1"/>
          <w:spacing w:val="-2"/>
          <w:sz w:val="22"/>
          <w:szCs w:val="22"/>
        </w:rPr>
      </w:pPr>
      <w:r w:rsidRPr="009E11FE">
        <w:rPr>
          <w:rFonts w:ascii="Arial" w:hAnsi="Arial" w:cs="Arial"/>
          <w:b/>
          <w:bCs/>
          <w:color w:val="000000" w:themeColor="text1"/>
          <w:spacing w:val="-2"/>
          <w:sz w:val="22"/>
          <w:szCs w:val="22"/>
        </w:rPr>
        <w:t>Demand Forecasting</w:t>
      </w:r>
      <w:r w:rsidRPr="009E11FE">
        <w:rPr>
          <w:rFonts w:ascii="Arial" w:hAnsi="Arial" w:cs="Arial"/>
          <w:color w:val="000000" w:themeColor="text1"/>
          <w:spacing w:val="-2"/>
          <w:sz w:val="22"/>
          <w:szCs w:val="22"/>
        </w:rPr>
        <w:t xml:space="preserve">: </w:t>
      </w:r>
      <w:r>
        <w:rPr>
          <w:rFonts w:ascii="Arial" w:hAnsi="Arial" w:cs="Arial" w:hint="eastAsia"/>
          <w:color w:val="000000" w:themeColor="text1"/>
          <w:spacing w:val="-2"/>
          <w:sz w:val="22"/>
          <w:szCs w:val="22"/>
        </w:rPr>
        <w:t>In order t</w:t>
      </w:r>
      <w:r w:rsidRPr="009E11FE">
        <w:rPr>
          <w:rFonts w:ascii="Arial" w:hAnsi="Arial" w:cs="Arial"/>
          <w:color w:val="000000" w:themeColor="text1"/>
          <w:spacing w:val="-2"/>
          <w:sz w:val="22"/>
          <w:szCs w:val="22"/>
        </w:rPr>
        <w:t xml:space="preserve">o improve scheduling accuracy, optional demand </w:t>
      </w:r>
      <w:r w:rsidRPr="009E11FE">
        <w:rPr>
          <w:rFonts w:ascii="Arial" w:hAnsi="Arial" w:cs="Arial"/>
          <w:color w:val="000000" w:themeColor="text1"/>
          <w:spacing w:val="-2"/>
          <w:sz w:val="22"/>
          <w:szCs w:val="22"/>
        </w:rPr>
        <w:lastRenderedPageBreak/>
        <w:t>forecasting components can be integrated. It uses simple time series models to predict future customer traffic that informs the scheduling core.</w:t>
      </w:r>
    </w:p>
    <w:p w14:paraId="2D2B9393" w14:textId="77777777" w:rsidR="00E4458A" w:rsidRPr="005E5440" w:rsidRDefault="00E4458A" w:rsidP="0098237F">
      <w:pPr>
        <w:pStyle w:val="3"/>
        <w:spacing w:line="360" w:lineRule="auto"/>
        <w:ind w:leftChars="100" w:left="220"/>
        <w:jc w:val="both"/>
        <w:rPr>
          <w:rFonts w:ascii="Arial" w:hAnsi="Arial" w:cs="Arial"/>
          <w:b/>
          <w:bCs/>
        </w:rPr>
      </w:pPr>
      <w:bookmarkStart w:id="49" w:name="_Toc212387665"/>
      <w:bookmarkStart w:id="50" w:name="_Toc212722203"/>
      <w:r w:rsidRPr="00E4458A">
        <w:rPr>
          <w:rFonts w:ascii="Times New Roman" w:hAnsi="Times New Roman" w:cs="Times New Roman"/>
          <w:b/>
          <w:bCs/>
          <w:sz w:val="28"/>
          <w:szCs w:val="28"/>
        </w:rPr>
        <w:t>3.2.1</w:t>
      </w:r>
      <w:r>
        <w:rPr>
          <w:rFonts w:ascii="Arial" w:hAnsi="Arial" w:cs="Arial"/>
          <w:b/>
          <w:bCs/>
        </w:rPr>
        <w:t xml:space="preserve"> </w:t>
      </w:r>
      <w:r>
        <w:rPr>
          <w:rFonts w:ascii="Arial" w:hAnsi="Arial" w:cs="Arial" w:hint="eastAsia"/>
          <w:b/>
          <w:bCs/>
          <w:spacing w:val="-5"/>
          <w:sz w:val="28"/>
          <w:szCs w:val="28"/>
        </w:rPr>
        <w:t>Mathematical Basis</w:t>
      </w:r>
      <w:bookmarkEnd w:id="49"/>
      <w:bookmarkEnd w:id="50"/>
    </w:p>
    <w:p w14:paraId="7BC93A87" w14:textId="77777777" w:rsidR="00E4458A" w:rsidRPr="009E11FE" w:rsidRDefault="00E4458A" w:rsidP="0098237F">
      <w:pPr>
        <w:pStyle w:val="a3"/>
        <w:numPr>
          <w:ilvl w:val="0"/>
          <w:numId w:val="18"/>
        </w:numPr>
        <w:spacing w:line="360" w:lineRule="auto"/>
        <w:ind w:right="63"/>
        <w:jc w:val="both"/>
        <w:rPr>
          <w:rFonts w:ascii="Arial" w:hAnsi="Arial" w:cs="Arial"/>
          <w:color w:val="000000" w:themeColor="text1"/>
          <w:spacing w:val="-4"/>
          <w:sz w:val="22"/>
          <w:szCs w:val="22"/>
        </w:rPr>
      </w:pP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2"/>
          <w:sz w:val="22"/>
          <w:szCs w:val="22"/>
        </w:rPr>
        <w:t>taffing</w:t>
      </w:r>
      <w:r w:rsidRPr="009E11FE">
        <w:rPr>
          <w:rFonts w:ascii="Arial" w:hAnsi="Arial" w:cs="Arial"/>
          <w:b/>
          <w:bCs/>
          <w:color w:val="000000" w:themeColor="text1"/>
          <w:spacing w:val="-4"/>
          <w:sz w:val="22"/>
          <w:szCs w:val="22"/>
        </w:rPr>
        <w:t xml:space="preserve"> </w:t>
      </w:r>
      <w:r w:rsidRPr="009E11FE">
        <w:rPr>
          <w:rFonts w:ascii="Arial" w:hAnsi="Arial" w:cs="Arial" w:hint="eastAsia"/>
          <w:b/>
          <w:bCs/>
          <w:color w:val="000000" w:themeColor="text1"/>
          <w:spacing w:val="-4"/>
          <w:sz w:val="22"/>
          <w:szCs w:val="22"/>
        </w:rPr>
        <w:t xml:space="preserve">Level </w:t>
      </w:r>
      <w:r w:rsidRPr="009E11FE">
        <w:rPr>
          <w:rFonts w:ascii="Arial" w:hAnsi="Arial" w:cs="Arial"/>
          <w:b/>
          <w:bCs/>
          <w:color w:val="000000" w:themeColor="text1"/>
          <w:spacing w:val="-4"/>
          <w:sz w:val="22"/>
          <w:szCs w:val="22"/>
        </w:rPr>
        <w:t>(period coverage)</w:t>
      </w:r>
      <w:r w:rsidRPr="009E11FE">
        <w:rPr>
          <w:rFonts w:ascii="Arial" w:hAnsi="Arial" w:cs="Arial" w:hint="eastAsia"/>
          <w:color w:val="000000" w:themeColor="text1"/>
          <w:spacing w:val="-4"/>
          <w:sz w:val="22"/>
          <w:szCs w:val="22"/>
        </w:rPr>
        <w:t xml:space="preserve">: </w:t>
      </w:r>
      <w:r w:rsidRPr="009E11FE">
        <w:rPr>
          <w:rFonts w:ascii="Arial" w:hAnsi="Arial" w:cs="Arial"/>
          <w:color w:val="000000" w:themeColor="text1"/>
          <w:spacing w:val="-4"/>
          <w:sz w:val="22"/>
          <w:szCs w:val="22"/>
        </w:rPr>
        <w:t>Decide how many staff are needed in each period to meet demand.</w:t>
      </w:r>
      <w:r w:rsidRPr="009E11FE">
        <w:rPr>
          <w:rFonts w:ascii="Arial" w:hAnsi="Arial" w:cs="Arial" w:hint="eastAsia"/>
          <w:color w:val="000000" w:themeColor="text1"/>
          <w:spacing w:val="-4"/>
          <w:sz w:val="22"/>
          <w:szCs w:val="22"/>
        </w:rPr>
        <w:t xml:space="preserve"> </w:t>
      </w:r>
    </w:p>
    <w:p w14:paraId="71D73BDC" w14:textId="77777777" w:rsidR="00E4458A" w:rsidRPr="009E11FE" w:rsidRDefault="00E4458A" w:rsidP="0098237F">
      <w:pPr>
        <w:pStyle w:val="a3"/>
        <w:spacing w:line="360" w:lineRule="auto"/>
        <w:ind w:left="1300"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 xml:space="preserve">Let periods </w:t>
      </w:r>
      <m:oMath>
        <m:r>
          <m:rPr>
            <m:sty m:val="p"/>
          </m:rPr>
          <w:rPr>
            <w:rFonts w:ascii="Cambria Math" w:hAnsi="Cambria Math" w:cs="Arial"/>
            <w:color w:val="000000" w:themeColor="text1"/>
            <w:spacing w:val="-4"/>
            <w:sz w:val="22"/>
            <w:szCs w:val="22"/>
          </w:rPr>
          <m:t>t=1,...,T</m:t>
        </m:r>
      </m:oMath>
      <w:r w:rsidRPr="009E11FE">
        <w:rPr>
          <w:rFonts w:ascii="Arial" w:hAnsi="Arial" w:cs="Arial" w:hint="eastAsia"/>
          <w:color w:val="000000" w:themeColor="text1"/>
          <w:spacing w:val="-4"/>
          <w:sz w:val="22"/>
          <w:szCs w:val="22"/>
        </w:rPr>
        <w:t>.</w:t>
      </w:r>
    </w:p>
    <w:p w14:paraId="692059A3" w14:textId="77777777" w:rsidR="00E4458A" w:rsidRPr="009E11FE" w:rsidRDefault="00E4458A" w:rsidP="0098237F">
      <w:pPr>
        <w:pStyle w:val="a3"/>
        <w:spacing w:line="360" w:lineRule="auto"/>
        <w:ind w:left="1300"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 xml:space="preserve">Let </w:t>
      </w:r>
      <m:oMath>
        <m:sSub>
          <m:sSubPr>
            <m:ctrlPr>
              <w:rPr>
                <w:rFonts w:ascii="Cambria Math" w:hAnsi="Cambria Math" w:cs="Arial"/>
                <w:color w:val="000000" w:themeColor="text1"/>
                <w:spacing w:val="-4"/>
                <w:sz w:val="22"/>
                <w:szCs w:val="22"/>
              </w:rPr>
            </m:ctrlPr>
          </m:sSubPr>
          <m:e>
            <m:r>
              <m:rPr>
                <m:sty m:val="p"/>
              </m:rPr>
              <w:rPr>
                <w:rFonts w:ascii="Cambria Math" w:hAnsi="Cambria Math" w:cs="Arial"/>
                <w:color w:val="000000" w:themeColor="text1"/>
                <w:spacing w:val="-4"/>
                <w:sz w:val="22"/>
                <w:szCs w:val="22"/>
              </w:rPr>
              <m:t>r</m:t>
            </m:r>
          </m:e>
          <m:sub>
            <m:r>
              <m:rPr>
                <m:sty m:val="p"/>
              </m:rPr>
              <w:rPr>
                <w:rFonts w:ascii="Cambria Math" w:hAnsi="Cambria Math" w:cs="Arial"/>
                <w:color w:val="000000" w:themeColor="text1"/>
                <w:spacing w:val="-4"/>
                <w:sz w:val="22"/>
                <w:szCs w:val="22"/>
              </w:rPr>
              <m:t>t</m:t>
            </m:r>
          </m:sub>
        </m:sSub>
      </m:oMath>
      <w:r w:rsidRPr="009E11FE">
        <w:rPr>
          <w:rFonts w:ascii="Arial" w:hAnsi="Arial" w:cs="Arial"/>
          <w:color w:val="000000" w:themeColor="text1"/>
          <w:spacing w:val="-4"/>
          <w:sz w:val="22"/>
          <w:szCs w:val="22"/>
        </w:rPr>
        <w:t xml:space="preserve"> be </w:t>
      </w:r>
      <w:r w:rsidRPr="009E11FE">
        <w:rPr>
          <w:rFonts w:ascii="Arial" w:hAnsi="Arial" w:cs="Arial" w:hint="eastAsia"/>
          <w:color w:val="000000" w:themeColor="text1"/>
          <w:spacing w:val="-4"/>
          <w:sz w:val="22"/>
          <w:szCs w:val="22"/>
        </w:rPr>
        <w:t>n</w:t>
      </w:r>
      <w:r w:rsidRPr="009E11FE">
        <w:rPr>
          <w:rFonts w:ascii="Arial" w:hAnsi="Arial" w:cs="Arial"/>
          <w:color w:val="000000" w:themeColor="text1"/>
          <w:spacing w:val="-4"/>
          <w:sz w:val="22"/>
          <w:szCs w:val="22"/>
        </w:rPr>
        <w:t>umber of employees required during the forecast period</w:t>
      </w:r>
      <w:r w:rsidRPr="009E11FE">
        <w:rPr>
          <w:rFonts w:ascii="Arial" w:hAnsi="Arial" w:cs="Arial" w:hint="eastAsia"/>
          <w:color w:val="000000" w:themeColor="text1"/>
          <w:spacing w:val="-4"/>
          <w:sz w:val="22"/>
          <w:szCs w:val="22"/>
        </w:rPr>
        <w:t xml:space="preserve"> </w:t>
      </w:r>
      <m:oMath>
        <m:r>
          <m:rPr>
            <m:sty m:val="p"/>
          </m:rPr>
          <w:rPr>
            <w:rFonts w:ascii="Cambria Math" w:hAnsi="Cambria Math" w:cs="Arial"/>
            <w:color w:val="000000" w:themeColor="text1"/>
            <w:spacing w:val="-4"/>
            <w:sz w:val="22"/>
            <w:szCs w:val="22"/>
          </w:rPr>
          <m:t>t</m:t>
        </m:r>
      </m:oMath>
      <w:r w:rsidRPr="009E11FE">
        <w:rPr>
          <w:rFonts w:ascii="Arial" w:hAnsi="Arial" w:cs="Arial"/>
          <w:color w:val="000000" w:themeColor="text1"/>
          <w:spacing w:val="-4"/>
          <w:sz w:val="22"/>
          <w:szCs w:val="22"/>
        </w:rPr>
        <w:t>.</w:t>
      </w:r>
    </w:p>
    <w:p w14:paraId="191B9FA7" w14:textId="77777777" w:rsidR="00E4458A" w:rsidRPr="009E11FE" w:rsidRDefault="00E4458A" w:rsidP="0098237F">
      <w:pPr>
        <w:pStyle w:val="a3"/>
        <w:spacing w:line="360" w:lineRule="auto"/>
        <w:ind w:left="1300"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 xml:space="preserve">Choose coverage </w:t>
      </w:r>
      <m:oMath>
        <m:sSub>
          <m:sSubPr>
            <m:ctrlPr>
              <w:rPr>
                <w:rFonts w:ascii="Cambria Math" w:hAnsi="Cambria Math" w:cs="Arial"/>
                <w:color w:val="000000" w:themeColor="text1"/>
                <w:spacing w:val="-4"/>
                <w:sz w:val="22"/>
                <w:szCs w:val="22"/>
              </w:rPr>
            </m:ctrlPr>
          </m:sSubPr>
          <m:e>
            <m:r>
              <m:rPr>
                <m:sty m:val="p"/>
              </m:rPr>
              <w:rPr>
                <w:rFonts w:ascii="Cambria Math" w:hAnsi="Cambria Math" w:cs="Arial"/>
                <w:color w:val="000000" w:themeColor="text1"/>
                <w:spacing w:val="-4"/>
                <w:sz w:val="22"/>
                <w:szCs w:val="22"/>
              </w:rPr>
              <m:t>x</m:t>
            </m:r>
          </m:e>
          <m:sub>
            <m:r>
              <m:rPr>
                <m:sty m:val="p"/>
              </m:rPr>
              <w:rPr>
                <w:rFonts w:ascii="Cambria Math" w:hAnsi="Cambria Math" w:cs="Arial"/>
                <w:color w:val="000000" w:themeColor="text1"/>
                <w:spacing w:val="-4"/>
                <w:sz w:val="22"/>
                <w:szCs w:val="22"/>
              </w:rPr>
              <m:t>t</m:t>
            </m:r>
          </m:sub>
        </m:sSub>
        <m:r>
          <m:rPr>
            <m:sty m:val="p"/>
          </m:rPr>
          <w:rPr>
            <w:rFonts w:ascii="Cambria Math" w:hAnsi="Cambria Math" w:cs="Arial"/>
            <w:color w:val="000000" w:themeColor="text1"/>
            <w:spacing w:val="-4"/>
            <w:sz w:val="22"/>
            <w:szCs w:val="22"/>
          </w:rPr>
          <m:t>≥0</m:t>
        </m:r>
      </m:oMath>
      <w:r w:rsidRPr="009E11FE">
        <w:rPr>
          <w:rFonts w:ascii="Arial" w:hAnsi="Arial" w:cs="Arial" w:hint="eastAsia"/>
          <w:color w:val="000000" w:themeColor="text1"/>
          <w:spacing w:val="-4"/>
          <w:sz w:val="22"/>
          <w:szCs w:val="22"/>
        </w:rPr>
        <w:t>.</w:t>
      </w:r>
    </w:p>
    <w:p w14:paraId="53C8908D" w14:textId="77777777" w:rsidR="00E4458A" w:rsidRPr="009E11FE" w:rsidRDefault="00E4458A" w:rsidP="0098237F">
      <w:pPr>
        <w:pStyle w:val="a3"/>
        <w:spacing w:line="360" w:lineRule="auto"/>
        <w:ind w:left="1300" w:right="63"/>
        <w:jc w:val="both"/>
        <w:rPr>
          <w:rFonts w:ascii="Arial" w:hAnsi="Arial" w:cs="Arial"/>
          <w:color w:val="000000" w:themeColor="text1"/>
          <w:spacing w:val="-7"/>
          <w:sz w:val="22"/>
          <w:szCs w:val="22"/>
        </w:rPr>
      </w:pPr>
      <w:r w:rsidRPr="009E11FE">
        <w:rPr>
          <w:rFonts w:ascii="Arial" w:hAnsi="Arial" w:cs="Arial"/>
          <w:color w:val="000000" w:themeColor="text1"/>
          <w:spacing w:val="-4"/>
          <w:sz w:val="22"/>
          <w:szCs w:val="22"/>
        </w:rPr>
        <w:t>Objective penalizes understaffing and overstaffing</w:t>
      </w:r>
      <w:r w:rsidRPr="009E11FE">
        <w:rPr>
          <w:rFonts w:ascii="Arial" w:hAnsi="Arial" w:cs="Arial" w:hint="eastAsia"/>
          <w:color w:val="000000" w:themeColor="text1"/>
          <w:spacing w:val="-4"/>
          <w:sz w:val="22"/>
          <w:szCs w:val="22"/>
        </w:rPr>
        <w:t xml:space="preserve"> (</w:t>
      </w:r>
      <w:r w:rsidRPr="009E11FE">
        <w:rPr>
          <w:rFonts w:ascii="Arial" w:hAnsi="Arial" w:cs="Arial"/>
          <w:color w:val="000000" w:themeColor="text1"/>
          <w:spacing w:val="-4"/>
          <w:sz w:val="22"/>
          <w:szCs w:val="22"/>
        </w:rPr>
        <w:t xml:space="preserve">where </w:t>
      </w:r>
      <m:oMath>
        <m:r>
          <w:rPr>
            <w:rFonts w:ascii="Cambria Math" w:hAnsi="Cambria Math" w:cs="Arial"/>
            <w:color w:val="000000" w:themeColor="text1"/>
            <w:spacing w:val="-4"/>
            <w:sz w:val="22"/>
            <w:szCs w:val="22"/>
          </w:rPr>
          <m:t>α</m:t>
        </m:r>
      </m:oMath>
      <w:r w:rsidRPr="009E11FE">
        <w:rPr>
          <w:rFonts w:ascii="Arial" w:hAnsi="Arial" w:cs="Arial"/>
          <w:color w:val="000000" w:themeColor="text1"/>
          <w:spacing w:val="-4"/>
          <w:sz w:val="22"/>
          <w:szCs w:val="22"/>
        </w:rPr>
        <w:t xml:space="preserve"> and </w:t>
      </w:r>
      <m:oMath>
        <m:r>
          <w:rPr>
            <w:rFonts w:ascii="Cambria Math" w:hAnsi="Cambria Math" w:cs="Arial"/>
            <w:color w:val="000000" w:themeColor="text1"/>
            <w:spacing w:val="-4"/>
            <w:sz w:val="22"/>
            <w:szCs w:val="22"/>
          </w:rPr>
          <m:t>β</m:t>
        </m:r>
      </m:oMath>
      <w:r w:rsidRPr="009E11FE">
        <w:rPr>
          <w:rFonts w:ascii="Arial" w:hAnsi="Arial" w:cs="Arial"/>
          <w:color w:val="000000" w:themeColor="text1"/>
          <w:spacing w:val="-4"/>
          <w:sz w:val="22"/>
          <w:szCs w:val="22"/>
        </w:rPr>
        <w:t xml:space="preserve"> are penalty weights</w:t>
      </w:r>
      <w:r w:rsidRPr="009E11FE">
        <w:rPr>
          <w:rFonts w:ascii="Arial" w:hAnsi="Arial" w:cs="Arial" w:hint="eastAsia"/>
          <w:color w:val="000000" w:themeColor="text1"/>
          <w:spacing w:val="-4"/>
          <w:sz w:val="22"/>
          <w:szCs w:val="22"/>
        </w:rPr>
        <w:t xml:space="preserve">, </w:t>
      </w:r>
      <w:r w:rsidRPr="009E11FE">
        <w:rPr>
          <w:rFonts w:ascii="Arial" w:hAnsi="Arial" w:cs="Arial"/>
          <w:color w:val="000000" w:themeColor="text1"/>
          <w:spacing w:val="-4"/>
          <w:sz w:val="22"/>
          <w:szCs w:val="22"/>
        </w:rPr>
        <w:t xml:space="preserve">typically </w:t>
      </w:r>
      <m:oMath>
        <m:r>
          <w:rPr>
            <w:rFonts w:ascii="Cambria Math" w:hAnsi="Cambria Math" w:cs="Arial"/>
            <w:color w:val="000000" w:themeColor="text1"/>
            <w:spacing w:val="-4"/>
            <w:sz w:val="22"/>
            <w:szCs w:val="22"/>
          </w:rPr>
          <m:t>α≫β</m:t>
        </m:r>
      </m:oMath>
      <w:r w:rsidRPr="009E11FE">
        <w:rPr>
          <w:rFonts w:ascii="Arial" w:hAnsi="Arial" w:cs="Arial"/>
          <w:color w:val="000000" w:themeColor="text1"/>
          <w:spacing w:val="-4"/>
          <w:sz w:val="22"/>
          <w:szCs w:val="22"/>
        </w:rPr>
        <w:t xml:space="preserve"> to avoid understaffing)</w:t>
      </w:r>
      <w:r w:rsidRPr="009E11FE">
        <w:rPr>
          <w:rFonts w:ascii="Arial" w:hAnsi="Arial" w:cs="Arial" w:hint="eastAsia"/>
          <w:color w:val="000000" w:themeColor="text1"/>
          <w:spacing w:val="-4"/>
          <w:sz w:val="22"/>
          <w:szCs w:val="22"/>
        </w:rPr>
        <w:t xml:space="preserve"> </w:t>
      </w:r>
      <w:r w:rsidRPr="009E11FE">
        <w:rPr>
          <w:rFonts w:ascii="Arial" w:hAnsi="Arial" w:cs="Arial"/>
          <w:color w:val="000000" w:themeColor="text1"/>
          <w:spacing w:val="-4"/>
          <w:sz w:val="22"/>
          <w:szCs w:val="22"/>
        </w:rPr>
        <w:t>:</w:t>
      </w:r>
    </w:p>
    <w:p w14:paraId="505E449E" w14:textId="77777777" w:rsidR="00E4458A" w:rsidRPr="009E11FE" w:rsidRDefault="00000000" w:rsidP="0098237F">
      <w:pPr>
        <w:pStyle w:val="a3"/>
        <w:spacing w:line="360" w:lineRule="auto"/>
        <w:ind w:left="1300" w:right="63"/>
        <w:jc w:val="both"/>
        <w:rPr>
          <w:rFonts w:ascii="Arial" w:hAnsi="Arial" w:cs="Arial"/>
          <w:color w:val="000000" w:themeColor="text1"/>
          <w:spacing w:val="-4"/>
          <w:sz w:val="22"/>
          <w:szCs w:val="22"/>
        </w:rPr>
      </w:pPr>
      <m:oMathPara>
        <m:oMath>
          <m:eqArr>
            <m:eqArrPr>
              <m:maxDist m:val="1"/>
              <m:ctrlPr>
                <w:rPr>
                  <w:rFonts w:ascii="Cambria Math" w:hAnsi="Cambria Math" w:cs="Arial"/>
                  <w:i/>
                  <w:color w:val="000000" w:themeColor="text1"/>
                  <w:spacing w:val="-4"/>
                  <w:sz w:val="22"/>
                  <w:szCs w:val="22"/>
                </w:rPr>
              </m:ctrlPr>
            </m:eqArrPr>
            <m:e>
              <m:func>
                <m:funcPr>
                  <m:ctrlPr>
                    <w:rPr>
                      <w:rFonts w:ascii="Cambria Math" w:hAnsi="Cambria Math" w:cs="Arial"/>
                      <w:color w:val="000000" w:themeColor="text1"/>
                      <w:spacing w:val="-4"/>
                      <w:sz w:val="22"/>
                      <w:szCs w:val="22"/>
                    </w:rPr>
                  </m:ctrlPr>
                </m:funcPr>
                <m:fName>
                  <m:limLow>
                    <m:limLowPr>
                      <m:ctrlPr>
                        <w:rPr>
                          <w:rFonts w:ascii="Cambria Math" w:hAnsi="Cambria Math" w:cs="Arial"/>
                          <w:i/>
                          <w:color w:val="000000" w:themeColor="text1"/>
                          <w:spacing w:val="-4"/>
                          <w:sz w:val="22"/>
                          <w:szCs w:val="22"/>
                        </w:rPr>
                      </m:ctrlPr>
                    </m:limLowPr>
                    <m:e>
                      <m:r>
                        <m:rPr>
                          <m:sty m:val="p"/>
                        </m:rPr>
                        <w:rPr>
                          <w:rFonts w:ascii="Cambria Math" w:hAnsi="Cambria Math" w:cs="Arial"/>
                          <w:color w:val="000000" w:themeColor="text1"/>
                          <w:spacing w:val="-4"/>
                          <w:sz w:val="22"/>
                          <w:szCs w:val="22"/>
                        </w:rPr>
                        <m:t>min</m:t>
                      </m:r>
                    </m:e>
                    <m:lim>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x</m:t>
                          </m:r>
                        </m:e>
                        <m:sub>
                          <m:r>
                            <w:rPr>
                              <w:rFonts w:ascii="Cambria Math" w:hAnsi="Cambria Math" w:cs="Arial"/>
                              <w:color w:val="000000" w:themeColor="text1"/>
                              <w:spacing w:val="-4"/>
                              <w:sz w:val="22"/>
                              <w:szCs w:val="22"/>
                            </w:rPr>
                            <m:t>t</m:t>
                          </m:r>
                        </m:sub>
                      </m:sSub>
                      <m:ctrlPr>
                        <w:rPr>
                          <w:rFonts w:ascii="Cambria Math" w:hAnsi="Cambria Math" w:cs="Arial"/>
                          <w:color w:val="000000" w:themeColor="text1"/>
                          <w:spacing w:val="-4"/>
                          <w:sz w:val="22"/>
                          <w:szCs w:val="22"/>
                        </w:rPr>
                      </m:ctrlPr>
                    </m:lim>
                  </m:limLow>
                  <m:ctrlPr>
                    <w:rPr>
                      <w:rFonts w:ascii="Cambria Math" w:hAnsi="Cambria Math" w:cs="Arial"/>
                      <w:i/>
                      <w:color w:val="000000" w:themeColor="text1"/>
                      <w:spacing w:val="-4"/>
                      <w:sz w:val="22"/>
                      <w:szCs w:val="22"/>
                    </w:rPr>
                  </m:ctrlPr>
                </m:fName>
                <m:e>
                  <m:nary>
                    <m:naryPr>
                      <m:chr m:val="∑"/>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t=1</m:t>
                      </m:r>
                      <m:ctrlPr>
                        <w:rPr>
                          <w:rFonts w:ascii="Cambria Math" w:hAnsi="Cambria Math" w:cs="Arial"/>
                          <w:i/>
                          <w:color w:val="000000" w:themeColor="text1"/>
                          <w:spacing w:val="-4"/>
                          <w:sz w:val="22"/>
                          <w:szCs w:val="22"/>
                        </w:rPr>
                      </m:ctrlPr>
                    </m:sub>
                    <m:sup>
                      <m:r>
                        <w:rPr>
                          <w:rFonts w:ascii="Cambria Math" w:hAnsi="Cambria Math" w:cs="Arial"/>
                          <w:color w:val="000000" w:themeColor="text1"/>
                          <w:spacing w:val="-4"/>
                          <w:sz w:val="22"/>
                          <w:szCs w:val="22"/>
                        </w:rPr>
                        <m:t>T</m:t>
                      </m:r>
                      <m:ctrlPr>
                        <w:rPr>
                          <w:rFonts w:ascii="Cambria Math" w:hAnsi="Cambria Math" w:cs="Arial"/>
                          <w:i/>
                          <w:color w:val="000000" w:themeColor="text1"/>
                          <w:spacing w:val="-4"/>
                          <w:sz w:val="22"/>
                          <w:szCs w:val="22"/>
                        </w:rPr>
                      </m:ctrlPr>
                    </m:sup>
                    <m:e>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α</m:t>
                          </m:r>
                          <m:r>
                            <m:rPr>
                              <m:sty m:val="p"/>
                            </m:rPr>
                            <w:rPr>
                              <w:rFonts w:ascii="Cambria Math" w:hAnsi="Cambria Math" w:cs="Arial"/>
                              <w:color w:val="000000" w:themeColor="text1"/>
                              <w:spacing w:val="-4"/>
                              <w:sz w:val="22"/>
                              <w:szCs w:val="22"/>
                            </w:rPr>
                            <m:t>⋅</m:t>
                          </m:r>
                          <m:func>
                            <m:funcPr>
                              <m:ctrlPr>
                                <w:rPr>
                                  <w:rFonts w:ascii="Cambria Math" w:hAnsi="Cambria Math" w:cs="Arial"/>
                                  <w:color w:val="000000" w:themeColor="text1"/>
                                  <w:spacing w:val="-4"/>
                                  <w:sz w:val="22"/>
                                  <w:szCs w:val="22"/>
                                </w:rPr>
                              </m:ctrlPr>
                            </m:funcPr>
                            <m:fName>
                              <m:r>
                                <m:rPr>
                                  <m:sty m:val="p"/>
                                </m:rPr>
                                <w:rPr>
                                  <w:rFonts w:ascii="Cambria Math" w:hAnsi="Cambria Math" w:cs="Arial"/>
                                  <w:color w:val="000000" w:themeColor="text1"/>
                                  <w:spacing w:val="-4"/>
                                  <w:sz w:val="22"/>
                                  <w:szCs w:val="22"/>
                                </w:rPr>
                                <m:t>max</m:t>
                              </m:r>
                              <m:ctrlPr>
                                <w:rPr>
                                  <w:rFonts w:ascii="Cambria Math" w:hAnsi="Cambria Math" w:cs="Arial"/>
                                  <w:i/>
                                  <w:color w:val="000000" w:themeColor="text1"/>
                                  <w:spacing w:val="-4"/>
                                  <w:sz w:val="22"/>
                                  <w:szCs w:val="22"/>
                                </w:rPr>
                              </m:ctrlPr>
                            </m:fName>
                            <m:e>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0, </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r</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x</m:t>
                                      </m:r>
                                    </m:e>
                                    <m:sub>
                                      <m:r>
                                        <w:rPr>
                                          <w:rFonts w:ascii="Cambria Math" w:hAnsi="Cambria Math" w:cs="Arial"/>
                                          <w:color w:val="000000" w:themeColor="text1"/>
                                          <w:spacing w:val="-4"/>
                                          <w:sz w:val="22"/>
                                          <w:szCs w:val="22"/>
                                        </w:rPr>
                                        <m:t>t</m:t>
                                      </m:r>
                                    </m:sub>
                                  </m:sSub>
                                </m:e>
                              </m:d>
                            </m:e>
                          </m:func>
                          <m:r>
                            <w:rPr>
                              <w:rFonts w:ascii="Cambria Math" w:hAnsi="Cambria Math" w:cs="Arial"/>
                              <w:color w:val="000000" w:themeColor="text1"/>
                              <w:spacing w:val="-4"/>
                              <w:sz w:val="22"/>
                              <w:szCs w:val="22"/>
                            </w:rPr>
                            <m:t>+β</m:t>
                          </m:r>
                          <m:r>
                            <m:rPr>
                              <m:sty m:val="p"/>
                            </m:rPr>
                            <w:rPr>
                              <w:rFonts w:ascii="Cambria Math" w:hAnsi="Cambria Math" w:cs="Arial"/>
                              <w:color w:val="000000" w:themeColor="text1"/>
                              <w:spacing w:val="-4"/>
                              <w:sz w:val="22"/>
                              <w:szCs w:val="22"/>
                            </w:rPr>
                            <m:t>⋅</m:t>
                          </m:r>
                          <m:func>
                            <m:funcPr>
                              <m:ctrlPr>
                                <w:rPr>
                                  <w:rFonts w:ascii="Cambria Math" w:hAnsi="Cambria Math" w:cs="Arial"/>
                                  <w:color w:val="000000" w:themeColor="text1"/>
                                  <w:spacing w:val="-4"/>
                                  <w:sz w:val="22"/>
                                  <w:szCs w:val="22"/>
                                </w:rPr>
                              </m:ctrlPr>
                            </m:funcPr>
                            <m:fName>
                              <m:r>
                                <m:rPr>
                                  <m:sty m:val="p"/>
                                </m:rPr>
                                <w:rPr>
                                  <w:rFonts w:ascii="Cambria Math" w:hAnsi="Cambria Math" w:cs="Arial"/>
                                  <w:color w:val="000000" w:themeColor="text1"/>
                                  <w:spacing w:val="-4"/>
                                  <w:sz w:val="22"/>
                                  <w:szCs w:val="22"/>
                                </w:rPr>
                                <m:t>max</m:t>
                              </m:r>
                              <m:ctrlPr>
                                <w:rPr>
                                  <w:rFonts w:ascii="Cambria Math" w:hAnsi="Cambria Math" w:cs="Arial"/>
                                  <w:i/>
                                  <w:color w:val="000000" w:themeColor="text1"/>
                                  <w:spacing w:val="-4"/>
                                  <w:sz w:val="22"/>
                                  <w:szCs w:val="22"/>
                                </w:rPr>
                              </m:ctrlPr>
                            </m:fName>
                            <m:e>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0, </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x</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r</m:t>
                                      </m:r>
                                    </m:e>
                                    <m:sub>
                                      <m:r>
                                        <w:rPr>
                                          <w:rFonts w:ascii="Cambria Math" w:hAnsi="Cambria Math" w:cs="Arial"/>
                                          <w:color w:val="000000" w:themeColor="text1"/>
                                          <w:spacing w:val="-4"/>
                                          <w:sz w:val="22"/>
                                          <w:szCs w:val="22"/>
                                        </w:rPr>
                                        <m:t>t</m:t>
                                      </m:r>
                                    </m:sub>
                                  </m:sSub>
                                </m:e>
                              </m:d>
                            </m:e>
                          </m:func>
                        </m:e>
                      </m:d>
                      <m:ctrlPr>
                        <w:rPr>
                          <w:rFonts w:ascii="Cambria Math" w:hAnsi="Cambria Math" w:cs="Arial"/>
                          <w:i/>
                          <w:color w:val="000000" w:themeColor="text1"/>
                          <w:spacing w:val="-4"/>
                          <w:sz w:val="22"/>
                          <w:szCs w:val="22"/>
                        </w:rPr>
                      </m:ctrlPr>
                    </m:e>
                  </m:nary>
                  <m:ctrlPr>
                    <w:rPr>
                      <w:rFonts w:ascii="Cambria Math" w:hAnsi="Cambria Math" w:cs="Arial"/>
                      <w:i/>
                      <w:color w:val="000000" w:themeColor="text1"/>
                      <w:spacing w:val="-4"/>
                      <w:sz w:val="22"/>
                      <w:szCs w:val="22"/>
                    </w:rPr>
                  </m:ctrlPr>
                </m:e>
              </m:func>
              <m:r>
                <w:rPr>
                  <w:rFonts w:ascii="Cambria Math" w:hAnsi="Cambria Math" w:cs="Arial"/>
                  <w:color w:val="000000" w:themeColor="text1"/>
                  <w:spacing w:val="-4"/>
                  <w:sz w:val="22"/>
                  <w:szCs w:val="22"/>
                </w:rPr>
                <m:t>#</m:t>
              </m:r>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3-1</m:t>
                  </m:r>
                </m:e>
              </m:d>
            </m:e>
          </m:eqArr>
        </m:oMath>
      </m:oMathPara>
    </w:p>
    <w:p w14:paraId="4B7B419B" w14:textId="77777777" w:rsidR="00E4458A" w:rsidRPr="009E11FE" w:rsidRDefault="00E4458A" w:rsidP="0098237F">
      <w:pPr>
        <w:pStyle w:val="a3"/>
        <w:numPr>
          <w:ilvl w:val="0"/>
          <w:numId w:val="18"/>
        </w:numPr>
        <w:spacing w:line="360" w:lineRule="auto"/>
        <w:ind w:right="63"/>
        <w:jc w:val="both"/>
        <w:rPr>
          <w:rFonts w:ascii="Arial" w:hAnsi="Arial" w:cs="Arial"/>
          <w:color w:val="000000" w:themeColor="text1"/>
          <w:spacing w:val="-4"/>
          <w:sz w:val="22"/>
          <w:szCs w:val="22"/>
        </w:rPr>
      </w:pPr>
      <w:r w:rsidRPr="009E11FE">
        <w:rPr>
          <w:rFonts w:ascii="Arial" w:hAnsi="Arial" w:cs="Arial" w:hint="eastAsia"/>
          <w:b/>
          <w:bCs/>
          <w:color w:val="000000" w:themeColor="text1"/>
          <w:spacing w:val="-4"/>
          <w:sz w:val="22"/>
          <w:szCs w:val="22"/>
        </w:rPr>
        <w:t>Staff Assignment (construct shifts)</w:t>
      </w:r>
      <w:r w:rsidRPr="009E11FE">
        <w:rPr>
          <w:rFonts w:ascii="Arial" w:hAnsi="Arial" w:cs="Arial" w:hint="eastAsia"/>
          <w:color w:val="000000" w:themeColor="text1"/>
          <w:spacing w:val="-4"/>
          <w:sz w:val="22"/>
          <w:szCs w:val="22"/>
        </w:rPr>
        <w:t xml:space="preserve">: </w:t>
      </w:r>
      <w:r w:rsidRPr="009E11FE">
        <w:rPr>
          <w:rFonts w:ascii="Arial" w:hAnsi="Arial" w:cs="Arial"/>
          <w:color w:val="000000" w:themeColor="text1"/>
          <w:spacing w:val="-4"/>
          <w:sz w:val="22"/>
          <w:szCs w:val="22"/>
        </w:rPr>
        <w:t xml:space="preserve">Given staffing needs, assign shifts </w:t>
      </w:r>
      <w:r w:rsidRPr="009E11FE">
        <w:rPr>
          <w:rFonts w:ascii="Arial" w:hAnsi="Arial" w:cs="Arial" w:hint="eastAsia"/>
          <w:color w:val="000000" w:themeColor="text1"/>
          <w:spacing w:val="-4"/>
          <w:sz w:val="22"/>
          <w:szCs w:val="22"/>
        </w:rPr>
        <w:t xml:space="preserve">of </w:t>
      </w:r>
      <w:r w:rsidRPr="009E11FE">
        <w:rPr>
          <w:rFonts w:ascii="Arial" w:hAnsi="Arial" w:cs="Arial"/>
          <w:color w:val="000000" w:themeColor="text1"/>
          <w:spacing w:val="-4"/>
          <w:sz w:val="22"/>
          <w:szCs w:val="22"/>
        </w:rPr>
        <w:t xml:space="preserve">employees  to start time, end time, and </w:t>
      </w:r>
      <w:r w:rsidRPr="009E11FE">
        <w:rPr>
          <w:rFonts w:ascii="Arial" w:hAnsi="Arial" w:cs="Arial" w:hint="eastAsia"/>
          <w:color w:val="000000" w:themeColor="text1"/>
          <w:spacing w:val="-4"/>
          <w:sz w:val="22"/>
          <w:szCs w:val="22"/>
        </w:rPr>
        <w:t>break time</w:t>
      </w:r>
      <w:r w:rsidRPr="009E11FE">
        <w:rPr>
          <w:rFonts w:ascii="Arial" w:hAnsi="Arial" w:cs="Arial"/>
          <w:color w:val="000000" w:themeColor="text1"/>
          <w:spacing w:val="-4"/>
          <w:sz w:val="22"/>
          <w:szCs w:val="22"/>
        </w:rPr>
        <w:t>.</w:t>
      </w:r>
    </w:p>
    <w:p w14:paraId="5290B9D7" w14:textId="77777777" w:rsidR="00E4458A" w:rsidRPr="009E11FE" w:rsidRDefault="00E4458A" w:rsidP="0098237F">
      <w:pPr>
        <w:pStyle w:val="a3"/>
        <w:spacing w:line="360" w:lineRule="auto"/>
        <w:ind w:left="1300"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L</w:t>
      </w:r>
      <w:r w:rsidRPr="009E11FE">
        <w:rPr>
          <w:rFonts w:ascii="Arial" w:hAnsi="Arial" w:cs="Arial" w:hint="eastAsia"/>
          <w:color w:val="000000" w:themeColor="text1"/>
          <w:spacing w:val="-4"/>
          <w:sz w:val="22"/>
          <w:szCs w:val="22"/>
        </w:rPr>
        <w:t xml:space="preserve">et employees </w:t>
      </w:r>
      <m:oMath>
        <m:r>
          <w:rPr>
            <w:rFonts w:ascii="Cambria Math" w:hAnsi="Cambria Math" w:cs="Arial"/>
            <w:color w:val="000000" w:themeColor="text1"/>
            <w:spacing w:val="-4"/>
            <w:sz w:val="22"/>
            <w:szCs w:val="22"/>
          </w:rPr>
          <m:t>e∈E</m:t>
        </m:r>
      </m:oMath>
      <w:r w:rsidRPr="009E11FE">
        <w:rPr>
          <w:rFonts w:ascii="Arial" w:hAnsi="Arial" w:cs="Arial" w:hint="eastAsia"/>
          <w:color w:val="000000" w:themeColor="text1"/>
          <w:spacing w:val="-4"/>
          <w:sz w:val="22"/>
          <w:szCs w:val="22"/>
        </w:rPr>
        <w:t xml:space="preserve">, shifts </w:t>
      </w:r>
      <m:oMath>
        <m:r>
          <w:rPr>
            <w:rFonts w:ascii="Cambria Math" w:hAnsi="Cambria Math" w:cs="Arial"/>
            <w:color w:val="000000" w:themeColor="text1"/>
            <w:spacing w:val="-4"/>
            <w:sz w:val="22"/>
            <w:szCs w:val="22"/>
          </w:rPr>
          <m:t>s</m:t>
        </m:r>
      </m:oMath>
      <w:r w:rsidRPr="009E11FE">
        <w:rPr>
          <w:rFonts w:ascii="Arial" w:hAnsi="Arial" w:cs="Arial" w:hint="eastAsia"/>
          <w:color w:val="000000" w:themeColor="text1"/>
          <w:spacing w:val="-4"/>
          <w:sz w:val="22"/>
          <w:szCs w:val="22"/>
        </w:rPr>
        <w:t>.</w:t>
      </w:r>
    </w:p>
    <w:p w14:paraId="1536417A" w14:textId="77777777" w:rsidR="00E4458A" w:rsidRPr="009E11FE" w:rsidRDefault="00E4458A" w:rsidP="0098237F">
      <w:pPr>
        <w:pStyle w:val="a3"/>
        <w:spacing w:line="360" w:lineRule="auto"/>
        <w:ind w:left="1300"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 xml:space="preserve">Binary variable </w:t>
      </w:r>
      <m:oMath>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e,s</m:t>
            </m:r>
          </m:sub>
        </m:sSub>
        <m:r>
          <w:rPr>
            <w:rFonts w:ascii="Cambria Math" w:hAnsi="Cambria Math" w:cs="Arial"/>
            <w:color w:val="000000" w:themeColor="text1"/>
            <w:spacing w:val="-4"/>
            <w:sz w:val="22"/>
            <w:szCs w:val="22"/>
          </w:rPr>
          <m:t>=1</m:t>
        </m:r>
      </m:oMath>
      <w:r w:rsidRPr="009E11FE">
        <w:rPr>
          <w:rFonts w:ascii="Arial" w:hAnsi="Arial" w:cs="Arial"/>
          <w:color w:val="000000" w:themeColor="text1"/>
          <w:spacing w:val="-4"/>
          <w:sz w:val="22"/>
          <w:szCs w:val="22"/>
        </w:rPr>
        <w:t xml:space="preserve"> if employee </w:t>
      </w:r>
      <m:oMath>
        <m:r>
          <w:rPr>
            <w:rFonts w:ascii="Cambria Math" w:hAnsi="Cambria Math" w:cs="Arial"/>
            <w:color w:val="000000" w:themeColor="text1"/>
            <w:spacing w:val="-4"/>
            <w:sz w:val="22"/>
            <w:szCs w:val="22"/>
          </w:rPr>
          <m:t>e</m:t>
        </m:r>
      </m:oMath>
      <w:r w:rsidRPr="009E11FE">
        <w:rPr>
          <w:rFonts w:ascii="Arial" w:hAnsi="Arial" w:cs="Arial"/>
          <w:color w:val="000000" w:themeColor="text1"/>
          <w:spacing w:val="-4"/>
          <w:sz w:val="22"/>
          <w:szCs w:val="22"/>
        </w:rPr>
        <w:t xml:space="preserve"> works shift </w:t>
      </w:r>
      <m:oMath>
        <m:r>
          <w:rPr>
            <w:rFonts w:ascii="Cambria Math" w:hAnsi="Cambria Math" w:cs="Arial"/>
            <w:color w:val="000000" w:themeColor="text1"/>
            <w:spacing w:val="-4"/>
            <w:sz w:val="22"/>
            <w:szCs w:val="22"/>
          </w:rPr>
          <m:t>s</m:t>
        </m:r>
      </m:oMath>
      <w:r w:rsidRPr="009E11FE">
        <w:rPr>
          <w:rFonts w:ascii="Arial" w:hAnsi="Arial" w:cs="Arial"/>
          <w:color w:val="000000" w:themeColor="text1"/>
          <w:spacing w:val="-4"/>
          <w:sz w:val="22"/>
          <w:szCs w:val="22"/>
        </w:rPr>
        <w:t>.</w:t>
      </w:r>
    </w:p>
    <w:p w14:paraId="5D7AAD06" w14:textId="77777777" w:rsidR="00E4458A" w:rsidRPr="009E11FE" w:rsidRDefault="00E4458A" w:rsidP="0098237F">
      <w:pPr>
        <w:pStyle w:val="a3"/>
        <w:spacing w:line="360" w:lineRule="auto"/>
        <w:ind w:left="1300"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Objective combines labor cost and fairness penalties:</w:t>
      </w:r>
    </w:p>
    <w:p w14:paraId="464CB8DD" w14:textId="77777777" w:rsidR="00E4458A" w:rsidRPr="009E11FE" w:rsidRDefault="00000000" w:rsidP="0098237F">
      <w:pPr>
        <w:pStyle w:val="a3"/>
        <w:spacing w:line="360" w:lineRule="auto"/>
        <w:ind w:left="1300" w:right="63"/>
        <w:jc w:val="both"/>
        <w:rPr>
          <w:rFonts w:ascii="Arial" w:hAnsi="Arial" w:cs="Arial"/>
          <w:color w:val="000000" w:themeColor="text1"/>
          <w:spacing w:val="-4"/>
          <w:sz w:val="22"/>
          <w:szCs w:val="22"/>
        </w:rPr>
      </w:pPr>
      <m:oMathPara>
        <m:oMath>
          <m:eqArr>
            <m:eqArrPr>
              <m:maxDist m:val="1"/>
              <m:ctrlPr>
                <w:rPr>
                  <w:rFonts w:ascii="Cambria Math" w:hAnsi="Cambria Math" w:cs="Arial"/>
                  <w:i/>
                  <w:color w:val="000000" w:themeColor="text1"/>
                  <w:spacing w:val="-4"/>
                  <w:sz w:val="22"/>
                  <w:szCs w:val="22"/>
                </w:rPr>
              </m:ctrlPr>
            </m:eqArrPr>
            <m:e>
              <m:func>
                <m:funcPr>
                  <m:ctrlPr>
                    <w:rPr>
                      <w:rFonts w:ascii="Cambria Math" w:hAnsi="Cambria Math" w:cs="Arial"/>
                      <w:color w:val="000000" w:themeColor="text1"/>
                      <w:spacing w:val="-4"/>
                      <w:sz w:val="22"/>
                      <w:szCs w:val="22"/>
                    </w:rPr>
                  </m:ctrlPr>
                </m:funcPr>
                <m:fName>
                  <m:limLow>
                    <m:limLowPr>
                      <m:ctrlPr>
                        <w:rPr>
                          <w:rFonts w:ascii="Cambria Math" w:hAnsi="Cambria Math" w:cs="Arial"/>
                          <w:i/>
                          <w:color w:val="000000" w:themeColor="text1"/>
                          <w:spacing w:val="-4"/>
                          <w:sz w:val="22"/>
                          <w:szCs w:val="22"/>
                        </w:rPr>
                      </m:ctrlPr>
                    </m:limLowPr>
                    <m:e>
                      <m:r>
                        <m:rPr>
                          <m:sty m:val="p"/>
                        </m:rPr>
                        <w:rPr>
                          <w:rFonts w:ascii="Cambria Math" w:hAnsi="Cambria Math" w:cs="Arial"/>
                          <w:color w:val="000000" w:themeColor="text1"/>
                          <w:spacing w:val="-4"/>
                          <w:sz w:val="22"/>
                          <w:szCs w:val="22"/>
                        </w:rPr>
                        <m:t>min</m:t>
                      </m:r>
                    </m:e>
                    <m:lim>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e,s</m:t>
                          </m:r>
                        </m:sub>
                      </m:sSub>
                      <m:ctrlPr>
                        <w:rPr>
                          <w:rFonts w:ascii="Cambria Math" w:hAnsi="Cambria Math" w:cs="Arial"/>
                          <w:color w:val="000000" w:themeColor="text1"/>
                          <w:spacing w:val="-4"/>
                          <w:sz w:val="22"/>
                          <w:szCs w:val="22"/>
                        </w:rPr>
                      </m:ctrlPr>
                    </m:lim>
                  </m:limLow>
                  <m:ctrlPr>
                    <w:rPr>
                      <w:rFonts w:ascii="Cambria Math" w:hAnsi="Cambria Math" w:cs="Arial"/>
                      <w:i/>
                      <w:color w:val="000000" w:themeColor="text1"/>
                      <w:spacing w:val="-4"/>
                      <w:sz w:val="22"/>
                      <w:szCs w:val="22"/>
                    </w:rPr>
                  </m:ctrlPr>
                </m:fName>
                <m:e>
                  <m:nary>
                    <m:naryPr>
                      <m:chr m:val="∑"/>
                      <m:supHide m:val="1"/>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e,s</m:t>
                      </m:r>
                      <m:ctrlPr>
                        <w:rPr>
                          <w:rFonts w:ascii="Cambria Math" w:hAnsi="Cambria Math" w:cs="Arial"/>
                          <w:i/>
                          <w:color w:val="000000" w:themeColor="text1"/>
                          <w:spacing w:val="-4"/>
                          <w:sz w:val="22"/>
                          <w:szCs w:val="22"/>
                        </w:rPr>
                      </m:ctrlPr>
                    </m:sub>
                    <m:sup>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c</m:t>
                          </m:r>
                        </m:e>
                        <m:sub>
                          <m:r>
                            <w:rPr>
                              <w:rFonts w:ascii="Cambria Math" w:hAnsi="Cambria Math" w:cs="Arial"/>
                              <w:color w:val="000000" w:themeColor="text1"/>
                              <w:spacing w:val="-4"/>
                              <w:sz w:val="22"/>
                              <w:szCs w:val="22"/>
                            </w:rPr>
                            <m:t>e,s</m:t>
                          </m:r>
                        </m:sub>
                      </m:sSub>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e,s</m:t>
                          </m:r>
                        </m:sub>
                      </m:sSub>
                      <m:ctrlPr>
                        <w:rPr>
                          <w:rFonts w:ascii="Cambria Math" w:hAnsi="Cambria Math" w:cs="Arial"/>
                          <w:i/>
                          <w:color w:val="000000" w:themeColor="text1"/>
                          <w:spacing w:val="-4"/>
                          <w:sz w:val="22"/>
                          <w:szCs w:val="22"/>
                        </w:rPr>
                      </m:ctrlPr>
                    </m:e>
                  </m:nary>
                  <m:r>
                    <w:rPr>
                      <w:rFonts w:ascii="Cambria Math" w:hAnsi="Cambria Math" w:cs="Arial"/>
                      <w:color w:val="000000" w:themeColor="text1"/>
                      <w:spacing w:val="-4"/>
                      <w:sz w:val="22"/>
                      <w:szCs w:val="22"/>
                    </w:rPr>
                    <m:t>+γ</m:t>
                  </m:r>
                  <m:nary>
                    <m:naryPr>
                      <m:chr m:val="∑"/>
                      <m:supHide m:val="1"/>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e</m:t>
                      </m:r>
                      <m:ctrlPr>
                        <w:rPr>
                          <w:rFonts w:ascii="Cambria Math" w:hAnsi="Cambria Math" w:cs="Arial"/>
                          <w:i/>
                          <w:color w:val="000000" w:themeColor="text1"/>
                          <w:spacing w:val="-4"/>
                          <w:sz w:val="22"/>
                          <w:szCs w:val="22"/>
                        </w:rPr>
                      </m:ctrlPr>
                    </m:sub>
                    <m:sup>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m:rPr>
                              <m:nor/>
                            </m:rPr>
                            <w:rPr>
                              <w:rFonts w:ascii="Cambria Math" w:hAnsi="Cambria Math" w:cs="Arial"/>
                              <w:color w:val="000000" w:themeColor="text1"/>
                              <w:spacing w:val="-4"/>
                              <w:sz w:val="22"/>
                              <w:szCs w:val="22"/>
                            </w:rPr>
                            <m:t>pref</m:t>
                          </m:r>
                          <m:r>
                            <m:rPr>
                              <m:lit/>
                              <m:nor/>
                            </m:rPr>
                            <w:rPr>
                              <w:rFonts w:ascii="Cambria Math" w:hAnsi="Cambria Math" w:cs="Arial"/>
                              <w:color w:val="000000" w:themeColor="text1"/>
                              <w:spacing w:val="-4"/>
                              <w:sz w:val="22"/>
                              <w:szCs w:val="22"/>
                            </w:rPr>
                            <m:t>_</m:t>
                          </m:r>
                          <m:r>
                            <m:rPr>
                              <m:nor/>
                            </m:rPr>
                            <w:rPr>
                              <w:rFonts w:ascii="Cambria Math" w:hAnsi="Cambria Math" w:cs="Arial"/>
                              <w:color w:val="000000" w:themeColor="text1"/>
                              <w:spacing w:val="-4"/>
                              <w:sz w:val="22"/>
                              <w:szCs w:val="22"/>
                            </w:rPr>
                            <m:t>penalty</m:t>
                          </m:r>
                        </m:e>
                        <m:sub>
                          <m:r>
                            <w:rPr>
                              <w:rFonts w:ascii="Cambria Math" w:hAnsi="Cambria Math" w:cs="Arial"/>
                              <w:color w:val="000000" w:themeColor="text1"/>
                              <w:spacing w:val="-4"/>
                              <w:sz w:val="22"/>
                              <w:szCs w:val="22"/>
                            </w:rPr>
                            <m:t>e</m:t>
                          </m:r>
                        </m:sub>
                      </m:sSub>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y</m:t>
                          </m:r>
                        </m:e>
                      </m:d>
                      <m:ctrlPr>
                        <w:rPr>
                          <w:rFonts w:ascii="Cambria Math" w:hAnsi="Cambria Math" w:cs="Arial"/>
                          <w:i/>
                          <w:color w:val="000000" w:themeColor="text1"/>
                          <w:spacing w:val="-4"/>
                          <w:sz w:val="22"/>
                          <w:szCs w:val="22"/>
                        </w:rPr>
                      </m:ctrlPr>
                    </m:e>
                  </m:nary>
                  <m:ctrlPr>
                    <w:rPr>
                      <w:rFonts w:ascii="Cambria Math" w:hAnsi="Cambria Math" w:cs="Arial"/>
                      <w:i/>
                      <w:color w:val="000000" w:themeColor="text1"/>
                      <w:spacing w:val="-4"/>
                      <w:sz w:val="22"/>
                      <w:szCs w:val="22"/>
                    </w:rPr>
                  </m:ctrlPr>
                </m:e>
              </m:func>
              <m:r>
                <w:rPr>
                  <w:rFonts w:ascii="Cambria Math" w:hAnsi="Cambria Math" w:cs="Arial"/>
                  <w:color w:val="000000" w:themeColor="text1"/>
                  <w:spacing w:val="-4"/>
                  <w:sz w:val="22"/>
                  <w:szCs w:val="22"/>
                </w:rPr>
                <m:t>#</m:t>
              </m:r>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3-2</m:t>
                  </m:r>
                </m:e>
              </m:d>
            </m:e>
          </m:eqArr>
        </m:oMath>
      </m:oMathPara>
    </w:p>
    <w:p w14:paraId="085CCF87" w14:textId="77777777" w:rsidR="00E4458A" w:rsidRPr="009E11FE" w:rsidRDefault="00E4458A" w:rsidP="0098237F">
      <w:pPr>
        <w:pStyle w:val="a3"/>
        <w:numPr>
          <w:ilvl w:val="0"/>
          <w:numId w:val="18"/>
        </w:numPr>
        <w:spacing w:line="360" w:lineRule="auto"/>
        <w:ind w:right="63"/>
        <w:jc w:val="both"/>
        <w:rPr>
          <w:rFonts w:ascii="Arial" w:hAnsi="Arial" w:cs="Arial"/>
          <w:color w:val="000000" w:themeColor="text1"/>
          <w:spacing w:val="-4"/>
          <w:sz w:val="22"/>
          <w:szCs w:val="22"/>
        </w:rPr>
      </w:pPr>
      <w:r w:rsidRPr="009E11FE">
        <w:rPr>
          <w:rFonts w:ascii="Arial" w:hAnsi="Arial" w:cs="Arial" w:hint="eastAsia"/>
          <w:b/>
          <w:bCs/>
          <w:color w:val="000000" w:themeColor="text1"/>
          <w:spacing w:val="-4"/>
          <w:sz w:val="22"/>
          <w:szCs w:val="22"/>
        </w:rPr>
        <w:t>Demand Forecasting Model</w:t>
      </w:r>
      <w:r w:rsidRPr="009E11FE">
        <w:rPr>
          <w:rFonts w:ascii="Arial" w:hAnsi="Arial" w:cs="Arial" w:hint="eastAsia"/>
          <w:color w:val="000000" w:themeColor="text1"/>
          <w:spacing w:val="-4"/>
          <w:sz w:val="22"/>
          <w:szCs w:val="22"/>
        </w:rPr>
        <w:t xml:space="preserve">: </w:t>
      </w:r>
      <w:r w:rsidRPr="009E11FE">
        <w:rPr>
          <w:rFonts w:ascii="Arial" w:hAnsi="Arial" w:cs="Arial"/>
          <w:color w:val="000000" w:themeColor="text1"/>
          <w:spacing w:val="-4"/>
          <w:sz w:val="22"/>
          <w:szCs w:val="22"/>
        </w:rPr>
        <w:t xml:space="preserve">A standard autoregressive model or an LSTM can estimate </w:t>
      </w:r>
      <m:oMath>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r</m:t>
            </m:r>
          </m:e>
          <m:sub>
            <m:r>
              <w:rPr>
                <w:rFonts w:ascii="Cambria Math" w:hAnsi="Cambria Math" w:cs="Arial"/>
                <w:color w:val="000000" w:themeColor="text1"/>
                <w:spacing w:val="-4"/>
                <w:sz w:val="22"/>
                <w:szCs w:val="22"/>
              </w:rPr>
              <m:t>t</m:t>
            </m:r>
          </m:sub>
        </m:sSub>
      </m:oMath>
      <w:r w:rsidRPr="009E11FE">
        <w:rPr>
          <w:rFonts w:ascii="Arial" w:hAnsi="Arial" w:cs="Arial" w:hint="eastAsia"/>
          <w:color w:val="000000" w:themeColor="text1"/>
          <w:spacing w:val="-4"/>
          <w:sz w:val="22"/>
          <w:szCs w:val="22"/>
        </w:rPr>
        <w:t>.</w:t>
      </w:r>
    </w:p>
    <w:p w14:paraId="6B922E54" w14:textId="77777777" w:rsidR="00E4458A" w:rsidRPr="009E11FE" w:rsidRDefault="00000000" w:rsidP="0098237F">
      <w:pPr>
        <w:pStyle w:val="a3"/>
        <w:spacing w:line="360" w:lineRule="auto"/>
        <w:ind w:left="1300" w:right="63"/>
        <w:jc w:val="both"/>
        <w:rPr>
          <w:rFonts w:ascii="Arial" w:hAnsi="Arial" w:cs="Arial"/>
          <w:color w:val="000000" w:themeColor="text1"/>
          <w:spacing w:val="-4"/>
          <w:sz w:val="22"/>
          <w:szCs w:val="22"/>
        </w:rPr>
      </w:pPr>
      <m:oMathPara>
        <m:oMath>
          <m:eqArr>
            <m:eqArrPr>
              <m:maxDist m:val="1"/>
              <m:ctrlPr>
                <w:rPr>
                  <w:rFonts w:ascii="Cambria Math" w:hAnsi="Cambria Math" w:cs="Arial"/>
                  <w:i/>
                  <w:color w:val="000000" w:themeColor="text1"/>
                  <w:spacing w:val="-4"/>
                  <w:sz w:val="22"/>
                  <w:szCs w:val="22"/>
                </w:rPr>
              </m:ctrlPr>
            </m:eqArrPr>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=c+</m:t>
              </m:r>
              <m:nary>
                <m:naryPr>
                  <m:chr m:val="∑"/>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i=1</m:t>
                  </m:r>
                  <m:ctrlPr>
                    <w:rPr>
                      <w:rFonts w:ascii="Cambria Math" w:hAnsi="Cambria Math" w:cs="Arial"/>
                      <w:i/>
                      <w:color w:val="000000" w:themeColor="text1"/>
                      <w:spacing w:val="-4"/>
                      <w:sz w:val="22"/>
                      <w:szCs w:val="22"/>
                    </w:rPr>
                  </m:ctrlPr>
                </m:sub>
                <m:sup>
                  <m:r>
                    <w:rPr>
                      <w:rFonts w:ascii="Cambria Math" w:hAnsi="Cambria Math" w:cs="Arial"/>
                      <w:color w:val="000000" w:themeColor="text1"/>
                      <w:spacing w:val="-4"/>
                      <w:sz w:val="22"/>
                      <w:szCs w:val="22"/>
                    </w:rPr>
                    <m:t>p</m:t>
                  </m:r>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ϕ</m:t>
                      </m:r>
                    </m:e>
                    <m:sub>
                      <m:r>
                        <w:rPr>
                          <w:rFonts w:ascii="Cambria Math" w:hAnsi="Cambria Math" w:cs="Arial"/>
                          <w:color w:val="000000" w:themeColor="text1"/>
                          <w:spacing w:val="-4"/>
                          <w:sz w:val="22"/>
                          <w:szCs w:val="22"/>
                        </w:rPr>
                        <m:t>i</m:t>
                      </m:r>
                    </m:sub>
                  </m:sSub>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t-i</m:t>
                      </m:r>
                    </m:sub>
                  </m:sSub>
                  <m:ctrlPr>
                    <w:rPr>
                      <w:rFonts w:ascii="Cambria Math" w:hAnsi="Cambria Math" w:cs="Arial"/>
                      <w:i/>
                      <w:color w:val="000000" w:themeColor="text1"/>
                      <w:spacing w:val="-4"/>
                      <w:sz w:val="22"/>
                      <w:szCs w:val="22"/>
                    </w:rPr>
                  </m:ctrlPr>
                </m:e>
              </m:nary>
              <m:r>
                <w:rPr>
                  <w:rFonts w:ascii="Cambria Math" w:hAnsi="Cambria Math" w:cs="Arial"/>
                  <w:color w:val="000000" w:themeColor="text1"/>
                  <w:spacing w:val="-4"/>
                  <w:sz w:val="22"/>
                  <w:szCs w:val="22"/>
                </w:rPr>
                <m:t>+</m:t>
              </m:r>
              <m:nary>
                <m:naryPr>
                  <m:chr m:val="∑"/>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j=1</m:t>
                  </m:r>
                  <m:ctrlPr>
                    <w:rPr>
                      <w:rFonts w:ascii="Cambria Math" w:hAnsi="Cambria Math" w:cs="Arial"/>
                      <w:i/>
                      <w:color w:val="000000" w:themeColor="text1"/>
                      <w:spacing w:val="-4"/>
                      <w:sz w:val="22"/>
                      <w:szCs w:val="22"/>
                    </w:rPr>
                  </m:ctrlPr>
                </m:sub>
                <m:sup>
                  <m:r>
                    <w:rPr>
                      <w:rFonts w:ascii="Cambria Math" w:hAnsi="Cambria Math" w:cs="Arial"/>
                      <w:color w:val="000000" w:themeColor="text1"/>
                      <w:spacing w:val="-4"/>
                      <w:sz w:val="22"/>
                      <w:szCs w:val="22"/>
                    </w:rPr>
                    <m:t>q</m:t>
                  </m:r>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θ</m:t>
                      </m:r>
                    </m:e>
                    <m:sub>
                      <m:r>
                        <w:rPr>
                          <w:rFonts w:ascii="Cambria Math" w:hAnsi="Cambria Math" w:cs="Arial"/>
                          <w:color w:val="000000" w:themeColor="text1"/>
                          <w:spacing w:val="-4"/>
                          <w:sz w:val="22"/>
                          <w:szCs w:val="22"/>
                        </w:rPr>
                        <m:t>j</m:t>
                      </m:r>
                    </m:sub>
                  </m:sSub>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ε</m:t>
                      </m:r>
                      <m:ctrlPr>
                        <w:rPr>
                          <w:rFonts w:ascii="Cambria Math" w:hAnsi="Cambria Math" w:cs="Arial"/>
                          <w:color w:val="000000" w:themeColor="text1"/>
                          <w:spacing w:val="-4"/>
                          <w:sz w:val="22"/>
                          <w:szCs w:val="22"/>
                        </w:rPr>
                      </m:ctrlPr>
                    </m:e>
                    <m:sub>
                      <m:r>
                        <w:rPr>
                          <w:rFonts w:ascii="Cambria Math" w:hAnsi="Cambria Math" w:cs="Arial"/>
                          <w:color w:val="000000" w:themeColor="text1"/>
                          <w:spacing w:val="-4"/>
                          <w:sz w:val="22"/>
                          <w:szCs w:val="22"/>
                        </w:rPr>
                        <m:t>t-j</m:t>
                      </m:r>
                    </m:sub>
                  </m:sSub>
                  <m:ctrlPr>
                    <w:rPr>
                      <w:rFonts w:ascii="Cambria Math" w:hAnsi="Cambria Math" w:cs="Arial"/>
                      <w:i/>
                      <w:color w:val="000000" w:themeColor="text1"/>
                      <w:spacing w:val="-4"/>
                      <w:sz w:val="22"/>
                      <w:szCs w:val="22"/>
                    </w:rPr>
                  </m:ctrlPr>
                </m:e>
              </m:nary>
              <m:r>
                <w:rPr>
                  <w:rFonts w:ascii="Cambria Math" w:hAnsi="Cambria Math" w:cs="Arial"/>
                  <w:color w:val="000000" w:themeColor="text1"/>
                  <w:spacing w:val="-4"/>
                  <w:sz w:val="22"/>
                  <w:szCs w:val="22"/>
                </w:rPr>
                <m:t>+</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ε</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m:t>
              </m:r>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3-3</m:t>
                  </m:r>
                </m:e>
              </m:d>
            </m:e>
          </m:eqArr>
        </m:oMath>
      </m:oMathPara>
    </w:p>
    <w:p w14:paraId="620846DF" w14:textId="77777777" w:rsidR="00E4458A" w:rsidRPr="009E11FE" w:rsidRDefault="00E4458A" w:rsidP="0098237F">
      <w:pPr>
        <w:pStyle w:val="a3"/>
        <w:numPr>
          <w:ilvl w:val="0"/>
          <w:numId w:val="18"/>
        </w:numPr>
        <w:spacing w:line="360" w:lineRule="auto"/>
        <w:ind w:right="63"/>
        <w:jc w:val="both"/>
        <w:rPr>
          <w:rFonts w:ascii="Arial" w:hAnsi="Arial" w:cs="Arial"/>
          <w:color w:val="000000" w:themeColor="text1"/>
          <w:spacing w:val="-4"/>
          <w:sz w:val="22"/>
          <w:szCs w:val="22"/>
        </w:rPr>
      </w:pPr>
      <w:r w:rsidRPr="009E11FE">
        <w:rPr>
          <w:rFonts w:ascii="Arial" w:hAnsi="Arial" w:cs="Arial" w:hint="eastAsia"/>
          <w:b/>
          <w:bCs/>
          <w:color w:val="000000" w:themeColor="text1"/>
          <w:spacing w:val="-4"/>
          <w:sz w:val="22"/>
          <w:szCs w:val="22"/>
        </w:rPr>
        <w:t xml:space="preserve">Real-time </w:t>
      </w:r>
      <w:r w:rsidRPr="009E11FE">
        <w:rPr>
          <w:rFonts w:ascii="Arial" w:hAnsi="Arial" w:cs="Arial"/>
          <w:b/>
          <w:bCs/>
          <w:color w:val="000000" w:themeColor="text1"/>
          <w:spacing w:val="-4"/>
          <w:sz w:val="22"/>
          <w:szCs w:val="22"/>
        </w:rPr>
        <w:t>recovery heuristic</w:t>
      </w:r>
      <w:r w:rsidRPr="009E11FE">
        <w:rPr>
          <w:rFonts w:ascii="Arial" w:hAnsi="Arial" w:cs="Arial" w:hint="eastAsia"/>
          <w:color w:val="000000" w:themeColor="text1"/>
          <w:spacing w:val="-4"/>
          <w:sz w:val="22"/>
          <w:szCs w:val="22"/>
        </w:rPr>
        <w:t>:</w:t>
      </w:r>
      <w:r w:rsidRPr="009E11FE">
        <w:rPr>
          <w:sz w:val="22"/>
          <w:szCs w:val="22"/>
        </w:rPr>
        <w:t xml:space="preserve"> </w:t>
      </w:r>
      <w:r w:rsidRPr="009E11FE">
        <w:rPr>
          <w:rFonts w:ascii="Arial" w:hAnsi="Arial" w:cs="Arial"/>
          <w:color w:val="000000" w:themeColor="text1"/>
          <w:spacing w:val="-4"/>
          <w:sz w:val="22"/>
          <w:szCs w:val="22"/>
        </w:rPr>
        <w:t xml:space="preserve">When an absence or other interruption occurs </w:t>
      </w:r>
      <w:r w:rsidRPr="009E11FE">
        <w:rPr>
          <w:rFonts w:ascii="Arial" w:hAnsi="Arial" w:cs="Arial" w:hint="eastAsia"/>
          <w:color w:val="000000" w:themeColor="text1"/>
          <w:spacing w:val="-4"/>
          <w:sz w:val="22"/>
          <w:szCs w:val="22"/>
        </w:rPr>
        <w:t>at</w:t>
      </w:r>
      <w:r w:rsidRPr="009E11FE">
        <w:rPr>
          <w:rFonts w:ascii="Arial" w:hAnsi="Arial" w:cs="Arial"/>
          <w:color w:val="000000" w:themeColor="text1"/>
          <w:spacing w:val="-4"/>
          <w:sz w:val="22"/>
          <w:szCs w:val="22"/>
        </w:rPr>
        <w:t xml:space="preserve"> period</w:t>
      </w:r>
      <w:r w:rsidRPr="009E11FE">
        <w:rPr>
          <w:rFonts w:ascii="Arial" w:hAnsi="Arial" w:cs="Arial" w:hint="eastAsia"/>
          <w:color w:val="000000" w:themeColor="text1"/>
          <w:spacing w:val="-4"/>
          <w:sz w:val="22"/>
          <w:szCs w:val="22"/>
        </w:rPr>
        <w:t xml:space="preserve"> </w:t>
      </w:r>
      <m:oMath>
        <m:r>
          <w:rPr>
            <w:rFonts w:ascii="Cambria Math" w:hAnsi="Cambria Math" w:cs="Arial"/>
            <w:color w:val="000000" w:themeColor="text1"/>
            <w:spacing w:val="-4"/>
            <w:sz w:val="22"/>
            <w:szCs w:val="22"/>
          </w:rPr>
          <m:t>t</m:t>
        </m:r>
      </m:oMath>
      <w:r w:rsidRPr="009E11FE">
        <w:rPr>
          <w:rFonts w:ascii="Arial" w:hAnsi="Arial" w:cs="Arial"/>
          <w:color w:val="000000" w:themeColor="text1"/>
          <w:spacing w:val="-4"/>
          <w:sz w:val="22"/>
          <w:szCs w:val="22"/>
        </w:rPr>
        <w:t>, the system enforces the following rules in turn</w:t>
      </w:r>
      <w:r w:rsidRPr="009E11FE">
        <w:rPr>
          <w:rFonts w:ascii="Arial" w:hAnsi="Arial" w:cs="Arial" w:hint="eastAsia"/>
          <w:color w:val="000000" w:themeColor="text1"/>
          <w:spacing w:val="-4"/>
          <w:sz w:val="22"/>
          <w:szCs w:val="22"/>
        </w:rPr>
        <w:t>.</w:t>
      </w:r>
    </w:p>
    <w:p w14:paraId="7293CAAD" w14:textId="77777777" w:rsidR="00E4458A" w:rsidRPr="009E11FE" w:rsidRDefault="00E4458A" w:rsidP="0098237F">
      <w:pPr>
        <w:pStyle w:val="a3"/>
        <w:numPr>
          <w:ilvl w:val="0"/>
          <w:numId w:val="19"/>
        </w:numPr>
        <w:spacing w:line="360" w:lineRule="auto"/>
        <w:ind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Try to transfer available staffs from low-priority areas.</w:t>
      </w:r>
    </w:p>
    <w:p w14:paraId="2AD33DBE" w14:textId="77777777" w:rsidR="00E4458A" w:rsidRPr="009E11FE" w:rsidRDefault="00E4458A" w:rsidP="0098237F">
      <w:pPr>
        <w:pStyle w:val="a3"/>
        <w:numPr>
          <w:ilvl w:val="0"/>
          <w:numId w:val="19"/>
        </w:numPr>
        <w:spacing w:line="360" w:lineRule="auto"/>
        <w:ind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If a transfer is not feasible, the system automatically offers overtime to qualified on-site employees.</w:t>
      </w:r>
    </w:p>
    <w:p w14:paraId="04F47546" w14:textId="77777777" w:rsidR="00E4458A" w:rsidRPr="009E11FE" w:rsidRDefault="00E4458A" w:rsidP="0098237F">
      <w:pPr>
        <w:pStyle w:val="a3"/>
        <w:numPr>
          <w:ilvl w:val="0"/>
          <w:numId w:val="19"/>
        </w:numPr>
        <w:spacing w:line="360" w:lineRule="auto"/>
        <w:ind w:right="63"/>
        <w:jc w:val="both"/>
        <w:rPr>
          <w:rFonts w:ascii="Arial" w:hAnsi="Arial" w:cs="Arial"/>
          <w:color w:val="000000" w:themeColor="text1"/>
          <w:spacing w:val="-4"/>
          <w:sz w:val="22"/>
          <w:szCs w:val="22"/>
        </w:rPr>
      </w:pPr>
      <w:r w:rsidRPr="009E11FE">
        <w:rPr>
          <w:rFonts w:ascii="Arial" w:hAnsi="Arial" w:cs="Arial"/>
          <w:color w:val="000000" w:themeColor="text1"/>
          <w:spacing w:val="-4"/>
          <w:sz w:val="22"/>
          <w:szCs w:val="22"/>
        </w:rPr>
        <w:t>If neither possible, reassign breaks or end times to cover critical periods.</w:t>
      </w:r>
    </w:p>
    <w:p w14:paraId="3143AA57" w14:textId="77777777" w:rsidR="00E4458A" w:rsidRPr="005E5440" w:rsidRDefault="00E4458A" w:rsidP="0098237F">
      <w:pPr>
        <w:pStyle w:val="3"/>
        <w:spacing w:line="360" w:lineRule="auto"/>
        <w:ind w:leftChars="100" w:left="220"/>
        <w:jc w:val="both"/>
        <w:rPr>
          <w:rFonts w:ascii="Arial" w:hAnsi="Arial" w:cs="Arial"/>
          <w:b/>
          <w:bCs/>
        </w:rPr>
      </w:pPr>
      <w:bookmarkStart w:id="51" w:name="_Toc212387666"/>
      <w:bookmarkStart w:id="52" w:name="_Toc212722204"/>
      <w:r w:rsidRPr="00E4458A">
        <w:rPr>
          <w:rFonts w:ascii="Times New Roman" w:hAnsi="Times New Roman" w:cs="Times New Roman"/>
          <w:b/>
          <w:bCs/>
          <w:sz w:val="28"/>
          <w:szCs w:val="28"/>
        </w:rPr>
        <w:t>3.2.2</w:t>
      </w:r>
      <w:r>
        <w:rPr>
          <w:rFonts w:ascii="Arial" w:hAnsi="Arial" w:cs="Arial"/>
          <w:b/>
          <w:bCs/>
        </w:rPr>
        <w:t xml:space="preserve"> </w:t>
      </w:r>
      <w:r>
        <w:rPr>
          <w:rFonts w:ascii="Arial" w:hAnsi="Arial" w:cs="Arial" w:hint="eastAsia"/>
          <w:b/>
          <w:bCs/>
          <w:spacing w:val="-5"/>
          <w:sz w:val="28"/>
          <w:szCs w:val="28"/>
        </w:rPr>
        <w:t>Overview of Model Architecture</w:t>
      </w:r>
      <w:bookmarkEnd w:id="51"/>
      <w:bookmarkEnd w:id="52"/>
    </w:p>
    <w:p w14:paraId="0BEA9005" w14:textId="77777777" w:rsidR="00E4458A" w:rsidRPr="009E11FE" w:rsidRDefault="00E4458A" w:rsidP="0098237F">
      <w:pPr>
        <w:pStyle w:val="a3"/>
        <w:spacing w:line="360" w:lineRule="auto"/>
        <w:ind w:right="63" w:firstLine="720"/>
        <w:jc w:val="both"/>
        <w:rPr>
          <w:rFonts w:ascii="Arial" w:hAnsi="Arial" w:cs="Arial"/>
          <w:b/>
          <w:bCs/>
          <w:color w:val="000000" w:themeColor="text1"/>
          <w:spacing w:val="-4"/>
          <w:sz w:val="22"/>
          <w:szCs w:val="22"/>
        </w:rPr>
      </w:pPr>
      <w:r w:rsidRPr="009E11FE">
        <w:rPr>
          <w:rFonts w:ascii="Arial" w:hAnsi="Arial" w:cs="Arial"/>
          <w:b/>
          <w:bCs/>
          <w:color w:val="000000" w:themeColor="text1"/>
          <w:spacing w:val="-4"/>
          <w:sz w:val="22"/>
          <w:szCs w:val="22"/>
        </w:rPr>
        <w:t>High-</w:t>
      </w:r>
      <w:r w:rsidRPr="009E11FE">
        <w:rPr>
          <w:rFonts w:ascii="Arial" w:hAnsi="Arial" w:cs="Arial" w:hint="eastAsia"/>
          <w:b/>
          <w:bCs/>
          <w:color w:val="000000" w:themeColor="text1"/>
          <w:spacing w:val="-4"/>
          <w:sz w:val="22"/>
          <w:szCs w:val="22"/>
        </w:rPr>
        <w:t>L</w:t>
      </w:r>
      <w:r w:rsidRPr="009E11FE">
        <w:rPr>
          <w:rFonts w:ascii="Arial" w:hAnsi="Arial" w:cs="Arial"/>
          <w:b/>
          <w:bCs/>
          <w:color w:val="000000" w:themeColor="text1"/>
          <w:spacing w:val="-4"/>
          <w:sz w:val="22"/>
          <w:szCs w:val="22"/>
        </w:rPr>
        <w:t xml:space="preserve">evel </w:t>
      </w:r>
      <w:r w:rsidRPr="009E11FE">
        <w:rPr>
          <w:rFonts w:ascii="Arial" w:hAnsi="Arial" w:cs="Arial" w:hint="eastAsia"/>
          <w:b/>
          <w:bCs/>
          <w:color w:val="000000" w:themeColor="text1"/>
          <w:spacing w:val="-4"/>
          <w:sz w:val="22"/>
          <w:szCs w:val="22"/>
        </w:rPr>
        <w:t>A</w:t>
      </w:r>
      <w:r w:rsidRPr="009E11FE">
        <w:rPr>
          <w:rFonts w:ascii="Arial" w:hAnsi="Arial" w:cs="Arial"/>
          <w:b/>
          <w:bCs/>
          <w:color w:val="000000" w:themeColor="text1"/>
          <w:spacing w:val="-4"/>
          <w:sz w:val="22"/>
          <w:szCs w:val="22"/>
        </w:rPr>
        <w:t>rchitecture</w:t>
      </w:r>
    </w:p>
    <w:p w14:paraId="40A3BD13" w14:textId="77777777" w:rsidR="00E4458A" w:rsidRPr="009E11FE" w:rsidRDefault="00E4458A" w:rsidP="0098237F">
      <w:pPr>
        <w:pStyle w:val="a3"/>
        <w:numPr>
          <w:ilvl w:val="0"/>
          <w:numId w:val="20"/>
        </w:numPr>
        <w:spacing w:line="360" w:lineRule="auto"/>
        <w:ind w:right="63"/>
        <w:jc w:val="both"/>
        <w:rPr>
          <w:rFonts w:ascii="Arial" w:hAnsi="Arial" w:cs="Arial"/>
          <w:sz w:val="22"/>
          <w:szCs w:val="22"/>
        </w:rPr>
      </w:pPr>
      <w:r w:rsidRPr="009E11FE">
        <w:rPr>
          <w:rFonts w:ascii="Arial" w:hAnsi="Arial" w:cs="Arial"/>
          <w:b/>
          <w:bCs/>
          <w:color w:val="000000" w:themeColor="text1"/>
          <w:spacing w:val="-4"/>
          <w:sz w:val="22"/>
          <w:szCs w:val="22"/>
        </w:rPr>
        <w:t xml:space="preserve">Front-end and </w:t>
      </w:r>
      <w:r w:rsidRPr="009E11FE">
        <w:rPr>
          <w:rFonts w:ascii="Arial" w:hAnsi="Arial" w:cs="Arial" w:hint="eastAsia"/>
          <w:b/>
          <w:bCs/>
          <w:color w:val="000000" w:themeColor="text1"/>
          <w:spacing w:val="-4"/>
          <w:sz w:val="22"/>
          <w:szCs w:val="22"/>
        </w:rPr>
        <w:t>w</w:t>
      </w:r>
      <w:r w:rsidRPr="009E11FE">
        <w:rPr>
          <w:rFonts w:ascii="Arial" w:hAnsi="Arial" w:cs="Arial"/>
          <w:b/>
          <w:bCs/>
          <w:color w:val="000000" w:themeColor="text1"/>
          <w:spacing w:val="-4"/>
          <w:sz w:val="22"/>
          <w:szCs w:val="22"/>
        </w:rPr>
        <w:t>orkflow</w:t>
      </w:r>
      <w:r w:rsidRPr="009E11FE">
        <w:rPr>
          <w:rFonts w:ascii="Arial" w:hAnsi="Arial" w:cs="Arial"/>
          <w:color w:val="000000" w:themeColor="text1"/>
          <w:spacing w:val="-4"/>
          <w:sz w:val="22"/>
          <w:szCs w:val="22"/>
        </w:rPr>
        <w:t xml:space="preserve">: drag and drop </w:t>
      </w:r>
      <w:r w:rsidRPr="009E11FE">
        <w:rPr>
          <w:rFonts w:ascii="Arial" w:hAnsi="Arial" w:cs="Arial"/>
          <w:sz w:val="22"/>
          <w:szCs w:val="22"/>
        </w:rPr>
        <w:t xml:space="preserve">UI for shift creation, approval and employee self-service.  </w:t>
      </w:r>
    </w:p>
    <w:p w14:paraId="649950A6" w14:textId="77777777" w:rsidR="00E4458A" w:rsidRPr="00791DA8" w:rsidRDefault="00E4458A" w:rsidP="0098237F">
      <w:pPr>
        <w:pStyle w:val="a3"/>
        <w:numPr>
          <w:ilvl w:val="0"/>
          <w:numId w:val="20"/>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lastRenderedPageBreak/>
        <w:t xml:space="preserve">Integration </w:t>
      </w:r>
      <w:r w:rsidRPr="009E11FE">
        <w:rPr>
          <w:rFonts w:ascii="Arial" w:hAnsi="Arial" w:cs="Arial" w:hint="eastAsia"/>
          <w:b/>
          <w:bCs/>
          <w:color w:val="000000" w:themeColor="text1"/>
          <w:spacing w:val="-4"/>
          <w:sz w:val="22"/>
          <w:szCs w:val="22"/>
        </w:rPr>
        <w:t>l</w:t>
      </w:r>
      <w:r w:rsidRPr="009E11FE">
        <w:rPr>
          <w:rFonts w:ascii="Arial" w:hAnsi="Arial" w:cs="Arial"/>
          <w:b/>
          <w:bCs/>
          <w:color w:val="000000" w:themeColor="text1"/>
          <w:spacing w:val="-4"/>
          <w:sz w:val="22"/>
          <w:szCs w:val="22"/>
        </w:rPr>
        <w:t>ayer</w:t>
      </w:r>
      <w:r w:rsidRPr="009E11FE">
        <w:rPr>
          <w:rFonts w:ascii="Arial" w:hAnsi="Arial" w:cs="Arial"/>
          <w:color w:val="000000" w:themeColor="text1"/>
          <w:spacing w:val="-4"/>
          <w:sz w:val="22"/>
          <w:szCs w:val="22"/>
        </w:rPr>
        <w:t xml:space="preserve">: </w:t>
      </w:r>
      <w:r w:rsidRPr="009E11FE">
        <w:rPr>
          <w:rFonts w:ascii="Arial" w:hAnsi="Arial" w:cs="Arial"/>
          <w:sz w:val="22"/>
          <w:szCs w:val="22"/>
        </w:rPr>
        <w:t xml:space="preserve">REST APIs that expose optimization, ML and data services.  </w:t>
      </w:r>
    </w:p>
    <w:p w14:paraId="68B7ECD5" w14:textId="77777777" w:rsidR="00E4458A" w:rsidRPr="009E11FE" w:rsidRDefault="00E4458A" w:rsidP="0098237F">
      <w:pPr>
        <w:pStyle w:val="a3"/>
        <w:numPr>
          <w:ilvl w:val="0"/>
          <w:numId w:val="20"/>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Optimization </w:t>
      </w: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4"/>
          <w:sz w:val="22"/>
          <w:szCs w:val="22"/>
        </w:rPr>
        <w:t>ervice</w:t>
      </w:r>
      <w:r w:rsidRPr="009E11FE">
        <w:rPr>
          <w:rFonts w:ascii="Arial" w:hAnsi="Arial" w:cs="Arial"/>
          <w:color w:val="000000" w:themeColor="text1"/>
          <w:spacing w:val="-4"/>
          <w:sz w:val="22"/>
          <w:szCs w:val="22"/>
        </w:rPr>
        <w:t xml:space="preserve">: </w:t>
      </w:r>
      <w:r w:rsidRPr="009E11FE">
        <w:rPr>
          <w:rFonts w:ascii="Arial" w:eastAsiaTheme="minorEastAsia" w:hAnsi="Arial" w:cs="Arial"/>
          <w:color w:val="0F1115"/>
          <w:sz w:val="22"/>
          <w:szCs w:val="22"/>
        </w:rPr>
        <w:t>c</w:t>
      </w:r>
      <w:r w:rsidRPr="009E11FE">
        <w:rPr>
          <w:rFonts w:ascii="Arial" w:hAnsi="Arial" w:cs="Arial"/>
          <w:color w:val="0F1115"/>
          <w:sz w:val="22"/>
          <w:szCs w:val="22"/>
        </w:rPr>
        <w:t>omputes staffing levels and staff  assignments</w:t>
      </w:r>
      <w:r w:rsidRPr="009E11FE">
        <w:rPr>
          <w:rFonts w:ascii="Arial" w:eastAsiaTheme="minorEastAsia" w:hAnsi="Arial" w:cs="Arial"/>
          <w:color w:val="0F1115"/>
          <w:sz w:val="22"/>
          <w:szCs w:val="22"/>
        </w:rPr>
        <w:t>, d</w:t>
      </w:r>
      <w:r w:rsidRPr="009E11FE">
        <w:rPr>
          <w:rFonts w:ascii="Arial" w:hAnsi="Arial" w:cs="Arial"/>
          <w:color w:val="0F1115"/>
          <w:sz w:val="22"/>
          <w:szCs w:val="22"/>
        </w:rPr>
        <w:t>elivers optimal scheduling solutions.</w:t>
      </w:r>
      <w:r w:rsidRPr="009E11FE">
        <w:rPr>
          <w:rFonts w:ascii="Arial" w:hAnsi="Arial" w:cs="Arial"/>
          <w:sz w:val="22"/>
          <w:szCs w:val="22"/>
        </w:rPr>
        <w:t xml:space="preserve"> </w:t>
      </w:r>
    </w:p>
    <w:p w14:paraId="7305A33C" w14:textId="77777777" w:rsidR="00E4458A" w:rsidRPr="009E11FE" w:rsidRDefault="00E4458A" w:rsidP="0098237F">
      <w:pPr>
        <w:pStyle w:val="a3"/>
        <w:numPr>
          <w:ilvl w:val="0"/>
          <w:numId w:val="20"/>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Forecasting </w:t>
      </w: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4"/>
          <w:sz w:val="22"/>
          <w:szCs w:val="22"/>
        </w:rPr>
        <w:t>ervice</w:t>
      </w:r>
      <w:r w:rsidRPr="009E11FE">
        <w:rPr>
          <w:rFonts w:ascii="Arial" w:hAnsi="Arial" w:cs="Arial"/>
          <w:color w:val="000000" w:themeColor="text1"/>
          <w:spacing w:val="-4"/>
          <w:sz w:val="22"/>
          <w:szCs w:val="22"/>
        </w:rPr>
        <w:t>: LSTM model packaged as a microservice, provides demand predictions using time-series models.</w:t>
      </w:r>
    </w:p>
    <w:p w14:paraId="3A54184D" w14:textId="77777777" w:rsidR="00E4458A" w:rsidRPr="009E11FE" w:rsidRDefault="00E4458A" w:rsidP="0098237F">
      <w:pPr>
        <w:pStyle w:val="a3"/>
        <w:numPr>
          <w:ilvl w:val="0"/>
          <w:numId w:val="20"/>
        </w:numPr>
        <w:spacing w:line="360" w:lineRule="auto"/>
        <w:ind w:right="63"/>
        <w:jc w:val="both"/>
        <w:rPr>
          <w:rFonts w:ascii="Arial" w:hAnsi="Arial" w:cs="Arial"/>
          <w:color w:val="000000" w:themeColor="text1"/>
          <w:spacing w:val="-4"/>
          <w:sz w:val="22"/>
          <w:szCs w:val="22"/>
        </w:rPr>
      </w:pPr>
      <w:r w:rsidRPr="009E11FE">
        <w:rPr>
          <w:rFonts w:ascii="Arial" w:hAnsi="Arial" w:cs="Arial"/>
          <w:b/>
          <w:bCs/>
          <w:color w:val="000000" w:themeColor="text1"/>
          <w:spacing w:val="-4"/>
          <w:sz w:val="22"/>
          <w:szCs w:val="22"/>
        </w:rPr>
        <w:t xml:space="preserve">Database and </w:t>
      </w:r>
      <w:r w:rsidRPr="009E11FE">
        <w:rPr>
          <w:rFonts w:ascii="Arial" w:hAnsi="Arial" w:cs="Arial" w:hint="eastAsia"/>
          <w:b/>
          <w:bCs/>
          <w:color w:val="000000" w:themeColor="text1"/>
          <w:spacing w:val="-4"/>
          <w:sz w:val="22"/>
          <w:szCs w:val="22"/>
        </w:rPr>
        <w:t>s</w:t>
      </w:r>
      <w:r w:rsidRPr="009E11FE">
        <w:rPr>
          <w:rFonts w:ascii="Arial" w:hAnsi="Arial" w:cs="Arial"/>
          <w:b/>
          <w:bCs/>
          <w:color w:val="000000" w:themeColor="text1"/>
          <w:spacing w:val="-4"/>
          <w:sz w:val="22"/>
          <w:szCs w:val="22"/>
        </w:rPr>
        <w:t>upport</w:t>
      </w:r>
      <w:r w:rsidRPr="009E11FE">
        <w:rPr>
          <w:rFonts w:ascii="Arial" w:hAnsi="Arial" w:cs="Arial"/>
          <w:color w:val="000000" w:themeColor="text1"/>
          <w:spacing w:val="-4"/>
          <w:sz w:val="22"/>
          <w:szCs w:val="22"/>
        </w:rPr>
        <w:t xml:space="preserve">: </w:t>
      </w:r>
      <w:r w:rsidRPr="009E11FE">
        <w:rPr>
          <w:rFonts w:ascii="Arial" w:hAnsi="Arial" w:cs="Arial"/>
          <w:sz w:val="22"/>
          <w:szCs w:val="22"/>
        </w:rPr>
        <w:t>relational store for core data, and notification service for alerts and reminders.</w:t>
      </w:r>
    </w:p>
    <w:p w14:paraId="47352434" w14:textId="77777777" w:rsidR="00E4458A" w:rsidRPr="009E11FE" w:rsidRDefault="00E4458A" w:rsidP="0098237F">
      <w:pPr>
        <w:pStyle w:val="a3"/>
        <w:spacing w:line="360" w:lineRule="auto"/>
        <w:ind w:right="63" w:firstLine="720"/>
        <w:jc w:val="both"/>
        <w:rPr>
          <w:rFonts w:ascii="Arial" w:hAnsi="Arial" w:cs="Arial"/>
          <w:b/>
          <w:bCs/>
          <w:color w:val="000000" w:themeColor="text1"/>
          <w:spacing w:val="-4"/>
          <w:sz w:val="22"/>
          <w:szCs w:val="22"/>
        </w:rPr>
      </w:pPr>
      <w:r w:rsidRPr="009E11FE">
        <w:rPr>
          <w:rFonts w:ascii="Arial" w:hAnsi="Arial" w:cs="Arial"/>
          <w:b/>
          <w:bCs/>
          <w:color w:val="000000" w:themeColor="text1"/>
          <w:spacing w:val="-4"/>
          <w:sz w:val="22"/>
          <w:szCs w:val="22"/>
        </w:rPr>
        <w:t xml:space="preserve">User </w:t>
      </w:r>
      <w:r w:rsidRPr="009E11FE">
        <w:rPr>
          <w:rFonts w:ascii="Arial" w:hAnsi="Arial" w:cs="Arial" w:hint="eastAsia"/>
          <w:b/>
          <w:bCs/>
          <w:color w:val="000000" w:themeColor="text1"/>
          <w:spacing w:val="-4"/>
          <w:sz w:val="22"/>
          <w:szCs w:val="22"/>
        </w:rPr>
        <w:t>F</w:t>
      </w:r>
      <w:r w:rsidRPr="009E11FE">
        <w:rPr>
          <w:rFonts w:ascii="Arial" w:hAnsi="Arial" w:cs="Arial"/>
          <w:b/>
          <w:bCs/>
          <w:color w:val="000000" w:themeColor="text1"/>
          <w:spacing w:val="-4"/>
          <w:sz w:val="22"/>
          <w:szCs w:val="22"/>
        </w:rPr>
        <w:t>low</w:t>
      </w:r>
    </w:p>
    <w:p w14:paraId="1ADA74F6" w14:textId="77777777" w:rsidR="00E4458A" w:rsidRDefault="00E4458A" w:rsidP="0098237F">
      <w:pPr>
        <w:pStyle w:val="a3"/>
        <w:keepNext/>
        <w:spacing w:line="360" w:lineRule="auto"/>
        <w:ind w:right="63" w:firstLine="480"/>
        <w:jc w:val="both"/>
        <w:rPr>
          <w:rFonts w:hint="eastAsia"/>
        </w:rPr>
      </w:pPr>
      <w:r>
        <w:rPr>
          <w:rFonts w:ascii="Arial" w:hAnsi="Arial" w:cs="Arial"/>
          <w:noProof/>
          <w:color w:val="FF0000"/>
          <w:spacing w:val="-2"/>
        </w:rPr>
        <w:drawing>
          <wp:inline distT="0" distB="0" distL="0" distR="0" wp14:anchorId="620F5AC9" wp14:editId="475B1744">
            <wp:extent cx="4270375" cy="2822484"/>
            <wp:effectExtent l="0" t="0" r="0" b="0"/>
            <wp:docPr id="1599863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3956" name="Picture 20"/>
                    <pic:cNvPicPr/>
                  </pic:nvPicPr>
                  <pic:blipFill rotWithShape="1">
                    <a:blip r:embed="rId31" cstate="print">
                      <a:extLst>
                        <a:ext uri="{28A0092B-C50C-407E-A947-70E740481C1C}">
                          <a14:useLocalDpi xmlns:a14="http://schemas.microsoft.com/office/drawing/2010/main" val="0"/>
                        </a:ext>
                      </a:extLst>
                    </a:blip>
                    <a:srcRect l="-1211" r="3356" b="2985"/>
                    <a:stretch>
                      <a:fillRect/>
                    </a:stretch>
                  </pic:blipFill>
                  <pic:spPr bwMode="auto">
                    <a:xfrm>
                      <a:off x="0" y="0"/>
                      <a:ext cx="4281625" cy="2829920"/>
                    </a:xfrm>
                    <a:prstGeom prst="rect">
                      <a:avLst/>
                    </a:prstGeom>
                    <a:ln>
                      <a:noFill/>
                    </a:ln>
                    <a:extLst>
                      <a:ext uri="{53640926-AAD7-44D8-BBD7-CCE9431645EC}">
                        <a14:shadowObscured xmlns:a14="http://schemas.microsoft.com/office/drawing/2010/main"/>
                      </a:ext>
                    </a:extLst>
                  </pic:spPr>
                </pic:pic>
              </a:graphicData>
            </a:graphic>
          </wp:inline>
        </w:drawing>
      </w:r>
    </w:p>
    <w:p w14:paraId="49AECD8D" w14:textId="36E0515C" w:rsidR="00E4458A" w:rsidRPr="00E4458A" w:rsidRDefault="00E4458A" w:rsidP="0098237F">
      <w:pPr>
        <w:pStyle w:val="af6"/>
        <w:spacing w:line="360" w:lineRule="auto"/>
        <w:jc w:val="center"/>
        <w:rPr>
          <w:color w:val="000000" w:themeColor="text1"/>
          <w:sz w:val="20"/>
          <w:szCs w:val="20"/>
        </w:rPr>
      </w:pPr>
      <w:r w:rsidRPr="00E4458A">
        <w:rPr>
          <w:color w:val="000000" w:themeColor="text1"/>
          <w:sz w:val="20"/>
          <w:szCs w:val="20"/>
        </w:rPr>
        <w:t xml:space="preserve">Figure </w:t>
      </w:r>
      <w:r>
        <w:rPr>
          <w:rFonts w:hint="eastAsia"/>
          <w:color w:val="000000" w:themeColor="text1"/>
          <w:sz w:val="20"/>
          <w:szCs w:val="20"/>
        </w:rPr>
        <w:t>3</w:t>
      </w:r>
      <w:r w:rsidRPr="00E4458A">
        <w:rPr>
          <w:color w:val="000000" w:themeColor="text1"/>
          <w:sz w:val="20"/>
          <w:szCs w:val="20"/>
        </w:rPr>
        <w:noBreakHyphen/>
      </w:r>
      <w:r>
        <w:rPr>
          <w:rFonts w:hint="eastAsia"/>
          <w:color w:val="000000" w:themeColor="text1"/>
          <w:sz w:val="20"/>
          <w:szCs w:val="20"/>
        </w:rPr>
        <w:t xml:space="preserve">4 </w:t>
      </w:r>
      <w:r w:rsidRPr="00E4458A">
        <w:rPr>
          <w:color w:val="000000" w:themeColor="text1"/>
          <w:sz w:val="20"/>
          <w:szCs w:val="20"/>
        </w:rPr>
        <w:t>User Flow</w:t>
      </w:r>
    </w:p>
    <w:p w14:paraId="6FDB2183" w14:textId="77777777" w:rsidR="00E4458A" w:rsidRPr="005E5440" w:rsidRDefault="00E4458A" w:rsidP="0098237F">
      <w:pPr>
        <w:pStyle w:val="3"/>
        <w:spacing w:line="360" w:lineRule="auto"/>
        <w:ind w:leftChars="100" w:left="220"/>
        <w:jc w:val="both"/>
        <w:rPr>
          <w:rFonts w:ascii="Arial" w:hAnsi="Arial" w:cs="Arial"/>
          <w:b/>
          <w:bCs/>
        </w:rPr>
      </w:pPr>
      <w:bookmarkStart w:id="53" w:name="_Toc212387667"/>
      <w:bookmarkStart w:id="54" w:name="_Toc212722205"/>
      <w:r w:rsidRPr="00E4458A">
        <w:rPr>
          <w:rFonts w:ascii="Times New Roman" w:hAnsi="Times New Roman" w:cs="Times New Roman"/>
          <w:b/>
          <w:bCs/>
          <w:sz w:val="28"/>
          <w:szCs w:val="28"/>
        </w:rPr>
        <w:t>3.2.3</w:t>
      </w:r>
      <w:r>
        <w:rPr>
          <w:rFonts w:ascii="Arial" w:hAnsi="Arial" w:cs="Arial"/>
          <w:b/>
          <w:bCs/>
        </w:rPr>
        <w:t xml:space="preserve"> </w:t>
      </w:r>
      <w:r>
        <w:rPr>
          <w:rFonts w:ascii="Arial" w:hAnsi="Arial" w:cs="Arial" w:hint="eastAsia"/>
          <w:b/>
          <w:bCs/>
          <w:spacing w:val="-5"/>
          <w:sz w:val="28"/>
          <w:szCs w:val="28"/>
        </w:rPr>
        <w:t>Dataset and Data Processing</w:t>
      </w:r>
      <w:bookmarkEnd w:id="53"/>
      <w:bookmarkEnd w:id="54"/>
    </w:p>
    <w:p w14:paraId="44A1A17D" w14:textId="77777777" w:rsidR="00E4458A" w:rsidRPr="009E11FE" w:rsidRDefault="00E4458A" w:rsidP="0098237F">
      <w:pPr>
        <w:pStyle w:val="a3"/>
        <w:spacing w:line="360" w:lineRule="auto"/>
        <w:ind w:right="63" w:firstLine="720"/>
        <w:jc w:val="both"/>
        <w:rPr>
          <w:rFonts w:ascii="Arial" w:hAnsi="Arial" w:cs="Arial"/>
          <w:b/>
          <w:bCs/>
          <w:color w:val="000000" w:themeColor="text1"/>
          <w:spacing w:val="-7"/>
          <w:sz w:val="22"/>
          <w:szCs w:val="22"/>
        </w:rPr>
      </w:pPr>
      <w:r w:rsidRPr="009E11FE">
        <w:rPr>
          <w:rFonts w:ascii="Arial" w:hAnsi="Arial" w:cs="Arial" w:hint="eastAsia"/>
          <w:b/>
          <w:bCs/>
          <w:color w:val="000000" w:themeColor="text1"/>
          <w:spacing w:val="-4"/>
          <w:sz w:val="22"/>
          <w:szCs w:val="22"/>
        </w:rPr>
        <w:t>Dataset</w:t>
      </w:r>
    </w:p>
    <w:p w14:paraId="07BD1ED7" w14:textId="77777777" w:rsidR="00E4458A" w:rsidRPr="009E11FE" w:rsidRDefault="00E4458A" w:rsidP="0098237F">
      <w:pPr>
        <w:pStyle w:val="a3"/>
        <w:numPr>
          <w:ilvl w:val="0"/>
          <w:numId w:val="21"/>
        </w:numPr>
        <w:spacing w:line="360" w:lineRule="auto"/>
        <w:ind w:right="63"/>
        <w:jc w:val="both"/>
        <w:rPr>
          <w:rFonts w:ascii="Arial" w:hAnsi="Arial" w:cs="Arial"/>
          <w:color w:val="000000" w:themeColor="text1"/>
          <w:spacing w:val="-7"/>
          <w:sz w:val="22"/>
          <w:szCs w:val="22"/>
        </w:rPr>
      </w:pPr>
      <w:r w:rsidRPr="009E11FE">
        <w:rPr>
          <w:rFonts w:ascii="Arial" w:hAnsi="Arial" w:cs="Arial"/>
          <w:b/>
          <w:bCs/>
          <w:color w:val="000000" w:themeColor="text1"/>
          <w:spacing w:val="-7"/>
          <w:sz w:val="22"/>
          <w:szCs w:val="22"/>
        </w:rPr>
        <w:t>Employee data</w:t>
      </w:r>
      <w:r w:rsidRPr="009E11FE">
        <w:rPr>
          <w:rFonts w:ascii="Arial" w:hAnsi="Arial" w:cs="Arial"/>
          <w:color w:val="000000" w:themeColor="text1"/>
          <w:spacing w:val="-7"/>
          <w:sz w:val="22"/>
          <w:szCs w:val="22"/>
        </w:rPr>
        <w:t xml:space="preserve">: </w:t>
      </w:r>
      <w:r w:rsidRPr="009E11FE">
        <w:rPr>
          <w:rFonts w:ascii="Arial" w:hAnsi="Arial" w:cs="Arial" w:hint="eastAsia"/>
          <w:color w:val="000000" w:themeColor="text1"/>
          <w:spacing w:val="-7"/>
          <w:sz w:val="22"/>
          <w:szCs w:val="22"/>
        </w:rPr>
        <w:t xml:space="preserve">includes </w:t>
      </w:r>
      <w:r w:rsidRPr="009E11FE">
        <w:rPr>
          <w:rFonts w:ascii="Arial" w:hAnsi="Arial" w:cs="Arial"/>
          <w:color w:val="000000" w:themeColor="text1"/>
          <w:spacing w:val="-7"/>
          <w:sz w:val="22"/>
          <w:szCs w:val="22"/>
        </w:rPr>
        <w:t>employee id, skill</w:t>
      </w:r>
      <w:r w:rsidRPr="009E11FE">
        <w:rPr>
          <w:rFonts w:ascii="Arial" w:hAnsi="Arial" w:cs="Arial" w:hint="eastAsia"/>
          <w:color w:val="000000" w:themeColor="text1"/>
          <w:spacing w:val="-7"/>
          <w:sz w:val="22"/>
          <w:szCs w:val="22"/>
        </w:rPr>
        <w:t xml:space="preserve"> type</w:t>
      </w:r>
      <w:r w:rsidRPr="009E11FE">
        <w:rPr>
          <w:rFonts w:ascii="Arial" w:hAnsi="Arial" w:cs="Arial"/>
          <w:color w:val="000000" w:themeColor="text1"/>
          <w:spacing w:val="-7"/>
          <w:sz w:val="22"/>
          <w:szCs w:val="22"/>
        </w:rPr>
        <w:t>, availability periods,</w:t>
      </w:r>
      <w:r w:rsidRPr="009E11FE">
        <w:rPr>
          <w:rFonts w:ascii="Arial" w:hAnsi="Arial" w:cs="Arial" w:hint="eastAsia"/>
          <w:color w:val="000000" w:themeColor="text1"/>
          <w:spacing w:val="-7"/>
          <w:sz w:val="22"/>
          <w:szCs w:val="22"/>
        </w:rPr>
        <w:t xml:space="preserve"> </w:t>
      </w:r>
      <w:r w:rsidRPr="009E11FE">
        <w:rPr>
          <w:rFonts w:ascii="Arial" w:hAnsi="Arial" w:cs="Arial"/>
          <w:color w:val="000000" w:themeColor="text1"/>
          <w:spacing w:val="-7"/>
          <w:sz w:val="22"/>
          <w:szCs w:val="22"/>
        </w:rPr>
        <w:t>maximum working hours per week.</w:t>
      </w:r>
    </w:p>
    <w:p w14:paraId="7D54DD31" w14:textId="77777777" w:rsidR="00E4458A" w:rsidRPr="009E11FE" w:rsidRDefault="00E4458A" w:rsidP="0098237F">
      <w:pPr>
        <w:pStyle w:val="a3"/>
        <w:numPr>
          <w:ilvl w:val="0"/>
          <w:numId w:val="21"/>
        </w:numPr>
        <w:spacing w:line="360" w:lineRule="auto"/>
        <w:ind w:right="63"/>
        <w:jc w:val="both"/>
        <w:rPr>
          <w:rFonts w:ascii="Arial" w:hAnsi="Arial" w:cs="Arial"/>
          <w:color w:val="000000" w:themeColor="text1"/>
          <w:spacing w:val="-7"/>
          <w:sz w:val="22"/>
          <w:szCs w:val="22"/>
        </w:rPr>
      </w:pPr>
      <w:r w:rsidRPr="009E11FE">
        <w:rPr>
          <w:rFonts w:ascii="Arial" w:hAnsi="Arial" w:cs="Arial"/>
          <w:b/>
          <w:bCs/>
          <w:color w:val="000000" w:themeColor="text1"/>
          <w:spacing w:val="-7"/>
          <w:sz w:val="22"/>
          <w:szCs w:val="22"/>
        </w:rPr>
        <w:t>Business data</w:t>
      </w:r>
      <w:r w:rsidRPr="009E11FE">
        <w:rPr>
          <w:rFonts w:ascii="Arial" w:hAnsi="Arial" w:cs="Arial"/>
          <w:color w:val="000000" w:themeColor="text1"/>
          <w:spacing w:val="-7"/>
          <w:sz w:val="22"/>
          <w:szCs w:val="22"/>
        </w:rPr>
        <w:t>: hourly customer transaction counts, sales volume</w:t>
      </w:r>
      <w:r w:rsidRPr="009E11FE">
        <w:rPr>
          <w:rFonts w:ascii="Arial" w:hAnsi="Arial" w:cs="Arial" w:hint="eastAsia"/>
          <w:color w:val="000000" w:themeColor="text1"/>
          <w:spacing w:val="-7"/>
          <w:sz w:val="22"/>
          <w:szCs w:val="22"/>
        </w:rPr>
        <w:t>.</w:t>
      </w:r>
    </w:p>
    <w:p w14:paraId="3BB69EC1" w14:textId="77777777" w:rsidR="00E4458A" w:rsidRPr="009E11FE" w:rsidRDefault="00E4458A" w:rsidP="0098237F">
      <w:pPr>
        <w:pStyle w:val="a3"/>
        <w:numPr>
          <w:ilvl w:val="0"/>
          <w:numId w:val="21"/>
        </w:numPr>
        <w:spacing w:line="360" w:lineRule="auto"/>
        <w:ind w:right="63"/>
        <w:jc w:val="both"/>
        <w:rPr>
          <w:rFonts w:ascii="Arial" w:hAnsi="Arial" w:cs="Arial"/>
          <w:color w:val="000000" w:themeColor="text1"/>
          <w:spacing w:val="-7"/>
          <w:sz w:val="22"/>
          <w:szCs w:val="22"/>
        </w:rPr>
      </w:pPr>
      <w:r w:rsidRPr="009E11FE">
        <w:rPr>
          <w:rFonts w:ascii="Arial" w:hAnsi="Arial" w:cs="Arial" w:hint="eastAsia"/>
          <w:b/>
          <w:bCs/>
          <w:color w:val="000000" w:themeColor="text1"/>
          <w:spacing w:val="-7"/>
          <w:sz w:val="22"/>
          <w:szCs w:val="22"/>
        </w:rPr>
        <w:t>Shift data</w:t>
      </w:r>
      <w:r w:rsidRPr="009E11FE">
        <w:rPr>
          <w:rFonts w:ascii="Arial" w:hAnsi="Arial" w:cs="Arial"/>
          <w:color w:val="000000" w:themeColor="text1"/>
          <w:spacing w:val="-7"/>
          <w:sz w:val="22"/>
          <w:szCs w:val="22"/>
        </w:rPr>
        <w:t>:</w:t>
      </w:r>
      <w:r w:rsidRPr="009E11FE">
        <w:rPr>
          <w:rFonts w:ascii="Arial" w:hAnsi="Arial" w:cs="Arial" w:hint="eastAsia"/>
          <w:color w:val="000000" w:themeColor="text1"/>
          <w:spacing w:val="-7"/>
          <w:sz w:val="22"/>
          <w:szCs w:val="22"/>
        </w:rPr>
        <w:t xml:space="preserve"> d</w:t>
      </w:r>
      <w:r w:rsidRPr="009E11FE">
        <w:rPr>
          <w:rFonts w:ascii="Arial" w:hAnsi="Arial" w:cs="Arial"/>
          <w:color w:val="000000" w:themeColor="text1"/>
          <w:spacing w:val="-7"/>
          <w:sz w:val="22"/>
          <w:szCs w:val="22"/>
        </w:rPr>
        <w:t>etails of each shift, including start and end times, shift type, staff assignments.</w:t>
      </w:r>
    </w:p>
    <w:p w14:paraId="67F538FD" w14:textId="77777777" w:rsidR="00E4458A" w:rsidRPr="009E11FE" w:rsidRDefault="00E4458A" w:rsidP="0098237F">
      <w:pPr>
        <w:pStyle w:val="a3"/>
        <w:numPr>
          <w:ilvl w:val="0"/>
          <w:numId w:val="21"/>
        </w:numPr>
        <w:spacing w:line="360" w:lineRule="auto"/>
        <w:ind w:right="63"/>
        <w:jc w:val="both"/>
        <w:rPr>
          <w:rFonts w:ascii="Arial" w:hAnsi="Arial" w:cs="Arial"/>
          <w:color w:val="000000" w:themeColor="text1"/>
          <w:spacing w:val="-7"/>
          <w:sz w:val="22"/>
          <w:szCs w:val="22"/>
        </w:rPr>
      </w:pPr>
      <w:r w:rsidRPr="009E11FE">
        <w:rPr>
          <w:rFonts w:ascii="Arial" w:hAnsi="Arial" w:cs="Arial"/>
          <w:b/>
          <w:bCs/>
          <w:color w:val="000000" w:themeColor="text1"/>
          <w:spacing w:val="-7"/>
          <w:sz w:val="22"/>
          <w:szCs w:val="22"/>
        </w:rPr>
        <w:t>Performance Metrics</w:t>
      </w:r>
      <w:r w:rsidRPr="009E11FE">
        <w:rPr>
          <w:rFonts w:ascii="Arial" w:hAnsi="Arial" w:cs="Arial"/>
          <w:color w:val="000000" w:themeColor="text1"/>
          <w:spacing w:val="-7"/>
          <w:sz w:val="22"/>
          <w:szCs w:val="22"/>
        </w:rPr>
        <w:t xml:space="preserve">: Customer satisfaction, service quality ratings, </w:t>
      </w:r>
      <w:r>
        <w:rPr>
          <w:rFonts w:ascii="Arial" w:hAnsi="Arial" w:cs="Arial" w:hint="eastAsia"/>
          <w:color w:val="000000" w:themeColor="text1"/>
          <w:spacing w:val="-7"/>
          <w:sz w:val="22"/>
          <w:szCs w:val="22"/>
        </w:rPr>
        <w:t>l</w:t>
      </w:r>
      <w:r w:rsidRPr="009E11FE">
        <w:rPr>
          <w:rFonts w:ascii="Arial" w:hAnsi="Arial" w:cs="Arial"/>
          <w:color w:val="000000" w:themeColor="text1"/>
          <w:spacing w:val="-7"/>
          <w:sz w:val="22"/>
          <w:szCs w:val="22"/>
        </w:rPr>
        <w:t>abor costs</w:t>
      </w:r>
      <w:r w:rsidRPr="009E11FE">
        <w:rPr>
          <w:rFonts w:ascii="Arial" w:hAnsi="Arial" w:cs="Arial" w:hint="eastAsia"/>
          <w:color w:val="000000" w:themeColor="text1"/>
          <w:spacing w:val="-7"/>
          <w:sz w:val="22"/>
          <w:szCs w:val="22"/>
        </w:rPr>
        <w:t>.</w:t>
      </w:r>
    </w:p>
    <w:p w14:paraId="45982ACF" w14:textId="77777777" w:rsidR="00E4458A" w:rsidRPr="009E11FE" w:rsidRDefault="00E4458A" w:rsidP="0098237F">
      <w:pPr>
        <w:pStyle w:val="a3"/>
        <w:spacing w:line="360" w:lineRule="auto"/>
        <w:ind w:right="63" w:firstLine="720"/>
        <w:jc w:val="both"/>
        <w:rPr>
          <w:rFonts w:ascii="Arial" w:hAnsi="Arial" w:cs="Arial"/>
          <w:b/>
          <w:bCs/>
          <w:color w:val="000000" w:themeColor="text1"/>
          <w:spacing w:val="-7"/>
          <w:sz w:val="22"/>
          <w:szCs w:val="22"/>
        </w:rPr>
      </w:pPr>
      <w:r w:rsidRPr="009E11FE">
        <w:rPr>
          <w:rFonts w:ascii="Arial" w:hAnsi="Arial" w:cs="Arial" w:hint="eastAsia"/>
          <w:b/>
          <w:bCs/>
          <w:color w:val="000000" w:themeColor="text1"/>
          <w:spacing w:val="-7"/>
          <w:sz w:val="22"/>
          <w:szCs w:val="22"/>
        </w:rPr>
        <w:t xml:space="preserve">Data </w:t>
      </w:r>
      <w:r w:rsidRPr="009E11FE">
        <w:rPr>
          <w:rFonts w:ascii="Arial" w:hAnsi="Arial" w:cs="Arial"/>
          <w:b/>
          <w:bCs/>
          <w:color w:val="000000" w:themeColor="text1"/>
          <w:spacing w:val="-7"/>
          <w:sz w:val="22"/>
          <w:szCs w:val="22"/>
        </w:rPr>
        <w:t>Processing</w:t>
      </w:r>
    </w:p>
    <w:p w14:paraId="79AF2C6D" w14:textId="77777777" w:rsidR="00E4458A" w:rsidRPr="009E11FE" w:rsidRDefault="00E4458A" w:rsidP="0098237F">
      <w:pPr>
        <w:pStyle w:val="a3"/>
        <w:numPr>
          <w:ilvl w:val="0"/>
          <w:numId w:val="22"/>
        </w:numPr>
        <w:spacing w:line="360" w:lineRule="auto"/>
        <w:ind w:right="63"/>
        <w:jc w:val="both"/>
        <w:rPr>
          <w:rFonts w:ascii="Arial" w:hAnsi="Arial" w:cs="Arial"/>
          <w:b/>
          <w:bCs/>
          <w:color w:val="000000" w:themeColor="text1"/>
          <w:spacing w:val="-7"/>
          <w:sz w:val="22"/>
          <w:szCs w:val="22"/>
        </w:rPr>
      </w:pPr>
      <w:r w:rsidRPr="009E11FE">
        <w:rPr>
          <w:rFonts w:ascii="Arial" w:hAnsi="Arial" w:cs="Arial"/>
          <w:b/>
          <w:bCs/>
          <w:color w:val="000000" w:themeColor="text1"/>
          <w:spacing w:val="-7"/>
          <w:sz w:val="22"/>
          <w:szCs w:val="22"/>
        </w:rPr>
        <w:t>Data cleaning</w:t>
      </w:r>
      <w:r w:rsidRPr="009E11FE">
        <w:rPr>
          <w:rFonts w:ascii="Arial" w:hAnsi="Arial" w:cs="Arial"/>
          <w:color w:val="000000" w:themeColor="text1"/>
          <w:spacing w:val="-7"/>
          <w:sz w:val="22"/>
          <w:szCs w:val="22"/>
        </w:rPr>
        <w:t xml:space="preserve">: remove duplicates, fix missing </w:t>
      </w:r>
      <w:r w:rsidRPr="009E11FE">
        <w:rPr>
          <w:rFonts w:ascii="Arial" w:hAnsi="Arial" w:cs="Arial" w:hint="eastAsia"/>
          <w:color w:val="000000" w:themeColor="text1"/>
          <w:spacing w:val="-7"/>
          <w:sz w:val="22"/>
          <w:szCs w:val="22"/>
        </w:rPr>
        <w:t>items</w:t>
      </w:r>
      <w:r w:rsidRPr="009E11FE">
        <w:rPr>
          <w:rFonts w:ascii="Arial" w:hAnsi="Arial" w:cs="Arial"/>
          <w:color w:val="000000" w:themeColor="text1"/>
          <w:spacing w:val="-7"/>
          <w:sz w:val="22"/>
          <w:szCs w:val="22"/>
        </w:rPr>
        <w:t>, normalize skill labels.</w:t>
      </w:r>
    </w:p>
    <w:p w14:paraId="50483AA5" w14:textId="77777777" w:rsidR="00E4458A" w:rsidRPr="009E11FE" w:rsidRDefault="00E4458A" w:rsidP="0098237F">
      <w:pPr>
        <w:pStyle w:val="a3"/>
        <w:numPr>
          <w:ilvl w:val="0"/>
          <w:numId w:val="22"/>
        </w:numPr>
        <w:spacing w:line="360" w:lineRule="auto"/>
        <w:ind w:right="63"/>
        <w:jc w:val="both"/>
        <w:rPr>
          <w:rFonts w:ascii="Arial" w:hAnsi="Arial" w:cs="Arial"/>
          <w:b/>
          <w:bCs/>
          <w:color w:val="000000" w:themeColor="text1"/>
          <w:spacing w:val="-7"/>
          <w:sz w:val="22"/>
          <w:szCs w:val="22"/>
        </w:rPr>
      </w:pPr>
      <w:r w:rsidRPr="009E11FE">
        <w:rPr>
          <w:rFonts w:ascii="Arial" w:hAnsi="Arial" w:cs="Arial"/>
          <w:b/>
          <w:bCs/>
          <w:color w:val="000000" w:themeColor="text1"/>
          <w:spacing w:val="-7"/>
          <w:sz w:val="22"/>
          <w:szCs w:val="22"/>
        </w:rPr>
        <w:t>Feature engineering</w:t>
      </w:r>
      <w:r w:rsidRPr="009E11FE">
        <w:rPr>
          <w:rFonts w:ascii="Arial" w:hAnsi="Arial" w:cs="Arial"/>
          <w:color w:val="000000" w:themeColor="text1"/>
          <w:spacing w:val="-7"/>
          <w:sz w:val="22"/>
          <w:szCs w:val="22"/>
        </w:rPr>
        <w:t>:</w:t>
      </w:r>
      <w:r w:rsidRPr="009E11FE">
        <w:rPr>
          <w:rFonts w:ascii="Arial" w:hAnsi="Arial" w:cs="Arial" w:hint="eastAsia"/>
          <w:b/>
          <w:bCs/>
          <w:color w:val="000000" w:themeColor="text1"/>
          <w:spacing w:val="-7"/>
          <w:sz w:val="22"/>
          <w:szCs w:val="22"/>
        </w:rPr>
        <w:t xml:space="preserve"> </w:t>
      </w:r>
      <w:r w:rsidRPr="009E11FE">
        <w:rPr>
          <w:rFonts w:ascii="Arial" w:hAnsi="Arial" w:cs="Arial"/>
          <w:color w:val="000000" w:themeColor="text1"/>
          <w:spacing w:val="-7"/>
          <w:sz w:val="22"/>
          <w:szCs w:val="22"/>
        </w:rPr>
        <w:t>Aggregate POS to hourly demand per outlet</w:t>
      </w:r>
      <w:r w:rsidRPr="009E11FE">
        <w:rPr>
          <w:rFonts w:ascii="Arial" w:hAnsi="Arial" w:cs="Arial" w:hint="eastAsia"/>
          <w:color w:val="000000" w:themeColor="text1"/>
          <w:spacing w:val="-7"/>
          <w:sz w:val="22"/>
          <w:szCs w:val="22"/>
        </w:rPr>
        <w:t>, c</w:t>
      </w:r>
      <w:r w:rsidRPr="009E11FE">
        <w:rPr>
          <w:rFonts w:ascii="Arial" w:hAnsi="Arial" w:cs="Arial"/>
          <w:color w:val="000000" w:themeColor="text1"/>
          <w:spacing w:val="-7"/>
          <w:sz w:val="22"/>
          <w:szCs w:val="22"/>
        </w:rPr>
        <w:t>ompute rolling averages.</w:t>
      </w:r>
    </w:p>
    <w:p w14:paraId="7DFEBF41" w14:textId="77777777" w:rsidR="00E4458A" w:rsidRPr="009E11FE" w:rsidRDefault="00E4458A" w:rsidP="0098237F">
      <w:pPr>
        <w:pStyle w:val="a3"/>
        <w:numPr>
          <w:ilvl w:val="0"/>
          <w:numId w:val="22"/>
        </w:numPr>
        <w:spacing w:line="360" w:lineRule="auto"/>
        <w:ind w:right="63"/>
        <w:jc w:val="both"/>
        <w:rPr>
          <w:rFonts w:ascii="Arial" w:hAnsi="Arial" w:cs="Arial"/>
          <w:color w:val="000000" w:themeColor="text1"/>
          <w:spacing w:val="-7"/>
          <w:sz w:val="22"/>
          <w:szCs w:val="22"/>
        </w:rPr>
      </w:pPr>
      <w:r w:rsidRPr="009E11FE">
        <w:rPr>
          <w:rFonts w:ascii="Arial" w:hAnsi="Arial" w:cs="Arial"/>
          <w:b/>
          <w:bCs/>
          <w:color w:val="000000" w:themeColor="text1"/>
          <w:spacing w:val="-7"/>
          <w:sz w:val="22"/>
          <w:szCs w:val="22"/>
        </w:rPr>
        <w:t>Model inputs</w:t>
      </w:r>
      <w:r w:rsidRPr="009E11FE">
        <w:rPr>
          <w:rFonts w:ascii="Arial" w:hAnsi="Arial" w:cs="Arial"/>
          <w:color w:val="000000" w:themeColor="text1"/>
          <w:spacing w:val="-7"/>
          <w:sz w:val="22"/>
          <w:szCs w:val="22"/>
        </w:rPr>
        <w:t>:</w:t>
      </w:r>
      <w:r w:rsidRPr="009E11FE">
        <w:rPr>
          <w:rFonts w:ascii="Arial" w:hAnsi="Arial" w:cs="Arial" w:hint="eastAsia"/>
          <w:color w:val="000000" w:themeColor="text1"/>
          <w:spacing w:val="-7"/>
          <w:sz w:val="22"/>
          <w:szCs w:val="22"/>
        </w:rPr>
        <w:t xml:space="preserve"> g</w:t>
      </w:r>
      <w:r w:rsidRPr="009E11FE">
        <w:rPr>
          <w:rFonts w:ascii="Arial" w:hAnsi="Arial" w:cs="Arial"/>
          <w:color w:val="000000" w:themeColor="text1"/>
          <w:spacing w:val="-7"/>
          <w:sz w:val="22"/>
          <w:szCs w:val="22"/>
        </w:rPr>
        <w:t>enerate  for the planned forecast range.</w:t>
      </w:r>
    </w:p>
    <w:p w14:paraId="30FC0F5C" w14:textId="77777777" w:rsidR="00E4458A" w:rsidRPr="001D36DF" w:rsidRDefault="00E4458A" w:rsidP="0098237F">
      <w:pPr>
        <w:pStyle w:val="a3"/>
        <w:numPr>
          <w:ilvl w:val="0"/>
          <w:numId w:val="22"/>
        </w:numPr>
        <w:spacing w:line="360" w:lineRule="auto"/>
        <w:ind w:right="63"/>
        <w:jc w:val="both"/>
        <w:rPr>
          <w:rFonts w:ascii="Arial" w:hAnsi="Arial" w:cs="Arial"/>
          <w:color w:val="000000" w:themeColor="text1"/>
          <w:spacing w:val="-7"/>
        </w:rPr>
      </w:pPr>
      <w:r w:rsidRPr="009E11FE">
        <w:rPr>
          <w:rFonts w:ascii="Arial" w:hAnsi="Arial" w:cs="Arial"/>
          <w:b/>
          <w:bCs/>
          <w:color w:val="000000" w:themeColor="text1"/>
          <w:spacing w:val="-7"/>
          <w:sz w:val="22"/>
          <w:szCs w:val="22"/>
        </w:rPr>
        <w:t>Validation</w:t>
      </w:r>
      <w:r w:rsidRPr="009E11FE">
        <w:rPr>
          <w:rFonts w:ascii="Arial" w:hAnsi="Arial" w:cs="Arial"/>
          <w:color w:val="000000" w:themeColor="text1"/>
          <w:spacing w:val="-7"/>
          <w:sz w:val="22"/>
          <w:szCs w:val="22"/>
        </w:rPr>
        <w:t>:</w:t>
      </w:r>
      <w:r w:rsidRPr="009E11FE">
        <w:rPr>
          <w:rFonts w:ascii="Arial" w:hAnsi="Arial" w:cs="Arial" w:hint="eastAsia"/>
          <w:color w:val="000000" w:themeColor="text1"/>
          <w:spacing w:val="-7"/>
          <w:sz w:val="22"/>
          <w:szCs w:val="22"/>
        </w:rPr>
        <w:t xml:space="preserve"> c</w:t>
      </w:r>
      <w:r w:rsidRPr="009E11FE">
        <w:rPr>
          <w:rFonts w:ascii="Arial" w:hAnsi="Arial" w:cs="Arial"/>
          <w:color w:val="000000" w:themeColor="text1"/>
          <w:spacing w:val="-7"/>
          <w:sz w:val="22"/>
          <w:szCs w:val="22"/>
        </w:rPr>
        <w:t>alculate understaffing or overstaffing rates.</w:t>
      </w:r>
    </w:p>
    <w:p w14:paraId="50E601E1" w14:textId="77777777" w:rsidR="00E4458A" w:rsidRDefault="00E4458A" w:rsidP="0098237F">
      <w:pPr>
        <w:pStyle w:val="2"/>
        <w:numPr>
          <w:ilvl w:val="1"/>
          <w:numId w:val="3"/>
        </w:numPr>
        <w:spacing w:before="264" w:line="360" w:lineRule="auto"/>
        <w:ind w:left="626" w:hanging="526"/>
        <w:rPr>
          <w:rFonts w:ascii="Arial" w:hAnsi="Arial" w:cs="Arial"/>
        </w:rPr>
      </w:pPr>
      <w:bookmarkStart w:id="55" w:name="_Toc212387668"/>
      <w:bookmarkStart w:id="56" w:name="_Toc212722206"/>
      <w:r>
        <w:rPr>
          <w:rFonts w:ascii="Arial" w:hAnsi="Arial" w:cs="Arial"/>
          <w:spacing w:val="-1"/>
        </w:rPr>
        <w:lastRenderedPageBreak/>
        <w:t>Technology</w:t>
      </w:r>
      <w:bookmarkEnd w:id="55"/>
      <w:bookmarkEnd w:id="56"/>
    </w:p>
    <w:p w14:paraId="22E2FD31" w14:textId="77777777" w:rsidR="00E4458A" w:rsidRDefault="00E4458A" w:rsidP="0098237F">
      <w:pPr>
        <w:pStyle w:val="a3"/>
        <w:spacing w:line="360" w:lineRule="auto"/>
        <w:ind w:firstLine="720"/>
        <w:jc w:val="both"/>
        <w:rPr>
          <w:rFonts w:ascii="Arial" w:hAnsi="Arial" w:cs="Arial"/>
          <w:spacing w:val="-1"/>
          <w:sz w:val="22"/>
          <w:szCs w:val="22"/>
        </w:rPr>
      </w:pPr>
      <w:r w:rsidRPr="009E11FE">
        <w:rPr>
          <w:rFonts w:ascii="Arial" w:hAnsi="Arial" w:cs="Arial"/>
          <w:spacing w:val="-1"/>
          <w:sz w:val="22"/>
          <w:szCs w:val="22"/>
        </w:rPr>
        <w:t>The project combines low-code application design, machine learning models, and optimization algorithms to achieve efficient scheduling and accurate demand prediction</w:t>
      </w:r>
      <w:r w:rsidRPr="009E11FE">
        <w:rPr>
          <w:rFonts w:ascii="Arial" w:hAnsi="Arial" w:cs="Arial" w:hint="eastAsia"/>
          <w:spacing w:val="-1"/>
          <w:sz w:val="22"/>
          <w:szCs w:val="22"/>
        </w:rPr>
        <w:t xml:space="preserve">. </w:t>
      </w:r>
      <w:r w:rsidRPr="009E11FE">
        <w:rPr>
          <w:rFonts w:ascii="Arial" w:hAnsi="Arial" w:cs="Arial"/>
          <w:spacing w:val="-1"/>
          <w:sz w:val="22"/>
          <w:szCs w:val="22"/>
        </w:rPr>
        <w:t>All components were developed and tested using standard software tools and machine learning frameworks.</w:t>
      </w:r>
    </w:p>
    <w:p w14:paraId="142E522D" w14:textId="77777777" w:rsidR="00E4458A" w:rsidRPr="003A718B" w:rsidRDefault="00E4458A" w:rsidP="0098237F">
      <w:pPr>
        <w:pStyle w:val="3"/>
        <w:spacing w:line="360" w:lineRule="auto"/>
        <w:ind w:leftChars="100" w:left="220"/>
        <w:jc w:val="both"/>
        <w:rPr>
          <w:rFonts w:ascii="Arial" w:hAnsi="Arial" w:cs="Arial"/>
          <w:b/>
          <w:bCs/>
          <w:sz w:val="28"/>
          <w:szCs w:val="28"/>
        </w:rPr>
      </w:pPr>
      <w:bookmarkStart w:id="57" w:name="_Toc212722207"/>
      <w:r w:rsidRPr="00E4458A">
        <w:rPr>
          <w:rFonts w:ascii="Times New Roman" w:hAnsi="Times New Roman" w:cs="Times New Roman"/>
          <w:b/>
          <w:bCs/>
          <w:sz w:val="28"/>
          <w:szCs w:val="28"/>
        </w:rPr>
        <w:t>3.3.1</w:t>
      </w:r>
      <w:r w:rsidRPr="003A718B">
        <w:rPr>
          <w:rFonts w:ascii="Arial" w:hAnsi="Arial" w:cs="Arial"/>
          <w:b/>
          <w:bCs/>
          <w:sz w:val="28"/>
          <w:szCs w:val="28"/>
        </w:rPr>
        <w:t xml:space="preserve"> </w:t>
      </w:r>
      <w:r w:rsidRPr="003A718B">
        <w:rPr>
          <w:rFonts w:ascii="Arial" w:hAnsi="Arial" w:cs="Arial" w:hint="eastAsia"/>
          <w:b/>
          <w:bCs/>
          <w:sz w:val="28"/>
          <w:szCs w:val="28"/>
        </w:rPr>
        <w:t>Hardware</w:t>
      </w:r>
      <w:r>
        <w:rPr>
          <w:rFonts w:ascii="Arial" w:hAnsi="Arial" w:cs="Arial" w:hint="eastAsia"/>
          <w:b/>
          <w:bCs/>
          <w:sz w:val="28"/>
          <w:szCs w:val="28"/>
        </w:rPr>
        <w:t xml:space="preserve"> and Software</w:t>
      </w:r>
      <w:r w:rsidRPr="003A718B">
        <w:rPr>
          <w:rFonts w:ascii="Arial" w:hAnsi="Arial" w:cs="Arial" w:hint="eastAsia"/>
          <w:b/>
          <w:bCs/>
          <w:sz w:val="28"/>
          <w:szCs w:val="28"/>
        </w:rPr>
        <w:t xml:space="preserve"> Environment</w:t>
      </w:r>
      <w:bookmarkEnd w:id="57"/>
    </w:p>
    <w:p w14:paraId="5013396D" w14:textId="6F831B8D" w:rsidR="00E4458A" w:rsidRPr="00E4458A" w:rsidRDefault="00E4458A" w:rsidP="0098237F">
      <w:pPr>
        <w:pStyle w:val="a3"/>
        <w:spacing w:before="240" w:line="360" w:lineRule="auto"/>
        <w:jc w:val="center"/>
        <w:rPr>
          <w:rFonts w:ascii="Times New Roman" w:hAnsi="Times New Roman" w:cs="Times New Roman"/>
          <w:i/>
          <w:iCs/>
          <w:color w:val="000000" w:themeColor="text1"/>
          <w:spacing w:val="-1"/>
          <w:sz w:val="20"/>
          <w:szCs w:val="20"/>
        </w:rPr>
      </w:pPr>
      <w:r w:rsidRPr="00E4458A">
        <w:rPr>
          <w:rFonts w:ascii="Times New Roman" w:hAnsi="Times New Roman" w:cs="Times New Roman"/>
          <w:bCs/>
          <w:i/>
          <w:iCs/>
          <w:color w:val="000000" w:themeColor="text1"/>
          <w:spacing w:val="-1"/>
          <w:sz w:val="20"/>
          <w:szCs w:val="20"/>
        </w:rPr>
        <w:t>Table 3-5 Hardware Environment</w:t>
      </w:r>
    </w:p>
    <w:tbl>
      <w:tblPr>
        <w:tblW w:w="0" w:type="auto"/>
        <w:jc w:val="center"/>
        <w:tblBorders>
          <w:top w:val="single" w:sz="4" w:space="0" w:color="auto"/>
          <w:bottom w:val="single" w:sz="4" w:space="0" w:color="auto"/>
        </w:tblBorders>
        <w:tblLook w:val="04A0" w:firstRow="1" w:lastRow="0" w:firstColumn="1" w:lastColumn="0" w:noHBand="0" w:noVBand="1"/>
      </w:tblPr>
      <w:tblGrid>
        <w:gridCol w:w="2858"/>
        <w:gridCol w:w="5642"/>
      </w:tblGrid>
      <w:tr w:rsidR="00E4458A" w:rsidRPr="007703EF" w14:paraId="36A9383C" w14:textId="77777777" w:rsidTr="00472BFA">
        <w:trPr>
          <w:trHeight w:val="295"/>
          <w:jc w:val="center"/>
        </w:trPr>
        <w:tc>
          <w:tcPr>
            <w:tcW w:w="2858" w:type="dxa"/>
            <w:tcBorders>
              <w:top w:val="single" w:sz="4" w:space="0" w:color="auto"/>
              <w:left w:val="single" w:sz="4" w:space="0" w:color="auto"/>
              <w:bottom w:val="single" w:sz="4" w:space="0" w:color="auto"/>
              <w:right w:val="single" w:sz="4" w:space="0" w:color="auto"/>
            </w:tcBorders>
            <w:vAlign w:val="center"/>
          </w:tcPr>
          <w:p w14:paraId="0C8EE377" w14:textId="77777777" w:rsidR="00E4458A" w:rsidRPr="007703EF" w:rsidRDefault="00E4458A" w:rsidP="0098237F">
            <w:pPr>
              <w:pStyle w:val="a3"/>
              <w:spacing w:line="360" w:lineRule="auto"/>
              <w:jc w:val="center"/>
              <w:rPr>
                <w:rFonts w:ascii="Arial" w:hAnsi="Arial" w:cs="Arial"/>
                <w:b/>
                <w:color w:val="000000" w:themeColor="text1"/>
                <w:spacing w:val="-1"/>
                <w:sz w:val="20"/>
                <w:szCs w:val="20"/>
              </w:rPr>
            </w:pPr>
            <w:r w:rsidRPr="003A718B">
              <w:rPr>
                <w:rFonts w:ascii="Arial" w:hAnsi="Arial" w:cs="Arial"/>
                <w:b/>
                <w:color w:val="000000" w:themeColor="text1"/>
                <w:spacing w:val="-1"/>
                <w:sz w:val="20"/>
                <w:szCs w:val="20"/>
              </w:rPr>
              <w:t>Component</w:t>
            </w:r>
          </w:p>
        </w:tc>
        <w:tc>
          <w:tcPr>
            <w:tcW w:w="5642" w:type="dxa"/>
            <w:tcBorders>
              <w:top w:val="single" w:sz="4" w:space="0" w:color="auto"/>
              <w:left w:val="single" w:sz="4" w:space="0" w:color="auto"/>
              <w:bottom w:val="single" w:sz="4" w:space="0" w:color="auto"/>
              <w:right w:val="single" w:sz="4" w:space="0" w:color="auto"/>
            </w:tcBorders>
            <w:vAlign w:val="center"/>
          </w:tcPr>
          <w:p w14:paraId="60B9100A"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sidRPr="003A718B">
              <w:rPr>
                <w:rFonts w:ascii="Arial" w:hAnsi="Arial" w:cs="Arial"/>
                <w:b/>
                <w:color w:val="000000" w:themeColor="text1"/>
                <w:spacing w:val="-1"/>
                <w:sz w:val="20"/>
                <w:szCs w:val="20"/>
              </w:rPr>
              <w:t>Specification</w:t>
            </w:r>
          </w:p>
        </w:tc>
      </w:tr>
      <w:tr w:rsidR="00E4458A" w:rsidRPr="007703EF" w14:paraId="74564AE8" w14:textId="77777777" w:rsidTr="00472BFA">
        <w:trPr>
          <w:trHeight w:val="295"/>
          <w:jc w:val="center"/>
        </w:trPr>
        <w:tc>
          <w:tcPr>
            <w:tcW w:w="2858" w:type="dxa"/>
            <w:tcBorders>
              <w:top w:val="single" w:sz="4" w:space="0" w:color="auto"/>
              <w:left w:val="single" w:sz="4" w:space="0" w:color="auto"/>
              <w:bottom w:val="single" w:sz="4" w:space="0" w:color="auto"/>
              <w:right w:val="single" w:sz="4" w:space="0" w:color="auto"/>
            </w:tcBorders>
            <w:vAlign w:val="center"/>
          </w:tcPr>
          <w:p w14:paraId="14DF1F28" w14:textId="77777777" w:rsidR="00E4458A" w:rsidRPr="003A718B" w:rsidRDefault="00E4458A" w:rsidP="0098237F">
            <w:pPr>
              <w:pStyle w:val="a3"/>
              <w:spacing w:line="360" w:lineRule="auto"/>
              <w:jc w:val="center"/>
              <w:rPr>
                <w:rFonts w:ascii="Arial" w:hAnsi="Arial" w:cs="Arial"/>
                <w:color w:val="000000" w:themeColor="text1"/>
                <w:spacing w:val="-1"/>
                <w:sz w:val="20"/>
                <w:szCs w:val="20"/>
              </w:rPr>
            </w:pPr>
            <w:r w:rsidRPr="003A718B">
              <w:rPr>
                <w:rFonts w:ascii="Arial" w:hAnsi="Arial" w:cs="Arial"/>
                <w:spacing w:val="-1"/>
                <w:sz w:val="20"/>
                <w:szCs w:val="20"/>
              </w:rPr>
              <w:t>Processor</w:t>
            </w:r>
          </w:p>
        </w:tc>
        <w:tc>
          <w:tcPr>
            <w:tcW w:w="5642" w:type="dxa"/>
            <w:tcBorders>
              <w:top w:val="single" w:sz="4" w:space="0" w:color="auto"/>
              <w:left w:val="single" w:sz="4" w:space="0" w:color="auto"/>
              <w:bottom w:val="single" w:sz="4" w:space="0" w:color="auto"/>
              <w:right w:val="single" w:sz="4" w:space="0" w:color="auto"/>
            </w:tcBorders>
            <w:vAlign w:val="center"/>
          </w:tcPr>
          <w:p w14:paraId="4EBAEE56" w14:textId="77777777" w:rsidR="00E4458A" w:rsidRPr="003A718B" w:rsidRDefault="00E4458A" w:rsidP="0098237F">
            <w:pPr>
              <w:pStyle w:val="a3"/>
              <w:spacing w:line="360" w:lineRule="auto"/>
              <w:jc w:val="center"/>
              <w:rPr>
                <w:rFonts w:ascii="Arial" w:hAnsi="Arial" w:cs="Arial"/>
                <w:spacing w:val="-1"/>
                <w:sz w:val="20"/>
                <w:szCs w:val="20"/>
              </w:rPr>
            </w:pPr>
            <w:r w:rsidRPr="003A718B">
              <w:rPr>
                <w:rFonts w:ascii="Arial" w:hAnsi="Arial" w:cs="Arial"/>
                <w:spacing w:val="-1"/>
                <w:sz w:val="20"/>
                <w:szCs w:val="20"/>
              </w:rPr>
              <w:t>Intel Core i</w:t>
            </w:r>
            <w:r>
              <w:rPr>
                <w:rFonts w:ascii="Arial" w:hAnsi="Arial" w:cs="Arial" w:hint="eastAsia"/>
                <w:spacing w:val="-1"/>
                <w:sz w:val="20"/>
                <w:szCs w:val="20"/>
              </w:rPr>
              <w:t>5</w:t>
            </w:r>
            <w:r w:rsidRPr="003A718B">
              <w:rPr>
                <w:rFonts w:ascii="Arial" w:hAnsi="Arial" w:cs="Arial"/>
                <w:spacing w:val="-1"/>
                <w:sz w:val="20"/>
                <w:szCs w:val="20"/>
              </w:rPr>
              <w:t xml:space="preserve"> (3.</w:t>
            </w:r>
            <w:r>
              <w:rPr>
                <w:rFonts w:ascii="Arial" w:hAnsi="Arial" w:cs="Arial" w:hint="eastAsia"/>
                <w:spacing w:val="-1"/>
                <w:sz w:val="20"/>
                <w:szCs w:val="20"/>
              </w:rPr>
              <w:t>10</w:t>
            </w:r>
            <w:r w:rsidRPr="003A718B">
              <w:rPr>
                <w:rFonts w:ascii="Arial" w:hAnsi="Arial" w:cs="Arial"/>
                <w:spacing w:val="-1"/>
                <w:sz w:val="20"/>
                <w:szCs w:val="20"/>
              </w:rPr>
              <w:t xml:space="preserve"> GHz)</w:t>
            </w:r>
          </w:p>
        </w:tc>
      </w:tr>
      <w:tr w:rsidR="00E4458A" w:rsidRPr="007703EF" w14:paraId="22DF437E" w14:textId="77777777" w:rsidTr="00472BFA">
        <w:trPr>
          <w:trHeight w:val="426"/>
          <w:jc w:val="center"/>
        </w:trPr>
        <w:tc>
          <w:tcPr>
            <w:tcW w:w="2858" w:type="dxa"/>
            <w:tcBorders>
              <w:top w:val="single" w:sz="4" w:space="0" w:color="auto"/>
              <w:left w:val="single" w:sz="4" w:space="0" w:color="auto"/>
              <w:bottom w:val="single" w:sz="4" w:space="0" w:color="auto"/>
              <w:right w:val="single" w:sz="4" w:space="0" w:color="auto"/>
            </w:tcBorders>
            <w:vAlign w:val="center"/>
          </w:tcPr>
          <w:p w14:paraId="2D84952D" w14:textId="77777777" w:rsidR="00E4458A" w:rsidRPr="003A718B" w:rsidRDefault="00E4458A" w:rsidP="0098237F">
            <w:pPr>
              <w:pStyle w:val="a3"/>
              <w:spacing w:line="360" w:lineRule="auto"/>
              <w:jc w:val="center"/>
              <w:rPr>
                <w:rFonts w:ascii="Arial" w:hAnsi="Arial" w:cs="Arial"/>
                <w:color w:val="000000" w:themeColor="text1"/>
                <w:spacing w:val="-1"/>
                <w:sz w:val="20"/>
                <w:szCs w:val="20"/>
              </w:rPr>
            </w:pPr>
            <w:r w:rsidRPr="003A718B">
              <w:rPr>
                <w:rFonts w:ascii="Arial" w:hAnsi="Arial" w:cs="Arial" w:hint="eastAsia"/>
                <w:color w:val="000000" w:themeColor="text1"/>
                <w:spacing w:val="-1"/>
                <w:sz w:val="20"/>
                <w:szCs w:val="20"/>
              </w:rPr>
              <w:t>RAM</w:t>
            </w:r>
          </w:p>
        </w:tc>
        <w:tc>
          <w:tcPr>
            <w:tcW w:w="5642" w:type="dxa"/>
            <w:tcBorders>
              <w:top w:val="single" w:sz="4" w:space="0" w:color="auto"/>
              <w:left w:val="single" w:sz="4" w:space="0" w:color="auto"/>
              <w:bottom w:val="single" w:sz="4" w:space="0" w:color="auto"/>
              <w:right w:val="single" w:sz="4" w:space="0" w:color="auto"/>
            </w:tcBorders>
            <w:vAlign w:val="center"/>
          </w:tcPr>
          <w:p w14:paraId="525BB298" w14:textId="77777777" w:rsidR="00E4458A" w:rsidRPr="003A718B"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16 GB</w:t>
            </w:r>
          </w:p>
        </w:tc>
      </w:tr>
      <w:tr w:rsidR="00E4458A" w:rsidRPr="007703EF" w14:paraId="3B6EC66A" w14:textId="77777777" w:rsidTr="00472BFA">
        <w:trPr>
          <w:trHeight w:val="426"/>
          <w:jc w:val="center"/>
        </w:trPr>
        <w:tc>
          <w:tcPr>
            <w:tcW w:w="2858" w:type="dxa"/>
            <w:tcBorders>
              <w:top w:val="single" w:sz="4" w:space="0" w:color="auto"/>
              <w:left w:val="single" w:sz="4" w:space="0" w:color="auto"/>
              <w:bottom w:val="single" w:sz="4" w:space="0" w:color="auto"/>
              <w:right w:val="single" w:sz="4" w:space="0" w:color="auto"/>
            </w:tcBorders>
            <w:vAlign w:val="center"/>
          </w:tcPr>
          <w:p w14:paraId="6A2CFD2E" w14:textId="77777777" w:rsidR="00E4458A" w:rsidRPr="003A718B" w:rsidRDefault="00E4458A" w:rsidP="0098237F">
            <w:pPr>
              <w:pStyle w:val="a3"/>
              <w:spacing w:line="360" w:lineRule="auto"/>
              <w:jc w:val="center"/>
              <w:rPr>
                <w:rFonts w:ascii="Arial" w:hAnsi="Arial" w:cs="Arial"/>
                <w:color w:val="000000" w:themeColor="text1"/>
                <w:spacing w:val="-1"/>
                <w:sz w:val="20"/>
                <w:szCs w:val="20"/>
              </w:rPr>
            </w:pPr>
            <w:r w:rsidRPr="003A718B">
              <w:rPr>
                <w:rFonts w:ascii="Arial" w:hAnsi="Arial" w:cs="Arial" w:hint="eastAsia"/>
                <w:color w:val="000000" w:themeColor="text1"/>
                <w:spacing w:val="-1"/>
                <w:sz w:val="20"/>
                <w:szCs w:val="20"/>
              </w:rPr>
              <w:t>Storage</w:t>
            </w:r>
          </w:p>
        </w:tc>
        <w:tc>
          <w:tcPr>
            <w:tcW w:w="5642" w:type="dxa"/>
            <w:tcBorders>
              <w:top w:val="single" w:sz="4" w:space="0" w:color="auto"/>
              <w:left w:val="single" w:sz="4" w:space="0" w:color="auto"/>
              <w:bottom w:val="single" w:sz="4" w:space="0" w:color="auto"/>
              <w:right w:val="single" w:sz="4" w:space="0" w:color="auto"/>
            </w:tcBorders>
            <w:vAlign w:val="center"/>
          </w:tcPr>
          <w:p w14:paraId="5AF9C7B1" w14:textId="77777777" w:rsidR="00E4458A" w:rsidRPr="003A718B"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spacing w:val="-1"/>
                <w:sz w:val="20"/>
                <w:szCs w:val="20"/>
              </w:rPr>
              <w:t>477</w:t>
            </w:r>
            <w:r w:rsidRPr="003A718B">
              <w:rPr>
                <w:rFonts w:ascii="Arial" w:hAnsi="Arial" w:cs="Arial"/>
                <w:spacing w:val="-1"/>
                <w:sz w:val="20"/>
                <w:szCs w:val="20"/>
              </w:rPr>
              <w:t xml:space="preserve"> GB</w:t>
            </w:r>
          </w:p>
        </w:tc>
      </w:tr>
      <w:tr w:rsidR="00E4458A" w:rsidRPr="007703EF" w14:paraId="6438BD1C" w14:textId="77777777" w:rsidTr="00472BFA">
        <w:trPr>
          <w:trHeight w:val="426"/>
          <w:jc w:val="center"/>
        </w:trPr>
        <w:tc>
          <w:tcPr>
            <w:tcW w:w="2858" w:type="dxa"/>
            <w:tcBorders>
              <w:top w:val="single" w:sz="4" w:space="0" w:color="auto"/>
              <w:left w:val="single" w:sz="4" w:space="0" w:color="auto"/>
              <w:bottom w:val="single" w:sz="4" w:space="0" w:color="auto"/>
              <w:right w:val="single" w:sz="4" w:space="0" w:color="auto"/>
            </w:tcBorders>
            <w:vAlign w:val="center"/>
          </w:tcPr>
          <w:p w14:paraId="23BEA6AD" w14:textId="77777777" w:rsidR="00E4458A" w:rsidRPr="003A718B" w:rsidRDefault="00E4458A" w:rsidP="0098237F">
            <w:pPr>
              <w:pStyle w:val="a3"/>
              <w:spacing w:line="360" w:lineRule="auto"/>
              <w:jc w:val="center"/>
              <w:rPr>
                <w:rFonts w:ascii="Arial" w:hAnsi="Arial" w:cs="Arial"/>
                <w:color w:val="000000" w:themeColor="text1"/>
                <w:spacing w:val="-1"/>
                <w:sz w:val="20"/>
                <w:szCs w:val="20"/>
              </w:rPr>
            </w:pPr>
            <w:r w:rsidRPr="003A718B">
              <w:rPr>
                <w:rFonts w:ascii="Arial" w:hAnsi="Arial" w:cs="Arial" w:hint="eastAsia"/>
                <w:color w:val="000000" w:themeColor="text1"/>
                <w:spacing w:val="-1"/>
                <w:sz w:val="20"/>
                <w:szCs w:val="20"/>
              </w:rPr>
              <w:t>Operating System</w:t>
            </w:r>
          </w:p>
        </w:tc>
        <w:tc>
          <w:tcPr>
            <w:tcW w:w="5642" w:type="dxa"/>
            <w:tcBorders>
              <w:top w:val="single" w:sz="4" w:space="0" w:color="auto"/>
              <w:left w:val="single" w:sz="4" w:space="0" w:color="auto"/>
              <w:bottom w:val="single" w:sz="4" w:space="0" w:color="auto"/>
              <w:right w:val="single" w:sz="4" w:space="0" w:color="auto"/>
            </w:tcBorders>
            <w:vAlign w:val="center"/>
          </w:tcPr>
          <w:p w14:paraId="640D1057" w14:textId="77777777" w:rsidR="00E4458A" w:rsidRPr="003A718B" w:rsidRDefault="00E4458A" w:rsidP="0098237F">
            <w:pPr>
              <w:pStyle w:val="a3"/>
              <w:spacing w:line="360" w:lineRule="auto"/>
              <w:ind w:left="18"/>
              <w:jc w:val="center"/>
              <w:rPr>
                <w:rFonts w:ascii="Arial" w:hAnsi="Arial" w:cs="Arial"/>
                <w:color w:val="000000" w:themeColor="text1"/>
                <w:spacing w:val="-1"/>
                <w:sz w:val="20"/>
                <w:szCs w:val="20"/>
              </w:rPr>
            </w:pPr>
            <w:r w:rsidRPr="003A718B">
              <w:rPr>
                <w:rFonts w:ascii="Arial" w:hAnsi="Arial" w:cs="Arial"/>
                <w:spacing w:val="-1"/>
                <w:sz w:val="20"/>
                <w:szCs w:val="20"/>
              </w:rPr>
              <w:t>Windows 11 (64-bit)</w:t>
            </w:r>
          </w:p>
        </w:tc>
      </w:tr>
    </w:tbl>
    <w:p w14:paraId="6FBBBD66" w14:textId="1CBBE669" w:rsidR="00E4458A" w:rsidRPr="00E4458A" w:rsidRDefault="00E4458A" w:rsidP="0098237F">
      <w:pPr>
        <w:pStyle w:val="a3"/>
        <w:spacing w:before="240" w:line="360" w:lineRule="auto"/>
        <w:jc w:val="center"/>
        <w:rPr>
          <w:rFonts w:ascii="Times New Roman" w:hAnsi="Times New Roman" w:cs="Times New Roman"/>
          <w:i/>
          <w:iCs/>
          <w:color w:val="000000" w:themeColor="text1"/>
          <w:spacing w:val="-1"/>
          <w:sz w:val="20"/>
          <w:szCs w:val="20"/>
        </w:rPr>
      </w:pPr>
      <w:bookmarkStart w:id="58" w:name="_Hlk212719610"/>
      <w:r w:rsidRPr="00E4458A">
        <w:rPr>
          <w:rFonts w:ascii="Times New Roman" w:hAnsi="Times New Roman" w:cs="Times New Roman"/>
          <w:bCs/>
          <w:i/>
          <w:iCs/>
          <w:color w:val="000000" w:themeColor="text1"/>
          <w:spacing w:val="-1"/>
          <w:sz w:val="20"/>
          <w:szCs w:val="20"/>
        </w:rPr>
        <w:t>Table 3-6 Software Environment</w:t>
      </w:r>
    </w:p>
    <w:tbl>
      <w:tblPr>
        <w:tblW w:w="0" w:type="auto"/>
        <w:jc w:val="center"/>
        <w:tblBorders>
          <w:top w:val="single" w:sz="4" w:space="0" w:color="auto"/>
          <w:bottom w:val="single" w:sz="4" w:space="0" w:color="auto"/>
        </w:tblBorders>
        <w:tblLook w:val="04A0" w:firstRow="1" w:lastRow="0" w:firstColumn="1" w:lastColumn="0" w:noHBand="0" w:noVBand="1"/>
      </w:tblPr>
      <w:tblGrid>
        <w:gridCol w:w="2547"/>
        <w:gridCol w:w="2693"/>
        <w:gridCol w:w="3260"/>
      </w:tblGrid>
      <w:tr w:rsidR="00E4458A" w:rsidRPr="007703EF" w14:paraId="0B325869" w14:textId="77777777" w:rsidTr="00472BFA">
        <w:trPr>
          <w:trHeight w:val="295"/>
          <w:jc w:val="center"/>
        </w:trPr>
        <w:tc>
          <w:tcPr>
            <w:tcW w:w="2547" w:type="dxa"/>
            <w:tcBorders>
              <w:top w:val="single" w:sz="4" w:space="0" w:color="auto"/>
              <w:left w:val="single" w:sz="4" w:space="0" w:color="auto"/>
              <w:bottom w:val="single" w:sz="4" w:space="0" w:color="auto"/>
              <w:right w:val="single" w:sz="4" w:space="0" w:color="auto"/>
            </w:tcBorders>
            <w:vAlign w:val="center"/>
          </w:tcPr>
          <w:p w14:paraId="105DF748" w14:textId="77777777" w:rsidR="00E4458A" w:rsidRPr="007703EF" w:rsidRDefault="00E4458A" w:rsidP="0098237F">
            <w:pPr>
              <w:pStyle w:val="a3"/>
              <w:spacing w:line="360" w:lineRule="auto"/>
              <w:jc w:val="center"/>
              <w:rPr>
                <w:rFonts w:ascii="Arial" w:hAnsi="Arial" w:cs="Arial"/>
                <w:b/>
                <w:color w:val="000000" w:themeColor="text1"/>
                <w:spacing w:val="-1"/>
                <w:sz w:val="20"/>
                <w:szCs w:val="20"/>
              </w:rPr>
            </w:pPr>
            <w:r>
              <w:rPr>
                <w:rFonts w:ascii="Arial" w:hAnsi="Arial" w:cs="Arial" w:hint="eastAsia"/>
                <w:b/>
                <w:color w:val="000000" w:themeColor="text1"/>
                <w:spacing w:val="-1"/>
                <w:sz w:val="20"/>
                <w:szCs w:val="20"/>
              </w:rPr>
              <w:t>Category</w:t>
            </w:r>
          </w:p>
        </w:tc>
        <w:tc>
          <w:tcPr>
            <w:tcW w:w="2693" w:type="dxa"/>
            <w:tcBorders>
              <w:top w:val="single" w:sz="4" w:space="0" w:color="auto"/>
              <w:left w:val="single" w:sz="4" w:space="0" w:color="auto"/>
              <w:bottom w:val="single" w:sz="4" w:space="0" w:color="auto"/>
              <w:right w:val="single" w:sz="4" w:space="0" w:color="auto"/>
            </w:tcBorders>
            <w:vAlign w:val="center"/>
          </w:tcPr>
          <w:p w14:paraId="7FE43721"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Pr>
                <w:rFonts w:ascii="Arial" w:hAnsi="Arial" w:cs="Arial" w:hint="eastAsia"/>
                <w:b/>
                <w:color w:val="000000" w:themeColor="text1"/>
                <w:spacing w:val="-1"/>
                <w:sz w:val="20"/>
                <w:szCs w:val="20"/>
              </w:rPr>
              <w:t>Platform</w:t>
            </w:r>
          </w:p>
        </w:tc>
        <w:tc>
          <w:tcPr>
            <w:tcW w:w="3260" w:type="dxa"/>
            <w:tcBorders>
              <w:top w:val="single" w:sz="4" w:space="0" w:color="auto"/>
              <w:left w:val="single" w:sz="4" w:space="0" w:color="auto"/>
              <w:bottom w:val="single" w:sz="4" w:space="0" w:color="auto"/>
              <w:right w:val="single" w:sz="4" w:space="0" w:color="auto"/>
            </w:tcBorders>
            <w:vAlign w:val="center"/>
          </w:tcPr>
          <w:p w14:paraId="7123F31B"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Pr>
                <w:rFonts w:ascii="Arial" w:hAnsi="Arial" w:cs="Arial" w:hint="eastAsia"/>
                <w:b/>
                <w:color w:val="000000" w:themeColor="text1"/>
                <w:spacing w:val="-1"/>
                <w:sz w:val="20"/>
                <w:szCs w:val="20"/>
              </w:rPr>
              <w:t>Purpose</w:t>
            </w:r>
          </w:p>
        </w:tc>
      </w:tr>
      <w:tr w:rsidR="00E4458A" w:rsidRPr="007703EF" w14:paraId="0E392BEC" w14:textId="77777777" w:rsidTr="00472BFA">
        <w:trPr>
          <w:trHeight w:val="295"/>
          <w:jc w:val="center"/>
        </w:trPr>
        <w:tc>
          <w:tcPr>
            <w:tcW w:w="2547" w:type="dxa"/>
            <w:tcBorders>
              <w:top w:val="single" w:sz="4" w:space="0" w:color="auto"/>
              <w:left w:val="single" w:sz="4" w:space="0" w:color="auto"/>
              <w:bottom w:val="single" w:sz="4" w:space="0" w:color="auto"/>
              <w:right w:val="single" w:sz="4" w:space="0" w:color="auto"/>
            </w:tcBorders>
            <w:vAlign w:val="center"/>
          </w:tcPr>
          <w:p w14:paraId="25766287" w14:textId="77777777" w:rsidR="00E4458A" w:rsidRPr="007703EF"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Low-code Platform</w:t>
            </w:r>
          </w:p>
        </w:tc>
        <w:tc>
          <w:tcPr>
            <w:tcW w:w="2693" w:type="dxa"/>
            <w:tcBorders>
              <w:top w:val="single" w:sz="4" w:space="0" w:color="auto"/>
              <w:left w:val="single" w:sz="4" w:space="0" w:color="auto"/>
              <w:bottom w:val="single" w:sz="4" w:space="0" w:color="auto"/>
              <w:right w:val="single" w:sz="4" w:space="0" w:color="auto"/>
            </w:tcBorders>
            <w:vAlign w:val="center"/>
          </w:tcPr>
          <w:p w14:paraId="49AE993A"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B65C84">
              <w:rPr>
                <w:rFonts w:ascii="Arial" w:hAnsi="Arial" w:cs="Arial"/>
                <w:color w:val="000000" w:themeColor="text1"/>
                <w:spacing w:val="-1"/>
                <w:sz w:val="20"/>
                <w:szCs w:val="20"/>
              </w:rPr>
              <w:t>Microsoft Power Apps</w:t>
            </w:r>
          </w:p>
        </w:tc>
        <w:tc>
          <w:tcPr>
            <w:tcW w:w="3260" w:type="dxa"/>
            <w:tcBorders>
              <w:top w:val="single" w:sz="4" w:space="0" w:color="auto"/>
              <w:left w:val="single" w:sz="4" w:space="0" w:color="auto"/>
              <w:bottom w:val="single" w:sz="4" w:space="0" w:color="auto"/>
              <w:right w:val="single" w:sz="4" w:space="0" w:color="auto"/>
            </w:tcBorders>
            <w:vAlign w:val="center"/>
          </w:tcPr>
          <w:p w14:paraId="4A392B26"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Bulid UI, forms, workflow</w:t>
            </w:r>
          </w:p>
        </w:tc>
      </w:tr>
      <w:tr w:rsidR="00E4458A" w:rsidRPr="007703EF" w14:paraId="4CF6CFAD" w14:textId="77777777" w:rsidTr="00472BFA">
        <w:trPr>
          <w:trHeight w:val="426"/>
          <w:jc w:val="center"/>
        </w:trPr>
        <w:tc>
          <w:tcPr>
            <w:tcW w:w="2547" w:type="dxa"/>
            <w:tcBorders>
              <w:top w:val="single" w:sz="4" w:space="0" w:color="auto"/>
              <w:left w:val="single" w:sz="4" w:space="0" w:color="auto"/>
              <w:bottom w:val="single" w:sz="4" w:space="0" w:color="auto"/>
              <w:right w:val="single" w:sz="4" w:space="0" w:color="auto"/>
            </w:tcBorders>
            <w:vAlign w:val="center"/>
          </w:tcPr>
          <w:p w14:paraId="4256AB6A" w14:textId="77777777" w:rsidR="00E4458A" w:rsidRPr="007703EF"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color w:val="000000" w:themeColor="text1"/>
                <w:spacing w:val="-1"/>
                <w:sz w:val="20"/>
                <w:szCs w:val="20"/>
              </w:rPr>
              <w:t>P</w:t>
            </w:r>
            <w:r>
              <w:rPr>
                <w:rFonts w:ascii="Arial" w:hAnsi="Arial" w:cs="Arial" w:hint="eastAsia"/>
                <w:color w:val="000000" w:themeColor="text1"/>
                <w:spacing w:val="-1"/>
                <w:sz w:val="20"/>
                <w:szCs w:val="20"/>
              </w:rPr>
              <w:t>rogramming Language</w:t>
            </w:r>
          </w:p>
        </w:tc>
        <w:tc>
          <w:tcPr>
            <w:tcW w:w="2693" w:type="dxa"/>
            <w:tcBorders>
              <w:top w:val="single" w:sz="4" w:space="0" w:color="auto"/>
              <w:left w:val="single" w:sz="4" w:space="0" w:color="auto"/>
              <w:bottom w:val="single" w:sz="4" w:space="0" w:color="auto"/>
              <w:right w:val="single" w:sz="4" w:space="0" w:color="auto"/>
            </w:tcBorders>
            <w:vAlign w:val="center"/>
          </w:tcPr>
          <w:p w14:paraId="11FAE192"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Python 3.10</w:t>
            </w:r>
          </w:p>
        </w:tc>
        <w:tc>
          <w:tcPr>
            <w:tcW w:w="3260" w:type="dxa"/>
            <w:tcBorders>
              <w:top w:val="single" w:sz="4" w:space="0" w:color="auto"/>
              <w:left w:val="single" w:sz="4" w:space="0" w:color="auto"/>
              <w:bottom w:val="single" w:sz="4" w:space="0" w:color="auto"/>
              <w:right w:val="single" w:sz="4" w:space="0" w:color="auto"/>
            </w:tcBorders>
            <w:vAlign w:val="center"/>
          </w:tcPr>
          <w:p w14:paraId="60AC4C45"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Machine learning models</w:t>
            </w:r>
          </w:p>
        </w:tc>
      </w:tr>
      <w:tr w:rsidR="00E4458A" w:rsidRPr="007703EF" w14:paraId="088210C3" w14:textId="77777777" w:rsidTr="00472BFA">
        <w:trPr>
          <w:trHeight w:val="426"/>
          <w:jc w:val="center"/>
        </w:trPr>
        <w:tc>
          <w:tcPr>
            <w:tcW w:w="2547" w:type="dxa"/>
            <w:tcBorders>
              <w:top w:val="single" w:sz="4" w:space="0" w:color="auto"/>
              <w:left w:val="single" w:sz="4" w:space="0" w:color="auto"/>
              <w:bottom w:val="single" w:sz="4" w:space="0" w:color="auto"/>
              <w:right w:val="single" w:sz="4" w:space="0" w:color="auto"/>
            </w:tcBorders>
            <w:vAlign w:val="center"/>
          </w:tcPr>
          <w:p w14:paraId="338A0D2B" w14:textId="77777777" w:rsidR="00E4458A"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Libraries</w:t>
            </w:r>
          </w:p>
        </w:tc>
        <w:tc>
          <w:tcPr>
            <w:tcW w:w="2693" w:type="dxa"/>
            <w:tcBorders>
              <w:top w:val="single" w:sz="4" w:space="0" w:color="auto"/>
              <w:left w:val="single" w:sz="4" w:space="0" w:color="auto"/>
              <w:bottom w:val="single" w:sz="4" w:space="0" w:color="auto"/>
              <w:right w:val="single" w:sz="4" w:space="0" w:color="auto"/>
            </w:tcBorders>
            <w:vAlign w:val="center"/>
          </w:tcPr>
          <w:p w14:paraId="522804FC"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Scikit-learn, Pandas, Matplotlib</w:t>
            </w:r>
          </w:p>
        </w:tc>
        <w:tc>
          <w:tcPr>
            <w:tcW w:w="3260" w:type="dxa"/>
            <w:tcBorders>
              <w:top w:val="single" w:sz="4" w:space="0" w:color="auto"/>
              <w:left w:val="single" w:sz="4" w:space="0" w:color="auto"/>
              <w:bottom w:val="single" w:sz="4" w:space="0" w:color="auto"/>
              <w:right w:val="single" w:sz="4" w:space="0" w:color="auto"/>
            </w:tcBorders>
            <w:vAlign w:val="center"/>
          </w:tcPr>
          <w:p w14:paraId="645413A2"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Data preprocessing, model training, visualization</w:t>
            </w:r>
          </w:p>
        </w:tc>
      </w:tr>
      <w:tr w:rsidR="00E4458A" w:rsidRPr="007703EF" w14:paraId="6C3AA450" w14:textId="77777777" w:rsidTr="00472BFA">
        <w:trPr>
          <w:trHeight w:val="426"/>
          <w:jc w:val="center"/>
        </w:trPr>
        <w:tc>
          <w:tcPr>
            <w:tcW w:w="2547" w:type="dxa"/>
            <w:tcBorders>
              <w:top w:val="single" w:sz="4" w:space="0" w:color="auto"/>
              <w:left w:val="single" w:sz="4" w:space="0" w:color="auto"/>
              <w:bottom w:val="single" w:sz="4" w:space="0" w:color="auto"/>
              <w:right w:val="single" w:sz="4" w:space="0" w:color="auto"/>
            </w:tcBorders>
            <w:vAlign w:val="center"/>
          </w:tcPr>
          <w:p w14:paraId="00C9B354" w14:textId="77777777" w:rsidR="00E4458A"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Development Tool</w:t>
            </w:r>
          </w:p>
        </w:tc>
        <w:tc>
          <w:tcPr>
            <w:tcW w:w="2693" w:type="dxa"/>
            <w:tcBorders>
              <w:top w:val="single" w:sz="4" w:space="0" w:color="auto"/>
              <w:left w:val="single" w:sz="4" w:space="0" w:color="auto"/>
              <w:bottom w:val="single" w:sz="4" w:space="0" w:color="auto"/>
              <w:right w:val="single" w:sz="4" w:space="0" w:color="auto"/>
            </w:tcBorders>
            <w:vAlign w:val="center"/>
          </w:tcPr>
          <w:p w14:paraId="54F1509E"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Jupyter Notebook</w:t>
            </w:r>
          </w:p>
        </w:tc>
        <w:tc>
          <w:tcPr>
            <w:tcW w:w="3260" w:type="dxa"/>
            <w:tcBorders>
              <w:top w:val="single" w:sz="4" w:space="0" w:color="auto"/>
              <w:left w:val="single" w:sz="4" w:space="0" w:color="auto"/>
              <w:bottom w:val="single" w:sz="4" w:space="0" w:color="auto"/>
              <w:right w:val="single" w:sz="4" w:space="0" w:color="auto"/>
            </w:tcBorders>
            <w:vAlign w:val="center"/>
          </w:tcPr>
          <w:p w14:paraId="48AE9298"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Interactive development</w:t>
            </w:r>
          </w:p>
        </w:tc>
      </w:tr>
      <w:tr w:rsidR="00E4458A" w:rsidRPr="007703EF" w14:paraId="13E147BD" w14:textId="77777777" w:rsidTr="00472BFA">
        <w:trPr>
          <w:trHeight w:val="426"/>
          <w:jc w:val="center"/>
        </w:trPr>
        <w:tc>
          <w:tcPr>
            <w:tcW w:w="2547" w:type="dxa"/>
            <w:tcBorders>
              <w:top w:val="single" w:sz="4" w:space="0" w:color="auto"/>
              <w:left w:val="single" w:sz="4" w:space="0" w:color="auto"/>
              <w:bottom w:val="single" w:sz="4" w:space="0" w:color="auto"/>
              <w:right w:val="single" w:sz="4" w:space="0" w:color="auto"/>
            </w:tcBorders>
            <w:vAlign w:val="center"/>
          </w:tcPr>
          <w:p w14:paraId="20BE7BC3" w14:textId="77777777" w:rsidR="00E4458A"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Data Source</w:t>
            </w:r>
          </w:p>
        </w:tc>
        <w:tc>
          <w:tcPr>
            <w:tcW w:w="2693" w:type="dxa"/>
            <w:tcBorders>
              <w:top w:val="single" w:sz="4" w:space="0" w:color="auto"/>
              <w:left w:val="single" w:sz="4" w:space="0" w:color="auto"/>
              <w:bottom w:val="single" w:sz="4" w:space="0" w:color="auto"/>
              <w:right w:val="single" w:sz="4" w:space="0" w:color="auto"/>
            </w:tcBorders>
            <w:vAlign w:val="center"/>
          </w:tcPr>
          <w:p w14:paraId="469EB47E"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CSV</w:t>
            </w:r>
          </w:p>
        </w:tc>
        <w:tc>
          <w:tcPr>
            <w:tcW w:w="3260" w:type="dxa"/>
            <w:tcBorders>
              <w:top w:val="single" w:sz="4" w:space="0" w:color="auto"/>
              <w:left w:val="single" w:sz="4" w:space="0" w:color="auto"/>
              <w:bottom w:val="single" w:sz="4" w:space="0" w:color="auto"/>
              <w:right w:val="single" w:sz="4" w:space="0" w:color="auto"/>
            </w:tcBorders>
            <w:vAlign w:val="center"/>
          </w:tcPr>
          <w:p w14:paraId="517F18A5"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Demand forecasting input</w:t>
            </w:r>
          </w:p>
        </w:tc>
      </w:tr>
      <w:tr w:rsidR="00E4458A" w:rsidRPr="007703EF" w14:paraId="37D33734" w14:textId="77777777" w:rsidTr="00472BFA">
        <w:trPr>
          <w:trHeight w:val="426"/>
          <w:jc w:val="center"/>
        </w:trPr>
        <w:tc>
          <w:tcPr>
            <w:tcW w:w="2547" w:type="dxa"/>
            <w:tcBorders>
              <w:top w:val="single" w:sz="4" w:space="0" w:color="auto"/>
              <w:left w:val="single" w:sz="4" w:space="0" w:color="auto"/>
              <w:bottom w:val="single" w:sz="4" w:space="0" w:color="auto"/>
              <w:right w:val="single" w:sz="4" w:space="0" w:color="auto"/>
            </w:tcBorders>
            <w:vAlign w:val="center"/>
          </w:tcPr>
          <w:p w14:paraId="4489D050" w14:textId="77777777" w:rsidR="00E4458A"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Version Control</w:t>
            </w:r>
          </w:p>
        </w:tc>
        <w:tc>
          <w:tcPr>
            <w:tcW w:w="2693" w:type="dxa"/>
            <w:tcBorders>
              <w:top w:val="single" w:sz="4" w:space="0" w:color="auto"/>
              <w:left w:val="single" w:sz="4" w:space="0" w:color="auto"/>
              <w:bottom w:val="single" w:sz="4" w:space="0" w:color="auto"/>
              <w:right w:val="single" w:sz="4" w:space="0" w:color="auto"/>
            </w:tcBorders>
            <w:vAlign w:val="center"/>
          </w:tcPr>
          <w:p w14:paraId="76095ECE"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Gitee</w:t>
            </w:r>
          </w:p>
        </w:tc>
        <w:tc>
          <w:tcPr>
            <w:tcW w:w="3260" w:type="dxa"/>
            <w:tcBorders>
              <w:top w:val="single" w:sz="4" w:space="0" w:color="auto"/>
              <w:left w:val="single" w:sz="4" w:space="0" w:color="auto"/>
              <w:bottom w:val="single" w:sz="4" w:space="0" w:color="auto"/>
              <w:right w:val="single" w:sz="4" w:space="0" w:color="auto"/>
            </w:tcBorders>
            <w:vAlign w:val="center"/>
          </w:tcPr>
          <w:p w14:paraId="60870B8E" w14:textId="77777777" w:rsidR="00E4458A"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Backup and version tracking</w:t>
            </w:r>
          </w:p>
        </w:tc>
      </w:tr>
      <w:bookmarkEnd w:id="58"/>
    </w:tbl>
    <w:p w14:paraId="3CF99FF4" w14:textId="77777777" w:rsidR="00E4458A" w:rsidRPr="003A718B" w:rsidRDefault="00E4458A" w:rsidP="0098237F">
      <w:pPr>
        <w:pStyle w:val="a3"/>
        <w:spacing w:line="360" w:lineRule="auto"/>
        <w:jc w:val="both"/>
        <w:rPr>
          <w:rFonts w:ascii="Arial" w:hAnsi="Arial" w:cs="Arial"/>
          <w:spacing w:val="-1"/>
        </w:rPr>
      </w:pPr>
    </w:p>
    <w:p w14:paraId="4F7A3A38" w14:textId="77777777" w:rsidR="00E4458A" w:rsidRPr="00445599" w:rsidRDefault="00E4458A" w:rsidP="0098237F">
      <w:pPr>
        <w:pStyle w:val="3"/>
        <w:spacing w:line="360" w:lineRule="auto"/>
        <w:ind w:leftChars="100" w:left="220"/>
        <w:jc w:val="both"/>
        <w:rPr>
          <w:rFonts w:ascii="Arial" w:hAnsi="Arial" w:cs="Arial"/>
          <w:b/>
          <w:bCs/>
          <w:spacing w:val="-1"/>
          <w:sz w:val="28"/>
          <w:szCs w:val="28"/>
        </w:rPr>
      </w:pPr>
      <w:bookmarkStart w:id="59" w:name="_Toc212722208"/>
      <w:r w:rsidRPr="00E4458A">
        <w:rPr>
          <w:rFonts w:ascii="Times New Roman" w:hAnsi="Times New Roman" w:cs="Times New Roman"/>
          <w:b/>
          <w:bCs/>
          <w:sz w:val="28"/>
          <w:szCs w:val="28"/>
        </w:rPr>
        <w:t>3.3.2</w:t>
      </w:r>
      <w:r w:rsidRPr="00445599">
        <w:rPr>
          <w:rFonts w:ascii="Arial" w:hAnsi="Arial" w:cs="Arial"/>
          <w:b/>
          <w:bCs/>
          <w:sz w:val="28"/>
          <w:szCs w:val="28"/>
        </w:rPr>
        <w:t xml:space="preserve"> </w:t>
      </w:r>
      <w:r w:rsidRPr="00445599">
        <w:rPr>
          <w:rFonts w:ascii="Arial" w:hAnsi="Arial" w:cs="Arial"/>
          <w:b/>
          <w:bCs/>
          <w:spacing w:val="-1"/>
          <w:sz w:val="28"/>
          <w:szCs w:val="28"/>
        </w:rPr>
        <w:t>Machine Learning Algorithms for Demand Forecasting</w:t>
      </w:r>
      <w:bookmarkEnd w:id="59"/>
    </w:p>
    <w:p w14:paraId="00DD62DD" w14:textId="7462DFF7" w:rsidR="00E4458A" w:rsidRPr="007032D2" w:rsidRDefault="00E4458A" w:rsidP="008E07A7">
      <w:pPr>
        <w:pStyle w:val="a3"/>
        <w:spacing w:line="360" w:lineRule="auto"/>
        <w:ind w:firstLine="720"/>
        <w:jc w:val="both"/>
        <w:rPr>
          <w:rFonts w:ascii="Arial" w:hAnsi="Arial" w:cs="Arial"/>
          <w:spacing w:val="-1"/>
          <w:sz w:val="22"/>
          <w:szCs w:val="22"/>
        </w:rPr>
      </w:pPr>
      <w:r w:rsidRPr="007032D2">
        <w:rPr>
          <w:rFonts w:ascii="Arial" w:hAnsi="Arial" w:cs="Arial"/>
          <w:spacing w:val="-1"/>
          <w:sz w:val="22"/>
          <w:szCs w:val="22"/>
        </w:rPr>
        <w:t>To predict hourly staffing demand in catering enterprises, two regression models were applied: Linear Regression as the baseline, and Random Forest as an ensemble learning model.</w:t>
      </w:r>
      <w:r w:rsidRPr="007032D2">
        <w:rPr>
          <w:rFonts w:ascii="Arial" w:hAnsi="Arial" w:cs="Arial" w:hint="eastAsia"/>
          <w:spacing w:val="-1"/>
          <w:sz w:val="22"/>
          <w:szCs w:val="22"/>
        </w:rPr>
        <w:t xml:space="preserve"> </w:t>
      </w:r>
      <w:r w:rsidRPr="007032D2">
        <w:rPr>
          <w:rFonts w:ascii="Arial" w:hAnsi="Arial" w:cs="Arial"/>
          <w:spacing w:val="-1"/>
          <w:sz w:val="22"/>
          <w:szCs w:val="22"/>
        </w:rPr>
        <w:t>Linear Regression captures basic trends between sales and time, while Random Forest can handle non-linear relationships and interactions between features such as customer volume, time of day, and employee availability.</w:t>
      </w:r>
      <w:r w:rsidR="008E07A7">
        <w:rPr>
          <w:rFonts w:ascii="Arial" w:hAnsi="Arial" w:cs="Arial" w:hint="eastAsia"/>
          <w:spacing w:val="-1"/>
          <w:sz w:val="22"/>
          <w:szCs w:val="22"/>
        </w:rPr>
        <w:t xml:space="preserve"> </w:t>
      </w:r>
      <w:r w:rsidRPr="007032D2">
        <w:rPr>
          <w:rFonts w:ascii="Arial" w:hAnsi="Arial" w:cs="Arial"/>
          <w:spacing w:val="-1"/>
          <w:sz w:val="22"/>
          <w:szCs w:val="22"/>
        </w:rPr>
        <w:t>Figure 3-</w:t>
      </w:r>
      <w:r w:rsidRPr="007032D2">
        <w:rPr>
          <w:rFonts w:ascii="Arial" w:hAnsi="Arial" w:cs="Arial" w:hint="eastAsia"/>
          <w:spacing w:val="-1"/>
          <w:sz w:val="22"/>
          <w:szCs w:val="22"/>
        </w:rPr>
        <w:t>7</w:t>
      </w:r>
      <w:r w:rsidRPr="007032D2">
        <w:rPr>
          <w:rFonts w:ascii="Arial" w:hAnsi="Arial" w:cs="Arial"/>
          <w:spacing w:val="-1"/>
          <w:sz w:val="22"/>
          <w:szCs w:val="22"/>
        </w:rPr>
        <w:t xml:space="preserve"> compares the distribution of actual and predicted demand values across these two models</w:t>
      </w:r>
      <w:r w:rsidRPr="007032D2">
        <w:rPr>
          <w:rFonts w:ascii="Arial" w:hAnsi="Arial" w:cs="Arial" w:hint="eastAsia"/>
          <w:spacing w:val="-1"/>
          <w:sz w:val="22"/>
          <w:szCs w:val="22"/>
        </w:rPr>
        <w:t xml:space="preserve">: </w:t>
      </w:r>
      <w:r w:rsidRPr="007032D2">
        <w:rPr>
          <w:rFonts w:ascii="Arial" w:hAnsi="Arial" w:cs="Arial"/>
          <w:spacing w:val="-1"/>
          <w:sz w:val="22"/>
          <w:szCs w:val="22"/>
        </w:rPr>
        <w:t>Random Forest model demonstrates better alignment with real values, indicating higher forecasting accuracy</w:t>
      </w:r>
      <w:r w:rsidRPr="007032D2">
        <w:rPr>
          <w:rFonts w:ascii="Arial" w:hAnsi="Arial" w:cs="Arial" w:hint="eastAsia"/>
          <w:spacing w:val="-1"/>
          <w:sz w:val="22"/>
          <w:szCs w:val="22"/>
        </w:rPr>
        <w:t>.</w:t>
      </w:r>
    </w:p>
    <w:p w14:paraId="1C7C6F6D" w14:textId="77777777" w:rsidR="00E4458A" w:rsidRDefault="00E4458A" w:rsidP="0098237F">
      <w:pPr>
        <w:pStyle w:val="a3"/>
        <w:keepNext/>
        <w:spacing w:line="360" w:lineRule="auto"/>
        <w:ind w:firstLine="720"/>
        <w:jc w:val="both"/>
        <w:rPr>
          <w:rFonts w:hint="eastAsia"/>
        </w:rPr>
      </w:pPr>
      <w:r>
        <w:rPr>
          <w:rFonts w:ascii="Arial" w:hAnsi="Arial" w:cs="Arial" w:hint="eastAsia"/>
          <w:noProof/>
          <w:spacing w:val="-1"/>
        </w:rPr>
        <w:lastRenderedPageBreak/>
        <w:drawing>
          <wp:inline distT="0" distB="0" distL="0" distR="0" wp14:anchorId="50DFF357" wp14:editId="1FB59331">
            <wp:extent cx="2137382" cy="1876567"/>
            <wp:effectExtent l="0" t="0" r="0" b="0"/>
            <wp:docPr id="7361791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79112" name="Picture 736179112"/>
                    <pic:cNvPicPr/>
                  </pic:nvPicPr>
                  <pic:blipFill rotWithShape="1">
                    <a:blip r:embed="rId32" cstate="print">
                      <a:extLst>
                        <a:ext uri="{28A0092B-C50C-407E-A947-70E740481C1C}">
                          <a14:useLocalDpi xmlns:a14="http://schemas.microsoft.com/office/drawing/2010/main" val="0"/>
                        </a:ext>
                      </a:extLst>
                    </a:blip>
                    <a:srcRect t="2190" r="4484" b="-1"/>
                    <a:stretch>
                      <a:fillRect/>
                    </a:stretch>
                  </pic:blipFill>
                  <pic:spPr bwMode="auto">
                    <a:xfrm>
                      <a:off x="0" y="0"/>
                      <a:ext cx="2148760" cy="188655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hint="eastAsia"/>
          <w:noProof/>
          <w:spacing w:val="-1"/>
        </w:rPr>
        <w:drawing>
          <wp:inline distT="0" distB="0" distL="0" distR="0" wp14:anchorId="703494E9" wp14:editId="2B456161">
            <wp:extent cx="2064518" cy="1856096"/>
            <wp:effectExtent l="0" t="0" r="0" b="0"/>
            <wp:docPr id="1227199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9828" name="Picture 22"/>
                    <pic:cNvPicPr/>
                  </pic:nvPicPr>
                  <pic:blipFill rotWithShape="1">
                    <a:blip r:embed="rId33" cstate="print">
                      <a:extLst>
                        <a:ext uri="{28A0092B-C50C-407E-A947-70E740481C1C}">
                          <a14:useLocalDpi xmlns:a14="http://schemas.microsoft.com/office/drawing/2010/main" val="0"/>
                        </a:ext>
                      </a:extLst>
                    </a:blip>
                    <a:srcRect r="3001"/>
                    <a:stretch>
                      <a:fillRect/>
                    </a:stretch>
                  </pic:blipFill>
                  <pic:spPr bwMode="auto">
                    <a:xfrm>
                      <a:off x="0" y="0"/>
                      <a:ext cx="2094894" cy="1883405"/>
                    </a:xfrm>
                    <a:prstGeom prst="rect">
                      <a:avLst/>
                    </a:prstGeom>
                    <a:ln>
                      <a:noFill/>
                    </a:ln>
                    <a:extLst>
                      <a:ext uri="{53640926-AAD7-44D8-BBD7-CCE9431645EC}">
                        <a14:shadowObscured xmlns:a14="http://schemas.microsoft.com/office/drawing/2010/main"/>
                      </a:ext>
                    </a:extLst>
                  </pic:spPr>
                </pic:pic>
              </a:graphicData>
            </a:graphic>
          </wp:inline>
        </w:drawing>
      </w:r>
    </w:p>
    <w:p w14:paraId="70E8205C" w14:textId="74233E0B" w:rsidR="00E4458A" w:rsidRPr="00E4458A" w:rsidRDefault="00E4458A" w:rsidP="0098237F">
      <w:pPr>
        <w:pStyle w:val="af6"/>
        <w:spacing w:line="360" w:lineRule="auto"/>
        <w:jc w:val="center"/>
        <w:rPr>
          <w:rFonts w:cs="Times New Roman"/>
          <w:color w:val="000000" w:themeColor="text1"/>
          <w:spacing w:val="-1"/>
          <w:sz w:val="20"/>
          <w:szCs w:val="20"/>
        </w:rPr>
      </w:pPr>
      <w:r w:rsidRPr="00E4458A">
        <w:rPr>
          <w:rFonts w:cs="Times New Roman"/>
          <w:color w:val="000000" w:themeColor="text1"/>
          <w:sz w:val="20"/>
          <w:szCs w:val="20"/>
        </w:rPr>
        <w:t>Figure 3</w:t>
      </w:r>
      <w:r w:rsidRPr="00E4458A">
        <w:rPr>
          <w:rFonts w:cs="Times New Roman"/>
          <w:color w:val="000000" w:themeColor="text1"/>
          <w:sz w:val="20"/>
          <w:szCs w:val="20"/>
        </w:rPr>
        <w:noBreakHyphen/>
        <w:t>7 Comparison of Predicted and Real Demand Distributions for Two ML Models</w:t>
      </w:r>
    </w:p>
    <w:p w14:paraId="6BD4AB04" w14:textId="77777777" w:rsidR="00E4458A" w:rsidRDefault="00E4458A" w:rsidP="0098237F">
      <w:pPr>
        <w:pStyle w:val="3"/>
        <w:spacing w:line="360" w:lineRule="auto"/>
        <w:ind w:leftChars="100" w:left="220"/>
        <w:jc w:val="both"/>
        <w:rPr>
          <w:rFonts w:ascii="Arial" w:hAnsi="Arial" w:cs="Arial"/>
          <w:spacing w:val="-1"/>
        </w:rPr>
      </w:pPr>
      <w:bookmarkStart w:id="60" w:name="_Toc212722209"/>
      <w:bookmarkStart w:id="61" w:name="OLE_LINK6"/>
      <w:r w:rsidRPr="008E07A7">
        <w:rPr>
          <w:rFonts w:ascii="Times New Roman" w:hAnsi="Times New Roman" w:cs="Times New Roman"/>
          <w:b/>
          <w:bCs/>
          <w:sz w:val="28"/>
          <w:szCs w:val="28"/>
        </w:rPr>
        <w:t>3.3.3</w:t>
      </w:r>
      <w:r w:rsidRPr="00445599">
        <w:rPr>
          <w:rFonts w:ascii="Arial" w:hAnsi="Arial" w:cs="Arial"/>
          <w:b/>
          <w:bCs/>
          <w:sz w:val="28"/>
          <w:szCs w:val="28"/>
        </w:rPr>
        <w:t xml:space="preserve"> </w:t>
      </w:r>
      <w:r>
        <w:rPr>
          <w:rFonts w:ascii="Arial" w:hAnsi="Arial" w:cs="Arial" w:hint="eastAsia"/>
          <w:b/>
          <w:bCs/>
          <w:sz w:val="28"/>
          <w:szCs w:val="28"/>
        </w:rPr>
        <w:t>Comparative Performance</w:t>
      </w:r>
      <w:bookmarkEnd w:id="60"/>
    </w:p>
    <w:p w14:paraId="58B1BA61" w14:textId="77777777" w:rsidR="00E4458A" w:rsidRPr="007032D2" w:rsidRDefault="00E4458A" w:rsidP="0098237F">
      <w:pPr>
        <w:pStyle w:val="a3"/>
        <w:spacing w:line="360" w:lineRule="auto"/>
        <w:ind w:firstLine="720"/>
        <w:jc w:val="both"/>
        <w:rPr>
          <w:rFonts w:ascii="Arial" w:hAnsi="Arial" w:cs="Arial"/>
          <w:spacing w:val="-1"/>
          <w:sz w:val="22"/>
          <w:szCs w:val="22"/>
        </w:rPr>
      </w:pPr>
      <w:r w:rsidRPr="007032D2">
        <w:rPr>
          <w:rFonts w:ascii="Arial" w:hAnsi="Arial" w:cs="Arial"/>
          <w:spacing w:val="-1"/>
          <w:sz w:val="22"/>
          <w:szCs w:val="22"/>
        </w:rPr>
        <w:t xml:space="preserve">Linear regression models lacks flexibility in dealing with nonlinear patterns common in demand data. </w:t>
      </w:r>
      <w:r w:rsidRPr="007032D2">
        <w:rPr>
          <w:rFonts w:ascii="Arial" w:hAnsi="Arial" w:cs="Arial" w:hint="eastAsia"/>
          <w:spacing w:val="-1"/>
          <w:sz w:val="22"/>
          <w:szCs w:val="22"/>
        </w:rPr>
        <w:t>C</w:t>
      </w:r>
      <w:r w:rsidRPr="007032D2">
        <w:rPr>
          <w:rFonts w:ascii="Arial" w:hAnsi="Arial" w:cs="Arial"/>
          <w:spacing w:val="-1"/>
          <w:sz w:val="22"/>
          <w:szCs w:val="22"/>
        </w:rPr>
        <w:t xml:space="preserve">omparison </w:t>
      </w:r>
      <w:r w:rsidRPr="007032D2">
        <w:rPr>
          <w:rFonts w:ascii="Arial" w:hAnsi="Arial" w:cs="Arial" w:hint="eastAsia"/>
          <w:spacing w:val="-1"/>
          <w:sz w:val="22"/>
          <w:szCs w:val="22"/>
        </w:rPr>
        <w:t xml:space="preserve">from Table 3-8 </w:t>
      </w:r>
      <w:r w:rsidRPr="007032D2">
        <w:rPr>
          <w:rFonts w:ascii="Arial" w:hAnsi="Arial" w:cs="Arial"/>
          <w:spacing w:val="-1"/>
          <w:sz w:val="22"/>
          <w:szCs w:val="22"/>
        </w:rPr>
        <w:t>shows that random forests outperform linear regression models due to predictive stability and ease of implementation in Python.</w:t>
      </w:r>
    </w:p>
    <w:p w14:paraId="3547F3E1" w14:textId="046F5113" w:rsidR="00E4458A" w:rsidRPr="00191EAA" w:rsidRDefault="00E4458A" w:rsidP="0098237F">
      <w:pPr>
        <w:pStyle w:val="a3"/>
        <w:spacing w:before="240" w:line="360" w:lineRule="auto"/>
        <w:jc w:val="center"/>
        <w:rPr>
          <w:rFonts w:ascii="Times New Roman" w:hAnsi="Times New Roman" w:cs="Times New Roman"/>
          <w:i/>
          <w:iCs/>
          <w:color w:val="000000" w:themeColor="text1"/>
          <w:spacing w:val="-1"/>
          <w:sz w:val="20"/>
          <w:szCs w:val="20"/>
        </w:rPr>
      </w:pPr>
      <w:bookmarkStart w:id="62" w:name="_Hlk212719799"/>
      <w:r w:rsidRPr="00191EAA">
        <w:rPr>
          <w:rFonts w:ascii="Times New Roman" w:hAnsi="Times New Roman" w:cs="Times New Roman"/>
          <w:bCs/>
          <w:i/>
          <w:iCs/>
          <w:color w:val="000000" w:themeColor="text1"/>
          <w:spacing w:val="-1"/>
          <w:sz w:val="20"/>
          <w:szCs w:val="20"/>
        </w:rPr>
        <w:t>Table 3-8 Model Performance Comparison</w:t>
      </w:r>
    </w:p>
    <w:tbl>
      <w:tblPr>
        <w:tblW w:w="0" w:type="auto"/>
        <w:jc w:val="center"/>
        <w:tblBorders>
          <w:top w:val="single" w:sz="4" w:space="0" w:color="auto"/>
          <w:bottom w:val="single" w:sz="4" w:space="0" w:color="auto"/>
        </w:tblBorders>
        <w:tblLook w:val="04A0" w:firstRow="1" w:lastRow="0" w:firstColumn="1" w:lastColumn="0" w:noHBand="0" w:noVBand="1"/>
      </w:tblPr>
      <w:tblGrid>
        <w:gridCol w:w="2858"/>
        <w:gridCol w:w="1409"/>
        <w:gridCol w:w="1260"/>
        <w:gridCol w:w="1402"/>
        <w:gridCol w:w="1713"/>
      </w:tblGrid>
      <w:tr w:rsidR="00E4458A" w:rsidRPr="007703EF" w14:paraId="691234BA" w14:textId="77777777" w:rsidTr="00472BFA">
        <w:trPr>
          <w:trHeight w:val="295"/>
          <w:jc w:val="center"/>
        </w:trPr>
        <w:tc>
          <w:tcPr>
            <w:tcW w:w="2858" w:type="dxa"/>
            <w:tcBorders>
              <w:top w:val="single" w:sz="4" w:space="0" w:color="auto"/>
              <w:left w:val="single" w:sz="4" w:space="0" w:color="auto"/>
              <w:bottom w:val="single" w:sz="4" w:space="0" w:color="auto"/>
              <w:right w:val="single" w:sz="4" w:space="0" w:color="auto"/>
            </w:tcBorders>
            <w:vAlign w:val="center"/>
          </w:tcPr>
          <w:p w14:paraId="2463D402" w14:textId="77777777" w:rsidR="00E4458A" w:rsidRPr="007703EF" w:rsidRDefault="00E4458A" w:rsidP="0098237F">
            <w:pPr>
              <w:pStyle w:val="a3"/>
              <w:spacing w:line="360" w:lineRule="auto"/>
              <w:jc w:val="center"/>
              <w:rPr>
                <w:rFonts w:ascii="Arial" w:hAnsi="Arial" w:cs="Arial"/>
                <w:b/>
                <w:color w:val="000000" w:themeColor="text1"/>
                <w:spacing w:val="-1"/>
                <w:sz w:val="20"/>
                <w:szCs w:val="20"/>
              </w:rPr>
            </w:pPr>
            <w:r w:rsidRPr="007703EF">
              <w:rPr>
                <w:rFonts w:ascii="Arial" w:hAnsi="Arial" w:cs="Arial"/>
                <w:b/>
                <w:color w:val="000000" w:themeColor="text1"/>
                <w:spacing w:val="-1"/>
                <w:sz w:val="20"/>
                <w:szCs w:val="20"/>
              </w:rPr>
              <w:t>K-Fold Validation</w:t>
            </w:r>
          </w:p>
        </w:tc>
        <w:tc>
          <w:tcPr>
            <w:tcW w:w="1409" w:type="dxa"/>
            <w:tcBorders>
              <w:top w:val="single" w:sz="4" w:space="0" w:color="auto"/>
              <w:left w:val="single" w:sz="4" w:space="0" w:color="auto"/>
              <w:bottom w:val="single" w:sz="4" w:space="0" w:color="auto"/>
              <w:right w:val="single" w:sz="4" w:space="0" w:color="auto"/>
            </w:tcBorders>
            <w:vAlign w:val="center"/>
          </w:tcPr>
          <w:p w14:paraId="24C91F54"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sidRPr="007703EF">
              <w:rPr>
                <w:rFonts w:ascii="Arial" w:hAnsi="Arial" w:cs="Arial"/>
                <w:b/>
                <w:color w:val="000000" w:themeColor="text1"/>
                <w:spacing w:val="-1"/>
                <w:sz w:val="20"/>
                <w:szCs w:val="20"/>
              </w:rPr>
              <w:t>RMSE</w:t>
            </w:r>
          </w:p>
        </w:tc>
        <w:tc>
          <w:tcPr>
            <w:tcW w:w="1260" w:type="dxa"/>
            <w:tcBorders>
              <w:top w:val="single" w:sz="4" w:space="0" w:color="auto"/>
              <w:left w:val="single" w:sz="4" w:space="0" w:color="auto"/>
              <w:bottom w:val="single" w:sz="4" w:space="0" w:color="auto"/>
              <w:right w:val="single" w:sz="4" w:space="0" w:color="auto"/>
            </w:tcBorders>
            <w:vAlign w:val="center"/>
          </w:tcPr>
          <w:p w14:paraId="52C3A1BF"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sidRPr="007703EF">
              <w:rPr>
                <w:rFonts w:ascii="Arial" w:hAnsi="Arial" w:cs="Arial"/>
                <w:b/>
                <w:color w:val="000000" w:themeColor="text1"/>
                <w:spacing w:val="-1"/>
                <w:sz w:val="20"/>
                <w:szCs w:val="20"/>
              </w:rPr>
              <w:t>R</w:t>
            </w:r>
            <w:r w:rsidRPr="007703EF">
              <w:rPr>
                <w:rFonts w:ascii="Arial" w:hAnsi="Arial" w:cs="Arial"/>
                <w:b/>
                <w:color w:val="000000" w:themeColor="text1"/>
                <w:spacing w:val="-1"/>
                <w:sz w:val="20"/>
                <w:szCs w:val="20"/>
                <w:vertAlign w:val="superscript"/>
              </w:rPr>
              <w:t>2</w:t>
            </w:r>
          </w:p>
        </w:tc>
        <w:tc>
          <w:tcPr>
            <w:tcW w:w="1402" w:type="dxa"/>
            <w:tcBorders>
              <w:top w:val="single" w:sz="4" w:space="0" w:color="auto"/>
              <w:left w:val="single" w:sz="4" w:space="0" w:color="auto"/>
              <w:bottom w:val="single" w:sz="4" w:space="0" w:color="auto"/>
              <w:right w:val="single" w:sz="4" w:space="0" w:color="auto"/>
            </w:tcBorders>
            <w:vAlign w:val="center"/>
          </w:tcPr>
          <w:p w14:paraId="3620FA1F"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sidRPr="007703EF">
              <w:rPr>
                <w:rFonts w:ascii="Arial" w:hAnsi="Arial" w:cs="Arial"/>
                <w:b/>
                <w:color w:val="000000" w:themeColor="text1"/>
                <w:spacing w:val="-1"/>
                <w:sz w:val="20"/>
                <w:szCs w:val="20"/>
              </w:rPr>
              <w:t>MSE</w:t>
            </w:r>
          </w:p>
        </w:tc>
        <w:tc>
          <w:tcPr>
            <w:tcW w:w="1713" w:type="dxa"/>
            <w:tcBorders>
              <w:top w:val="single" w:sz="4" w:space="0" w:color="auto"/>
              <w:left w:val="single" w:sz="4" w:space="0" w:color="auto"/>
              <w:bottom w:val="single" w:sz="4" w:space="0" w:color="auto"/>
              <w:right w:val="single" w:sz="4" w:space="0" w:color="auto"/>
            </w:tcBorders>
            <w:vAlign w:val="center"/>
          </w:tcPr>
          <w:p w14:paraId="2A285A05" w14:textId="77777777" w:rsidR="00E4458A" w:rsidRPr="007703EF" w:rsidRDefault="00E4458A" w:rsidP="0098237F">
            <w:pPr>
              <w:pStyle w:val="a3"/>
              <w:spacing w:line="360" w:lineRule="auto"/>
              <w:ind w:left="18"/>
              <w:jc w:val="center"/>
              <w:rPr>
                <w:rFonts w:ascii="Arial" w:hAnsi="Arial" w:cs="Arial"/>
                <w:b/>
                <w:color w:val="000000" w:themeColor="text1"/>
                <w:spacing w:val="-1"/>
                <w:sz w:val="20"/>
                <w:szCs w:val="20"/>
              </w:rPr>
            </w:pPr>
            <w:r w:rsidRPr="007703EF">
              <w:rPr>
                <w:rFonts w:ascii="Arial" w:hAnsi="Arial" w:cs="Arial"/>
                <w:b/>
                <w:color w:val="000000" w:themeColor="text1"/>
                <w:spacing w:val="-1"/>
                <w:sz w:val="20"/>
                <w:szCs w:val="20"/>
              </w:rPr>
              <w:t>MAE</w:t>
            </w:r>
          </w:p>
        </w:tc>
      </w:tr>
      <w:tr w:rsidR="00E4458A" w:rsidRPr="007703EF" w14:paraId="5EE14C55" w14:textId="77777777" w:rsidTr="00472BFA">
        <w:trPr>
          <w:trHeight w:val="295"/>
          <w:jc w:val="center"/>
        </w:trPr>
        <w:tc>
          <w:tcPr>
            <w:tcW w:w="2858" w:type="dxa"/>
            <w:tcBorders>
              <w:top w:val="single" w:sz="4" w:space="0" w:color="auto"/>
              <w:left w:val="single" w:sz="4" w:space="0" w:color="auto"/>
              <w:bottom w:val="single" w:sz="4" w:space="0" w:color="auto"/>
              <w:right w:val="single" w:sz="4" w:space="0" w:color="auto"/>
            </w:tcBorders>
            <w:vAlign w:val="center"/>
          </w:tcPr>
          <w:p w14:paraId="7A7DA546" w14:textId="77777777" w:rsidR="00E4458A" w:rsidRPr="007703EF"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Linear Regression</w:t>
            </w:r>
          </w:p>
        </w:tc>
        <w:tc>
          <w:tcPr>
            <w:tcW w:w="1409" w:type="dxa"/>
            <w:tcBorders>
              <w:top w:val="single" w:sz="4" w:space="0" w:color="auto"/>
              <w:left w:val="single" w:sz="4" w:space="0" w:color="auto"/>
              <w:bottom w:val="single" w:sz="4" w:space="0" w:color="auto"/>
              <w:right w:val="single" w:sz="4" w:space="0" w:color="auto"/>
            </w:tcBorders>
            <w:vAlign w:val="center"/>
          </w:tcPr>
          <w:p w14:paraId="413A693D"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0.0</w:t>
            </w:r>
            <w:r>
              <w:rPr>
                <w:rFonts w:ascii="Arial" w:hAnsi="Arial" w:cs="Arial" w:hint="eastAsia"/>
                <w:color w:val="000000" w:themeColor="text1"/>
                <w:spacing w:val="-1"/>
                <w:sz w:val="20"/>
                <w:szCs w:val="20"/>
              </w:rPr>
              <w:t>20</w:t>
            </w:r>
          </w:p>
        </w:tc>
        <w:tc>
          <w:tcPr>
            <w:tcW w:w="1260" w:type="dxa"/>
            <w:tcBorders>
              <w:top w:val="single" w:sz="4" w:space="0" w:color="auto"/>
              <w:left w:val="single" w:sz="4" w:space="0" w:color="auto"/>
              <w:bottom w:val="single" w:sz="4" w:space="0" w:color="auto"/>
              <w:right w:val="single" w:sz="4" w:space="0" w:color="auto"/>
            </w:tcBorders>
            <w:vAlign w:val="center"/>
          </w:tcPr>
          <w:p w14:paraId="78E417E8"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0.9</w:t>
            </w:r>
            <w:r>
              <w:rPr>
                <w:rFonts w:ascii="Arial" w:hAnsi="Arial" w:cs="Arial" w:hint="eastAsia"/>
                <w:color w:val="000000" w:themeColor="text1"/>
                <w:spacing w:val="-1"/>
                <w:sz w:val="20"/>
                <w:szCs w:val="20"/>
              </w:rPr>
              <w:t>7</w:t>
            </w:r>
          </w:p>
        </w:tc>
        <w:tc>
          <w:tcPr>
            <w:tcW w:w="1402" w:type="dxa"/>
            <w:tcBorders>
              <w:top w:val="single" w:sz="4" w:space="0" w:color="auto"/>
              <w:left w:val="single" w:sz="4" w:space="0" w:color="auto"/>
              <w:bottom w:val="single" w:sz="4" w:space="0" w:color="auto"/>
              <w:right w:val="single" w:sz="4" w:space="0" w:color="auto"/>
            </w:tcBorders>
            <w:vAlign w:val="center"/>
          </w:tcPr>
          <w:p w14:paraId="61761BCF"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0.00</w:t>
            </w:r>
            <w:r>
              <w:rPr>
                <w:rFonts w:ascii="Arial" w:hAnsi="Arial" w:cs="Arial" w:hint="eastAsia"/>
                <w:color w:val="000000" w:themeColor="text1"/>
                <w:spacing w:val="-1"/>
                <w:sz w:val="20"/>
                <w:szCs w:val="20"/>
              </w:rPr>
              <w:t>04</w:t>
            </w:r>
          </w:p>
        </w:tc>
        <w:tc>
          <w:tcPr>
            <w:tcW w:w="1713" w:type="dxa"/>
            <w:tcBorders>
              <w:top w:val="single" w:sz="4" w:space="0" w:color="auto"/>
              <w:left w:val="single" w:sz="4" w:space="0" w:color="auto"/>
              <w:bottom w:val="single" w:sz="4" w:space="0" w:color="auto"/>
              <w:right w:val="single" w:sz="4" w:space="0" w:color="auto"/>
            </w:tcBorders>
            <w:vAlign w:val="center"/>
          </w:tcPr>
          <w:p w14:paraId="0B15D036"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0.00</w:t>
            </w:r>
            <w:r>
              <w:rPr>
                <w:rFonts w:ascii="Arial" w:hAnsi="Arial" w:cs="Arial" w:hint="eastAsia"/>
                <w:color w:val="000000" w:themeColor="text1"/>
                <w:spacing w:val="-1"/>
                <w:sz w:val="20"/>
                <w:szCs w:val="20"/>
              </w:rPr>
              <w:t>6</w:t>
            </w:r>
          </w:p>
        </w:tc>
      </w:tr>
      <w:tr w:rsidR="00E4458A" w:rsidRPr="007703EF" w14:paraId="465E4EE7" w14:textId="77777777" w:rsidTr="00472BFA">
        <w:trPr>
          <w:trHeight w:val="382"/>
          <w:jc w:val="center"/>
        </w:trPr>
        <w:tc>
          <w:tcPr>
            <w:tcW w:w="2858" w:type="dxa"/>
            <w:tcBorders>
              <w:top w:val="single" w:sz="4" w:space="0" w:color="auto"/>
              <w:left w:val="single" w:sz="4" w:space="0" w:color="auto"/>
              <w:bottom w:val="single" w:sz="4" w:space="0" w:color="auto"/>
              <w:right w:val="single" w:sz="4" w:space="0" w:color="auto"/>
            </w:tcBorders>
            <w:vAlign w:val="center"/>
          </w:tcPr>
          <w:p w14:paraId="043A32DF" w14:textId="77777777" w:rsidR="00E4458A" w:rsidRPr="007703EF" w:rsidRDefault="00E4458A"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Random Forest</w:t>
            </w:r>
          </w:p>
        </w:tc>
        <w:tc>
          <w:tcPr>
            <w:tcW w:w="1409" w:type="dxa"/>
            <w:tcBorders>
              <w:top w:val="single" w:sz="4" w:space="0" w:color="auto"/>
              <w:left w:val="single" w:sz="4" w:space="0" w:color="auto"/>
              <w:bottom w:val="single" w:sz="4" w:space="0" w:color="auto"/>
              <w:right w:val="single" w:sz="4" w:space="0" w:color="auto"/>
            </w:tcBorders>
            <w:vAlign w:val="center"/>
          </w:tcPr>
          <w:p w14:paraId="47BE4E42"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0.013</w:t>
            </w:r>
          </w:p>
        </w:tc>
        <w:tc>
          <w:tcPr>
            <w:tcW w:w="1260" w:type="dxa"/>
            <w:tcBorders>
              <w:top w:val="single" w:sz="4" w:space="0" w:color="auto"/>
              <w:left w:val="single" w:sz="4" w:space="0" w:color="auto"/>
              <w:bottom w:val="single" w:sz="4" w:space="0" w:color="auto"/>
              <w:right w:val="single" w:sz="4" w:space="0" w:color="auto"/>
            </w:tcBorders>
            <w:vAlign w:val="center"/>
          </w:tcPr>
          <w:p w14:paraId="6ACD0B1F"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0.9</w:t>
            </w:r>
            <w:r>
              <w:rPr>
                <w:rFonts w:ascii="Arial" w:hAnsi="Arial" w:cs="Arial" w:hint="eastAsia"/>
                <w:color w:val="000000" w:themeColor="text1"/>
                <w:spacing w:val="-1"/>
                <w:sz w:val="20"/>
                <w:szCs w:val="20"/>
              </w:rPr>
              <w:t>9</w:t>
            </w:r>
          </w:p>
        </w:tc>
        <w:tc>
          <w:tcPr>
            <w:tcW w:w="1402" w:type="dxa"/>
            <w:tcBorders>
              <w:top w:val="single" w:sz="4" w:space="0" w:color="auto"/>
              <w:left w:val="single" w:sz="4" w:space="0" w:color="auto"/>
              <w:bottom w:val="single" w:sz="4" w:space="0" w:color="auto"/>
              <w:right w:val="single" w:sz="4" w:space="0" w:color="auto"/>
            </w:tcBorders>
            <w:vAlign w:val="center"/>
          </w:tcPr>
          <w:p w14:paraId="57309999"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0.00</w:t>
            </w:r>
            <w:r>
              <w:rPr>
                <w:rFonts w:ascii="Arial" w:hAnsi="Arial" w:cs="Arial" w:hint="eastAsia"/>
                <w:color w:val="000000" w:themeColor="text1"/>
                <w:spacing w:val="-1"/>
                <w:sz w:val="20"/>
                <w:szCs w:val="20"/>
              </w:rPr>
              <w:t>02</w:t>
            </w:r>
          </w:p>
        </w:tc>
        <w:tc>
          <w:tcPr>
            <w:tcW w:w="1713" w:type="dxa"/>
            <w:tcBorders>
              <w:top w:val="single" w:sz="4" w:space="0" w:color="auto"/>
              <w:left w:val="single" w:sz="4" w:space="0" w:color="auto"/>
              <w:bottom w:val="single" w:sz="4" w:space="0" w:color="auto"/>
              <w:right w:val="single" w:sz="4" w:space="0" w:color="auto"/>
            </w:tcBorders>
            <w:vAlign w:val="center"/>
          </w:tcPr>
          <w:p w14:paraId="7E816DCD" w14:textId="77777777" w:rsidR="00E4458A" w:rsidRPr="007703EF" w:rsidRDefault="00E4458A" w:rsidP="0098237F">
            <w:pPr>
              <w:pStyle w:val="a3"/>
              <w:spacing w:line="360" w:lineRule="auto"/>
              <w:ind w:left="18"/>
              <w:jc w:val="center"/>
              <w:rPr>
                <w:rFonts w:ascii="Arial" w:hAnsi="Arial" w:cs="Arial"/>
                <w:color w:val="000000" w:themeColor="text1"/>
                <w:spacing w:val="-1"/>
                <w:sz w:val="20"/>
                <w:szCs w:val="20"/>
              </w:rPr>
            </w:pPr>
            <w:r w:rsidRPr="007703EF">
              <w:rPr>
                <w:rFonts w:ascii="Arial" w:hAnsi="Arial" w:cs="Arial"/>
                <w:color w:val="000000" w:themeColor="text1"/>
                <w:spacing w:val="-1"/>
                <w:sz w:val="20"/>
                <w:szCs w:val="20"/>
              </w:rPr>
              <w:t>0.004</w:t>
            </w:r>
          </w:p>
        </w:tc>
      </w:tr>
      <w:tr w:rsidR="00E4458A" w:rsidRPr="007703EF" w14:paraId="3F13523D" w14:textId="77777777" w:rsidTr="00472BFA">
        <w:trPr>
          <w:trHeight w:val="356"/>
          <w:jc w:val="center"/>
        </w:trPr>
        <w:tc>
          <w:tcPr>
            <w:tcW w:w="2858" w:type="dxa"/>
            <w:tcBorders>
              <w:top w:val="single" w:sz="4" w:space="0" w:color="auto"/>
              <w:left w:val="single" w:sz="4" w:space="0" w:color="auto"/>
              <w:bottom w:val="single" w:sz="4" w:space="0" w:color="auto"/>
              <w:right w:val="single" w:sz="4" w:space="0" w:color="auto"/>
            </w:tcBorders>
            <w:vAlign w:val="center"/>
          </w:tcPr>
          <w:p w14:paraId="2B05D075" w14:textId="77777777" w:rsidR="00E4458A" w:rsidRPr="00086353" w:rsidRDefault="00E4458A" w:rsidP="0098237F">
            <w:pPr>
              <w:pStyle w:val="a3"/>
              <w:spacing w:line="360" w:lineRule="auto"/>
              <w:jc w:val="center"/>
              <w:rPr>
                <w:rFonts w:ascii="Arial" w:hAnsi="Arial" w:cs="Arial"/>
                <w:bCs/>
                <w:color w:val="000000" w:themeColor="text1"/>
                <w:spacing w:val="-1"/>
                <w:sz w:val="20"/>
                <w:szCs w:val="20"/>
              </w:rPr>
            </w:pPr>
            <w:r w:rsidRPr="00086353">
              <w:rPr>
                <w:rFonts w:ascii="Arial" w:hAnsi="Arial" w:cs="Arial"/>
                <w:bCs/>
                <w:color w:val="000000" w:themeColor="text1"/>
                <w:spacing w:val="-1"/>
                <w:sz w:val="20"/>
                <w:szCs w:val="20"/>
              </w:rPr>
              <w:t>Average</w:t>
            </w:r>
          </w:p>
        </w:tc>
        <w:tc>
          <w:tcPr>
            <w:tcW w:w="1409" w:type="dxa"/>
            <w:tcBorders>
              <w:top w:val="single" w:sz="4" w:space="0" w:color="auto"/>
              <w:left w:val="single" w:sz="4" w:space="0" w:color="auto"/>
              <w:bottom w:val="single" w:sz="4" w:space="0" w:color="auto"/>
              <w:right w:val="single" w:sz="4" w:space="0" w:color="auto"/>
            </w:tcBorders>
            <w:vAlign w:val="center"/>
          </w:tcPr>
          <w:p w14:paraId="191AD87F" w14:textId="77777777" w:rsidR="00E4458A" w:rsidRPr="00086353" w:rsidRDefault="00E4458A" w:rsidP="0098237F">
            <w:pPr>
              <w:pStyle w:val="a3"/>
              <w:spacing w:line="360" w:lineRule="auto"/>
              <w:ind w:left="18"/>
              <w:jc w:val="center"/>
              <w:rPr>
                <w:rFonts w:ascii="Arial" w:hAnsi="Arial" w:cs="Arial"/>
                <w:bCs/>
                <w:color w:val="000000" w:themeColor="text1"/>
                <w:spacing w:val="-1"/>
                <w:sz w:val="20"/>
                <w:szCs w:val="20"/>
              </w:rPr>
            </w:pPr>
            <w:r w:rsidRPr="00086353">
              <w:rPr>
                <w:rFonts w:ascii="Arial" w:hAnsi="Arial" w:cs="Arial"/>
                <w:bCs/>
                <w:color w:val="000000" w:themeColor="text1"/>
                <w:spacing w:val="-1"/>
                <w:sz w:val="20"/>
                <w:szCs w:val="20"/>
              </w:rPr>
              <w:t>0.01</w:t>
            </w:r>
            <w:r>
              <w:rPr>
                <w:rFonts w:ascii="Arial" w:hAnsi="Arial" w:cs="Arial" w:hint="eastAsia"/>
                <w:bCs/>
                <w:color w:val="000000" w:themeColor="text1"/>
                <w:spacing w:val="-1"/>
                <w:sz w:val="20"/>
                <w:szCs w:val="20"/>
              </w:rPr>
              <w:t>6</w:t>
            </w:r>
          </w:p>
        </w:tc>
        <w:tc>
          <w:tcPr>
            <w:tcW w:w="1260" w:type="dxa"/>
            <w:tcBorders>
              <w:top w:val="single" w:sz="4" w:space="0" w:color="auto"/>
              <w:left w:val="single" w:sz="4" w:space="0" w:color="auto"/>
              <w:bottom w:val="single" w:sz="4" w:space="0" w:color="auto"/>
              <w:right w:val="single" w:sz="4" w:space="0" w:color="auto"/>
            </w:tcBorders>
            <w:vAlign w:val="center"/>
          </w:tcPr>
          <w:p w14:paraId="35F03842" w14:textId="77777777" w:rsidR="00E4458A" w:rsidRPr="00086353" w:rsidRDefault="00E4458A" w:rsidP="0098237F">
            <w:pPr>
              <w:pStyle w:val="a3"/>
              <w:spacing w:line="360" w:lineRule="auto"/>
              <w:ind w:left="18"/>
              <w:jc w:val="center"/>
              <w:rPr>
                <w:rFonts w:ascii="Arial" w:hAnsi="Arial" w:cs="Arial"/>
                <w:bCs/>
                <w:color w:val="000000" w:themeColor="text1"/>
                <w:spacing w:val="-1"/>
                <w:sz w:val="20"/>
                <w:szCs w:val="20"/>
              </w:rPr>
            </w:pPr>
            <w:r w:rsidRPr="00086353">
              <w:rPr>
                <w:rFonts w:ascii="Arial" w:hAnsi="Arial" w:cs="Arial"/>
                <w:bCs/>
                <w:color w:val="000000" w:themeColor="text1"/>
                <w:spacing w:val="-1"/>
                <w:sz w:val="20"/>
                <w:szCs w:val="20"/>
              </w:rPr>
              <w:t>0.98</w:t>
            </w:r>
          </w:p>
        </w:tc>
        <w:tc>
          <w:tcPr>
            <w:tcW w:w="1402" w:type="dxa"/>
            <w:tcBorders>
              <w:top w:val="single" w:sz="4" w:space="0" w:color="auto"/>
              <w:left w:val="single" w:sz="4" w:space="0" w:color="auto"/>
              <w:bottom w:val="single" w:sz="4" w:space="0" w:color="auto"/>
              <w:right w:val="single" w:sz="4" w:space="0" w:color="auto"/>
            </w:tcBorders>
            <w:vAlign w:val="center"/>
          </w:tcPr>
          <w:p w14:paraId="5BAB17B0" w14:textId="77777777" w:rsidR="00E4458A" w:rsidRPr="00086353" w:rsidRDefault="00E4458A" w:rsidP="0098237F">
            <w:pPr>
              <w:pStyle w:val="a3"/>
              <w:spacing w:line="360" w:lineRule="auto"/>
              <w:ind w:left="18"/>
              <w:jc w:val="center"/>
              <w:rPr>
                <w:rFonts w:ascii="Arial" w:hAnsi="Arial" w:cs="Arial"/>
                <w:bCs/>
                <w:color w:val="000000" w:themeColor="text1"/>
                <w:spacing w:val="-1"/>
                <w:sz w:val="20"/>
                <w:szCs w:val="20"/>
              </w:rPr>
            </w:pPr>
            <w:r w:rsidRPr="00086353">
              <w:rPr>
                <w:rFonts w:ascii="Arial" w:hAnsi="Arial" w:cs="Arial"/>
                <w:bCs/>
                <w:color w:val="000000" w:themeColor="text1"/>
                <w:spacing w:val="-1"/>
                <w:sz w:val="20"/>
                <w:szCs w:val="20"/>
              </w:rPr>
              <w:t>0.00</w:t>
            </w:r>
            <w:r>
              <w:rPr>
                <w:rFonts w:ascii="Arial" w:hAnsi="Arial" w:cs="Arial" w:hint="eastAsia"/>
                <w:bCs/>
                <w:color w:val="000000" w:themeColor="text1"/>
                <w:spacing w:val="-1"/>
                <w:sz w:val="20"/>
                <w:szCs w:val="20"/>
              </w:rPr>
              <w:t>03</w:t>
            </w:r>
          </w:p>
        </w:tc>
        <w:tc>
          <w:tcPr>
            <w:tcW w:w="1713" w:type="dxa"/>
            <w:tcBorders>
              <w:top w:val="single" w:sz="4" w:space="0" w:color="auto"/>
              <w:left w:val="single" w:sz="4" w:space="0" w:color="auto"/>
              <w:bottom w:val="single" w:sz="4" w:space="0" w:color="auto"/>
              <w:right w:val="single" w:sz="4" w:space="0" w:color="auto"/>
            </w:tcBorders>
            <w:vAlign w:val="center"/>
          </w:tcPr>
          <w:p w14:paraId="4DB8A15D" w14:textId="77777777" w:rsidR="00E4458A" w:rsidRPr="00086353" w:rsidRDefault="00E4458A" w:rsidP="0098237F">
            <w:pPr>
              <w:pStyle w:val="a3"/>
              <w:spacing w:line="360" w:lineRule="auto"/>
              <w:ind w:left="18"/>
              <w:jc w:val="center"/>
              <w:rPr>
                <w:rFonts w:ascii="Arial" w:hAnsi="Arial" w:cs="Arial"/>
                <w:bCs/>
                <w:color w:val="000000" w:themeColor="text1"/>
                <w:spacing w:val="-1"/>
                <w:sz w:val="20"/>
                <w:szCs w:val="20"/>
              </w:rPr>
            </w:pPr>
            <w:r w:rsidRPr="00086353">
              <w:rPr>
                <w:rFonts w:ascii="Arial" w:hAnsi="Arial" w:cs="Arial"/>
                <w:bCs/>
                <w:color w:val="000000" w:themeColor="text1"/>
                <w:spacing w:val="-1"/>
                <w:sz w:val="20"/>
                <w:szCs w:val="20"/>
              </w:rPr>
              <w:t>0.00</w:t>
            </w:r>
            <w:r>
              <w:rPr>
                <w:rFonts w:ascii="Arial" w:hAnsi="Arial" w:cs="Arial" w:hint="eastAsia"/>
                <w:bCs/>
                <w:color w:val="000000" w:themeColor="text1"/>
                <w:spacing w:val="-1"/>
                <w:sz w:val="20"/>
                <w:szCs w:val="20"/>
              </w:rPr>
              <w:t>5</w:t>
            </w:r>
          </w:p>
        </w:tc>
      </w:tr>
      <w:bookmarkEnd w:id="61"/>
      <w:bookmarkEnd w:id="62"/>
    </w:tbl>
    <w:p w14:paraId="6346C5C0" w14:textId="77777777" w:rsidR="00E4458A" w:rsidRDefault="00E4458A" w:rsidP="0098237F">
      <w:pPr>
        <w:pStyle w:val="a3"/>
        <w:spacing w:after="240" w:line="360" w:lineRule="auto"/>
        <w:rPr>
          <w:rFonts w:ascii="Arial" w:hAnsi="Arial" w:cs="Arial"/>
          <w:iCs/>
          <w:color w:val="FF0000"/>
          <w:spacing w:val="-1"/>
          <w:sz w:val="20"/>
          <w:szCs w:val="20"/>
        </w:rPr>
      </w:pPr>
    </w:p>
    <w:p w14:paraId="2D1D3D8E" w14:textId="77777777" w:rsidR="00E4458A" w:rsidRDefault="00E4458A" w:rsidP="0098237F">
      <w:pPr>
        <w:pStyle w:val="2"/>
        <w:numPr>
          <w:ilvl w:val="1"/>
          <w:numId w:val="3"/>
        </w:numPr>
        <w:spacing w:before="264" w:line="360" w:lineRule="auto"/>
        <w:ind w:left="626" w:hanging="526"/>
        <w:rPr>
          <w:rFonts w:ascii="Arial" w:hAnsi="Arial" w:cs="Arial"/>
        </w:rPr>
      </w:pPr>
      <w:bookmarkStart w:id="63" w:name="_Toc212387669"/>
      <w:bookmarkStart w:id="64" w:name="_Toc212722210"/>
      <w:r>
        <w:rPr>
          <w:rFonts w:ascii="Arial" w:hAnsi="Arial" w:cs="Arial"/>
          <w:spacing w:val="-1"/>
        </w:rPr>
        <w:t>Project Version Management Plan</w:t>
      </w:r>
      <w:bookmarkEnd w:id="63"/>
      <w:bookmarkEnd w:id="64"/>
    </w:p>
    <w:p w14:paraId="55CF2C27" w14:textId="77777777" w:rsidR="00E4458A" w:rsidRPr="008F1C94" w:rsidRDefault="00E4458A" w:rsidP="0098237F">
      <w:pPr>
        <w:pStyle w:val="3"/>
        <w:spacing w:line="360" w:lineRule="auto"/>
        <w:ind w:leftChars="100" w:left="220"/>
        <w:jc w:val="both"/>
        <w:rPr>
          <w:rFonts w:ascii="Arial" w:hAnsi="Arial" w:cs="Arial"/>
          <w:spacing w:val="-1"/>
        </w:rPr>
      </w:pPr>
      <w:bookmarkStart w:id="65" w:name="_Toc212722211"/>
      <w:r w:rsidRPr="00E4458A">
        <w:rPr>
          <w:rFonts w:ascii="Times New Roman" w:hAnsi="Times New Roman" w:cs="Times New Roman"/>
          <w:b/>
          <w:bCs/>
          <w:sz w:val="28"/>
          <w:szCs w:val="28"/>
        </w:rPr>
        <w:t>3.4.1</w:t>
      </w:r>
      <w:r w:rsidRPr="00445599">
        <w:rPr>
          <w:rFonts w:ascii="Arial" w:hAnsi="Arial" w:cs="Arial"/>
          <w:b/>
          <w:bCs/>
          <w:sz w:val="28"/>
          <w:szCs w:val="28"/>
        </w:rPr>
        <w:t xml:space="preserve"> </w:t>
      </w:r>
      <w:r>
        <w:rPr>
          <w:rFonts w:ascii="Arial" w:hAnsi="Arial" w:cs="Arial" w:hint="eastAsia"/>
          <w:b/>
          <w:bCs/>
          <w:sz w:val="28"/>
          <w:szCs w:val="28"/>
        </w:rPr>
        <w:t>Gitee Repository</w:t>
      </w:r>
      <w:bookmarkEnd w:id="65"/>
    </w:p>
    <w:p w14:paraId="07DDBD85" w14:textId="77777777" w:rsidR="00E4458A" w:rsidRPr="00577DF5" w:rsidRDefault="00E4458A" w:rsidP="0098237F">
      <w:pPr>
        <w:pStyle w:val="a3"/>
        <w:spacing w:line="360" w:lineRule="auto"/>
        <w:ind w:firstLine="720"/>
        <w:jc w:val="both"/>
        <w:rPr>
          <w:rFonts w:ascii="Arial" w:hAnsi="Arial" w:cs="Arial"/>
          <w:spacing w:val="-1"/>
          <w:sz w:val="22"/>
          <w:szCs w:val="22"/>
        </w:rPr>
      </w:pPr>
      <w:r w:rsidRPr="00577DF5">
        <w:rPr>
          <w:rFonts w:ascii="Arial" w:hAnsi="Arial" w:cs="Arial" w:hint="eastAsia"/>
          <w:spacing w:val="-1"/>
          <w:sz w:val="22"/>
          <w:szCs w:val="22"/>
        </w:rPr>
        <w:t xml:space="preserve">The </w:t>
      </w:r>
      <w:r w:rsidRPr="00577DF5">
        <w:rPr>
          <w:rFonts w:ascii="Arial" w:hAnsi="Arial" w:cs="Arial"/>
          <w:spacing w:val="-1"/>
          <w:sz w:val="22"/>
          <w:szCs w:val="22"/>
        </w:rPr>
        <w:t>project adopts Gitee as the main version control and project management platform.</w:t>
      </w:r>
      <w:r w:rsidRPr="00577DF5">
        <w:rPr>
          <w:rFonts w:ascii="Arial" w:hAnsi="Arial" w:cs="Arial" w:hint="eastAsia"/>
          <w:spacing w:val="-1"/>
          <w:sz w:val="22"/>
          <w:szCs w:val="22"/>
        </w:rPr>
        <w:t xml:space="preserve"> C</w:t>
      </w:r>
      <w:r w:rsidRPr="00577DF5">
        <w:rPr>
          <w:rFonts w:ascii="Arial" w:hAnsi="Arial" w:cs="Arial"/>
          <w:spacing w:val="-1"/>
          <w:sz w:val="22"/>
          <w:szCs w:val="22"/>
        </w:rPr>
        <w:t>reat</w:t>
      </w:r>
      <w:r w:rsidRPr="00577DF5">
        <w:rPr>
          <w:rFonts w:ascii="Arial" w:hAnsi="Arial" w:cs="Arial" w:hint="eastAsia"/>
          <w:spacing w:val="-1"/>
          <w:sz w:val="22"/>
          <w:szCs w:val="22"/>
        </w:rPr>
        <w:t xml:space="preserve">e </w:t>
      </w:r>
      <w:r w:rsidRPr="00577DF5">
        <w:rPr>
          <w:rFonts w:ascii="Arial" w:hAnsi="Arial" w:cs="Arial"/>
          <w:spacing w:val="-1"/>
          <w:sz w:val="22"/>
          <w:szCs w:val="22"/>
        </w:rPr>
        <w:t>a private repository called</w:t>
      </w:r>
      <w:r w:rsidRPr="00577DF5">
        <w:rPr>
          <w:rFonts w:ascii="Arial" w:hAnsi="Arial" w:cs="Arial" w:hint="eastAsia"/>
          <w:spacing w:val="-1"/>
          <w:sz w:val="22"/>
          <w:szCs w:val="22"/>
        </w:rPr>
        <w:t xml:space="preserve"> </w:t>
      </w:r>
      <w:r w:rsidRPr="00577DF5">
        <w:rPr>
          <w:rFonts w:ascii="Arial" w:hAnsi="Arial" w:cs="Arial"/>
          <w:spacing w:val="-1"/>
          <w:sz w:val="22"/>
          <w:szCs w:val="22"/>
        </w:rPr>
        <w:t>“Shift-Management-System-LowCode” on Gitee.</w:t>
      </w:r>
      <w:r w:rsidRPr="00577DF5">
        <w:rPr>
          <w:rFonts w:ascii="Arial" w:hAnsi="Arial" w:cs="Arial" w:hint="eastAsia"/>
          <w:spacing w:val="-1"/>
          <w:sz w:val="22"/>
          <w:szCs w:val="22"/>
        </w:rPr>
        <w:t xml:space="preserve"> </w:t>
      </w:r>
    </w:p>
    <w:p w14:paraId="60BC59A0" w14:textId="77777777" w:rsidR="00E4458A" w:rsidRPr="00C92292" w:rsidRDefault="00E4458A" w:rsidP="0098237F">
      <w:pPr>
        <w:pStyle w:val="a3"/>
        <w:spacing w:line="360" w:lineRule="auto"/>
        <w:ind w:firstLine="720"/>
        <w:jc w:val="both"/>
        <w:rPr>
          <w:rFonts w:ascii="Arial" w:hAnsi="Arial" w:cs="Arial"/>
          <w:spacing w:val="-1"/>
          <w:sz w:val="22"/>
          <w:szCs w:val="22"/>
        </w:rPr>
      </w:pPr>
      <w:r w:rsidRPr="00C92292">
        <w:rPr>
          <w:rFonts w:ascii="Arial" w:hAnsi="Arial" w:cs="Arial"/>
          <w:spacing w:val="-1"/>
          <w:sz w:val="22"/>
          <w:szCs w:val="22"/>
        </w:rPr>
        <w:t>Repository Link:</w:t>
      </w:r>
      <w:r w:rsidRPr="00C92292">
        <w:rPr>
          <w:rFonts w:ascii="Arial" w:hAnsi="Arial" w:cs="Arial" w:hint="eastAsia"/>
          <w:spacing w:val="-1"/>
          <w:sz w:val="22"/>
          <w:szCs w:val="22"/>
        </w:rPr>
        <w:t xml:space="preserve"> </w:t>
      </w:r>
      <w:hyperlink r:id="rId34" w:history="1">
        <w:r w:rsidRPr="00C92292">
          <w:rPr>
            <w:rStyle w:val="af0"/>
            <w:rFonts w:ascii="Arial" w:hAnsi="Arial" w:cs="Arial"/>
            <w:spacing w:val="-1"/>
            <w:sz w:val="22"/>
            <w:szCs w:val="22"/>
          </w:rPr>
          <w:t>https://gitee.com/chocbagel/shift-management-system-low-code</w:t>
        </w:r>
        <w:r w:rsidRPr="00C92292">
          <w:rPr>
            <w:rStyle w:val="af0"/>
            <w:rFonts w:ascii="Arial" w:hAnsi="Arial" w:cs="Arial" w:hint="eastAsia"/>
            <w:spacing w:val="-1"/>
            <w:sz w:val="22"/>
            <w:szCs w:val="22"/>
          </w:rPr>
          <w:t>.git</w:t>
        </w:r>
      </w:hyperlink>
    </w:p>
    <w:p w14:paraId="34C745D0" w14:textId="77777777" w:rsidR="00E4458A" w:rsidRDefault="00E4458A" w:rsidP="0098237F">
      <w:pPr>
        <w:pStyle w:val="a3"/>
        <w:keepNext/>
        <w:spacing w:line="360" w:lineRule="auto"/>
        <w:ind w:firstLine="720"/>
        <w:jc w:val="both"/>
        <w:rPr>
          <w:rFonts w:hint="eastAsia"/>
        </w:rPr>
      </w:pPr>
      <w:r w:rsidRPr="00C92292">
        <w:rPr>
          <w:rFonts w:ascii="Arial" w:hAnsi="Arial" w:cs="Arial"/>
          <w:noProof/>
          <w:spacing w:val="-1"/>
        </w:rPr>
        <w:drawing>
          <wp:inline distT="0" distB="0" distL="0" distR="0" wp14:anchorId="0C81F096" wp14:editId="0075EEE9">
            <wp:extent cx="3334465" cy="1944806"/>
            <wp:effectExtent l="0" t="0" r="0" b="0"/>
            <wp:docPr id="10174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6273"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68865" cy="1964869"/>
                    </a:xfrm>
                    <a:prstGeom prst="rect">
                      <a:avLst/>
                    </a:prstGeom>
                  </pic:spPr>
                </pic:pic>
              </a:graphicData>
            </a:graphic>
          </wp:inline>
        </w:drawing>
      </w:r>
    </w:p>
    <w:p w14:paraId="5BCE0B9C" w14:textId="77777777" w:rsidR="00E4458A" w:rsidRPr="002005F4" w:rsidRDefault="00E4458A" w:rsidP="0098237F">
      <w:pPr>
        <w:pStyle w:val="af6"/>
        <w:spacing w:line="360" w:lineRule="auto"/>
        <w:jc w:val="center"/>
        <w:rPr>
          <w:rFonts w:cs="Times New Roman"/>
          <w:color w:val="000000" w:themeColor="text1"/>
          <w:sz w:val="20"/>
          <w:szCs w:val="20"/>
        </w:rPr>
      </w:pPr>
      <w:r w:rsidRPr="002005F4">
        <w:rPr>
          <w:rFonts w:cs="Times New Roman"/>
          <w:color w:val="000000" w:themeColor="text1"/>
          <w:sz w:val="20"/>
          <w:szCs w:val="20"/>
        </w:rPr>
        <w:t>Figure 3</w:t>
      </w:r>
      <w:r w:rsidRPr="002005F4">
        <w:rPr>
          <w:rFonts w:cs="Times New Roman"/>
          <w:color w:val="000000" w:themeColor="text1"/>
          <w:sz w:val="20"/>
          <w:szCs w:val="20"/>
        </w:rPr>
        <w:noBreakHyphen/>
        <w:t>9 Repository Structure</w:t>
      </w:r>
    </w:p>
    <w:p w14:paraId="0AA051B7" w14:textId="77777777" w:rsidR="00E4458A" w:rsidRPr="004F1A33" w:rsidRDefault="00E4458A" w:rsidP="0098237F">
      <w:pPr>
        <w:pStyle w:val="3"/>
        <w:spacing w:line="360" w:lineRule="auto"/>
        <w:ind w:leftChars="100" w:left="220"/>
        <w:jc w:val="both"/>
        <w:rPr>
          <w:rFonts w:ascii="Arial" w:hAnsi="Arial" w:cs="Arial"/>
          <w:b/>
          <w:bCs/>
          <w:spacing w:val="-1"/>
          <w:sz w:val="28"/>
          <w:szCs w:val="28"/>
        </w:rPr>
      </w:pPr>
      <w:bookmarkStart w:id="66" w:name="_Toc212722212"/>
      <w:r w:rsidRPr="002005F4">
        <w:rPr>
          <w:rFonts w:ascii="Times New Roman" w:hAnsi="Times New Roman" w:cs="Times New Roman"/>
          <w:b/>
          <w:bCs/>
          <w:sz w:val="28"/>
          <w:szCs w:val="28"/>
        </w:rPr>
        <w:lastRenderedPageBreak/>
        <w:t>3.4.2</w:t>
      </w:r>
      <w:r w:rsidRPr="00C92292">
        <w:rPr>
          <w:rFonts w:ascii="Arial" w:hAnsi="Arial" w:cs="Arial"/>
          <w:b/>
          <w:bCs/>
          <w:sz w:val="28"/>
          <w:szCs w:val="28"/>
        </w:rPr>
        <w:t xml:space="preserve"> </w:t>
      </w:r>
      <w:r w:rsidRPr="00C92292">
        <w:rPr>
          <w:rFonts w:ascii="Arial" w:hAnsi="Arial" w:cs="Arial"/>
          <w:b/>
          <w:bCs/>
          <w:spacing w:val="-1"/>
          <w:sz w:val="28"/>
          <w:szCs w:val="28"/>
        </w:rPr>
        <w:t>Version Tracking and Updates</w:t>
      </w:r>
      <w:bookmarkEnd w:id="66"/>
    </w:p>
    <w:p w14:paraId="436B9E7D" w14:textId="77777777" w:rsidR="00E4458A" w:rsidRPr="007032D2" w:rsidRDefault="00E4458A" w:rsidP="0098237F">
      <w:pPr>
        <w:pStyle w:val="a3"/>
        <w:numPr>
          <w:ilvl w:val="0"/>
          <w:numId w:val="23"/>
        </w:numPr>
        <w:spacing w:line="360" w:lineRule="auto"/>
        <w:jc w:val="both"/>
        <w:rPr>
          <w:rFonts w:ascii="Arial" w:hAnsi="Arial" w:cs="Arial"/>
          <w:spacing w:val="-1"/>
          <w:sz w:val="22"/>
          <w:szCs w:val="22"/>
        </w:rPr>
      </w:pPr>
      <w:r w:rsidRPr="007032D2">
        <w:rPr>
          <w:rFonts w:ascii="Arial" w:hAnsi="Arial" w:cs="Arial"/>
          <w:b/>
          <w:bCs/>
          <w:spacing w:val="-1"/>
          <w:sz w:val="22"/>
          <w:szCs w:val="22"/>
        </w:rPr>
        <w:t>Initialize Repository</w:t>
      </w:r>
      <w:r w:rsidRPr="007032D2">
        <w:rPr>
          <w:rFonts w:ascii="Arial" w:hAnsi="Arial" w:cs="Arial"/>
          <w:spacing w:val="-1"/>
          <w:sz w:val="22"/>
          <w:szCs w:val="22"/>
        </w:rPr>
        <w:t xml:space="preserve">: </w:t>
      </w:r>
      <w:r w:rsidRPr="007032D2">
        <w:rPr>
          <w:rFonts w:ascii="Arial" w:hAnsi="Arial" w:cs="Arial" w:hint="eastAsia"/>
          <w:spacing w:val="-1"/>
          <w:sz w:val="22"/>
          <w:szCs w:val="22"/>
        </w:rPr>
        <w:t>c</w:t>
      </w:r>
      <w:r w:rsidRPr="007032D2">
        <w:rPr>
          <w:rFonts w:ascii="Arial" w:hAnsi="Arial" w:cs="Arial"/>
          <w:spacing w:val="-1"/>
          <w:sz w:val="22"/>
          <w:szCs w:val="22"/>
        </w:rPr>
        <w:t>reate the Gitee repository and upload initial files.</w:t>
      </w:r>
    </w:p>
    <w:p w14:paraId="12AC066B" w14:textId="77777777" w:rsidR="00E4458A" w:rsidRPr="007032D2" w:rsidRDefault="00E4458A" w:rsidP="0098237F">
      <w:pPr>
        <w:pStyle w:val="a3"/>
        <w:numPr>
          <w:ilvl w:val="0"/>
          <w:numId w:val="23"/>
        </w:numPr>
        <w:spacing w:line="360" w:lineRule="auto"/>
        <w:jc w:val="both"/>
        <w:rPr>
          <w:rFonts w:ascii="Arial" w:hAnsi="Arial" w:cs="Arial"/>
          <w:spacing w:val="-1"/>
          <w:sz w:val="22"/>
          <w:szCs w:val="22"/>
        </w:rPr>
      </w:pPr>
      <w:r w:rsidRPr="007032D2">
        <w:rPr>
          <w:rFonts w:ascii="Arial" w:hAnsi="Arial" w:cs="Arial"/>
          <w:b/>
          <w:bCs/>
          <w:spacing w:val="-1"/>
          <w:sz w:val="22"/>
          <w:szCs w:val="22"/>
        </w:rPr>
        <w:t>Commit Changes</w:t>
      </w:r>
      <w:r w:rsidRPr="007032D2">
        <w:rPr>
          <w:rFonts w:ascii="Arial" w:hAnsi="Arial" w:cs="Arial"/>
          <w:spacing w:val="-1"/>
          <w:sz w:val="22"/>
          <w:szCs w:val="22"/>
        </w:rPr>
        <w:t xml:space="preserve">: </w:t>
      </w:r>
      <w:r w:rsidRPr="007032D2">
        <w:rPr>
          <w:rFonts w:ascii="Arial" w:hAnsi="Arial" w:cs="Arial" w:hint="eastAsia"/>
          <w:spacing w:val="-1"/>
          <w:sz w:val="22"/>
          <w:szCs w:val="22"/>
        </w:rPr>
        <w:t>a</w:t>
      </w:r>
      <w:r w:rsidRPr="007032D2">
        <w:rPr>
          <w:rFonts w:ascii="Arial" w:hAnsi="Arial" w:cs="Arial"/>
          <w:spacing w:val="-1"/>
          <w:sz w:val="22"/>
          <w:szCs w:val="22"/>
        </w:rPr>
        <w:t>dd and update new modules at each stage of development.</w:t>
      </w:r>
    </w:p>
    <w:p w14:paraId="6C7EE4A6" w14:textId="77777777" w:rsidR="00E4458A" w:rsidRPr="007032D2" w:rsidRDefault="00E4458A" w:rsidP="0098237F">
      <w:pPr>
        <w:pStyle w:val="a3"/>
        <w:numPr>
          <w:ilvl w:val="0"/>
          <w:numId w:val="23"/>
        </w:numPr>
        <w:spacing w:line="360" w:lineRule="auto"/>
        <w:jc w:val="both"/>
        <w:rPr>
          <w:rFonts w:ascii="Arial" w:hAnsi="Arial" w:cs="Arial"/>
          <w:spacing w:val="-1"/>
          <w:sz w:val="22"/>
          <w:szCs w:val="22"/>
        </w:rPr>
      </w:pPr>
      <w:r w:rsidRPr="007032D2">
        <w:rPr>
          <w:rFonts w:ascii="Arial" w:hAnsi="Arial" w:cs="Arial"/>
          <w:b/>
          <w:bCs/>
          <w:spacing w:val="-1"/>
          <w:sz w:val="22"/>
          <w:szCs w:val="22"/>
        </w:rPr>
        <w:t>Tag Versions</w:t>
      </w:r>
      <w:r w:rsidRPr="007032D2">
        <w:rPr>
          <w:rFonts w:ascii="Arial" w:hAnsi="Arial" w:cs="Arial"/>
          <w:spacing w:val="-1"/>
          <w:sz w:val="22"/>
          <w:szCs w:val="22"/>
        </w:rPr>
        <w:t xml:space="preserve">: </w:t>
      </w:r>
      <w:r w:rsidRPr="007032D2">
        <w:rPr>
          <w:rFonts w:ascii="Arial" w:hAnsi="Arial" w:cs="Arial" w:hint="eastAsia"/>
          <w:spacing w:val="-1"/>
          <w:sz w:val="22"/>
          <w:szCs w:val="22"/>
        </w:rPr>
        <w:t>m</w:t>
      </w:r>
      <w:r w:rsidRPr="007032D2">
        <w:rPr>
          <w:rFonts w:ascii="Arial" w:hAnsi="Arial" w:cs="Arial"/>
          <w:spacing w:val="-1"/>
          <w:sz w:val="22"/>
          <w:szCs w:val="22"/>
        </w:rPr>
        <w:t xml:space="preserve">ark stable updates as v1.0, v2.0, and v3.0 to </w:t>
      </w:r>
      <w:r w:rsidRPr="007032D2">
        <w:rPr>
          <w:rFonts w:ascii="Arial" w:hAnsi="Arial" w:cs="Arial" w:hint="eastAsia"/>
          <w:spacing w:val="-1"/>
          <w:sz w:val="22"/>
          <w:szCs w:val="22"/>
        </w:rPr>
        <w:t>record</w:t>
      </w:r>
      <w:r w:rsidRPr="007032D2">
        <w:rPr>
          <w:rFonts w:ascii="Arial" w:hAnsi="Arial" w:cs="Arial"/>
          <w:spacing w:val="-1"/>
          <w:sz w:val="22"/>
          <w:szCs w:val="22"/>
        </w:rPr>
        <w:t xml:space="preserve"> progress.</w:t>
      </w:r>
    </w:p>
    <w:p w14:paraId="5B16B3D5" w14:textId="77777777" w:rsidR="00E4458A" w:rsidRPr="007032D2" w:rsidRDefault="00E4458A" w:rsidP="0098237F">
      <w:pPr>
        <w:pStyle w:val="a3"/>
        <w:numPr>
          <w:ilvl w:val="0"/>
          <w:numId w:val="23"/>
        </w:numPr>
        <w:spacing w:line="360" w:lineRule="auto"/>
        <w:jc w:val="both"/>
        <w:rPr>
          <w:rFonts w:ascii="Arial" w:hAnsi="Arial" w:cs="Arial"/>
          <w:spacing w:val="-1"/>
          <w:sz w:val="22"/>
          <w:szCs w:val="22"/>
        </w:rPr>
      </w:pPr>
      <w:r w:rsidRPr="007032D2">
        <w:rPr>
          <w:rFonts w:ascii="Arial" w:hAnsi="Arial" w:cs="Arial"/>
          <w:b/>
          <w:bCs/>
          <w:spacing w:val="-1"/>
          <w:sz w:val="22"/>
          <w:szCs w:val="22"/>
        </w:rPr>
        <w:t>Track History</w:t>
      </w:r>
      <w:r w:rsidRPr="007032D2">
        <w:rPr>
          <w:rFonts w:ascii="Arial" w:hAnsi="Arial" w:cs="Arial"/>
          <w:spacing w:val="-1"/>
          <w:sz w:val="22"/>
          <w:szCs w:val="22"/>
        </w:rPr>
        <w:t>: view previous updates and version logs.</w:t>
      </w:r>
    </w:p>
    <w:p w14:paraId="10FDD237" w14:textId="77777777" w:rsidR="00E4458A" w:rsidRPr="008F1C94" w:rsidRDefault="00E4458A" w:rsidP="0098237F">
      <w:pPr>
        <w:pStyle w:val="3"/>
        <w:spacing w:line="360" w:lineRule="auto"/>
        <w:ind w:leftChars="100" w:left="220"/>
        <w:jc w:val="both"/>
        <w:rPr>
          <w:rFonts w:ascii="Arial" w:hAnsi="Arial" w:cs="Arial"/>
          <w:spacing w:val="-1"/>
        </w:rPr>
      </w:pPr>
      <w:bookmarkStart w:id="67" w:name="_Toc212722213"/>
      <w:r w:rsidRPr="002005F4">
        <w:rPr>
          <w:rFonts w:ascii="Times New Roman" w:hAnsi="Times New Roman" w:cs="Times New Roman"/>
          <w:b/>
          <w:bCs/>
          <w:sz w:val="28"/>
          <w:szCs w:val="28"/>
        </w:rPr>
        <w:t>3.4.2</w:t>
      </w:r>
      <w:r w:rsidRPr="00C92292">
        <w:rPr>
          <w:rFonts w:ascii="Arial" w:hAnsi="Arial" w:cs="Arial"/>
          <w:b/>
          <w:bCs/>
          <w:sz w:val="28"/>
          <w:szCs w:val="28"/>
        </w:rPr>
        <w:t xml:space="preserve"> </w:t>
      </w:r>
      <w:r w:rsidRPr="00C92292">
        <w:rPr>
          <w:rFonts w:ascii="Arial" w:hAnsi="Arial" w:cs="Arial"/>
          <w:b/>
          <w:bCs/>
          <w:spacing w:val="-1"/>
          <w:sz w:val="28"/>
          <w:szCs w:val="28"/>
        </w:rPr>
        <w:t xml:space="preserve">Version </w:t>
      </w:r>
      <w:r>
        <w:rPr>
          <w:rFonts w:ascii="Arial" w:hAnsi="Arial" w:cs="Arial" w:hint="eastAsia"/>
          <w:b/>
          <w:bCs/>
          <w:spacing w:val="-1"/>
          <w:sz w:val="28"/>
          <w:szCs w:val="28"/>
        </w:rPr>
        <w:t>Log</w:t>
      </w:r>
      <w:bookmarkEnd w:id="67"/>
    </w:p>
    <w:p w14:paraId="747647AB" w14:textId="17AEA297" w:rsidR="00E4458A" w:rsidRPr="002005F4" w:rsidRDefault="00E4458A" w:rsidP="0098237F">
      <w:pPr>
        <w:pStyle w:val="a3"/>
        <w:spacing w:before="240" w:line="360" w:lineRule="auto"/>
        <w:jc w:val="center"/>
        <w:rPr>
          <w:rFonts w:ascii="Times New Roman" w:hAnsi="Times New Roman" w:cs="Times New Roman"/>
          <w:i/>
          <w:iCs/>
          <w:color w:val="000000" w:themeColor="text1"/>
          <w:spacing w:val="-1"/>
          <w:sz w:val="20"/>
          <w:szCs w:val="20"/>
        </w:rPr>
      </w:pPr>
      <w:r w:rsidRPr="002005F4">
        <w:rPr>
          <w:rFonts w:ascii="Times New Roman" w:hAnsi="Times New Roman" w:cs="Times New Roman"/>
          <w:bCs/>
          <w:i/>
          <w:iCs/>
          <w:color w:val="000000" w:themeColor="text1"/>
          <w:spacing w:val="-1"/>
          <w:sz w:val="20"/>
          <w:szCs w:val="20"/>
        </w:rPr>
        <w:t>Table 3-10 Version Log</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988"/>
        <w:gridCol w:w="1559"/>
        <w:gridCol w:w="6095"/>
      </w:tblGrid>
      <w:tr w:rsidR="00E4458A" w:rsidRPr="007032D2" w14:paraId="0E995734" w14:textId="77777777" w:rsidTr="00472BFA">
        <w:trPr>
          <w:trHeight w:val="295"/>
          <w:jc w:val="center"/>
        </w:trPr>
        <w:tc>
          <w:tcPr>
            <w:tcW w:w="988" w:type="dxa"/>
            <w:tcBorders>
              <w:top w:val="single" w:sz="4" w:space="0" w:color="auto"/>
              <w:left w:val="single" w:sz="4" w:space="0" w:color="auto"/>
              <w:bottom w:val="single" w:sz="4" w:space="0" w:color="auto"/>
              <w:right w:val="single" w:sz="4" w:space="0" w:color="auto"/>
            </w:tcBorders>
            <w:vAlign w:val="center"/>
          </w:tcPr>
          <w:p w14:paraId="78A85418" w14:textId="77777777" w:rsidR="00E4458A" w:rsidRPr="007032D2" w:rsidRDefault="00E4458A" w:rsidP="0098237F">
            <w:pPr>
              <w:pStyle w:val="a3"/>
              <w:spacing w:line="360" w:lineRule="auto"/>
              <w:jc w:val="center"/>
              <w:rPr>
                <w:rFonts w:ascii="Arial" w:hAnsi="Arial" w:cs="Arial"/>
                <w:b/>
                <w:color w:val="000000" w:themeColor="text1"/>
                <w:spacing w:val="-1"/>
                <w:sz w:val="20"/>
                <w:szCs w:val="20"/>
              </w:rPr>
            </w:pPr>
            <w:r w:rsidRPr="007032D2">
              <w:rPr>
                <w:rFonts w:ascii="Arial" w:hAnsi="Arial" w:cs="Arial" w:hint="eastAsia"/>
                <w:b/>
                <w:color w:val="000000" w:themeColor="text1"/>
                <w:spacing w:val="-1"/>
                <w:sz w:val="20"/>
                <w:szCs w:val="20"/>
              </w:rPr>
              <w:t>Version</w:t>
            </w:r>
          </w:p>
        </w:tc>
        <w:tc>
          <w:tcPr>
            <w:tcW w:w="1559" w:type="dxa"/>
            <w:tcBorders>
              <w:top w:val="single" w:sz="4" w:space="0" w:color="auto"/>
              <w:left w:val="single" w:sz="4" w:space="0" w:color="auto"/>
              <w:bottom w:val="single" w:sz="4" w:space="0" w:color="auto"/>
              <w:right w:val="single" w:sz="4" w:space="0" w:color="auto"/>
            </w:tcBorders>
            <w:vAlign w:val="center"/>
          </w:tcPr>
          <w:p w14:paraId="6CAF08FD" w14:textId="77777777" w:rsidR="00E4458A" w:rsidRPr="007032D2" w:rsidRDefault="00E4458A" w:rsidP="0098237F">
            <w:pPr>
              <w:pStyle w:val="a3"/>
              <w:spacing w:line="360" w:lineRule="auto"/>
              <w:ind w:left="18"/>
              <w:jc w:val="center"/>
              <w:rPr>
                <w:rFonts w:ascii="Arial" w:hAnsi="Arial" w:cs="Arial"/>
                <w:b/>
                <w:color w:val="000000" w:themeColor="text1"/>
                <w:spacing w:val="-1"/>
                <w:sz w:val="20"/>
                <w:szCs w:val="20"/>
              </w:rPr>
            </w:pPr>
            <w:r w:rsidRPr="007032D2">
              <w:rPr>
                <w:rFonts w:ascii="Arial" w:hAnsi="Arial" w:cs="Arial" w:hint="eastAsia"/>
                <w:b/>
                <w:color w:val="000000" w:themeColor="text1"/>
                <w:spacing w:val="-1"/>
                <w:sz w:val="20"/>
                <w:szCs w:val="20"/>
              </w:rPr>
              <w:t>Date</w:t>
            </w:r>
          </w:p>
        </w:tc>
        <w:tc>
          <w:tcPr>
            <w:tcW w:w="6095" w:type="dxa"/>
            <w:tcBorders>
              <w:top w:val="single" w:sz="4" w:space="0" w:color="auto"/>
              <w:left w:val="single" w:sz="4" w:space="0" w:color="auto"/>
              <w:bottom w:val="single" w:sz="4" w:space="0" w:color="auto"/>
              <w:right w:val="single" w:sz="4" w:space="0" w:color="auto"/>
            </w:tcBorders>
            <w:vAlign w:val="center"/>
          </w:tcPr>
          <w:p w14:paraId="11F8BDE3" w14:textId="77777777" w:rsidR="00E4458A" w:rsidRPr="007032D2" w:rsidRDefault="00E4458A" w:rsidP="0098237F">
            <w:pPr>
              <w:pStyle w:val="a3"/>
              <w:spacing w:line="360" w:lineRule="auto"/>
              <w:ind w:left="18"/>
              <w:jc w:val="center"/>
              <w:rPr>
                <w:rFonts w:ascii="Arial" w:hAnsi="Arial" w:cs="Arial"/>
                <w:b/>
                <w:color w:val="000000" w:themeColor="text1"/>
                <w:spacing w:val="-1"/>
                <w:sz w:val="20"/>
                <w:szCs w:val="20"/>
              </w:rPr>
            </w:pPr>
            <w:r w:rsidRPr="007032D2">
              <w:rPr>
                <w:rFonts w:ascii="Arial" w:hAnsi="Arial" w:cs="Arial" w:hint="eastAsia"/>
                <w:b/>
                <w:color w:val="000000" w:themeColor="text1"/>
                <w:spacing w:val="-1"/>
                <w:sz w:val="20"/>
                <w:szCs w:val="20"/>
              </w:rPr>
              <w:t>Description</w:t>
            </w:r>
          </w:p>
        </w:tc>
      </w:tr>
      <w:tr w:rsidR="00E4458A" w:rsidRPr="007032D2" w14:paraId="12800C7C" w14:textId="77777777" w:rsidTr="00472BFA">
        <w:trPr>
          <w:trHeight w:val="295"/>
          <w:jc w:val="center"/>
        </w:trPr>
        <w:tc>
          <w:tcPr>
            <w:tcW w:w="988" w:type="dxa"/>
            <w:tcBorders>
              <w:top w:val="single" w:sz="4" w:space="0" w:color="auto"/>
              <w:left w:val="single" w:sz="4" w:space="0" w:color="auto"/>
              <w:bottom w:val="single" w:sz="4" w:space="0" w:color="auto"/>
              <w:right w:val="single" w:sz="4" w:space="0" w:color="auto"/>
            </w:tcBorders>
            <w:vAlign w:val="center"/>
          </w:tcPr>
          <w:p w14:paraId="2BB32009" w14:textId="77777777" w:rsidR="00E4458A" w:rsidRPr="007032D2" w:rsidRDefault="00E4458A" w:rsidP="0098237F">
            <w:pPr>
              <w:pStyle w:val="a3"/>
              <w:spacing w:line="360" w:lineRule="auto"/>
              <w:jc w:val="center"/>
              <w:rPr>
                <w:rFonts w:ascii="Arial" w:hAnsi="Arial" w:cs="Arial"/>
                <w:color w:val="000000" w:themeColor="text1"/>
                <w:spacing w:val="-1"/>
                <w:sz w:val="20"/>
                <w:szCs w:val="20"/>
              </w:rPr>
            </w:pPr>
            <w:r w:rsidRPr="007032D2">
              <w:rPr>
                <w:rFonts w:ascii="Arial" w:hAnsi="Arial" w:cs="Arial"/>
                <w:spacing w:val="-1"/>
                <w:sz w:val="20"/>
                <w:szCs w:val="20"/>
              </w:rPr>
              <w:t>v1.0</w:t>
            </w:r>
          </w:p>
        </w:tc>
        <w:tc>
          <w:tcPr>
            <w:tcW w:w="1559" w:type="dxa"/>
            <w:tcBorders>
              <w:top w:val="single" w:sz="4" w:space="0" w:color="auto"/>
              <w:left w:val="single" w:sz="4" w:space="0" w:color="auto"/>
              <w:bottom w:val="single" w:sz="4" w:space="0" w:color="auto"/>
              <w:right w:val="single" w:sz="4" w:space="0" w:color="auto"/>
            </w:tcBorders>
            <w:vAlign w:val="center"/>
          </w:tcPr>
          <w:p w14:paraId="11E0D150" w14:textId="77777777" w:rsidR="00E4458A" w:rsidRPr="007032D2" w:rsidRDefault="00E4458A" w:rsidP="0098237F">
            <w:pPr>
              <w:pStyle w:val="a3"/>
              <w:spacing w:line="360" w:lineRule="auto"/>
              <w:ind w:left="18"/>
              <w:jc w:val="center"/>
              <w:rPr>
                <w:rFonts w:ascii="Arial" w:hAnsi="Arial" w:cs="Arial"/>
                <w:color w:val="000000" w:themeColor="text1"/>
                <w:spacing w:val="-1"/>
                <w:sz w:val="20"/>
                <w:szCs w:val="20"/>
              </w:rPr>
            </w:pPr>
            <w:r w:rsidRPr="007032D2">
              <w:rPr>
                <w:rFonts w:ascii="Arial" w:hAnsi="Arial" w:cs="Arial"/>
                <w:spacing w:val="-1"/>
                <w:sz w:val="20"/>
                <w:szCs w:val="20"/>
              </w:rPr>
              <w:t>2025-</w:t>
            </w:r>
            <w:r w:rsidRPr="007032D2">
              <w:rPr>
                <w:rFonts w:ascii="Arial" w:hAnsi="Arial" w:cs="Arial" w:hint="eastAsia"/>
                <w:spacing w:val="-1"/>
                <w:sz w:val="20"/>
                <w:szCs w:val="20"/>
              </w:rPr>
              <w:t>10</w:t>
            </w:r>
            <w:r w:rsidRPr="007032D2">
              <w:rPr>
                <w:rFonts w:ascii="Arial" w:hAnsi="Arial" w:cs="Arial"/>
                <w:spacing w:val="-1"/>
                <w:sz w:val="20"/>
                <w:szCs w:val="20"/>
              </w:rPr>
              <w:t>-</w:t>
            </w:r>
            <w:r w:rsidRPr="007032D2">
              <w:rPr>
                <w:rFonts w:ascii="Arial" w:hAnsi="Arial" w:cs="Arial" w:hint="eastAsia"/>
                <w:spacing w:val="-1"/>
                <w:sz w:val="20"/>
                <w:szCs w:val="20"/>
              </w:rPr>
              <w:t>28</w:t>
            </w:r>
          </w:p>
        </w:tc>
        <w:tc>
          <w:tcPr>
            <w:tcW w:w="6095" w:type="dxa"/>
            <w:tcBorders>
              <w:top w:val="single" w:sz="4" w:space="0" w:color="auto"/>
              <w:left w:val="single" w:sz="4" w:space="0" w:color="auto"/>
              <w:bottom w:val="single" w:sz="4" w:space="0" w:color="auto"/>
              <w:right w:val="single" w:sz="4" w:space="0" w:color="auto"/>
            </w:tcBorders>
            <w:vAlign w:val="center"/>
          </w:tcPr>
          <w:p w14:paraId="78CAADF2" w14:textId="77777777" w:rsidR="00E4458A" w:rsidRPr="007032D2" w:rsidRDefault="00E4458A" w:rsidP="0098237F">
            <w:pPr>
              <w:pStyle w:val="a3"/>
              <w:spacing w:line="360" w:lineRule="auto"/>
              <w:ind w:left="18"/>
              <w:jc w:val="center"/>
              <w:rPr>
                <w:rFonts w:ascii="Arial" w:hAnsi="Arial" w:cs="Arial"/>
                <w:color w:val="000000" w:themeColor="text1"/>
                <w:spacing w:val="-1"/>
                <w:sz w:val="20"/>
                <w:szCs w:val="20"/>
              </w:rPr>
            </w:pPr>
            <w:r w:rsidRPr="007032D2">
              <w:rPr>
                <w:rFonts w:ascii="Arial" w:hAnsi="Arial" w:cs="Arial"/>
                <w:spacing w:val="-1"/>
                <w:sz w:val="20"/>
                <w:szCs w:val="20"/>
              </w:rPr>
              <w:t>Initial setup and repository creation</w:t>
            </w:r>
          </w:p>
        </w:tc>
      </w:tr>
      <w:tr w:rsidR="00E4458A" w:rsidRPr="007032D2" w14:paraId="0D34B27B" w14:textId="77777777" w:rsidTr="00472BFA">
        <w:trPr>
          <w:trHeight w:val="426"/>
          <w:jc w:val="center"/>
        </w:trPr>
        <w:tc>
          <w:tcPr>
            <w:tcW w:w="988" w:type="dxa"/>
            <w:tcBorders>
              <w:top w:val="single" w:sz="4" w:space="0" w:color="auto"/>
              <w:left w:val="single" w:sz="4" w:space="0" w:color="auto"/>
              <w:bottom w:val="single" w:sz="4" w:space="0" w:color="auto"/>
              <w:right w:val="single" w:sz="4" w:space="0" w:color="auto"/>
            </w:tcBorders>
            <w:vAlign w:val="center"/>
          </w:tcPr>
          <w:p w14:paraId="556BB65B" w14:textId="77777777" w:rsidR="00E4458A" w:rsidRPr="007032D2" w:rsidRDefault="00E4458A" w:rsidP="0098237F">
            <w:pPr>
              <w:pStyle w:val="a3"/>
              <w:spacing w:line="360" w:lineRule="auto"/>
              <w:jc w:val="center"/>
              <w:rPr>
                <w:rFonts w:ascii="Arial" w:hAnsi="Arial" w:cs="Arial"/>
                <w:color w:val="000000" w:themeColor="text1"/>
                <w:spacing w:val="-1"/>
                <w:sz w:val="20"/>
                <w:szCs w:val="20"/>
              </w:rPr>
            </w:pPr>
            <w:r w:rsidRPr="007032D2">
              <w:rPr>
                <w:rFonts w:ascii="Arial" w:hAnsi="Arial" w:cs="Arial"/>
                <w:spacing w:val="-1"/>
                <w:sz w:val="20"/>
                <w:szCs w:val="20"/>
              </w:rPr>
              <w:t>v2.0</w:t>
            </w:r>
          </w:p>
        </w:tc>
        <w:tc>
          <w:tcPr>
            <w:tcW w:w="1559" w:type="dxa"/>
            <w:tcBorders>
              <w:top w:val="single" w:sz="4" w:space="0" w:color="auto"/>
              <w:left w:val="single" w:sz="4" w:space="0" w:color="auto"/>
              <w:bottom w:val="single" w:sz="4" w:space="0" w:color="auto"/>
              <w:right w:val="single" w:sz="4" w:space="0" w:color="auto"/>
            </w:tcBorders>
            <w:vAlign w:val="center"/>
          </w:tcPr>
          <w:p w14:paraId="203F9B93" w14:textId="77777777" w:rsidR="00E4458A" w:rsidRPr="007032D2"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w:t>
            </w:r>
          </w:p>
        </w:tc>
        <w:tc>
          <w:tcPr>
            <w:tcW w:w="6095" w:type="dxa"/>
            <w:tcBorders>
              <w:top w:val="single" w:sz="4" w:space="0" w:color="auto"/>
              <w:left w:val="single" w:sz="4" w:space="0" w:color="auto"/>
              <w:bottom w:val="single" w:sz="4" w:space="0" w:color="auto"/>
              <w:right w:val="single" w:sz="4" w:space="0" w:color="auto"/>
            </w:tcBorders>
            <w:vAlign w:val="center"/>
          </w:tcPr>
          <w:p w14:paraId="43401A10" w14:textId="77777777" w:rsidR="00E4458A" w:rsidRPr="007032D2" w:rsidRDefault="00E4458A" w:rsidP="0098237F">
            <w:pPr>
              <w:pStyle w:val="a3"/>
              <w:spacing w:line="360" w:lineRule="auto"/>
              <w:ind w:left="18"/>
              <w:jc w:val="center"/>
              <w:rPr>
                <w:rFonts w:ascii="Arial" w:hAnsi="Arial" w:cs="Arial"/>
                <w:color w:val="000000" w:themeColor="text1"/>
                <w:spacing w:val="-1"/>
                <w:sz w:val="20"/>
                <w:szCs w:val="20"/>
              </w:rPr>
            </w:pPr>
            <w:r w:rsidRPr="007032D2">
              <w:rPr>
                <w:rFonts w:ascii="Arial" w:hAnsi="Arial" w:cs="Arial"/>
                <w:spacing w:val="-1"/>
                <w:sz w:val="20"/>
                <w:szCs w:val="20"/>
              </w:rPr>
              <w:t>Add low-code prototype and model noteboo</w:t>
            </w:r>
            <w:r w:rsidRPr="007032D2">
              <w:rPr>
                <w:rFonts w:ascii="Arial" w:hAnsi="Arial" w:cs="Arial" w:hint="eastAsia"/>
                <w:spacing w:val="-1"/>
                <w:sz w:val="20"/>
                <w:szCs w:val="20"/>
              </w:rPr>
              <w:t>k</w:t>
            </w:r>
          </w:p>
        </w:tc>
      </w:tr>
      <w:tr w:rsidR="00E4458A" w:rsidRPr="007032D2" w14:paraId="151CCA19" w14:textId="77777777" w:rsidTr="00472BFA">
        <w:trPr>
          <w:trHeight w:val="426"/>
          <w:jc w:val="center"/>
        </w:trPr>
        <w:tc>
          <w:tcPr>
            <w:tcW w:w="988" w:type="dxa"/>
            <w:tcBorders>
              <w:top w:val="single" w:sz="4" w:space="0" w:color="auto"/>
              <w:left w:val="single" w:sz="4" w:space="0" w:color="auto"/>
              <w:bottom w:val="single" w:sz="4" w:space="0" w:color="auto"/>
              <w:right w:val="single" w:sz="4" w:space="0" w:color="auto"/>
            </w:tcBorders>
            <w:vAlign w:val="center"/>
          </w:tcPr>
          <w:p w14:paraId="39AFC3EB" w14:textId="77777777" w:rsidR="00E4458A" w:rsidRPr="007032D2" w:rsidRDefault="00E4458A" w:rsidP="0098237F">
            <w:pPr>
              <w:pStyle w:val="a3"/>
              <w:spacing w:line="360" w:lineRule="auto"/>
              <w:jc w:val="center"/>
              <w:rPr>
                <w:rFonts w:ascii="Arial" w:hAnsi="Arial" w:cs="Arial"/>
                <w:spacing w:val="-1"/>
                <w:sz w:val="20"/>
                <w:szCs w:val="20"/>
              </w:rPr>
            </w:pPr>
            <w:r w:rsidRPr="007032D2">
              <w:rPr>
                <w:rFonts w:ascii="Arial" w:hAnsi="Arial" w:cs="Arial"/>
                <w:spacing w:val="-1"/>
                <w:sz w:val="20"/>
                <w:szCs w:val="20"/>
              </w:rPr>
              <w:t>v3.0</w:t>
            </w:r>
          </w:p>
        </w:tc>
        <w:tc>
          <w:tcPr>
            <w:tcW w:w="1559" w:type="dxa"/>
            <w:tcBorders>
              <w:top w:val="single" w:sz="4" w:space="0" w:color="auto"/>
              <w:left w:val="single" w:sz="4" w:space="0" w:color="auto"/>
              <w:bottom w:val="single" w:sz="4" w:space="0" w:color="auto"/>
              <w:right w:val="single" w:sz="4" w:space="0" w:color="auto"/>
            </w:tcBorders>
            <w:vAlign w:val="center"/>
          </w:tcPr>
          <w:p w14:paraId="26FBE0CB" w14:textId="77777777" w:rsidR="00E4458A" w:rsidRPr="007032D2" w:rsidRDefault="00E4458A"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1"/>
                <w:sz w:val="20"/>
                <w:szCs w:val="20"/>
              </w:rPr>
              <w:t>-</w:t>
            </w:r>
          </w:p>
        </w:tc>
        <w:tc>
          <w:tcPr>
            <w:tcW w:w="6095" w:type="dxa"/>
            <w:tcBorders>
              <w:top w:val="single" w:sz="4" w:space="0" w:color="auto"/>
              <w:left w:val="single" w:sz="4" w:space="0" w:color="auto"/>
              <w:bottom w:val="single" w:sz="4" w:space="0" w:color="auto"/>
              <w:right w:val="single" w:sz="4" w:space="0" w:color="auto"/>
            </w:tcBorders>
            <w:vAlign w:val="center"/>
          </w:tcPr>
          <w:p w14:paraId="27EB9E18" w14:textId="77777777" w:rsidR="00E4458A" w:rsidRPr="007032D2" w:rsidRDefault="00E4458A" w:rsidP="0098237F">
            <w:pPr>
              <w:pStyle w:val="a3"/>
              <w:spacing w:line="360" w:lineRule="auto"/>
              <w:ind w:left="18"/>
              <w:jc w:val="center"/>
              <w:rPr>
                <w:rFonts w:ascii="Arial" w:hAnsi="Arial" w:cs="Arial"/>
                <w:color w:val="000000" w:themeColor="text1"/>
                <w:spacing w:val="-1"/>
                <w:sz w:val="20"/>
                <w:szCs w:val="20"/>
              </w:rPr>
            </w:pPr>
            <w:r w:rsidRPr="007032D2">
              <w:rPr>
                <w:rFonts w:ascii="Arial" w:hAnsi="Arial" w:cs="Arial"/>
                <w:spacing w:val="-1"/>
                <w:sz w:val="20"/>
                <w:szCs w:val="20"/>
              </w:rPr>
              <w:t>Final testing and optimization</w:t>
            </w:r>
          </w:p>
        </w:tc>
      </w:tr>
    </w:tbl>
    <w:p w14:paraId="0943715F" w14:textId="77777777" w:rsidR="00BB09A6" w:rsidRDefault="00000000" w:rsidP="0098237F">
      <w:pPr>
        <w:pStyle w:val="2"/>
        <w:numPr>
          <w:ilvl w:val="1"/>
          <w:numId w:val="3"/>
        </w:numPr>
        <w:spacing w:before="265" w:line="360" w:lineRule="auto"/>
        <w:ind w:left="626" w:hanging="526"/>
        <w:rPr>
          <w:rFonts w:ascii="Arial" w:hAnsi="Arial" w:cs="Arial"/>
        </w:rPr>
      </w:pPr>
      <w:r>
        <w:rPr>
          <w:rFonts w:ascii="Arial" w:hAnsi="Arial" w:cs="Arial"/>
          <w:spacing w:val="-1"/>
        </w:rPr>
        <w:tab/>
      </w:r>
      <w:bookmarkStart w:id="68" w:name="_Toc212722214"/>
      <w:r>
        <w:rPr>
          <w:rFonts w:ascii="Arial" w:hAnsi="Arial" w:cs="Arial"/>
          <w:spacing w:val="-3"/>
        </w:rPr>
        <w:t>Summary</w:t>
      </w:r>
      <w:bookmarkEnd w:id="68"/>
    </w:p>
    <w:p w14:paraId="66B642F6" w14:textId="7A36987B" w:rsidR="002005F4" w:rsidRDefault="002005F4" w:rsidP="0098237F">
      <w:pPr>
        <w:pStyle w:val="a3"/>
        <w:spacing w:line="360" w:lineRule="auto"/>
        <w:ind w:firstLine="720"/>
        <w:jc w:val="both"/>
        <w:rPr>
          <w:rFonts w:ascii="Arial" w:hAnsi="Arial" w:cs="Arial"/>
          <w:spacing w:val="-1"/>
          <w:sz w:val="22"/>
          <w:szCs w:val="22"/>
        </w:rPr>
      </w:pPr>
      <w:r w:rsidRPr="007032D2">
        <w:rPr>
          <w:rFonts w:ascii="Arial" w:hAnsi="Arial" w:cs="Arial"/>
          <w:spacing w:val="-1"/>
          <w:sz w:val="22"/>
          <w:szCs w:val="22"/>
        </w:rPr>
        <w:t xml:space="preserve">This chapter outlined the methodology for </w:t>
      </w:r>
      <w:r w:rsidRPr="007032D2">
        <w:rPr>
          <w:rFonts w:ascii="Arial" w:hAnsi="Arial" w:cs="Arial" w:hint="eastAsia"/>
          <w:spacing w:val="-1"/>
          <w:sz w:val="22"/>
          <w:szCs w:val="22"/>
        </w:rPr>
        <w:t xml:space="preserve">rapidly </w:t>
      </w:r>
      <w:r w:rsidRPr="007032D2">
        <w:rPr>
          <w:rFonts w:ascii="Arial" w:hAnsi="Arial" w:cs="Arial"/>
          <w:spacing w:val="-1"/>
          <w:sz w:val="22"/>
          <w:szCs w:val="22"/>
        </w:rPr>
        <w:t>developing a</w:t>
      </w:r>
      <w:r w:rsidRPr="007032D2">
        <w:rPr>
          <w:rFonts w:ascii="Arial" w:hAnsi="Arial" w:cs="Arial" w:hint="eastAsia"/>
          <w:spacing w:val="-1"/>
          <w:sz w:val="22"/>
          <w:szCs w:val="22"/>
        </w:rPr>
        <w:t xml:space="preserve"> </w:t>
      </w:r>
      <w:r w:rsidRPr="007032D2">
        <w:rPr>
          <w:rFonts w:ascii="Arial" w:hAnsi="Arial" w:cs="Arial"/>
          <w:spacing w:val="-1"/>
          <w:sz w:val="22"/>
          <w:szCs w:val="22"/>
        </w:rPr>
        <w:t>shift management system for catering enterprises using low-code technology</w:t>
      </w:r>
      <w:r w:rsidR="008C5B8A">
        <w:rPr>
          <w:rFonts w:ascii="Arial" w:hAnsi="Arial" w:cs="Arial" w:hint="eastAsia"/>
          <w:spacing w:val="-1"/>
          <w:sz w:val="22"/>
          <w:szCs w:val="22"/>
        </w:rPr>
        <w:t>,</w:t>
      </w:r>
      <w:r w:rsidR="008C5B8A" w:rsidRPr="008C5B8A">
        <w:rPr>
          <w:rFonts w:ascii="Arial" w:hAnsi="Arial" w:cs="Arial"/>
          <w:spacing w:val="-1"/>
          <w:sz w:val="22"/>
          <w:szCs w:val="22"/>
        </w:rPr>
        <w:t xml:space="preserve"> </w:t>
      </w:r>
      <w:r w:rsidR="008C5B8A" w:rsidRPr="007032D2">
        <w:rPr>
          <w:rFonts w:ascii="Arial" w:hAnsi="Arial" w:cs="Arial"/>
          <w:spacing w:val="-1"/>
          <w:sz w:val="22"/>
          <w:szCs w:val="22"/>
        </w:rPr>
        <w:t>establish</w:t>
      </w:r>
      <w:r w:rsidR="008C5B8A">
        <w:rPr>
          <w:rFonts w:ascii="Arial" w:hAnsi="Arial" w:cs="Arial" w:hint="eastAsia"/>
          <w:spacing w:val="-1"/>
          <w:sz w:val="22"/>
          <w:szCs w:val="22"/>
        </w:rPr>
        <w:t>ing</w:t>
      </w:r>
      <w:r w:rsidR="008C5B8A" w:rsidRPr="007032D2">
        <w:rPr>
          <w:rFonts w:ascii="Arial" w:hAnsi="Arial" w:cs="Arial"/>
          <w:spacing w:val="-1"/>
          <w:sz w:val="22"/>
          <w:szCs w:val="22"/>
        </w:rPr>
        <w:t xml:space="preserve"> a clear, practical framework to support efficient system implementation and validation in the following stages</w:t>
      </w:r>
      <w:r w:rsidR="008C5B8A">
        <w:rPr>
          <w:rFonts w:ascii="Arial" w:hAnsi="Arial" w:cs="Arial" w:hint="eastAsia"/>
          <w:spacing w:val="-1"/>
          <w:sz w:val="22"/>
          <w:szCs w:val="22"/>
        </w:rPr>
        <w:t>.</w:t>
      </w:r>
    </w:p>
    <w:p w14:paraId="6C4AD039" w14:textId="33999227" w:rsidR="002005F4" w:rsidRPr="007032D2" w:rsidRDefault="008C5B8A" w:rsidP="0098237F">
      <w:pPr>
        <w:pStyle w:val="a3"/>
        <w:spacing w:line="360" w:lineRule="auto"/>
        <w:ind w:firstLine="720"/>
        <w:jc w:val="both"/>
        <w:rPr>
          <w:rFonts w:ascii="Arial" w:hAnsi="Arial" w:cs="Arial"/>
          <w:spacing w:val="-1"/>
          <w:sz w:val="22"/>
          <w:szCs w:val="22"/>
        </w:rPr>
      </w:pPr>
      <w:r w:rsidRPr="008C5B8A">
        <w:rPr>
          <w:rFonts w:ascii="Arial" w:hAnsi="Arial" w:cs="Arial"/>
          <w:spacing w:val="-1"/>
          <w:sz w:val="22"/>
          <w:szCs w:val="22"/>
        </w:rPr>
        <w:t>It describes the inefficienc</w:t>
      </w:r>
      <w:r>
        <w:rPr>
          <w:rFonts w:ascii="Arial" w:hAnsi="Arial" w:cs="Arial" w:hint="eastAsia"/>
          <w:spacing w:val="-1"/>
          <w:sz w:val="22"/>
          <w:szCs w:val="22"/>
        </w:rPr>
        <w:t>y</w:t>
      </w:r>
      <w:r w:rsidRPr="008C5B8A">
        <w:rPr>
          <w:rFonts w:ascii="Arial" w:hAnsi="Arial" w:cs="Arial"/>
          <w:spacing w:val="-1"/>
          <w:sz w:val="22"/>
          <w:szCs w:val="22"/>
        </w:rPr>
        <w:t xml:space="preserve"> of manual scheduling and proposes a combination of low-code development and optimization techniques. The mathematical foundation explains how to model allocation, demand forecasting, the dataset section describes data sources and processing workflows, and the technical section summarizes the tools and machine learning models used for implementation.</w:t>
      </w:r>
      <w:r w:rsidR="002005F4" w:rsidRPr="007032D2">
        <w:rPr>
          <w:rFonts w:ascii="Arial" w:hAnsi="Arial" w:cs="Arial"/>
          <w:spacing w:val="-1"/>
          <w:sz w:val="22"/>
          <w:szCs w:val="22"/>
        </w:rPr>
        <w:t xml:space="preserve">. </w:t>
      </w:r>
    </w:p>
    <w:p w14:paraId="462715A5" w14:textId="77777777" w:rsidR="00BB09A6" w:rsidRDefault="00BB09A6" w:rsidP="0098237F">
      <w:pPr>
        <w:pStyle w:val="a3"/>
        <w:spacing w:line="360" w:lineRule="auto"/>
        <w:rPr>
          <w:rFonts w:ascii="Arial" w:hAnsi="Arial" w:cs="Arial"/>
        </w:rPr>
        <w:sectPr w:rsidR="00BB09A6">
          <w:headerReference w:type="default" r:id="rId36"/>
          <w:footerReference w:type="even" r:id="rId37"/>
          <w:footerReference w:type="default" r:id="rId38"/>
          <w:pgSz w:w="11910" w:h="16840"/>
          <w:pgMar w:top="1320" w:right="1417" w:bottom="1380" w:left="1700" w:header="873" w:footer="1198" w:gutter="0"/>
          <w:cols w:space="720"/>
        </w:sectPr>
      </w:pPr>
    </w:p>
    <w:p w14:paraId="647643D7" w14:textId="77777777" w:rsidR="00BB09A6" w:rsidRDefault="00000000" w:rsidP="0098237F">
      <w:pPr>
        <w:pStyle w:val="1"/>
        <w:spacing w:after="240" w:line="360" w:lineRule="auto"/>
        <w:rPr>
          <w:rFonts w:ascii="Arial" w:hAnsi="Arial" w:cs="Arial"/>
        </w:rPr>
      </w:pPr>
      <w:bookmarkStart w:id="69" w:name="_Toc212722215"/>
      <w:r>
        <w:rPr>
          <w:rFonts w:ascii="Arial" w:hAnsi="Arial" w:cs="Arial"/>
          <w:spacing w:val="1"/>
        </w:rPr>
        <w:lastRenderedPageBreak/>
        <w:t>Chapter 4. Project Management</w:t>
      </w:r>
      <w:bookmarkEnd w:id="69"/>
      <w:r>
        <w:rPr>
          <w:rFonts w:ascii="Arial" w:hAnsi="Arial" w:cs="Arial"/>
          <w:spacing w:val="1"/>
        </w:rPr>
        <w:t xml:space="preserve"> </w:t>
      </w:r>
    </w:p>
    <w:p w14:paraId="1C02D68C" w14:textId="77777777" w:rsidR="002005F4" w:rsidRPr="00E96335" w:rsidRDefault="002005F4" w:rsidP="0098237F">
      <w:pPr>
        <w:pStyle w:val="2"/>
        <w:numPr>
          <w:ilvl w:val="1"/>
          <w:numId w:val="5"/>
        </w:numPr>
        <w:tabs>
          <w:tab w:val="left" w:pos="626"/>
        </w:tabs>
        <w:spacing w:before="253" w:line="360" w:lineRule="auto"/>
        <w:ind w:left="626" w:hanging="526"/>
        <w:jc w:val="both"/>
        <w:rPr>
          <w:rFonts w:ascii="Arial" w:hAnsi="Arial" w:cs="Arial"/>
        </w:rPr>
      </w:pPr>
      <w:r>
        <w:rPr>
          <w:rFonts w:ascii="Arial" w:hAnsi="Arial" w:cs="Arial"/>
          <w:spacing w:val="-1"/>
        </w:rPr>
        <w:tab/>
      </w:r>
      <w:bookmarkStart w:id="70" w:name="_Toc212387672"/>
      <w:bookmarkStart w:id="71" w:name="_Toc212722216"/>
      <w:r>
        <w:rPr>
          <w:rFonts w:ascii="Arial" w:hAnsi="Arial" w:cs="Arial"/>
          <w:spacing w:val="-1"/>
        </w:rPr>
        <w:t>Activities</w:t>
      </w:r>
      <w:bookmarkEnd w:id="70"/>
      <w:bookmarkEnd w:id="71"/>
    </w:p>
    <w:p w14:paraId="33ED78D9" w14:textId="77777777" w:rsidR="002005F4" w:rsidRPr="007834E5" w:rsidRDefault="002005F4" w:rsidP="0098237F">
      <w:pPr>
        <w:pStyle w:val="a3"/>
        <w:spacing w:line="360" w:lineRule="auto"/>
        <w:ind w:firstLine="526"/>
        <w:jc w:val="both"/>
        <w:rPr>
          <w:rFonts w:ascii="Arial" w:hAnsi="Arial" w:cs="Arial"/>
          <w:color w:val="000000" w:themeColor="text1"/>
          <w:spacing w:val="-2"/>
          <w:sz w:val="22"/>
          <w:szCs w:val="22"/>
        </w:rPr>
      </w:pPr>
      <w:r w:rsidRPr="007834E5">
        <w:rPr>
          <w:rFonts w:ascii="Arial" w:hAnsi="Arial" w:cs="Arial"/>
          <w:color w:val="000000" w:themeColor="text1"/>
          <w:spacing w:val="-2"/>
          <w:sz w:val="22"/>
          <w:szCs w:val="22"/>
        </w:rPr>
        <w:t>The main activities of this project are designed to achieve the objectives of developing and validating a low-code–based shift management system for catering enterprises.</w:t>
      </w:r>
    </w:p>
    <w:p w14:paraId="3841FB51" w14:textId="21A04676" w:rsidR="002005F4" w:rsidRPr="002005F4" w:rsidRDefault="002005F4" w:rsidP="0098237F">
      <w:pPr>
        <w:pStyle w:val="a3"/>
        <w:spacing w:before="240" w:line="360" w:lineRule="auto"/>
        <w:jc w:val="center"/>
        <w:rPr>
          <w:rFonts w:ascii="Times New Roman" w:hAnsi="Times New Roman" w:cs="Times New Roman"/>
          <w:i/>
          <w:iCs/>
          <w:color w:val="000000" w:themeColor="text1"/>
          <w:spacing w:val="-1"/>
          <w:sz w:val="20"/>
          <w:szCs w:val="20"/>
        </w:rPr>
      </w:pPr>
      <w:r w:rsidRPr="002005F4">
        <w:rPr>
          <w:rFonts w:ascii="Times New Roman" w:hAnsi="Times New Roman" w:cs="Times New Roman"/>
          <w:bCs/>
          <w:i/>
          <w:iCs/>
          <w:color w:val="000000" w:themeColor="text1"/>
          <w:spacing w:val="-1"/>
          <w:sz w:val="20"/>
          <w:szCs w:val="20"/>
        </w:rPr>
        <w:t>Table 4-1 Project Activities and Objectives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96"/>
        <w:gridCol w:w="4395"/>
        <w:gridCol w:w="2409"/>
      </w:tblGrid>
      <w:tr w:rsidR="002005F4" w:rsidRPr="00F708E4" w14:paraId="7EE20DFE" w14:textId="77777777" w:rsidTr="00472BFA">
        <w:trPr>
          <w:trHeight w:val="295"/>
          <w:jc w:val="center"/>
        </w:trPr>
        <w:tc>
          <w:tcPr>
            <w:tcW w:w="1696" w:type="dxa"/>
            <w:tcBorders>
              <w:top w:val="single" w:sz="4" w:space="0" w:color="auto"/>
              <w:left w:val="single" w:sz="4" w:space="0" w:color="auto"/>
              <w:bottom w:val="single" w:sz="4" w:space="0" w:color="auto"/>
              <w:right w:val="single" w:sz="4" w:space="0" w:color="auto"/>
            </w:tcBorders>
            <w:vAlign w:val="center"/>
          </w:tcPr>
          <w:p w14:paraId="56532E23" w14:textId="77777777" w:rsidR="002005F4" w:rsidRPr="000D7322" w:rsidRDefault="002005F4" w:rsidP="0098237F">
            <w:pPr>
              <w:pStyle w:val="a3"/>
              <w:spacing w:line="360" w:lineRule="auto"/>
              <w:jc w:val="center"/>
              <w:rPr>
                <w:rFonts w:ascii="Arial" w:hAnsi="Arial" w:cs="Arial"/>
                <w:b/>
                <w:color w:val="000000" w:themeColor="text1"/>
                <w:spacing w:val="-1"/>
                <w:sz w:val="20"/>
                <w:szCs w:val="20"/>
              </w:rPr>
            </w:pPr>
            <w:r w:rsidRPr="000D7322">
              <w:rPr>
                <w:rFonts w:ascii="Arial" w:hAnsi="Arial" w:cs="Arial"/>
                <w:b/>
                <w:color w:val="000000" w:themeColor="text1"/>
                <w:spacing w:val="-1"/>
                <w:sz w:val="20"/>
                <w:szCs w:val="20"/>
              </w:rPr>
              <w:t>Activity</w:t>
            </w:r>
          </w:p>
        </w:tc>
        <w:tc>
          <w:tcPr>
            <w:tcW w:w="4395" w:type="dxa"/>
            <w:tcBorders>
              <w:top w:val="single" w:sz="4" w:space="0" w:color="auto"/>
              <w:left w:val="single" w:sz="4" w:space="0" w:color="auto"/>
              <w:bottom w:val="single" w:sz="4" w:space="0" w:color="auto"/>
              <w:right w:val="single" w:sz="4" w:space="0" w:color="auto"/>
            </w:tcBorders>
            <w:vAlign w:val="center"/>
          </w:tcPr>
          <w:p w14:paraId="501DDB24" w14:textId="77777777" w:rsidR="002005F4" w:rsidRPr="000D7322" w:rsidRDefault="002005F4" w:rsidP="0098237F">
            <w:pPr>
              <w:pStyle w:val="a3"/>
              <w:spacing w:line="360" w:lineRule="auto"/>
              <w:ind w:left="18"/>
              <w:jc w:val="center"/>
              <w:rPr>
                <w:rFonts w:ascii="Arial" w:hAnsi="Arial" w:cs="Arial"/>
                <w:b/>
                <w:color w:val="000000" w:themeColor="text1"/>
                <w:spacing w:val="-1"/>
                <w:sz w:val="20"/>
                <w:szCs w:val="20"/>
              </w:rPr>
            </w:pPr>
            <w:r w:rsidRPr="000D7322">
              <w:rPr>
                <w:rFonts w:ascii="Arial" w:hAnsi="Arial" w:cs="Arial" w:hint="eastAsia"/>
                <w:b/>
                <w:color w:val="000000" w:themeColor="text1"/>
                <w:spacing w:val="-1"/>
                <w:sz w:val="20"/>
                <w:szCs w:val="20"/>
              </w:rPr>
              <w:t>Main Task</w:t>
            </w:r>
          </w:p>
        </w:tc>
        <w:tc>
          <w:tcPr>
            <w:tcW w:w="2409" w:type="dxa"/>
            <w:tcBorders>
              <w:top w:val="single" w:sz="4" w:space="0" w:color="auto"/>
              <w:left w:val="single" w:sz="4" w:space="0" w:color="auto"/>
              <w:bottom w:val="single" w:sz="4" w:space="0" w:color="auto"/>
              <w:right w:val="single" w:sz="4" w:space="0" w:color="auto"/>
            </w:tcBorders>
            <w:vAlign w:val="center"/>
          </w:tcPr>
          <w:p w14:paraId="246CD988" w14:textId="77777777" w:rsidR="002005F4" w:rsidRPr="000D7322" w:rsidRDefault="002005F4" w:rsidP="0098237F">
            <w:pPr>
              <w:pStyle w:val="a3"/>
              <w:spacing w:line="360" w:lineRule="auto"/>
              <w:ind w:left="18"/>
              <w:jc w:val="center"/>
              <w:rPr>
                <w:rFonts w:ascii="Arial" w:hAnsi="Arial" w:cs="Arial"/>
                <w:b/>
                <w:color w:val="000000" w:themeColor="text1"/>
                <w:spacing w:val="-1"/>
                <w:sz w:val="20"/>
                <w:szCs w:val="20"/>
              </w:rPr>
            </w:pPr>
            <w:r w:rsidRPr="000D7322">
              <w:rPr>
                <w:rFonts w:ascii="Arial" w:hAnsi="Arial" w:cs="Arial" w:hint="eastAsia"/>
                <w:b/>
                <w:color w:val="000000" w:themeColor="text1"/>
                <w:spacing w:val="-1"/>
                <w:sz w:val="20"/>
                <w:szCs w:val="20"/>
              </w:rPr>
              <w:t>Objectives</w:t>
            </w:r>
          </w:p>
        </w:tc>
      </w:tr>
      <w:tr w:rsidR="002005F4" w:rsidRPr="00F708E4" w14:paraId="73F3AE0F" w14:textId="77777777" w:rsidTr="00472BFA">
        <w:trPr>
          <w:trHeight w:val="295"/>
          <w:jc w:val="center"/>
        </w:trPr>
        <w:tc>
          <w:tcPr>
            <w:tcW w:w="1696" w:type="dxa"/>
            <w:tcBorders>
              <w:top w:val="single" w:sz="4" w:space="0" w:color="auto"/>
              <w:left w:val="single" w:sz="4" w:space="0" w:color="auto"/>
              <w:bottom w:val="single" w:sz="4" w:space="0" w:color="auto"/>
              <w:right w:val="single" w:sz="4" w:space="0" w:color="auto"/>
            </w:tcBorders>
            <w:vAlign w:val="center"/>
          </w:tcPr>
          <w:p w14:paraId="413FD670"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Pr>
                <w:rFonts w:ascii="Arial" w:hAnsi="Arial" w:cs="Arial" w:hint="eastAsia"/>
                <w:color w:val="000000" w:themeColor="text1"/>
                <w:spacing w:val="-2"/>
                <w:sz w:val="20"/>
                <w:szCs w:val="20"/>
              </w:rPr>
              <w:t>Needs</w:t>
            </w:r>
            <w:r w:rsidRPr="000D7322">
              <w:rPr>
                <w:rFonts w:ascii="Arial" w:hAnsi="Arial" w:cs="Arial"/>
                <w:color w:val="000000" w:themeColor="text1"/>
                <w:spacing w:val="-2"/>
                <w:sz w:val="20"/>
                <w:szCs w:val="20"/>
              </w:rPr>
              <w:t xml:space="preserve"> Analysis</w:t>
            </w:r>
          </w:p>
        </w:tc>
        <w:tc>
          <w:tcPr>
            <w:tcW w:w="4395" w:type="dxa"/>
            <w:tcBorders>
              <w:top w:val="single" w:sz="4" w:space="0" w:color="auto"/>
              <w:left w:val="single" w:sz="4" w:space="0" w:color="auto"/>
              <w:bottom w:val="single" w:sz="4" w:space="0" w:color="auto"/>
              <w:right w:val="single" w:sz="4" w:space="0" w:color="auto"/>
            </w:tcBorders>
            <w:vAlign w:val="center"/>
          </w:tcPr>
          <w:p w14:paraId="4912689E"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 xml:space="preserve">Identify </w:t>
            </w:r>
            <w:r>
              <w:rPr>
                <w:rFonts w:ascii="Arial" w:hAnsi="Arial" w:cs="Arial" w:hint="eastAsia"/>
                <w:color w:val="000000" w:themeColor="text1"/>
                <w:spacing w:val="-2"/>
                <w:sz w:val="20"/>
                <w:szCs w:val="20"/>
              </w:rPr>
              <w:t>requirements</w:t>
            </w:r>
            <w:r w:rsidRPr="000D7322">
              <w:rPr>
                <w:rFonts w:ascii="Arial" w:hAnsi="Arial" w:cs="Arial"/>
                <w:color w:val="000000" w:themeColor="text1"/>
                <w:spacing w:val="-2"/>
                <w:sz w:val="20"/>
                <w:szCs w:val="20"/>
              </w:rPr>
              <w:t xml:space="preserve"> and system functions</w:t>
            </w:r>
          </w:p>
        </w:tc>
        <w:tc>
          <w:tcPr>
            <w:tcW w:w="2409" w:type="dxa"/>
            <w:tcBorders>
              <w:top w:val="single" w:sz="4" w:space="0" w:color="auto"/>
              <w:left w:val="single" w:sz="4" w:space="0" w:color="auto"/>
              <w:bottom w:val="single" w:sz="4" w:space="0" w:color="auto"/>
              <w:right w:val="single" w:sz="4" w:space="0" w:color="auto"/>
            </w:tcBorders>
            <w:vAlign w:val="center"/>
          </w:tcPr>
          <w:p w14:paraId="62445EBF" w14:textId="77777777" w:rsidR="002005F4" w:rsidRPr="000D7322" w:rsidRDefault="002005F4" w:rsidP="0098237F">
            <w:pPr>
              <w:pStyle w:val="a3"/>
              <w:spacing w:line="360" w:lineRule="auto"/>
              <w:jc w:val="center"/>
              <w:rPr>
                <w:rFonts w:ascii="Arial" w:hAnsi="Arial" w:cs="Arial"/>
                <w:color w:val="000000" w:themeColor="text1"/>
                <w:spacing w:val="-2"/>
                <w:sz w:val="20"/>
                <w:szCs w:val="20"/>
              </w:rPr>
            </w:pPr>
            <w:r w:rsidRPr="000D7322">
              <w:rPr>
                <w:rFonts w:ascii="Arial" w:hAnsi="Arial" w:cs="Arial"/>
                <w:color w:val="000000" w:themeColor="text1"/>
                <w:spacing w:val="-2"/>
                <w:sz w:val="20"/>
                <w:szCs w:val="20"/>
              </w:rPr>
              <w:t>Requirement list</w:t>
            </w:r>
          </w:p>
        </w:tc>
      </w:tr>
      <w:tr w:rsidR="002005F4" w:rsidRPr="00F708E4" w14:paraId="63F03642"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66696C22"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System Design</w:t>
            </w:r>
          </w:p>
        </w:tc>
        <w:tc>
          <w:tcPr>
            <w:tcW w:w="4395" w:type="dxa"/>
            <w:tcBorders>
              <w:top w:val="single" w:sz="4" w:space="0" w:color="auto"/>
              <w:left w:val="single" w:sz="4" w:space="0" w:color="auto"/>
              <w:bottom w:val="single" w:sz="4" w:space="0" w:color="auto"/>
              <w:right w:val="single" w:sz="4" w:space="0" w:color="auto"/>
            </w:tcBorders>
            <w:vAlign w:val="center"/>
          </w:tcPr>
          <w:p w14:paraId="756649C3"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Define architecture, workflow, interface layout</w:t>
            </w:r>
          </w:p>
        </w:tc>
        <w:tc>
          <w:tcPr>
            <w:tcW w:w="2409" w:type="dxa"/>
            <w:tcBorders>
              <w:top w:val="single" w:sz="4" w:space="0" w:color="auto"/>
              <w:left w:val="single" w:sz="4" w:space="0" w:color="auto"/>
              <w:bottom w:val="single" w:sz="4" w:space="0" w:color="auto"/>
              <w:right w:val="single" w:sz="4" w:space="0" w:color="auto"/>
            </w:tcBorders>
            <w:vAlign w:val="center"/>
          </w:tcPr>
          <w:p w14:paraId="7028AFE1"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System design diagram</w:t>
            </w:r>
          </w:p>
        </w:tc>
      </w:tr>
      <w:tr w:rsidR="002005F4" w:rsidRPr="00F708E4" w14:paraId="322C92E3"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115E74FF"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Data Preparation</w:t>
            </w:r>
          </w:p>
        </w:tc>
        <w:tc>
          <w:tcPr>
            <w:tcW w:w="4395" w:type="dxa"/>
            <w:tcBorders>
              <w:top w:val="single" w:sz="4" w:space="0" w:color="auto"/>
              <w:left w:val="single" w:sz="4" w:space="0" w:color="auto"/>
              <w:bottom w:val="single" w:sz="4" w:space="0" w:color="auto"/>
              <w:right w:val="single" w:sz="4" w:space="0" w:color="auto"/>
            </w:tcBorders>
            <w:vAlign w:val="center"/>
          </w:tcPr>
          <w:p w14:paraId="6FBB0724"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Collect and clean employee and sales data</w:t>
            </w:r>
          </w:p>
        </w:tc>
        <w:tc>
          <w:tcPr>
            <w:tcW w:w="2409" w:type="dxa"/>
            <w:tcBorders>
              <w:top w:val="single" w:sz="4" w:space="0" w:color="auto"/>
              <w:left w:val="single" w:sz="4" w:space="0" w:color="auto"/>
              <w:bottom w:val="single" w:sz="4" w:space="0" w:color="auto"/>
              <w:right w:val="single" w:sz="4" w:space="0" w:color="auto"/>
            </w:tcBorders>
            <w:vAlign w:val="center"/>
          </w:tcPr>
          <w:p w14:paraId="750DEC3B"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Processed dataset</w:t>
            </w:r>
          </w:p>
        </w:tc>
      </w:tr>
      <w:tr w:rsidR="002005F4" w:rsidRPr="00F708E4" w14:paraId="55035249"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730BE741"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Develop Model</w:t>
            </w:r>
          </w:p>
        </w:tc>
        <w:tc>
          <w:tcPr>
            <w:tcW w:w="4395" w:type="dxa"/>
            <w:tcBorders>
              <w:top w:val="single" w:sz="4" w:space="0" w:color="auto"/>
              <w:left w:val="single" w:sz="4" w:space="0" w:color="auto"/>
              <w:bottom w:val="single" w:sz="4" w:space="0" w:color="auto"/>
              <w:right w:val="single" w:sz="4" w:space="0" w:color="auto"/>
            </w:tcBorders>
            <w:vAlign w:val="center"/>
          </w:tcPr>
          <w:p w14:paraId="2AB38BD2"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Build and test demand forecasting models</w:t>
            </w:r>
          </w:p>
        </w:tc>
        <w:tc>
          <w:tcPr>
            <w:tcW w:w="2409" w:type="dxa"/>
            <w:tcBorders>
              <w:top w:val="single" w:sz="4" w:space="0" w:color="auto"/>
              <w:left w:val="single" w:sz="4" w:space="0" w:color="auto"/>
              <w:bottom w:val="single" w:sz="4" w:space="0" w:color="auto"/>
              <w:right w:val="single" w:sz="4" w:space="0" w:color="auto"/>
            </w:tcBorders>
            <w:vAlign w:val="center"/>
          </w:tcPr>
          <w:p w14:paraId="4507BDA6" w14:textId="77777777" w:rsidR="002005F4" w:rsidRPr="000D7322" w:rsidRDefault="002005F4" w:rsidP="0098237F">
            <w:pPr>
              <w:pStyle w:val="a3"/>
              <w:spacing w:line="360" w:lineRule="auto"/>
              <w:jc w:val="center"/>
              <w:rPr>
                <w:rFonts w:ascii="Arial" w:hAnsi="Arial" w:cs="Arial"/>
                <w:color w:val="000000" w:themeColor="text1"/>
                <w:spacing w:val="-2"/>
                <w:sz w:val="20"/>
                <w:szCs w:val="20"/>
              </w:rPr>
            </w:pPr>
            <w:r w:rsidRPr="000D7322">
              <w:rPr>
                <w:rFonts w:ascii="Arial" w:hAnsi="Arial" w:cs="Arial"/>
                <w:color w:val="000000" w:themeColor="text1"/>
                <w:spacing w:val="-2"/>
                <w:sz w:val="20"/>
                <w:szCs w:val="20"/>
              </w:rPr>
              <w:t>Trained model results</w:t>
            </w:r>
          </w:p>
        </w:tc>
      </w:tr>
      <w:tr w:rsidR="002005F4" w:rsidRPr="00F708E4" w14:paraId="00BED8E3"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7B789135"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Optimization</w:t>
            </w:r>
          </w:p>
        </w:tc>
        <w:tc>
          <w:tcPr>
            <w:tcW w:w="4395" w:type="dxa"/>
            <w:tcBorders>
              <w:top w:val="single" w:sz="4" w:space="0" w:color="auto"/>
              <w:left w:val="single" w:sz="4" w:space="0" w:color="auto"/>
              <w:bottom w:val="single" w:sz="4" w:space="0" w:color="auto"/>
              <w:right w:val="single" w:sz="4" w:space="0" w:color="auto"/>
            </w:tcBorders>
            <w:vAlign w:val="center"/>
          </w:tcPr>
          <w:p w14:paraId="5B67A486"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Apply rules or algorithms for shift assignment</w:t>
            </w:r>
          </w:p>
        </w:tc>
        <w:tc>
          <w:tcPr>
            <w:tcW w:w="2409" w:type="dxa"/>
            <w:tcBorders>
              <w:top w:val="single" w:sz="4" w:space="0" w:color="auto"/>
              <w:left w:val="single" w:sz="4" w:space="0" w:color="auto"/>
              <w:bottom w:val="single" w:sz="4" w:space="0" w:color="auto"/>
              <w:right w:val="single" w:sz="4" w:space="0" w:color="auto"/>
            </w:tcBorders>
            <w:vAlign w:val="center"/>
          </w:tcPr>
          <w:p w14:paraId="321F95B4"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Optimized shift plan</w:t>
            </w:r>
          </w:p>
        </w:tc>
      </w:tr>
      <w:tr w:rsidR="002005F4" w:rsidRPr="00F708E4" w14:paraId="4BC39A55"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34931C4F"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Low-Code Implementation</w:t>
            </w:r>
          </w:p>
        </w:tc>
        <w:tc>
          <w:tcPr>
            <w:tcW w:w="4395" w:type="dxa"/>
            <w:tcBorders>
              <w:top w:val="single" w:sz="4" w:space="0" w:color="auto"/>
              <w:left w:val="single" w:sz="4" w:space="0" w:color="auto"/>
              <w:bottom w:val="single" w:sz="4" w:space="0" w:color="auto"/>
              <w:right w:val="single" w:sz="4" w:space="0" w:color="auto"/>
            </w:tcBorders>
            <w:vAlign w:val="center"/>
          </w:tcPr>
          <w:p w14:paraId="0AB1E41C"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Create user interface and workflow automation</w:t>
            </w:r>
          </w:p>
        </w:tc>
        <w:tc>
          <w:tcPr>
            <w:tcW w:w="2409" w:type="dxa"/>
            <w:tcBorders>
              <w:top w:val="single" w:sz="4" w:space="0" w:color="auto"/>
              <w:left w:val="single" w:sz="4" w:space="0" w:color="auto"/>
              <w:bottom w:val="single" w:sz="4" w:space="0" w:color="auto"/>
              <w:right w:val="single" w:sz="4" w:space="0" w:color="auto"/>
            </w:tcBorders>
            <w:vAlign w:val="center"/>
          </w:tcPr>
          <w:p w14:paraId="6588CA3E"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Functional prototype</w:t>
            </w:r>
          </w:p>
        </w:tc>
      </w:tr>
      <w:tr w:rsidR="002005F4" w:rsidRPr="00F708E4" w14:paraId="7CEE775B"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2A047CF5"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Testing</w:t>
            </w:r>
          </w:p>
        </w:tc>
        <w:tc>
          <w:tcPr>
            <w:tcW w:w="4395" w:type="dxa"/>
            <w:tcBorders>
              <w:top w:val="single" w:sz="4" w:space="0" w:color="auto"/>
              <w:left w:val="single" w:sz="4" w:space="0" w:color="auto"/>
              <w:bottom w:val="single" w:sz="4" w:space="0" w:color="auto"/>
              <w:right w:val="single" w:sz="4" w:space="0" w:color="auto"/>
            </w:tcBorders>
            <w:vAlign w:val="center"/>
          </w:tcPr>
          <w:p w14:paraId="093A80D3"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Verify accuracy and usability of the system</w:t>
            </w:r>
          </w:p>
        </w:tc>
        <w:tc>
          <w:tcPr>
            <w:tcW w:w="2409" w:type="dxa"/>
            <w:tcBorders>
              <w:top w:val="single" w:sz="4" w:space="0" w:color="auto"/>
              <w:left w:val="single" w:sz="4" w:space="0" w:color="auto"/>
              <w:bottom w:val="single" w:sz="4" w:space="0" w:color="auto"/>
              <w:right w:val="single" w:sz="4" w:space="0" w:color="auto"/>
            </w:tcBorders>
            <w:vAlign w:val="center"/>
          </w:tcPr>
          <w:p w14:paraId="246CCC83"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Test report</w:t>
            </w:r>
          </w:p>
        </w:tc>
      </w:tr>
      <w:tr w:rsidR="002005F4" w:rsidRPr="00F708E4" w14:paraId="5A6FF35A"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6365DFFC"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Version Management</w:t>
            </w:r>
          </w:p>
        </w:tc>
        <w:tc>
          <w:tcPr>
            <w:tcW w:w="4395" w:type="dxa"/>
            <w:tcBorders>
              <w:top w:val="single" w:sz="4" w:space="0" w:color="auto"/>
              <w:left w:val="single" w:sz="4" w:space="0" w:color="auto"/>
              <w:bottom w:val="single" w:sz="4" w:space="0" w:color="auto"/>
              <w:right w:val="single" w:sz="4" w:space="0" w:color="auto"/>
            </w:tcBorders>
            <w:vAlign w:val="center"/>
          </w:tcPr>
          <w:p w14:paraId="564E9F30"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Track code and updates through Gitee</w:t>
            </w:r>
          </w:p>
        </w:tc>
        <w:tc>
          <w:tcPr>
            <w:tcW w:w="2409" w:type="dxa"/>
            <w:tcBorders>
              <w:top w:val="single" w:sz="4" w:space="0" w:color="auto"/>
              <w:left w:val="single" w:sz="4" w:space="0" w:color="auto"/>
              <w:bottom w:val="single" w:sz="4" w:space="0" w:color="auto"/>
              <w:right w:val="single" w:sz="4" w:space="0" w:color="auto"/>
            </w:tcBorders>
            <w:vAlign w:val="center"/>
          </w:tcPr>
          <w:p w14:paraId="213DC9B5"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Pr>
                <w:rFonts w:ascii="Arial" w:hAnsi="Arial" w:cs="Arial" w:hint="eastAsia"/>
                <w:color w:val="000000" w:themeColor="text1"/>
                <w:spacing w:val="-2"/>
                <w:sz w:val="20"/>
                <w:szCs w:val="20"/>
              </w:rPr>
              <w:t>Repository version log</w:t>
            </w:r>
          </w:p>
        </w:tc>
      </w:tr>
      <w:tr w:rsidR="002005F4" w:rsidRPr="00F708E4" w14:paraId="01F41F72" w14:textId="77777777" w:rsidTr="00472BFA">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13D7B24B" w14:textId="77777777" w:rsidR="002005F4" w:rsidRPr="000D7322" w:rsidRDefault="002005F4" w:rsidP="0098237F">
            <w:pPr>
              <w:pStyle w:val="a3"/>
              <w:spacing w:line="360" w:lineRule="auto"/>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Final Report</w:t>
            </w:r>
          </w:p>
        </w:tc>
        <w:tc>
          <w:tcPr>
            <w:tcW w:w="4395" w:type="dxa"/>
            <w:tcBorders>
              <w:top w:val="single" w:sz="4" w:space="0" w:color="auto"/>
              <w:left w:val="single" w:sz="4" w:space="0" w:color="auto"/>
              <w:bottom w:val="single" w:sz="4" w:space="0" w:color="auto"/>
              <w:right w:val="single" w:sz="4" w:space="0" w:color="auto"/>
            </w:tcBorders>
            <w:vAlign w:val="center"/>
          </w:tcPr>
          <w:p w14:paraId="54DF9E9E"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 xml:space="preserve">Summarize and prepare </w:t>
            </w:r>
            <w:r>
              <w:rPr>
                <w:rFonts w:ascii="Arial" w:hAnsi="Arial" w:cs="Arial" w:hint="eastAsia"/>
                <w:color w:val="000000" w:themeColor="text1"/>
                <w:spacing w:val="-2"/>
                <w:sz w:val="20"/>
                <w:szCs w:val="20"/>
              </w:rPr>
              <w:t xml:space="preserve">the </w:t>
            </w:r>
            <w:r w:rsidRPr="000D7322">
              <w:rPr>
                <w:rFonts w:ascii="Arial" w:hAnsi="Arial" w:cs="Arial"/>
                <w:color w:val="000000" w:themeColor="text1"/>
                <w:spacing w:val="-2"/>
                <w:sz w:val="20"/>
                <w:szCs w:val="20"/>
              </w:rPr>
              <w:t>defense</w:t>
            </w:r>
          </w:p>
        </w:tc>
        <w:tc>
          <w:tcPr>
            <w:tcW w:w="2409" w:type="dxa"/>
            <w:tcBorders>
              <w:top w:val="single" w:sz="4" w:space="0" w:color="auto"/>
              <w:left w:val="single" w:sz="4" w:space="0" w:color="auto"/>
              <w:bottom w:val="single" w:sz="4" w:space="0" w:color="auto"/>
              <w:right w:val="single" w:sz="4" w:space="0" w:color="auto"/>
            </w:tcBorders>
            <w:vAlign w:val="center"/>
          </w:tcPr>
          <w:p w14:paraId="21D4F628" w14:textId="77777777" w:rsidR="002005F4" w:rsidRPr="000D7322" w:rsidRDefault="002005F4" w:rsidP="0098237F">
            <w:pPr>
              <w:pStyle w:val="a3"/>
              <w:spacing w:line="360" w:lineRule="auto"/>
              <w:ind w:left="18"/>
              <w:jc w:val="center"/>
              <w:rPr>
                <w:rFonts w:ascii="Arial" w:hAnsi="Arial" w:cs="Arial"/>
                <w:color w:val="000000" w:themeColor="text1"/>
                <w:spacing w:val="-1"/>
                <w:sz w:val="20"/>
                <w:szCs w:val="20"/>
              </w:rPr>
            </w:pPr>
            <w:r w:rsidRPr="000D7322">
              <w:rPr>
                <w:rFonts w:ascii="Arial" w:hAnsi="Arial" w:cs="Arial"/>
                <w:color w:val="000000" w:themeColor="text1"/>
                <w:spacing w:val="-2"/>
                <w:sz w:val="20"/>
                <w:szCs w:val="20"/>
              </w:rPr>
              <w:t>Completed report</w:t>
            </w:r>
          </w:p>
        </w:tc>
      </w:tr>
    </w:tbl>
    <w:p w14:paraId="0D6713C3" w14:textId="77777777" w:rsidR="002005F4" w:rsidRDefault="002005F4" w:rsidP="0098237F">
      <w:pPr>
        <w:pStyle w:val="a3"/>
        <w:spacing w:line="360" w:lineRule="auto"/>
        <w:jc w:val="both"/>
        <w:rPr>
          <w:rFonts w:ascii="Arial" w:hAnsi="Arial" w:cs="Arial"/>
          <w:color w:val="FF0000"/>
          <w:spacing w:val="-2"/>
        </w:rPr>
      </w:pPr>
    </w:p>
    <w:p w14:paraId="466DCDEC" w14:textId="77777777" w:rsidR="002005F4" w:rsidRDefault="002005F4" w:rsidP="0098237F">
      <w:pPr>
        <w:pStyle w:val="2"/>
        <w:numPr>
          <w:ilvl w:val="1"/>
          <w:numId w:val="5"/>
        </w:numPr>
        <w:tabs>
          <w:tab w:val="left" w:pos="626"/>
        </w:tabs>
        <w:spacing w:before="252" w:line="360" w:lineRule="auto"/>
        <w:ind w:left="626" w:hanging="526"/>
        <w:rPr>
          <w:rFonts w:ascii="Arial" w:hAnsi="Arial" w:cs="Arial"/>
        </w:rPr>
      </w:pPr>
      <w:bookmarkStart w:id="72" w:name="_Toc212387673"/>
      <w:bookmarkStart w:id="73" w:name="_Toc212722217"/>
      <w:bookmarkStart w:id="74" w:name="OLE_LINK8"/>
      <w:r>
        <w:rPr>
          <w:rFonts w:ascii="Arial" w:hAnsi="Arial" w:cs="Arial"/>
          <w:spacing w:val="-2"/>
        </w:rPr>
        <w:t>Schedule</w:t>
      </w:r>
      <w:bookmarkEnd w:id="72"/>
      <w:bookmarkEnd w:id="73"/>
    </w:p>
    <w:p w14:paraId="7D81BC69" w14:textId="77777777" w:rsidR="002005F4" w:rsidRDefault="002005F4" w:rsidP="0098237F">
      <w:pPr>
        <w:pStyle w:val="a3"/>
        <w:keepNext/>
        <w:spacing w:line="360" w:lineRule="auto"/>
        <w:ind w:right="63" w:firstLine="480"/>
        <w:jc w:val="both"/>
        <w:rPr>
          <w:rFonts w:hint="eastAsia"/>
        </w:rPr>
      </w:pPr>
      <w:r>
        <w:rPr>
          <w:rFonts w:ascii="Arial" w:hAnsi="Arial" w:cs="Arial"/>
          <w:noProof/>
          <w:color w:val="FF0000"/>
        </w:rPr>
        <w:drawing>
          <wp:inline distT="0" distB="0" distL="0" distR="0" wp14:anchorId="4C271204" wp14:editId="096EF33C">
            <wp:extent cx="4751709" cy="2834997"/>
            <wp:effectExtent l="0" t="0" r="0" b="3810"/>
            <wp:docPr id="19971671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67173" name="Picture 1997167173"/>
                    <pic:cNvPicPr/>
                  </pic:nvPicPr>
                  <pic:blipFill rotWithShape="1">
                    <a:blip r:embed="rId39" cstate="print">
                      <a:extLst>
                        <a:ext uri="{28A0092B-C50C-407E-A947-70E740481C1C}">
                          <a14:useLocalDpi xmlns:a14="http://schemas.microsoft.com/office/drawing/2010/main" val="0"/>
                        </a:ext>
                      </a:extLst>
                    </a:blip>
                    <a:srcRect t="10506"/>
                    <a:stretch>
                      <a:fillRect/>
                    </a:stretch>
                  </pic:blipFill>
                  <pic:spPr bwMode="auto">
                    <a:xfrm>
                      <a:off x="0" y="0"/>
                      <a:ext cx="4793199" cy="2859751"/>
                    </a:xfrm>
                    <a:prstGeom prst="rect">
                      <a:avLst/>
                    </a:prstGeom>
                    <a:ln>
                      <a:noFill/>
                    </a:ln>
                    <a:extLst>
                      <a:ext uri="{53640926-AAD7-44D8-BBD7-CCE9431645EC}">
                        <a14:shadowObscured xmlns:a14="http://schemas.microsoft.com/office/drawing/2010/main"/>
                      </a:ext>
                    </a:extLst>
                  </pic:spPr>
                </pic:pic>
              </a:graphicData>
            </a:graphic>
          </wp:inline>
        </w:drawing>
      </w:r>
    </w:p>
    <w:p w14:paraId="7525F4A3" w14:textId="77777777" w:rsidR="002005F4" w:rsidRPr="002005F4" w:rsidRDefault="002005F4" w:rsidP="0098237F">
      <w:pPr>
        <w:pStyle w:val="af6"/>
        <w:spacing w:line="360" w:lineRule="auto"/>
        <w:jc w:val="center"/>
        <w:rPr>
          <w:rFonts w:cs="Times New Roman"/>
          <w:color w:val="FF0000"/>
        </w:rPr>
      </w:pPr>
      <w:r w:rsidRPr="002005F4">
        <w:rPr>
          <w:rFonts w:cs="Times New Roman"/>
          <w:color w:val="000000" w:themeColor="text1"/>
          <w:sz w:val="20"/>
          <w:szCs w:val="20"/>
        </w:rPr>
        <w:t>Figure 4</w:t>
      </w:r>
      <w:r w:rsidRPr="002005F4">
        <w:rPr>
          <w:rFonts w:cs="Times New Roman"/>
          <w:color w:val="000000" w:themeColor="text1"/>
          <w:sz w:val="20"/>
          <w:szCs w:val="20"/>
        </w:rPr>
        <w:noBreakHyphen/>
        <w:t>2 Project Schedule</w:t>
      </w:r>
    </w:p>
    <w:p w14:paraId="39C91D5E" w14:textId="77777777" w:rsidR="002005F4" w:rsidRDefault="002005F4" w:rsidP="0098237F">
      <w:pPr>
        <w:pStyle w:val="2"/>
        <w:numPr>
          <w:ilvl w:val="1"/>
          <w:numId w:val="5"/>
        </w:numPr>
        <w:tabs>
          <w:tab w:val="left" w:pos="626"/>
        </w:tabs>
        <w:spacing w:before="256" w:line="360" w:lineRule="auto"/>
        <w:ind w:left="626" w:hanging="526"/>
        <w:rPr>
          <w:rFonts w:ascii="Arial" w:hAnsi="Arial" w:cs="Arial"/>
        </w:rPr>
      </w:pPr>
      <w:bookmarkStart w:id="75" w:name="_Toc212387674"/>
      <w:bookmarkStart w:id="76" w:name="_Toc212722218"/>
      <w:bookmarkEnd w:id="74"/>
      <w:r>
        <w:rPr>
          <w:rFonts w:ascii="Arial" w:hAnsi="Arial" w:cs="Arial"/>
          <w:spacing w:val="-1"/>
        </w:rPr>
        <w:lastRenderedPageBreak/>
        <w:t>Data Management Plan</w:t>
      </w:r>
      <w:bookmarkEnd w:id="75"/>
      <w:bookmarkEnd w:id="76"/>
    </w:p>
    <w:p w14:paraId="73786C52" w14:textId="77777777" w:rsidR="002005F4" w:rsidRDefault="002005F4" w:rsidP="0098237F">
      <w:pPr>
        <w:pStyle w:val="a3"/>
        <w:spacing w:before="120" w:line="360" w:lineRule="auto"/>
        <w:ind w:firstLine="626"/>
        <w:jc w:val="both"/>
        <w:rPr>
          <w:rFonts w:ascii="Arial" w:hAnsi="Arial" w:cs="Arial"/>
          <w:color w:val="000000" w:themeColor="text1"/>
          <w:sz w:val="22"/>
          <w:szCs w:val="22"/>
        </w:rPr>
      </w:pPr>
      <w:bookmarkStart w:id="77" w:name="_Hlk212558930"/>
      <w:r w:rsidRPr="005A030A">
        <w:rPr>
          <w:rFonts w:ascii="Arial" w:hAnsi="Arial" w:cs="Arial"/>
          <w:color w:val="000000" w:themeColor="text1"/>
          <w:sz w:val="22"/>
          <w:szCs w:val="22"/>
        </w:rPr>
        <w:t>To ensure project consistency</w:t>
      </w:r>
      <w:r w:rsidRPr="005A030A">
        <w:rPr>
          <w:rFonts w:ascii="Arial" w:hAnsi="Arial" w:cs="Arial" w:hint="eastAsia"/>
          <w:color w:val="000000" w:themeColor="text1"/>
          <w:sz w:val="22"/>
          <w:szCs w:val="22"/>
        </w:rPr>
        <w:t xml:space="preserve"> and</w:t>
      </w:r>
      <w:r w:rsidRPr="005A030A">
        <w:rPr>
          <w:rFonts w:ascii="Arial" w:hAnsi="Arial" w:cs="Arial"/>
          <w:color w:val="000000" w:themeColor="text1"/>
          <w:sz w:val="22"/>
          <w:szCs w:val="22"/>
        </w:rPr>
        <w:t xml:space="preserve"> security, Gitee is used as the platform for managing all project data and resources.</w:t>
      </w:r>
      <w:r w:rsidRPr="005A030A">
        <w:rPr>
          <w:rFonts w:ascii="Arial" w:hAnsi="Arial" w:cs="Arial" w:hint="eastAsia"/>
          <w:color w:val="000000" w:themeColor="text1"/>
          <w:sz w:val="22"/>
          <w:szCs w:val="22"/>
        </w:rPr>
        <w:t xml:space="preserve"> </w:t>
      </w:r>
    </w:p>
    <w:p w14:paraId="6DE08970" w14:textId="77777777" w:rsidR="002005F4" w:rsidRDefault="002005F4" w:rsidP="0098237F">
      <w:pPr>
        <w:pStyle w:val="a3"/>
        <w:numPr>
          <w:ilvl w:val="0"/>
          <w:numId w:val="24"/>
        </w:numPr>
        <w:spacing w:before="120" w:line="360" w:lineRule="auto"/>
        <w:jc w:val="both"/>
        <w:rPr>
          <w:rFonts w:ascii="Arial" w:hAnsi="Arial" w:cs="Arial"/>
          <w:color w:val="000000" w:themeColor="text1"/>
          <w:sz w:val="22"/>
          <w:szCs w:val="22"/>
        </w:rPr>
      </w:pPr>
      <w:r w:rsidRPr="005A030A">
        <w:rPr>
          <w:rFonts w:ascii="Arial" w:hAnsi="Arial" w:cs="Arial"/>
          <w:color w:val="000000" w:themeColor="text1"/>
          <w:sz w:val="22"/>
          <w:szCs w:val="22"/>
        </w:rPr>
        <w:t xml:space="preserve">All </w:t>
      </w:r>
      <w:r w:rsidRPr="005A030A">
        <w:rPr>
          <w:rFonts w:ascii="Arial" w:hAnsi="Arial" w:cs="Arial" w:hint="eastAsia"/>
          <w:color w:val="000000" w:themeColor="text1"/>
          <w:sz w:val="22"/>
          <w:szCs w:val="22"/>
        </w:rPr>
        <w:t xml:space="preserve">project logs, </w:t>
      </w:r>
      <w:r w:rsidRPr="005A030A">
        <w:rPr>
          <w:rFonts w:ascii="Arial" w:hAnsi="Arial" w:cs="Arial"/>
          <w:color w:val="000000" w:themeColor="text1"/>
          <w:sz w:val="22"/>
          <w:szCs w:val="22"/>
        </w:rPr>
        <w:t>reports</w:t>
      </w:r>
      <w:r w:rsidRPr="005A030A">
        <w:rPr>
          <w:rFonts w:ascii="Arial" w:hAnsi="Arial" w:cs="Arial" w:hint="eastAsia"/>
          <w:color w:val="000000" w:themeColor="text1"/>
          <w:sz w:val="22"/>
          <w:szCs w:val="22"/>
        </w:rPr>
        <w:t xml:space="preserve">, literature and </w:t>
      </w:r>
      <w:r w:rsidRPr="005A030A">
        <w:rPr>
          <w:rFonts w:ascii="Arial" w:hAnsi="Arial" w:cs="Arial"/>
          <w:color w:val="000000" w:themeColor="text1"/>
          <w:sz w:val="22"/>
          <w:szCs w:val="22"/>
        </w:rPr>
        <w:t>code files are stored and updated in one private repository named “Shift-Management-System-LowCode”</w:t>
      </w:r>
      <w:r w:rsidRPr="005A030A">
        <w:rPr>
          <w:rFonts w:ascii="Arial" w:hAnsi="Arial" w:cs="Arial" w:hint="eastAsia"/>
          <w:color w:val="000000" w:themeColor="text1"/>
          <w:sz w:val="22"/>
          <w:szCs w:val="22"/>
        </w:rPr>
        <w:t xml:space="preserve">. </w:t>
      </w:r>
    </w:p>
    <w:p w14:paraId="5A056D12" w14:textId="77777777" w:rsidR="002005F4" w:rsidRDefault="002005F4" w:rsidP="0098237F">
      <w:pPr>
        <w:pStyle w:val="a3"/>
        <w:numPr>
          <w:ilvl w:val="0"/>
          <w:numId w:val="24"/>
        </w:numPr>
        <w:spacing w:before="120" w:line="360" w:lineRule="auto"/>
        <w:jc w:val="both"/>
        <w:rPr>
          <w:rFonts w:ascii="Arial" w:hAnsi="Arial" w:cs="Arial"/>
          <w:color w:val="000000" w:themeColor="text1"/>
          <w:sz w:val="22"/>
          <w:szCs w:val="22"/>
        </w:rPr>
      </w:pPr>
      <w:r w:rsidRPr="005A030A">
        <w:rPr>
          <w:rFonts w:ascii="Arial" w:hAnsi="Arial" w:cs="Arial"/>
          <w:color w:val="000000" w:themeColor="text1"/>
          <w:sz w:val="22"/>
          <w:szCs w:val="22"/>
        </w:rPr>
        <w:t>Each update is committed with clear messages and version tags (v1.0, v2.0, v3.0) to record the development progress</w:t>
      </w:r>
      <w:r w:rsidRPr="005A030A">
        <w:rPr>
          <w:rFonts w:ascii="Arial" w:hAnsi="Arial" w:cs="Arial" w:hint="eastAsia"/>
          <w:color w:val="000000" w:themeColor="text1"/>
          <w:sz w:val="22"/>
          <w:szCs w:val="22"/>
        </w:rPr>
        <w:t xml:space="preserve">. </w:t>
      </w:r>
      <w:r w:rsidRPr="005A030A">
        <w:rPr>
          <w:rFonts w:ascii="Arial" w:hAnsi="Arial" w:cs="Arial"/>
          <w:color w:val="000000" w:themeColor="text1"/>
          <w:sz w:val="22"/>
          <w:szCs w:val="22"/>
        </w:rPr>
        <w:t>The Gitee commit history provides a transparent view of all project changes, ensuring that every file and version can be retrieved when needed.</w:t>
      </w:r>
      <w:r w:rsidRPr="005A030A">
        <w:rPr>
          <w:rFonts w:ascii="Arial" w:hAnsi="Arial" w:cs="Arial" w:hint="eastAsia"/>
          <w:color w:val="000000" w:themeColor="text1"/>
          <w:sz w:val="22"/>
          <w:szCs w:val="22"/>
        </w:rPr>
        <w:t xml:space="preserve"> </w:t>
      </w:r>
    </w:p>
    <w:p w14:paraId="1D362E39" w14:textId="77777777" w:rsidR="002005F4" w:rsidRPr="005A030A" w:rsidRDefault="002005F4" w:rsidP="0098237F">
      <w:pPr>
        <w:pStyle w:val="a3"/>
        <w:numPr>
          <w:ilvl w:val="0"/>
          <w:numId w:val="24"/>
        </w:numPr>
        <w:spacing w:before="120" w:line="360" w:lineRule="auto"/>
        <w:jc w:val="both"/>
        <w:rPr>
          <w:rFonts w:ascii="Arial" w:hAnsi="Arial" w:cs="Arial"/>
          <w:color w:val="000000" w:themeColor="text1"/>
          <w:sz w:val="22"/>
          <w:szCs w:val="22"/>
        </w:rPr>
      </w:pPr>
      <w:r w:rsidRPr="005A030A">
        <w:rPr>
          <w:rFonts w:ascii="Arial" w:hAnsi="Arial" w:cs="Arial"/>
          <w:color w:val="000000" w:themeColor="text1"/>
          <w:sz w:val="22"/>
          <w:szCs w:val="22"/>
        </w:rPr>
        <w:t>Regular backups are performed through cloud storage, and repository access can be shared securely with supervisors for review.</w:t>
      </w:r>
    </w:p>
    <w:p w14:paraId="75A089E1" w14:textId="77777777" w:rsidR="002005F4" w:rsidRDefault="002005F4" w:rsidP="0098237F">
      <w:pPr>
        <w:pStyle w:val="2"/>
        <w:numPr>
          <w:ilvl w:val="1"/>
          <w:numId w:val="5"/>
        </w:numPr>
        <w:tabs>
          <w:tab w:val="left" w:pos="626"/>
        </w:tabs>
        <w:spacing w:before="256" w:line="360" w:lineRule="auto"/>
        <w:ind w:left="626" w:hanging="526"/>
        <w:rPr>
          <w:rFonts w:ascii="Arial" w:hAnsi="Arial" w:cs="Arial"/>
        </w:rPr>
      </w:pPr>
      <w:bookmarkStart w:id="78" w:name="_Toc212387675"/>
      <w:bookmarkStart w:id="79" w:name="_Toc212722219"/>
      <w:bookmarkEnd w:id="77"/>
      <w:r>
        <w:rPr>
          <w:rFonts w:ascii="Arial" w:hAnsi="Arial" w:cs="Arial"/>
          <w:spacing w:val="-2"/>
        </w:rPr>
        <w:t>Project Deliverables</w:t>
      </w:r>
      <w:bookmarkEnd w:id="78"/>
      <w:bookmarkEnd w:id="79"/>
    </w:p>
    <w:p w14:paraId="2AD66D6F" w14:textId="77777777" w:rsidR="002005F4" w:rsidRPr="00117BFE" w:rsidRDefault="002005F4" w:rsidP="0098237F">
      <w:pPr>
        <w:pStyle w:val="a3"/>
        <w:spacing w:before="120" w:line="360" w:lineRule="auto"/>
        <w:ind w:firstLine="626"/>
        <w:jc w:val="both"/>
        <w:rPr>
          <w:rFonts w:ascii="Arial" w:hAnsi="Arial" w:cs="Arial"/>
          <w:color w:val="000000" w:themeColor="text1"/>
          <w:sz w:val="22"/>
          <w:szCs w:val="22"/>
        </w:rPr>
      </w:pPr>
      <w:r w:rsidRPr="00117BFE">
        <w:rPr>
          <w:rFonts w:ascii="Arial" w:hAnsi="Arial" w:cs="Arial" w:hint="eastAsia"/>
          <w:color w:val="000000" w:themeColor="text1"/>
          <w:sz w:val="22"/>
          <w:szCs w:val="22"/>
        </w:rPr>
        <w:t>After</w:t>
      </w:r>
      <w:r w:rsidRPr="00117BFE">
        <w:rPr>
          <w:rFonts w:ascii="Arial" w:hAnsi="Arial" w:cs="Arial"/>
          <w:color w:val="000000" w:themeColor="text1"/>
          <w:sz w:val="22"/>
          <w:szCs w:val="22"/>
        </w:rPr>
        <w:t xml:space="preserve"> complet</w:t>
      </w:r>
      <w:r w:rsidRPr="00117BFE">
        <w:rPr>
          <w:rFonts w:ascii="Arial" w:hAnsi="Arial" w:cs="Arial" w:hint="eastAsia"/>
          <w:color w:val="000000" w:themeColor="text1"/>
          <w:sz w:val="22"/>
          <w:szCs w:val="22"/>
        </w:rPr>
        <w:t xml:space="preserve">ing </w:t>
      </w:r>
      <w:r w:rsidRPr="00117BFE">
        <w:rPr>
          <w:rFonts w:ascii="Arial" w:hAnsi="Arial" w:cs="Arial"/>
          <w:color w:val="000000" w:themeColor="text1"/>
          <w:sz w:val="22"/>
          <w:szCs w:val="22"/>
        </w:rPr>
        <w:t>project, the following materials will be submitted for assessment:</w:t>
      </w:r>
    </w:p>
    <w:p w14:paraId="7F310D11" w14:textId="77777777" w:rsidR="002005F4" w:rsidRDefault="002005F4" w:rsidP="0098237F">
      <w:pPr>
        <w:pStyle w:val="a3"/>
        <w:numPr>
          <w:ilvl w:val="0"/>
          <w:numId w:val="25"/>
        </w:numPr>
        <w:spacing w:before="120" w:line="360" w:lineRule="auto"/>
        <w:jc w:val="both"/>
        <w:rPr>
          <w:rFonts w:ascii="Arial" w:hAnsi="Arial" w:cs="Arial"/>
          <w:color w:val="000000" w:themeColor="text1"/>
          <w:sz w:val="22"/>
          <w:szCs w:val="22"/>
        </w:rPr>
      </w:pPr>
      <w:r w:rsidRPr="00117BFE">
        <w:rPr>
          <w:rFonts w:ascii="Arial" w:hAnsi="Arial" w:cs="Arial"/>
          <w:color w:val="000000" w:themeColor="text1"/>
          <w:sz w:val="22"/>
          <w:szCs w:val="22"/>
        </w:rPr>
        <w:t>Project roposal</w:t>
      </w:r>
    </w:p>
    <w:p w14:paraId="17CF4BE6" w14:textId="77777777" w:rsidR="002005F4" w:rsidRPr="004B3B46" w:rsidRDefault="002005F4" w:rsidP="0098237F">
      <w:pPr>
        <w:pStyle w:val="a3"/>
        <w:numPr>
          <w:ilvl w:val="0"/>
          <w:numId w:val="25"/>
        </w:numPr>
        <w:spacing w:before="120" w:line="360" w:lineRule="auto"/>
        <w:jc w:val="both"/>
        <w:rPr>
          <w:rFonts w:ascii="Arial" w:hAnsi="Arial" w:cs="Arial"/>
          <w:color w:val="000000" w:themeColor="text1"/>
          <w:sz w:val="22"/>
          <w:szCs w:val="22"/>
        </w:rPr>
      </w:pPr>
      <w:r>
        <w:rPr>
          <w:rFonts w:ascii="Arial" w:hAnsi="Arial" w:cs="Arial" w:hint="eastAsia"/>
          <w:color w:val="000000" w:themeColor="text1"/>
          <w:sz w:val="22"/>
          <w:szCs w:val="22"/>
        </w:rPr>
        <w:t>P</w:t>
      </w:r>
      <w:r w:rsidRPr="00117BFE">
        <w:rPr>
          <w:rFonts w:ascii="Arial" w:hAnsi="Arial" w:cs="Arial"/>
          <w:color w:val="000000" w:themeColor="text1"/>
          <w:sz w:val="22"/>
          <w:szCs w:val="22"/>
        </w:rPr>
        <w:t>rogress report</w:t>
      </w:r>
      <w:r w:rsidRPr="004B3B46">
        <w:rPr>
          <w:rFonts w:ascii="Arial" w:hAnsi="Arial" w:cs="Arial" w:hint="eastAsia"/>
          <w:color w:val="000000" w:themeColor="text1"/>
          <w:sz w:val="22"/>
          <w:szCs w:val="22"/>
        </w:rPr>
        <w:t xml:space="preserve"> </w:t>
      </w:r>
    </w:p>
    <w:p w14:paraId="069F80D0" w14:textId="77777777" w:rsidR="002005F4" w:rsidRDefault="002005F4" w:rsidP="0098237F">
      <w:pPr>
        <w:pStyle w:val="a3"/>
        <w:numPr>
          <w:ilvl w:val="0"/>
          <w:numId w:val="25"/>
        </w:numPr>
        <w:spacing w:before="120" w:line="360" w:lineRule="auto"/>
        <w:jc w:val="both"/>
        <w:rPr>
          <w:rFonts w:ascii="Arial" w:hAnsi="Arial" w:cs="Arial"/>
          <w:color w:val="000000" w:themeColor="text1"/>
          <w:sz w:val="22"/>
          <w:szCs w:val="22"/>
        </w:rPr>
      </w:pPr>
      <w:r w:rsidRPr="00117BFE">
        <w:rPr>
          <w:rFonts w:ascii="Arial" w:hAnsi="Arial" w:cs="Arial"/>
          <w:color w:val="000000" w:themeColor="text1"/>
          <w:sz w:val="22"/>
          <w:szCs w:val="22"/>
        </w:rPr>
        <w:t>Final re</w:t>
      </w:r>
      <w:r>
        <w:rPr>
          <w:rFonts w:ascii="Arial" w:hAnsi="Arial" w:cs="Arial" w:hint="eastAsia"/>
          <w:color w:val="000000" w:themeColor="text1"/>
          <w:sz w:val="22"/>
          <w:szCs w:val="22"/>
        </w:rPr>
        <w:t>port and documents</w:t>
      </w:r>
    </w:p>
    <w:p w14:paraId="301D5F44" w14:textId="77777777" w:rsidR="002005F4" w:rsidRDefault="002005F4" w:rsidP="0098237F">
      <w:pPr>
        <w:pStyle w:val="a3"/>
        <w:numPr>
          <w:ilvl w:val="0"/>
          <w:numId w:val="25"/>
        </w:numPr>
        <w:spacing w:before="120" w:line="360" w:lineRule="auto"/>
        <w:jc w:val="both"/>
        <w:rPr>
          <w:rFonts w:ascii="Arial" w:hAnsi="Arial" w:cs="Arial"/>
          <w:color w:val="000000" w:themeColor="text1"/>
          <w:sz w:val="22"/>
          <w:szCs w:val="22"/>
        </w:rPr>
      </w:pPr>
      <w:r w:rsidRPr="00117BFE">
        <w:rPr>
          <w:rFonts w:ascii="Arial" w:hAnsi="Arial" w:cs="Arial"/>
          <w:color w:val="000000" w:themeColor="text1"/>
          <w:sz w:val="22"/>
          <w:szCs w:val="22"/>
        </w:rPr>
        <w:t>Source code</w:t>
      </w:r>
    </w:p>
    <w:p w14:paraId="71DC73EA" w14:textId="77777777" w:rsidR="002005F4" w:rsidRDefault="002005F4" w:rsidP="0098237F">
      <w:pPr>
        <w:pStyle w:val="a3"/>
        <w:numPr>
          <w:ilvl w:val="0"/>
          <w:numId w:val="25"/>
        </w:numPr>
        <w:spacing w:before="120" w:line="360" w:lineRule="auto"/>
        <w:jc w:val="both"/>
        <w:rPr>
          <w:rFonts w:ascii="Arial" w:hAnsi="Arial" w:cs="Arial"/>
          <w:color w:val="000000" w:themeColor="text1"/>
          <w:sz w:val="22"/>
          <w:szCs w:val="22"/>
        </w:rPr>
      </w:pPr>
      <w:r w:rsidRPr="00117BFE">
        <w:rPr>
          <w:rFonts w:ascii="Arial" w:hAnsi="Arial" w:cs="Arial"/>
          <w:color w:val="000000" w:themeColor="text1"/>
          <w:sz w:val="22"/>
          <w:szCs w:val="22"/>
        </w:rPr>
        <w:t>Low-code prototype</w:t>
      </w:r>
    </w:p>
    <w:p w14:paraId="3157CB66" w14:textId="77777777" w:rsidR="002005F4" w:rsidRDefault="002005F4" w:rsidP="0098237F">
      <w:pPr>
        <w:pStyle w:val="a3"/>
        <w:numPr>
          <w:ilvl w:val="0"/>
          <w:numId w:val="25"/>
        </w:numPr>
        <w:spacing w:before="120" w:line="360" w:lineRule="auto"/>
        <w:jc w:val="both"/>
        <w:rPr>
          <w:rFonts w:ascii="Arial" w:hAnsi="Arial" w:cs="Arial"/>
          <w:color w:val="000000" w:themeColor="text1"/>
          <w:sz w:val="22"/>
          <w:szCs w:val="22"/>
        </w:rPr>
      </w:pPr>
      <w:r>
        <w:rPr>
          <w:rFonts w:ascii="Arial" w:hAnsi="Arial" w:cs="Arial" w:hint="eastAsia"/>
          <w:color w:val="000000" w:themeColor="text1"/>
          <w:sz w:val="22"/>
          <w:szCs w:val="22"/>
        </w:rPr>
        <w:t>P</w:t>
      </w:r>
      <w:r w:rsidRPr="00117BFE">
        <w:rPr>
          <w:rFonts w:ascii="Arial" w:hAnsi="Arial" w:cs="Arial"/>
          <w:color w:val="000000" w:themeColor="text1"/>
          <w:sz w:val="22"/>
          <w:szCs w:val="22"/>
        </w:rPr>
        <w:t>resentation slides</w:t>
      </w:r>
    </w:p>
    <w:p w14:paraId="1022D768" w14:textId="77777777" w:rsidR="002005F4" w:rsidRDefault="002005F4" w:rsidP="0098237F">
      <w:pPr>
        <w:pStyle w:val="a3"/>
        <w:numPr>
          <w:ilvl w:val="0"/>
          <w:numId w:val="25"/>
        </w:numPr>
        <w:spacing w:before="120" w:line="360" w:lineRule="auto"/>
        <w:jc w:val="both"/>
        <w:rPr>
          <w:rFonts w:ascii="Arial" w:hAnsi="Arial" w:cs="Arial"/>
          <w:color w:val="000000" w:themeColor="text1"/>
          <w:sz w:val="22"/>
          <w:szCs w:val="22"/>
        </w:rPr>
      </w:pPr>
      <w:r>
        <w:rPr>
          <w:rFonts w:ascii="Arial" w:hAnsi="Arial" w:cs="Arial" w:hint="eastAsia"/>
          <w:color w:val="000000" w:themeColor="text1"/>
          <w:sz w:val="22"/>
          <w:szCs w:val="22"/>
        </w:rPr>
        <w:t>Gitee repository link and version logs</w:t>
      </w:r>
    </w:p>
    <w:p w14:paraId="0104EBC2" w14:textId="77777777" w:rsidR="002005F4" w:rsidRDefault="002005F4" w:rsidP="0098237F">
      <w:pPr>
        <w:pStyle w:val="a3"/>
        <w:spacing w:before="120" w:line="360" w:lineRule="auto"/>
        <w:jc w:val="both"/>
        <w:rPr>
          <w:rFonts w:ascii="Arial" w:hAnsi="Arial" w:cs="Arial"/>
          <w:color w:val="000000" w:themeColor="text1"/>
          <w:sz w:val="22"/>
          <w:szCs w:val="22"/>
        </w:rPr>
      </w:pPr>
    </w:p>
    <w:p w14:paraId="723ECAE4" w14:textId="77777777" w:rsidR="002005F4" w:rsidRDefault="002005F4" w:rsidP="0098237F">
      <w:pPr>
        <w:pStyle w:val="a3"/>
        <w:spacing w:before="120" w:line="360" w:lineRule="auto"/>
        <w:jc w:val="both"/>
        <w:rPr>
          <w:rFonts w:ascii="Arial" w:hAnsi="Arial" w:cs="Arial"/>
          <w:color w:val="000000" w:themeColor="text1"/>
          <w:sz w:val="22"/>
          <w:szCs w:val="22"/>
        </w:rPr>
      </w:pPr>
    </w:p>
    <w:p w14:paraId="3D71DB24" w14:textId="77777777" w:rsidR="002005F4" w:rsidRDefault="002005F4" w:rsidP="0098237F">
      <w:pPr>
        <w:pStyle w:val="a3"/>
        <w:spacing w:before="120" w:line="360" w:lineRule="auto"/>
        <w:jc w:val="both"/>
        <w:rPr>
          <w:rFonts w:ascii="Arial" w:hAnsi="Arial" w:cs="Arial"/>
          <w:color w:val="000000" w:themeColor="text1"/>
          <w:sz w:val="22"/>
          <w:szCs w:val="22"/>
        </w:rPr>
      </w:pPr>
    </w:p>
    <w:p w14:paraId="562A1849" w14:textId="77777777" w:rsidR="002005F4" w:rsidRDefault="002005F4" w:rsidP="0098237F">
      <w:pPr>
        <w:pStyle w:val="a3"/>
        <w:spacing w:before="120" w:line="360" w:lineRule="auto"/>
        <w:jc w:val="both"/>
        <w:rPr>
          <w:rFonts w:ascii="Arial" w:hAnsi="Arial" w:cs="Arial"/>
          <w:color w:val="000000" w:themeColor="text1"/>
          <w:sz w:val="22"/>
          <w:szCs w:val="22"/>
        </w:rPr>
      </w:pPr>
    </w:p>
    <w:p w14:paraId="202BF651" w14:textId="77777777" w:rsidR="002005F4" w:rsidRDefault="002005F4" w:rsidP="0098237F">
      <w:pPr>
        <w:pStyle w:val="a3"/>
        <w:spacing w:before="120" w:line="360" w:lineRule="auto"/>
        <w:jc w:val="both"/>
        <w:rPr>
          <w:rFonts w:ascii="Arial" w:hAnsi="Arial" w:cs="Arial"/>
          <w:color w:val="000000" w:themeColor="text1"/>
          <w:sz w:val="22"/>
          <w:szCs w:val="22"/>
        </w:rPr>
      </w:pPr>
    </w:p>
    <w:p w14:paraId="668837A7" w14:textId="77777777" w:rsidR="002005F4" w:rsidRDefault="002005F4" w:rsidP="0098237F">
      <w:pPr>
        <w:pStyle w:val="a3"/>
        <w:spacing w:before="120" w:line="360" w:lineRule="auto"/>
        <w:jc w:val="both"/>
        <w:rPr>
          <w:rFonts w:ascii="Arial" w:hAnsi="Arial" w:cs="Arial"/>
          <w:color w:val="000000" w:themeColor="text1"/>
          <w:sz w:val="22"/>
          <w:szCs w:val="22"/>
        </w:rPr>
      </w:pPr>
    </w:p>
    <w:p w14:paraId="363467E9" w14:textId="77777777" w:rsidR="002005F4" w:rsidRDefault="002005F4" w:rsidP="0098237F">
      <w:pPr>
        <w:pStyle w:val="a3"/>
        <w:spacing w:before="120" w:line="360" w:lineRule="auto"/>
        <w:jc w:val="both"/>
        <w:rPr>
          <w:rFonts w:ascii="Arial" w:hAnsi="Arial" w:cs="Arial"/>
          <w:color w:val="000000" w:themeColor="text1"/>
          <w:sz w:val="22"/>
          <w:szCs w:val="22"/>
        </w:rPr>
      </w:pPr>
    </w:p>
    <w:p w14:paraId="23148853" w14:textId="40F0EFBD" w:rsidR="00BB09A6" w:rsidRDefault="00000000" w:rsidP="0098237F">
      <w:pPr>
        <w:pStyle w:val="1"/>
        <w:spacing w:line="360" w:lineRule="auto"/>
        <w:rPr>
          <w:rFonts w:ascii="Arial" w:eastAsiaTheme="minorEastAsia" w:hAnsi="Arial" w:cs="Arial"/>
          <w:spacing w:val="-3"/>
        </w:rPr>
      </w:pPr>
      <w:bookmarkStart w:id="80" w:name="_Toc212722220"/>
      <w:bookmarkStart w:id="81" w:name="OLE_LINK9"/>
      <w:r>
        <w:rPr>
          <w:rFonts w:ascii="Arial" w:hAnsi="Arial" w:cs="Arial"/>
          <w:spacing w:val="-3"/>
        </w:rPr>
        <w:lastRenderedPageBreak/>
        <w:t>References</w:t>
      </w:r>
      <w:bookmarkStart w:id="82" w:name="_bookmark73"/>
      <w:bookmarkEnd w:id="80"/>
      <w:bookmarkEnd w:id="82"/>
    </w:p>
    <w:p w14:paraId="562B86E3"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[1] E. Álvarez, J. C. Ferrer, J. C. Muñoz, and C. A. Henao, “Efficient shift scheduling with multiple breaks for full-time employees: A retail industry case,” Computers &amp; Industrial Engineering, vol. 150, 2020. [Online]. Available: </w:t>
      </w:r>
      <w:hyperlink r:id="rId40" w:history="1">
        <w:r w:rsidRPr="0035411C">
          <w:rPr>
            <w:rStyle w:val="af0"/>
            <w:rFonts w:ascii="Arial" w:hAnsi="Arial" w:cs="Arial"/>
            <w:color w:val="000000" w:themeColor="text1"/>
            <w:sz w:val="22"/>
            <w:szCs w:val="22"/>
          </w:rPr>
          <w:t>https://doi.org/10.1016/j.cie.2020.106884</w:t>
        </w:r>
      </w:hyperlink>
    </w:p>
    <w:p w14:paraId="5EE2A734"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[2] A. C. Bock and U. Frank, “Low-Code Platform,” Business &amp; Information Systems Engineering, vol. 63, no. 6, pp. 733–740, 2021. [Online]. Available: </w:t>
      </w:r>
      <w:hyperlink r:id="rId41" w:history="1">
        <w:r w:rsidRPr="0035411C">
          <w:rPr>
            <w:rStyle w:val="af0"/>
            <w:rFonts w:ascii="Arial" w:hAnsi="Arial" w:cs="Arial"/>
            <w:color w:val="000000" w:themeColor="text1"/>
            <w:sz w:val="22"/>
            <w:szCs w:val="22"/>
          </w:rPr>
          <w:t>https://doi.org/10.1007/s12599-021-00726-8</w:t>
        </w:r>
      </w:hyperlink>
    </w:p>
    <w:p w14:paraId="38354F95"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[3] D. Di Ruscio, D. Kolovos, J. de Lara, A. Pierantonio, M. Tisi, and M. Wimmer, “Low-code development and model-driven engineering: Two sides of the same coin?,” Software and Systems Modeling, vol. 21, pp. 437–446, 2022. [Online]. Available: </w:t>
      </w:r>
      <w:hyperlink r:id="rId42" w:history="1">
        <w:r w:rsidRPr="0035411C">
          <w:rPr>
            <w:rStyle w:val="af0"/>
            <w:rFonts w:ascii="Arial" w:hAnsi="Arial" w:cs="Arial"/>
            <w:color w:val="000000" w:themeColor="text1"/>
            <w:sz w:val="22"/>
            <w:szCs w:val="22"/>
          </w:rPr>
          <w:t>https://doi.org/10.1007/s10270-021-00970-2</w:t>
        </w:r>
      </w:hyperlink>
    </w:p>
    <w:p w14:paraId="703ACADD"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[4] M. Hirzel, “Low-Code Programming Models,” Communications of the ACM, vol. 66, no. 10, pp. 76–84, 2023. [Online]. Available: </w:t>
      </w:r>
      <w:hyperlink r:id="rId43" w:history="1">
        <w:r w:rsidRPr="0035411C">
          <w:rPr>
            <w:rStyle w:val="af0"/>
            <w:rFonts w:ascii="Arial" w:hAnsi="Arial" w:cs="Arial"/>
            <w:color w:val="000000" w:themeColor="text1"/>
            <w:sz w:val="22"/>
            <w:szCs w:val="22"/>
          </w:rPr>
          <w:t>https://doi.org/10.1145/3587691</w:t>
        </w:r>
      </w:hyperlink>
    </w:p>
    <w:p w14:paraId="1A8561EB"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[5] A. İşeri, H. Güner, and A. R. Güner, “Pareto-optimal workforce scheduling with worker skills and preferences,” Operational Research, vol. 25, p. 27, 2025. [Online]. Available: </w:t>
      </w:r>
      <w:hyperlink r:id="rId44" w:history="1">
        <w:r w:rsidRPr="0035411C">
          <w:rPr>
            <w:rStyle w:val="af0"/>
            <w:rFonts w:ascii="Arial" w:hAnsi="Arial" w:cs="Arial"/>
            <w:color w:val="000000" w:themeColor="text1"/>
            <w:sz w:val="22"/>
            <w:szCs w:val="22"/>
          </w:rPr>
          <w:t>https://doi.org/10.1007/s12351-025-00903-7</w:t>
        </w:r>
      </w:hyperlink>
    </w:p>
    <w:p w14:paraId="0A0A41ED"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[6] H. E. İnan, “Goal Programming Approach for Service Staff Scheduling Problem in a Restaurant,” Uluslararası Mühendislik Araştırma ve Geliştirme Dergisi, vol. 15, no. 3, pp. 123–132, 2023. [Online]. Available: </w:t>
      </w:r>
      <w:hyperlink r:id="rId45" w:history="1">
        <w:r w:rsidRPr="0035411C">
          <w:rPr>
            <w:rStyle w:val="af0"/>
            <w:rFonts w:ascii="Arial" w:hAnsi="Arial" w:cs="Arial"/>
            <w:color w:val="000000" w:themeColor="text1"/>
            <w:sz w:val="22"/>
            <w:szCs w:val="22"/>
          </w:rPr>
          <w:t>https://doi.org/10.29137/umagd.1309302</w:t>
        </w:r>
      </w:hyperlink>
    </w:p>
    <w:p w14:paraId="468FD480"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[7] F. Kiermaier, M. Frey, and J. F. Bard, “The flexible break assignment problem for large tour scheduling problems with an application to airport ground handlers,” Journal of Scheduling, vol. 23, no. 2, pp. 177–209, 2020. [Online]. Available: </w:t>
      </w:r>
      <w:hyperlink r:id="rId46" w:history="1">
        <w:r w:rsidRPr="0035411C">
          <w:rPr>
            <w:rStyle w:val="af0"/>
            <w:rFonts w:ascii="Arial" w:hAnsi="Arial" w:cs="Arial"/>
            <w:color w:val="000000" w:themeColor="text1"/>
            <w:sz w:val="22"/>
            <w:szCs w:val="22"/>
          </w:rPr>
          <w:t>https://doi.org/10.1007/s10951-019-00635-5</w:t>
        </w:r>
      </w:hyperlink>
    </w:p>
    <w:p w14:paraId="16D7FD35"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[8] M. Mac-Vicar, J. C. Ferrer, J. C. Muñoz, and C. A. Henao, “Real-time recovering strategies on personnel scheduling in the retail industry,” Computers &amp; Industrial Engineering, vol. 113, pp. 589–601, 2017. [Online]. Available: </w:t>
      </w:r>
      <w:hyperlink r:id="rId47" w:history="1">
        <w:r w:rsidRPr="0035411C">
          <w:rPr>
            <w:rStyle w:val="af0"/>
            <w:rFonts w:ascii="Arial" w:hAnsi="Arial" w:cs="Arial"/>
            <w:color w:val="000000" w:themeColor="text1"/>
            <w:sz w:val="22"/>
            <w:szCs w:val="22"/>
          </w:rPr>
          <w:t>https://doi.org/10.1016/j.cie.2017.09.045</w:t>
        </w:r>
      </w:hyperlink>
    </w:p>
    <w:p w14:paraId="77199166" w14:textId="77777777" w:rsidR="001C4A16" w:rsidRPr="0035411C"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 xml:space="preserve">[9] D. Pinho, A. Aguiar, and V. Amaral, “What about the usability in low-code platforms? A systematic literature review,” Journal of Computer Languages, vol. 74, 101185, 2023. [Online]. Available: </w:t>
      </w:r>
      <w:hyperlink r:id="rId48" w:history="1">
        <w:r w:rsidRPr="0035411C">
          <w:rPr>
            <w:rStyle w:val="af0"/>
            <w:rFonts w:ascii="Arial" w:hAnsi="Arial" w:cs="Arial"/>
            <w:color w:val="000000" w:themeColor="text1"/>
            <w:sz w:val="22"/>
            <w:szCs w:val="22"/>
          </w:rPr>
          <w:t>https://doi.org/10.1016/j.cola.2022.101185</w:t>
        </w:r>
      </w:hyperlink>
    </w:p>
    <w:p w14:paraId="2AEBEA45" w14:textId="77777777" w:rsidR="001C4A16" w:rsidRPr="00DB27C3" w:rsidRDefault="001C4A16" w:rsidP="0098237F">
      <w:pPr>
        <w:pStyle w:val="a3"/>
        <w:spacing w:line="360" w:lineRule="auto"/>
        <w:rPr>
          <w:rFonts w:ascii="Arial" w:hAnsi="Arial" w:cs="Arial"/>
          <w:color w:val="000000" w:themeColor="text1"/>
          <w:sz w:val="22"/>
          <w:szCs w:val="22"/>
        </w:rPr>
      </w:pPr>
      <w:r w:rsidRPr="0035411C">
        <w:rPr>
          <w:rFonts w:ascii="Arial" w:hAnsi="Arial" w:cs="Arial"/>
          <w:color w:val="000000" w:themeColor="text1"/>
          <w:sz w:val="22"/>
          <w:szCs w:val="22"/>
        </w:rPr>
        <w:t>[10] P. M. Viera-González, O. H. González-González, and G. E. Sánchez-Guerrero, “Low-Code Automation for Resolving Incidents During Class Schedule Registration,” Computer, IEEE, vol. 58, no. 3, pp. 41–49, 2025. [Online]. Available:</w:t>
      </w:r>
      <w:r w:rsidRPr="0035411C">
        <w:rPr>
          <w:rFonts w:ascii="Arial" w:hAnsi="Arial" w:cs="Arial" w:hint="eastAsia"/>
          <w:color w:val="000000" w:themeColor="text1"/>
          <w:sz w:val="22"/>
          <w:szCs w:val="22"/>
        </w:rPr>
        <w:t xml:space="preserve"> </w:t>
      </w:r>
      <w:hyperlink r:id="rId49" w:history="1">
        <w:r w:rsidRPr="0035411C">
          <w:rPr>
            <w:rStyle w:val="af0"/>
            <w:rFonts w:ascii="Arial" w:hAnsi="Arial" w:cs="Arial"/>
            <w:color w:val="000000" w:themeColor="text1"/>
            <w:sz w:val="22"/>
            <w:szCs w:val="22"/>
          </w:rPr>
          <w:t>https://doi.org/10.1109/MC.2024.3510463</w:t>
        </w:r>
      </w:hyperlink>
    </w:p>
    <w:bookmarkEnd w:id="81"/>
    <w:p w14:paraId="2A20716A" w14:textId="77777777" w:rsidR="001C4A16" w:rsidRPr="001C4A16" w:rsidRDefault="001C4A16" w:rsidP="0098237F">
      <w:pPr>
        <w:spacing w:line="360" w:lineRule="auto"/>
        <w:rPr>
          <w:rFonts w:hint="eastAsia"/>
        </w:rPr>
      </w:pPr>
    </w:p>
    <w:sectPr w:rsidR="001C4A16" w:rsidRPr="001C4A16">
      <w:headerReference w:type="default" r:id="rId50"/>
      <w:footerReference w:type="even" r:id="rId51"/>
      <w:footerReference w:type="default" r:id="rId52"/>
      <w:pgSz w:w="11910" w:h="16840"/>
      <w:pgMar w:top="1320" w:right="1417" w:bottom="1380" w:left="1700" w:header="879"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4697" w14:textId="77777777" w:rsidR="004F598D" w:rsidRDefault="004F598D">
      <w:pPr>
        <w:rPr>
          <w:rFonts w:hint="eastAsia"/>
        </w:rPr>
      </w:pPr>
      <w:r>
        <w:separator/>
      </w:r>
    </w:p>
  </w:endnote>
  <w:endnote w:type="continuationSeparator" w:id="0">
    <w:p w14:paraId="2D55D714" w14:textId="77777777" w:rsidR="004F598D" w:rsidRDefault="004F59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26B0" w14:textId="77777777" w:rsidR="00BB09A6" w:rsidRDefault="00BB09A6">
    <w:pPr>
      <w:pStyle w:val="ac"/>
      <w:jc w:val="center"/>
      <w:rPr>
        <w:rFonts w:ascii="Times New Roman" w:hAnsi="Times New Roman" w:cs="Times New Roman"/>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EB44" w14:textId="77777777" w:rsidR="00BB09A6" w:rsidRDefault="00000000">
    <w:pPr>
      <w:pStyle w:val="ac"/>
      <w:jc w:val="center"/>
      <w:rPr>
        <w:rFonts w:ascii="Times New Roman" w:hAnsi="Times New Roman" w:cs="Times New Roman"/>
        <w:sz w:val="18"/>
        <w:szCs w:val="18"/>
      </w:rPr>
    </w:pPr>
    <w:r>
      <w:rPr>
        <w:noProof/>
        <w:sz w:val="18"/>
      </w:rPr>
      <mc:AlternateContent>
        <mc:Choice Requires="wps">
          <w:drawing>
            <wp:anchor distT="0" distB="0" distL="114300" distR="114300" simplePos="0" relativeHeight="251681792" behindDoc="0" locked="0" layoutInCell="1" allowOverlap="1" wp14:anchorId="5D5ACE2D" wp14:editId="7FA47C7F">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97C84F" w14:textId="77777777" w:rsidR="00BB09A6" w:rsidRDefault="00000000">
                          <w:pPr>
                            <w:pStyle w:val="ac"/>
                            <w:jc w:val="center"/>
                            <w:rPr>
                              <w:rFonts w:hint="eastAsia"/>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5ACE2D" id="_x0000_t202" coordsize="21600,21600" o:spt="202" path="m,l,21600r21600,l21600,xe">
              <v:stroke joinstyle="miter"/>
              <v:path gradientshapeok="t" o:connecttype="rect"/>
            </v:shapetype>
            <v:shape id="Text Box 4" o:spid="_x0000_s1028"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B97C84F" w14:textId="77777777" w:rsidR="00BB09A6" w:rsidRDefault="00000000">
                    <w:pPr>
                      <w:pStyle w:val="ac"/>
                      <w:jc w:val="center"/>
                      <w:rPr>
                        <w:rFonts w:hint="eastAsia"/>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E0C9" w14:textId="77777777" w:rsidR="00BB09A6" w:rsidRDefault="00000000">
    <w:pPr>
      <w:pStyle w:val="ac"/>
      <w:jc w:val="center"/>
      <w:rPr>
        <w:rFonts w:ascii="Times New Roman" w:hAnsi="Times New Roman" w:cs="Times New Roman"/>
        <w:sz w:val="18"/>
        <w:szCs w:val="18"/>
      </w:rPr>
    </w:pPr>
    <w:r>
      <w:rPr>
        <w:noProof/>
        <w:sz w:val="18"/>
      </w:rPr>
      <mc:AlternateContent>
        <mc:Choice Requires="wps">
          <w:drawing>
            <wp:anchor distT="0" distB="0" distL="114300" distR="114300" simplePos="0" relativeHeight="251683840" behindDoc="0" locked="0" layoutInCell="1" allowOverlap="1" wp14:anchorId="64490068" wp14:editId="5FA181C0">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57169" w14:textId="77777777" w:rsidR="00BB09A6" w:rsidRDefault="00000000">
                          <w:pPr>
                            <w:pStyle w:val="ac"/>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490068" id="_x0000_t202" coordsize="21600,21600" o:spt="202" path="m,l,21600r21600,l21600,xe">
              <v:stroke joinstyle="miter"/>
              <v:path gradientshapeok="t" o:connecttype="rect"/>
            </v:shapetype>
            <v:shape id="Text Box 7" o:spid="_x0000_s1029"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48657169" w14:textId="77777777" w:rsidR="00BB09A6" w:rsidRDefault="00000000">
                    <w:pPr>
                      <w:pStyle w:val="ac"/>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704516"/>
      <w:docPartObj>
        <w:docPartGallery w:val="Page Numbers (Bottom of Page)"/>
        <w:docPartUnique/>
      </w:docPartObj>
    </w:sdtPr>
    <w:sdtEndPr>
      <w:rPr>
        <w:noProof/>
      </w:rPr>
    </w:sdtEndPr>
    <w:sdtContent>
      <w:p w14:paraId="18E16728" w14:textId="7F620FA9" w:rsidR="001C4A16" w:rsidRDefault="001C4A16">
        <w:pPr>
          <w:pStyle w:val="ac"/>
          <w:jc w:val="center"/>
          <w:rPr>
            <w:rFonts w:hint="eastAsia"/>
          </w:rPr>
        </w:pPr>
        <w:r w:rsidRPr="001C4A16">
          <w:rPr>
            <w:rFonts w:ascii="Times New Roman" w:hAnsi="Times New Roman" w:cs="Times New Roman"/>
            <w:sz w:val="18"/>
            <w:szCs w:val="18"/>
          </w:rPr>
          <w:fldChar w:fldCharType="begin"/>
        </w:r>
        <w:r w:rsidRPr="001C4A16">
          <w:rPr>
            <w:rFonts w:ascii="Times New Roman" w:hAnsi="Times New Roman" w:cs="Times New Roman"/>
            <w:sz w:val="18"/>
            <w:szCs w:val="18"/>
          </w:rPr>
          <w:instrText xml:space="preserve"> PAGE   \* MERGEFORMAT </w:instrText>
        </w:r>
        <w:r w:rsidRPr="001C4A16">
          <w:rPr>
            <w:rFonts w:ascii="Times New Roman" w:hAnsi="Times New Roman" w:cs="Times New Roman"/>
            <w:sz w:val="18"/>
            <w:szCs w:val="18"/>
          </w:rPr>
          <w:fldChar w:fldCharType="separate"/>
        </w:r>
        <w:r w:rsidRPr="001C4A16">
          <w:rPr>
            <w:rFonts w:ascii="Times New Roman" w:hAnsi="Times New Roman" w:cs="Times New Roman"/>
            <w:noProof/>
            <w:sz w:val="18"/>
            <w:szCs w:val="18"/>
          </w:rPr>
          <w:t>2</w:t>
        </w:r>
        <w:r w:rsidRPr="001C4A16">
          <w:rPr>
            <w:rFonts w:ascii="Times New Roman" w:hAnsi="Times New Roman" w:cs="Times New Roman"/>
            <w:noProof/>
            <w:sz w:val="18"/>
            <w:szCs w:val="18"/>
          </w:rPr>
          <w:fldChar w:fldCharType="end"/>
        </w:r>
      </w:p>
    </w:sdtContent>
  </w:sdt>
  <w:p w14:paraId="4F96E8E0" w14:textId="7F2A67EA" w:rsidR="00BB09A6" w:rsidRDefault="00BB09A6" w:rsidP="002005F4">
    <w:pPr>
      <w:pStyle w:val="ac"/>
      <w:rPr>
        <w:rFonts w:ascii="Times New Roman" w:hAnsi="Times New Roman" w:cs="Times New Roman"/>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CBFD" w14:textId="77777777" w:rsidR="00BB09A6" w:rsidRDefault="00BB09A6">
    <w:pPr>
      <w:pStyle w:val="ac"/>
      <w:jc w:val="center"/>
      <w:rPr>
        <w:rFonts w:ascii="Times New Roman" w:hAnsi="Times New Roman" w:cs="Times New Roman"/>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992987"/>
      <w:docPartObj>
        <w:docPartGallery w:val="Page Numbers (Bottom of Page)"/>
        <w:docPartUnique/>
      </w:docPartObj>
    </w:sdtPr>
    <w:sdtEndPr>
      <w:rPr>
        <w:noProof/>
      </w:rPr>
    </w:sdtEndPr>
    <w:sdtContent>
      <w:p w14:paraId="3319BCB8" w14:textId="77777777" w:rsidR="001C4A16" w:rsidRDefault="001C4A16">
        <w:pPr>
          <w:pStyle w:val="ac"/>
          <w:jc w:val="center"/>
          <w:rPr>
            <w:rFonts w:hint="eastAsia"/>
          </w:rPr>
        </w:pPr>
        <w:r w:rsidRPr="001C4A16">
          <w:rPr>
            <w:rFonts w:ascii="Times New Roman" w:hAnsi="Times New Roman" w:cs="Times New Roman"/>
            <w:sz w:val="18"/>
            <w:szCs w:val="18"/>
          </w:rPr>
          <w:fldChar w:fldCharType="begin"/>
        </w:r>
        <w:r w:rsidRPr="001C4A16">
          <w:rPr>
            <w:rFonts w:ascii="Times New Roman" w:hAnsi="Times New Roman" w:cs="Times New Roman"/>
            <w:sz w:val="18"/>
            <w:szCs w:val="18"/>
          </w:rPr>
          <w:instrText xml:space="preserve"> PAGE   \* MERGEFORMAT </w:instrText>
        </w:r>
        <w:r w:rsidRPr="001C4A16">
          <w:rPr>
            <w:rFonts w:ascii="Times New Roman" w:hAnsi="Times New Roman" w:cs="Times New Roman"/>
            <w:sz w:val="18"/>
            <w:szCs w:val="18"/>
          </w:rPr>
          <w:fldChar w:fldCharType="separate"/>
        </w:r>
        <w:r w:rsidRPr="001C4A16">
          <w:rPr>
            <w:rFonts w:ascii="Times New Roman" w:hAnsi="Times New Roman" w:cs="Times New Roman"/>
            <w:noProof/>
            <w:sz w:val="18"/>
            <w:szCs w:val="18"/>
          </w:rPr>
          <w:t>2</w:t>
        </w:r>
        <w:r w:rsidRPr="001C4A16">
          <w:rPr>
            <w:rFonts w:ascii="Times New Roman" w:hAnsi="Times New Roman" w:cs="Times New Roman"/>
            <w:noProof/>
            <w:sz w:val="18"/>
            <w:szCs w:val="18"/>
          </w:rPr>
          <w:fldChar w:fldCharType="end"/>
        </w:r>
      </w:p>
    </w:sdtContent>
  </w:sdt>
  <w:p w14:paraId="7D69BC93" w14:textId="77777777" w:rsidR="001C4A16" w:rsidRDefault="001C4A16" w:rsidP="002005F4">
    <w:pPr>
      <w:pStyle w:val="ac"/>
      <w:rPr>
        <w:rFonts w:ascii="Times New Roman" w:hAnsi="Times New Roman" w:cs="Times New Roman"/>
        <w:sz w:val="18"/>
        <w:szCs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BF84"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61312" behindDoc="0" locked="0" layoutInCell="1" allowOverlap="1" wp14:anchorId="3EF1DDD7" wp14:editId="5FD85A7E">
              <wp:simplePos x="0" y="0"/>
              <wp:positionH relativeFrom="margin">
                <wp:align>center</wp:align>
              </wp:positionH>
              <wp:positionV relativeFrom="paragraph">
                <wp:posOffset>0</wp:posOffset>
              </wp:positionV>
              <wp:extent cx="194310" cy="152400"/>
              <wp:effectExtent l="0" t="0" r="0" b="0"/>
              <wp:wrapNone/>
              <wp:docPr id="78" name="Textbox 78"/>
              <wp:cNvGraphicFramePr/>
              <a:graphic xmlns:a="http://schemas.openxmlformats.org/drawingml/2006/main">
                <a:graphicData uri="http://schemas.microsoft.com/office/word/2010/wordprocessingShape">
                  <wps:wsp>
                    <wps:cNvSpPr txBox="1"/>
                    <wps:spPr>
                      <a:xfrm>
                        <a:off x="0" y="0"/>
                        <a:ext cx="194310" cy="152400"/>
                      </a:xfrm>
                      <a:prstGeom prst="rect">
                        <a:avLst/>
                      </a:prstGeom>
                    </wps:spPr>
                    <wps:txbx>
                      <w:txbxContent>
                        <w:p w14:paraId="45D444FF"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EF1DDD7" id="_x0000_t202" coordsize="21600,21600" o:spt="202" path="m,l,21600r21600,l21600,xe">
              <v:stroke joinstyle="miter"/>
              <v:path gradientshapeok="t" o:connecttype="rect"/>
            </v:shapetype>
            <v:shape id="Textbox 78" o:spid="_x0000_s1031" type="#_x0000_t202" style="position:absolute;margin-left:0;margin-top:0;width:15.3pt;height:12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" filled="f" stroked="f">
              <v:textbox inset="0,0,0,0">
                <w:txbxContent>
                  <w:p w14:paraId="45D444FF"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458219"/>
      <w:docPartObj>
        <w:docPartGallery w:val="Page Numbers (Bottom of Page)"/>
        <w:docPartUnique/>
      </w:docPartObj>
    </w:sdtPr>
    <w:sdtEndPr>
      <w:rPr>
        <w:rFonts w:ascii="Times New Roman" w:hAnsi="Times New Roman" w:cs="Times New Roman"/>
        <w:noProof/>
        <w:sz w:val="18"/>
        <w:szCs w:val="18"/>
      </w:rPr>
    </w:sdtEndPr>
    <w:sdtContent>
      <w:p w14:paraId="0E92EA01" w14:textId="77777777" w:rsidR="001C4A16" w:rsidRDefault="001C4A16">
        <w:pPr>
          <w:pStyle w:val="ac"/>
          <w:jc w:val="center"/>
          <w:rPr>
            <w:rFonts w:hint="eastAsia"/>
          </w:rPr>
        </w:pPr>
        <w:r w:rsidRPr="001C4A16">
          <w:rPr>
            <w:rFonts w:ascii="Times New Roman" w:hAnsi="Times New Roman" w:cs="Times New Roman"/>
            <w:sz w:val="18"/>
            <w:szCs w:val="18"/>
          </w:rPr>
          <w:fldChar w:fldCharType="begin"/>
        </w:r>
        <w:r w:rsidRPr="001C4A16">
          <w:rPr>
            <w:rFonts w:ascii="Times New Roman" w:hAnsi="Times New Roman" w:cs="Times New Roman"/>
            <w:sz w:val="18"/>
            <w:szCs w:val="18"/>
          </w:rPr>
          <w:instrText xml:space="preserve"> PAGE   \* MERGEFORMAT </w:instrText>
        </w:r>
        <w:r w:rsidRPr="001C4A16">
          <w:rPr>
            <w:rFonts w:ascii="Times New Roman" w:hAnsi="Times New Roman" w:cs="Times New Roman"/>
            <w:sz w:val="18"/>
            <w:szCs w:val="18"/>
          </w:rPr>
          <w:fldChar w:fldCharType="separate"/>
        </w:r>
        <w:r w:rsidRPr="001C4A16">
          <w:rPr>
            <w:rFonts w:ascii="Times New Roman" w:hAnsi="Times New Roman" w:cs="Times New Roman"/>
            <w:noProof/>
            <w:sz w:val="18"/>
            <w:szCs w:val="18"/>
          </w:rPr>
          <w:t>2</w:t>
        </w:r>
        <w:r w:rsidRPr="001C4A16">
          <w:rPr>
            <w:rFonts w:ascii="Times New Roman" w:hAnsi="Times New Roman" w:cs="Times New Roman"/>
            <w:noProof/>
            <w:sz w:val="18"/>
            <w:szCs w:val="18"/>
          </w:rPr>
          <w:fldChar w:fldCharType="end"/>
        </w:r>
      </w:p>
    </w:sdtContent>
  </w:sdt>
  <w:p w14:paraId="3527D15A" w14:textId="77777777" w:rsidR="001C4A16" w:rsidRDefault="001C4A16" w:rsidP="002005F4">
    <w:pPr>
      <w:pStyle w:val="ac"/>
      <w:rPr>
        <w:rFonts w:ascii="Times New Roman" w:hAnsi="Times New Roman" w:cs="Times New Roman"/>
        <w:sz w:val="18"/>
        <w:szCs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C8B6"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64384" behindDoc="0" locked="0" layoutInCell="1" allowOverlap="1" wp14:anchorId="0B884DAF" wp14:editId="0718E8D3">
              <wp:simplePos x="0" y="0"/>
              <wp:positionH relativeFrom="margin">
                <wp:align>center</wp:align>
              </wp:positionH>
              <wp:positionV relativeFrom="paragraph">
                <wp:posOffset>0</wp:posOffset>
              </wp:positionV>
              <wp:extent cx="203200" cy="152400"/>
              <wp:effectExtent l="0" t="0" r="0" b="0"/>
              <wp:wrapNone/>
              <wp:docPr id="248" name="Textbox 24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5BE800E5"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B884DAF" id="_x0000_t202" coordsize="21600,21600" o:spt="202" path="m,l,21600r21600,l21600,xe">
              <v:stroke joinstyle="miter"/>
              <v:path gradientshapeok="t" o:connecttype="rect"/>
            </v:shapetype>
            <v:shape id="Textbox 248" o:spid="_x0000_s1033" type="#_x0000_t202" style="position:absolute;margin-left:0;margin-top:0;width:16pt;height:12pt;z-index:25166438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" filled="f" stroked="f">
              <v:textbox inset="0,0,0,0">
                <w:txbxContent>
                  <w:p w14:paraId="5BE800E5"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26</w:t>
                    </w:r>
                    <w:r>
                      <w:rPr>
                        <w:rFonts w:ascii="Times New Roman"/>
                        <w:spacing w:val="-5"/>
                        <w:sz w:val="18"/>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FAC5" w14:textId="77777777" w:rsidR="00E4458A" w:rsidRDefault="00E4458A">
    <w:pPr>
      <w:pStyle w:val="a3"/>
      <w:spacing w:line="14" w:lineRule="auto"/>
      <w:rPr>
        <w:rFonts w:hint="eastAsia"/>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6535"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73600" behindDoc="0" locked="0" layoutInCell="1" allowOverlap="1" wp14:anchorId="58F82694" wp14:editId="42ECD53B">
              <wp:simplePos x="0" y="0"/>
              <wp:positionH relativeFrom="margin">
                <wp:align>center</wp:align>
              </wp:positionH>
              <wp:positionV relativeFrom="paragraph">
                <wp:posOffset>0</wp:posOffset>
              </wp:positionV>
              <wp:extent cx="203200" cy="15240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51ACAA6F"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8F82694" id="_x0000_t202" coordsize="21600,21600" o:spt="202" path="m,l,21600r21600,l21600,xe">
              <v:stroke joinstyle="miter"/>
              <v:path gradientshapeok="t" o:connecttype="rect"/>
            </v:shapetype>
            <v:shape id="Textbox 370" o:spid="_x0000_s1036" type="#_x0000_t202" style="position:absolute;margin-left:0;margin-top:0;width:16pt;height:12pt;z-index:25167360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" filled="f" stroked="f">
              <v:textbox inset="0,0,0,0">
                <w:txbxContent>
                  <w:p w14:paraId="51ACAA6F"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802291"/>
      <w:docPartObj>
        <w:docPartGallery w:val="Page Numbers (Bottom of Page)"/>
        <w:docPartUnique/>
      </w:docPartObj>
    </w:sdtPr>
    <w:sdtEndPr>
      <w:rPr>
        <w:rFonts w:ascii="Times New Roman" w:hAnsi="Times New Roman" w:cs="Times New Roman"/>
        <w:noProof/>
        <w:sz w:val="18"/>
        <w:szCs w:val="18"/>
      </w:rPr>
    </w:sdtEndPr>
    <w:sdtContent>
      <w:p w14:paraId="6E487D68" w14:textId="77777777" w:rsidR="001C4A16" w:rsidRPr="001C4A16" w:rsidRDefault="001C4A16">
        <w:pPr>
          <w:pStyle w:val="ac"/>
          <w:jc w:val="center"/>
          <w:rPr>
            <w:rFonts w:ascii="Times New Roman" w:hAnsi="Times New Roman" w:cs="Times New Roman"/>
            <w:sz w:val="18"/>
            <w:szCs w:val="18"/>
          </w:rPr>
        </w:pPr>
        <w:r w:rsidRPr="001C4A16">
          <w:rPr>
            <w:rFonts w:ascii="Times New Roman" w:hAnsi="Times New Roman" w:cs="Times New Roman"/>
            <w:sz w:val="18"/>
            <w:szCs w:val="18"/>
          </w:rPr>
          <w:fldChar w:fldCharType="begin"/>
        </w:r>
        <w:r w:rsidRPr="001C4A16">
          <w:rPr>
            <w:rFonts w:ascii="Times New Roman" w:hAnsi="Times New Roman" w:cs="Times New Roman"/>
            <w:sz w:val="18"/>
            <w:szCs w:val="18"/>
          </w:rPr>
          <w:instrText xml:space="preserve"> PAGE   \* MERGEFORMAT </w:instrText>
        </w:r>
        <w:r w:rsidRPr="001C4A16">
          <w:rPr>
            <w:rFonts w:ascii="Times New Roman" w:hAnsi="Times New Roman" w:cs="Times New Roman"/>
            <w:sz w:val="18"/>
            <w:szCs w:val="18"/>
          </w:rPr>
          <w:fldChar w:fldCharType="separate"/>
        </w:r>
        <w:r w:rsidRPr="001C4A16">
          <w:rPr>
            <w:rFonts w:ascii="Times New Roman" w:hAnsi="Times New Roman" w:cs="Times New Roman"/>
            <w:noProof/>
            <w:sz w:val="18"/>
            <w:szCs w:val="18"/>
          </w:rPr>
          <w:t>2</w:t>
        </w:r>
        <w:r w:rsidRPr="001C4A16">
          <w:rPr>
            <w:rFonts w:ascii="Times New Roman" w:hAnsi="Times New Roman" w:cs="Times New Roman"/>
            <w:noProof/>
            <w:sz w:val="18"/>
            <w:szCs w:val="18"/>
          </w:rPr>
          <w:fldChar w:fldCharType="end"/>
        </w:r>
      </w:p>
    </w:sdtContent>
  </w:sdt>
  <w:p w14:paraId="6DFFFA30" w14:textId="77777777" w:rsidR="001C4A16" w:rsidRDefault="001C4A16" w:rsidP="002005F4">
    <w:pPr>
      <w:pStyle w:val="ac"/>
      <w:rPr>
        <w:rFonts w:ascii="Times New Roman" w:hAnsi="Times New Roman" w:cs="Times New Roman"/>
        <w:sz w:val="18"/>
        <w:szCs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3231"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80768" behindDoc="0" locked="0" layoutInCell="1" allowOverlap="1" wp14:anchorId="5FD91AEA" wp14:editId="26EA5D73">
              <wp:simplePos x="0" y="0"/>
              <wp:positionH relativeFrom="margin">
                <wp:align>center</wp:align>
              </wp:positionH>
              <wp:positionV relativeFrom="paragraph">
                <wp:posOffset>0</wp:posOffset>
              </wp:positionV>
              <wp:extent cx="203200" cy="152400"/>
              <wp:effectExtent l="0" t="0" r="0" b="0"/>
              <wp:wrapNone/>
              <wp:docPr id="459" name="Textbox 459"/>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2F8623A3"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45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FD91AEA" id="_x0000_t202" coordsize="21600,21600" o:spt="202" path="m,l,21600r21600,l21600,xe">
              <v:stroke joinstyle="miter"/>
              <v:path gradientshapeok="t" o:connecttype="rect"/>
            </v:shapetype>
            <v:shape id="Textbox 459" o:spid="_x0000_s1038" type="#_x0000_t202" style="position:absolute;margin-left:0;margin-top:0;width:16pt;height:12pt;z-index:25168076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" filled="f" stroked="f">
              <v:textbox inset="0,0,0,0">
                <w:txbxContent>
                  <w:p w14:paraId="2F8623A3"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45</w:t>
                    </w:r>
                    <w:r>
                      <w:rPr>
                        <w:rFonts w:ascii="Times New Roman"/>
                        <w:spacing w:val="-5"/>
                        <w:sz w:val="18"/>
                      </w:rP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126198"/>
      <w:docPartObj>
        <w:docPartGallery w:val="Page Numbers (Bottom of Page)"/>
        <w:docPartUnique/>
      </w:docPartObj>
    </w:sdtPr>
    <w:sdtEndPr>
      <w:rPr>
        <w:rFonts w:ascii="Times New Roman" w:hAnsi="Times New Roman" w:cs="Times New Roman"/>
        <w:noProof/>
        <w:sz w:val="18"/>
        <w:szCs w:val="18"/>
      </w:rPr>
    </w:sdtEndPr>
    <w:sdtContent>
      <w:p w14:paraId="11B2E641" w14:textId="77777777" w:rsidR="001C4A16" w:rsidRPr="001C4A16" w:rsidRDefault="001C4A16">
        <w:pPr>
          <w:pStyle w:val="ac"/>
          <w:jc w:val="center"/>
          <w:rPr>
            <w:rFonts w:ascii="Times New Roman" w:hAnsi="Times New Roman" w:cs="Times New Roman"/>
            <w:sz w:val="18"/>
            <w:szCs w:val="18"/>
          </w:rPr>
        </w:pPr>
        <w:r w:rsidRPr="001C4A16">
          <w:rPr>
            <w:rFonts w:ascii="Times New Roman" w:hAnsi="Times New Roman" w:cs="Times New Roman"/>
            <w:sz w:val="18"/>
            <w:szCs w:val="18"/>
          </w:rPr>
          <w:fldChar w:fldCharType="begin"/>
        </w:r>
        <w:r w:rsidRPr="001C4A16">
          <w:rPr>
            <w:rFonts w:ascii="Times New Roman" w:hAnsi="Times New Roman" w:cs="Times New Roman"/>
            <w:sz w:val="18"/>
            <w:szCs w:val="18"/>
          </w:rPr>
          <w:instrText xml:space="preserve"> PAGE   \* MERGEFORMAT </w:instrText>
        </w:r>
        <w:r w:rsidRPr="001C4A16">
          <w:rPr>
            <w:rFonts w:ascii="Times New Roman" w:hAnsi="Times New Roman" w:cs="Times New Roman"/>
            <w:sz w:val="18"/>
            <w:szCs w:val="18"/>
          </w:rPr>
          <w:fldChar w:fldCharType="separate"/>
        </w:r>
        <w:r w:rsidRPr="001C4A16">
          <w:rPr>
            <w:rFonts w:ascii="Times New Roman" w:hAnsi="Times New Roman" w:cs="Times New Roman"/>
            <w:noProof/>
            <w:sz w:val="18"/>
            <w:szCs w:val="18"/>
          </w:rPr>
          <w:t>2</w:t>
        </w:r>
        <w:r w:rsidRPr="001C4A16">
          <w:rPr>
            <w:rFonts w:ascii="Times New Roman" w:hAnsi="Times New Roman" w:cs="Times New Roman"/>
            <w:noProof/>
            <w:sz w:val="18"/>
            <w:szCs w:val="18"/>
          </w:rPr>
          <w:fldChar w:fldCharType="end"/>
        </w:r>
      </w:p>
    </w:sdtContent>
  </w:sdt>
  <w:p w14:paraId="173812DF" w14:textId="77777777" w:rsidR="001C4A16" w:rsidRDefault="001C4A16" w:rsidP="002005F4">
    <w:pPr>
      <w:pStyle w:val="ac"/>
      <w:rPr>
        <w:rFonts w:ascii="Times New Roman" w:hAnsi="Times New Roman" w:cs="Times New Roman"/>
        <w:sz w:val="18"/>
        <w:szCs w:val="1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0E02"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70528" behindDoc="0" locked="0" layoutInCell="1" allowOverlap="1" wp14:anchorId="5298A304" wp14:editId="1765E30B">
              <wp:simplePos x="0" y="0"/>
              <wp:positionH relativeFrom="margin">
                <wp:align>center</wp:align>
              </wp:positionH>
              <wp:positionV relativeFrom="paragraph">
                <wp:posOffset>0</wp:posOffset>
              </wp:positionV>
              <wp:extent cx="260350" cy="105711"/>
              <wp:effectExtent l="0" t="0" r="0" b="0"/>
              <wp:wrapNone/>
              <wp:docPr id="822" name="Textbox 822"/>
              <wp:cNvGraphicFramePr/>
              <a:graphic xmlns:a="http://schemas.openxmlformats.org/drawingml/2006/main">
                <a:graphicData uri="http://schemas.microsoft.com/office/word/2010/wordprocessingShape">
                  <wps:wsp>
                    <wps:cNvSpPr txBox="1"/>
                    <wps:spPr>
                      <a:xfrm>
                        <a:off x="0" y="0"/>
                        <a:ext cx="260350" cy="105711"/>
                      </a:xfrm>
                      <a:prstGeom prst="rect">
                        <a:avLst/>
                      </a:prstGeom>
                    </wps:spPr>
                    <wps:txbx>
                      <w:txbxContent>
                        <w:p w14:paraId="6D038CB1"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5298A304" id="_x0000_t202" coordsize="21600,21600" o:spt="202" path="m,l,21600r21600,l21600,xe">
              <v:stroke joinstyle="miter"/>
              <v:path gradientshapeok="t" o:connecttype="rect"/>
            </v:shapetype>
            <v:shape id="Textbox 822" o:spid="_x0000_s1040" type="#_x0000_t202" style="position:absolute;margin-left:0;margin-top:0;width:20.5pt;height:8.3pt;z-index:251670528;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" filled="f" stroked="f">
              <v:textbox inset="0,0,0,0">
                <w:txbxContent>
                  <w:p w14:paraId="6D038CB1" w14:textId="77777777" w:rsidR="00BB09A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A884" w14:textId="77777777" w:rsidR="004F598D" w:rsidRDefault="004F598D">
      <w:pPr>
        <w:rPr>
          <w:rFonts w:hint="eastAsia"/>
        </w:rPr>
      </w:pPr>
      <w:r>
        <w:separator/>
      </w:r>
    </w:p>
  </w:footnote>
  <w:footnote w:type="continuationSeparator" w:id="0">
    <w:p w14:paraId="14DE6121" w14:textId="77777777" w:rsidR="004F598D" w:rsidRDefault="004F598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E848" w14:textId="77777777" w:rsidR="00BB09A6" w:rsidRDefault="00000000">
    <w:pPr>
      <w:pStyle w:val="ae"/>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Chengdu University of Technology, Oxford Brookes College</w:t>
    </w:r>
  </w:p>
  <w:p w14:paraId="7886F73B" w14:textId="77777777" w:rsidR="00BB09A6" w:rsidRDefault="00BB09A6">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A41B"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75648" behindDoc="1" locked="0" layoutInCell="1" allowOverlap="1" wp14:anchorId="6E967F0A" wp14:editId="1E949AE5">
              <wp:simplePos x="0" y="0"/>
              <wp:positionH relativeFrom="page">
                <wp:posOffset>3186430</wp:posOffset>
              </wp:positionH>
              <wp:positionV relativeFrom="page">
                <wp:posOffset>393065</wp:posOffset>
              </wp:positionV>
              <wp:extent cx="1092835" cy="281940"/>
              <wp:effectExtent l="0" t="0" r="0" b="0"/>
              <wp:wrapNone/>
              <wp:docPr id="32" name="Textbox 32"/>
              <wp:cNvGraphicFramePr/>
              <a:graphic xmlns:a="http://schemas.openxmlformats.org/drawingml/2006/main">
                <a:graphicData uri="http://schemas.microsoft.com/office/word/2010/wordprocessingShape">
                  <wps:wsp>
                    <wps:cNvSpPr txBox="1"/>
                    <wps:spPr>
                      <a:xfrm>
                        <a:off x="0" y="0"/>
                        <a:ext cx="1092530" cy="282204"/>
                      </a:xfrm>
                      <a:prstGeom prst="rect">
                        <a:avLst/>
                      </a:prstGeom>
                    </wps:spPr>
                    <wps:txbx>
                      <w:txbxContent>
                        <w:p w14:paraId="36E9C3BE" w14:textId="77777777" w:rsidR="00BB09A6" w:rsidRDefault="00000000">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wps:txbx>
                    <wps:bodyPr wrap="square" lIns="0" tIns="0" rIns="0" bIns="0" rtlCol="0">
                      <a:noAutofit/>
                    </wps:bodyPr>
                  </wps:wsp>
                </a:graphicData>
              </a:graphic>
            </wp:anchor>
          </w:drawing>
        </mc:Choice>
        <mc:Fallback>
          <w:pict>
            <v:shapetype w14:anchorId="6E967F0A" id="_x0000_t202" coordsize="21600,21600" o:spt="202" path="m,l,21600r21600,l21600,xe">
              <v:stroke joinstyle="miter"/>
              <v:path gradientshapeok="t" o:connecttype="rect"/>
            </v:shapetype>
            <v:shape id="Textbox 32" o:spid="_x0000_s1027" type="#_x0000_t202" style="position:absolute;margin-left:250.9pt;margin-top:30.95pt;width:86.05pt;height:22.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" filled="f" stroked="f">
              <v:textbox inset="0,0,0,0">
                <w:txbxContent>
                  <w:p w14:paraId="36E9C3BE" w14:textId="77777777" w:rsidR="00BB09A6" w:rsidRDefault="00000000">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v:textbox>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46070B33" wp14:editId="17456C5C">
              <wp:simplePos x="0" y="0"/>
              <wp:positionH relativeFrom="page">
                <wp:posOffset>1123950</wp:posOffset>
              </wp:positionH>
              <wp:positionV relativeFrom="page">
                <wp:posOffset>700405</wp:posOffset>
              </wp:positionV>
              <wp:extent cx="5313680" cy="9525"/>
              <wp:effectExtent l="0" t="0" r="0" b="0"/>
              <wp:wrapNone/>
              <wp:docPr id="31" name="Graphic 31"/>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1" o:spid="_x0000_s1026" o:spt="100" style="position:absolute;left:0pt;margin-left:88.5pt;margin-top:55.15pt;height:0.75pt;width:418.4pt;mso-position-horizontal-relative:page;mso-position-vertical-relative:page;z-index:-25164185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7bjY3iMCAADe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562" w14:textId="77777777" w:rsidR="00BB09A6" w:rsidRDefault="00000000">
    <w:pPr>
      <w:pStyle w:val="ae"/>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CDUT Sino-British Collaborative 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E217" w14:textId="77777777" w:rsidR="00BB09A6" w:rsidRDefault="00000000">
    <w:pPr>
      <w:pStyle w:val="ae"/>
      <w:pBdr>
        <w:bottom w:val="single" w:sz="4" w:space="1" w:color="auto"/>
      </w:pBdr>
      <w:jc w:val="center"/>
      <w:rPr>
        <w:rFonts w:hint="eastAsia"/>
      </w:rPr>
    </w:pPr>
    <w:r>
      <w:rPr>
        <w:rFonts w:ascii="Times New Roman" w:hAnsi="Times New Roman" w:cs="Times New Roman"/>
        <w:sz w:val="18"/>
        <w:szCs w:val="18"/>
      </w:rPr>
      <w:t>Chengdu University of Technology, Oxford Brookes College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7390"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60288" behindDoc="1" locked="0" layoutInCell="1" allowOverlap="1" wp14:anchorId="65B972C6" wp14:editId="1674FFCE">
              <wp:simplePos x="0" y="0"/>
              <wp:positionH relativeFrom="page">
                <wp:posOffset>2941955</wp:posOffset>
              </wp:positionH>
              <wp:positionV relativeFrom="page">
                <wp:posOffset>494030</wp:posOffset>
              </wp:positionV>
              <wp:extent cx="1673225" cy="196850"/>
              <wp:effectExtent l="0" t="0" r="0" b="0"/>
              <wp:wrapNone/>
              <wp:docPr id="77" name="Textbox 77"/>
              <wp:cNvGraphicFramePr/>
              <a:graphic xmlns:a="http://schemas.openxmlformats.org/drawingml/2006/main">
                <a:graphicData uri="http://schemas.microsoft.com/office/word/2010/wordprocessingShape">
                  <wps:wsp>
                    <wps:cNvSpPr txBox="1"/>
                    <wps:spPr>
                      <a:xfrm>
                        <a:off x="0" y="0"/>
                        <a:ext cx="1673410" cy="196604"/>
                      </a:xfrm>
                      <a:prstGeom prst="rect">
                        <a:avLst/>
                      </a:prstGeom>
                    </wps:spPr>
                    <wps:txbx>
                      <w:txbxContent>
                        <w:p w14:paraId="37793474" w14:textId="77777777" w:rsidR="00BB09A6" w:rsidRDefault="00000000">
                          <w:pPr>
                            <w:ind w:left="20"/>
                            <w:jc w:val="center"/>
                            <w:rPr>
                              <w:rFonts w:hint="eastAsia"/>
                              <w:sz w:val="18"/>
                            </w:rPr>
                          </w:pPr>
                          <w:r>
                            <w:rPr>
                              <w:spacing w:val="-3"/>
                              <w:sz w:val="18"/>
                            </w:rPr>
                            <w:t>Chapter 1. Introduction</w:t>
                          </w:r>
                        </w:p>
                      </w:txbxContent>
                    </wps:txbx>
                    <wps:bodyPr wrap="square" lIns="0" tIns="0" rIns="0" bIns="0" rtlCol="0">
                      <a:noAutofit/>
                    </wps:bodyPr>
                  </wps:wsp>
                </a:graphicData>
              </a:graphic>
            </wp:anchor>
          </w:drawing>
        </mc:Choice>
        <mc:Fallback>
          <w:pict>
            <v:shapetype w14:anchorId="65B972C6" id="_x0000_t202" coordsize="21600,21600" o:spt="202" path="m,l,21600r21600,l21600,xe">
              <v:stroke joinstyle="miter"/>
              <v:path gradientshapeok="t" o:connecttype="rect"/>
            </v:shapetype>
            <v:shape id="Textbox 77" o:spid="_x0000_s1030" type="#_x0000_t202" style="position:absolute;margin-left:231.65pt;margin-top:38.9pt;width:131.75pt;height:1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" filled="f" stroked="f">
              <v:textbox inset="0,0,0,0">
                <w:txbxContent>
                  <w:p w14:paraId="37793474" w14:textId="77777777" w:rsidR="00BB09A6" w:rsidRDefault="00000000">
                    <w:pPr>
                      <w:ind w:left="20"/>
                      <w:jc w:val="center"/>
                      <w:rPr>
                        <w:rFonts w:hint="eastAsia"/>
                        <w:sz w:val="18"/>
                      </w:rPr>
                    </w:pPr>
                    <w:r>
                      <w:rPr>
                        <w:spacing w:val="-3"/>
                        <w:sz w:val="18"/>
                      </w:rPr>
                      <w:t>Chapter 1. Introduction</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21864E91" wp14:editId="3880C427">
              <wp:simplePos x="0" y="0"/>
              <wp:positionH relativeFrom="page">
                <wp:posOffset>1123950</wp:posOffset>
              </wp:positionH>
              <wp:positionV relativeFrom="page">
                <wp:posOffset>700405</wp:posOffset>
              </wp:positionV>
              <wp:extent cx="5313680" cy="9525"/>
              <wp:effectExtent l="0" t="0" r="0" b="0"/>
              <wp:wrapNone/>
              <wp:docPr id="76" name="Graphic 7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6" o:spid="_x0000_s1026" o:spt="100" style="position:absolute;left:0pt;margin-left:88.5pt;margin-top:55.15pt;height:0.75pt;width:418.4pt;mso-position-horizontal-relative:page;mso-position-vertical-relative:page;z-index:-25165721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LfyVQ4kAgAA3g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5D72"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62336" behindDoc="1" locked="0" layoutInCell="1" allowOverlap="1" wp14:anchorId="0A14885E" wp14:editId="50C02389">
              <wp:simplePos x="0" y="0"/>
              <wp:positionH relativeFrom="page">
                <wp:posOffset>1123950</wp:posOffset>
              </wp:positionH>
              <wp:positionV relativeFrom="page">
                <wp:posOffset>700405</wp:posOffset>
              </wp:positionV>
              <wp:extent cx="5313680" cy="9525"/>
              <wp:effectExtent l="0" t="0" r="0" b="0"/>
              <wp:wrapNone/>
              <wp:docPr id="246" name="Graphic 24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46" o:spid="_x0000_s1026" o:spt="100" style="position:absolute;left:0pt;margin-left:88.5pt;margin-top:55.15pt;height:0.75pt;width:418.4pt;mso-position-horizontal-relative:page;mso-position-vertical-relative:page;z-index:-251654144;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Mj3OW8kAgAA4AQAAA4AAAAAAAAAAQAgAAAAJQEAAGRycy9lMm9Eb2MueG1sUEsFBgAAAAAGAAYA&#10;WQEAALsFAAAAAA==&#10;" path="m5313172,0l0,0,0,9144,5313172,9144,5313172,0xe">
              <v:fill on="t" focussize="0,0"/>
              <v:stroke on="f"/>
              <v:imagedata o:title=""/>
              <o:lock v:ext="edit" aspectratio="f"/>
              <v:textbox inset="0mm,0mm,0mm,0mm"/>
            </v:shape>
          </w:pict>
        </mc:Fallback>
      </mc:AlternateContent>
    </w:r>
    <w:r>
      <w:rPr>
        <w:noProof/>
        <w:sz w:val="20"/>
      </w:rPr>
      <mc:AlternateContent>
        <mc:Choice Requires="wps">
          <w:drawing>
            <wp:anchor distT="0" distB="0" distL="0" distR="0" simplePos="0" relativeHeight="251663360" behindDoc="1" locked="0" layoutInCell="1" allowOverlap="1" wp14:anchorId="7620311B" wp14:editId="4C08E00E">
              <wp:simplePos x="0" y="0"/>
              <wp:positionH relativeFrom="page">
                <wp:posOffset>2967355</wp:posOffset>
              </wp:positionH>
              <wp:positionV relativeFrom="page">
                <wp:posOffset>544830</wp:posOffset>
              </wp:positionV>
              <wp:extent cx="1625600" cy="139700"/>
              <wp:effectExtent l="0" t="0" r="0" b="0"/>
              <wp:wrapNone/>
              <wp:docPr id="247" name="Textbox 247"/>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5642957E" w14:textId="77777777" w:rsidR="00BB09A6" w:rsidRDefault="00000000">
                          <w:pPr>
                            <w:spacing w:line="220" w:lineRule="exact"/>
                            <w:ind w:left="20"/>
                            <w:jc w:val="center"/>
                            <w:rPr>
                              <w:rFonts w:ascii="Times New Roman" w:hAnsi="Times New Roman" w:cs="Times New Roman"/>
                              <w:sz w:val="18"/>
                            </w:rPr>
                          </w:pPr>
                          <w:r>
                            <w:rPr>
                              <w:spacing w:val="-1"/>
                              <w:sz w:val="18"/>
                            </w:rPr>
                            <w:t>Chapter 2. Literature Review</w:t>
                          </w:r>
                        </w:p>
                        <w:p w14:paraId="536DE501" w14:textId="77777777" w:rsidR="00BB09A6" w:rsidRDefault="00BB09A6">
                          <w:pPr>
                            <w:spacing w:line="220" w:lineRule="exact"/>
                            <w:ind w:left="20"/>
                            <w:rPr>
                              <w:rFonts w:hint="eastAsia"/>
                              <w:sz w:val="18"/>
                            </w:rPr>
                          </w:pPr>
                        </w:p>
                      </w:txbxContent>
                    </wps:txbx>
                    <wps:bodyPr wrap="square" lIns="0" tIns="0" rIns="0" bIns="0" rtlCol="0">
                      <a:noAutofit/>
                    </wps:bodyPr>
                  </wps:wsp>
                </a:graphicData>
              </a:graphic>
            </wp:anchor>
          </w:drawing>
        </mc:Choice>
        <mc:Fallback>
          <w:pict>
            <v:shapetype w14:anchorId="7620311B" id="_x0000_t202" coordsize="21600,21600" o:spt="202" path="m,l,21600r21600,l21600,xe">
              <v:stroke joinstyle="miter"/>
              <v:path gradientshapeok="t" o:connecttype="rect"/>
            </v:shapetype>
            <v:shape id="Textbox 247" o:spid="_x0000_s1032" type="#_x0000_t202" style="position:absolute;margin-left:233.65pt;margin-top:42.9pt;width:128pt;height:1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" filled="f" stroked="f">
              <v:textbox inset="0,0,0,0">
                <w:txbxContent>
                  <w:p w14:paraId="5642957E" w14:textId="77777777" w:rsidR="00BB09A6" w:rsidRDefault="00000000">
                    <w:pPr>
                      <w:spacing w:line="220" w:lineRule="exact"/>
                      <w:ind w:left="20"/>
                      <w:jc w:val="center"/>
                      <w:rPr>
                        <w:rFonts w:ascii="Times New Roman" w:hAnsi="Times New Roman" w:cs="Times New Roman"/>
                        <w:sz w:val="18"/>
                      </w:rPr>
                    </w:pPr>
                    <w:r>
                      <w:rPr>
                        <w:spacing w:val="-1"/>
                        <w:sz w:val="18"/>
                      </w:rPr>
                      <w:t>Chapter 2. Literature Review</w:t>
                    </w:r>
                  </w:p>
                  <w:p w14:paraId="536DE501" w14:textId="77777777" w:rsidR="00BB09A6" w:rsidRDefault="00BB09A6">
                    <w:pPr>
                      <w:spacing w:line="220" w:lineRule="exact"/>
                      <w:ind w:left="20"/>
                      <w:rPr>
                        <w:rFonts w:hint="eastAsia"/>
                        <w:sz w:val="18"/>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A9D7" w14:textId="77777777" w:rsidR="00E4458A" w:rsidRDefault="00E4458A">
    <w:pPr>
      <w:pStyle w:val="a3"/>
      <w:spacing w:line="14" w:lineRule="auto"/>
      <w:rPr>
        <w:rFonts w:hint="eastAsia"/>
        <w:sz w:val="20"/>
      </w:rPr>
    </w:pPr>
    <w:r>
      <w:rPr>
        <w:noProof/>
        <w:sz w:val="20"/>
      </w:rPr>
      <mc:AlternateContent>
        <mc:Choice Requires="wps">
          <w:drawing>
            <wp:anchor distT="0" distB="0" distL="0" distR="0" simplePos="0" relativeHeight="251685888" behindDoc="1" locked="0" layoutInCell="1" allowOverlap="1" wp14:anchorId="3FD3B0E4" wp14:editId="3735DF77">
              <wp:simplePos x="0" y="0"/>
              <wp:positionH relativeFrom="page">
                <wp:posOffset>1123950</wp:posOffset>
              </wp:positionH>
              <wp:positionV relativeFrom="page">
                <wp:posOffset>700405</wp:posOffset>
              </wp:positionV>
              <wp:extent cx="5313680" cy="9525"/>
              <wp:effectExtent l="0" t="0" r="0" b="0"/>
              <wp:wrapNone/>
              <wp:docPr id="1167820453"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w14:anchorId="1CC7A2BE" id="Graphic 368" o:spid="_x0000_s1026" style="position:absolute;margin-left:88.5pt;margin-top:55.15pt;width:418.4pt;height:.75pt;z-index:-251630592;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" path="m5313172,l,,,9144r5313172,l5313172,xe" fillcolor="black" stroked="f">
              <v:path arrowok="t"/>
              <w10:wrap anchorx="page" anchory="page"/>
            </v:shape>
          </w:pict>
        </mc:Fallback>
      </mc:AlternateContent>
    </w:r>
    <w:r>
      <w:rPr>
        <w:noProof/>
        <w:sz w:val="20"/>
      </w:rPr>
      <mc:AlternateContent>
        <mc:Choice Requires="wps">
          <w:drawing>
            <wp:anchor distT="0" distB="0" distL="0" distR="0" simplePos="0" relativeHeight="251686912" behindDoc="1" locked="0" layoutInCell="1" allowOverlap="1" wp14:anchorId="28CA9A65" wp14:editId="7F91D713">
              <wp:simplePos x="0" y="0"/>
              <wp:positionH relativeFrom="page">
                <wp:posOffset>2967355</wp:posOffset>
              </wp:positionH>
              <wp:positionV relativeFrom="page">
                <wp:posOffset>544830</wp:posOffset>
              </wp:positionV>
              <wp:extent cx="1625600" cy="139700"/>
              <wp:effectExtent l="0" t="0" r="0" b="0"/>
              <wp:wrapNone/>
              <wp:docPr id="77714024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36FE3525" w14:textId="77777777" w:rsidR="00E4458A" w:rsidRDefault="00E4458A">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51499C64" w14:textId="77777777" w:rsidR="00E4458A" w:rsidRDefault="00E4458A">
                          <w:pPr>
                            <w:spacing w:line="220" w:lineRule="exact"/>
                            <w:ind w:left="20"/>
                            <w:rPr>
                              <w:rFonts w:hint="eastAsia"/>
                              <w:sz w:val="18"/>
                            </w:rPr>
                          </w:pPr>
                        </w:p>
                      </w:txbxContent>
                    </wps:txbx>
                    <wps:bodyPr wrap="square" lIns="0" tIns="0" rIns="0" bIns="0" rtlCol="0">
                      <a:noAutofit/>
                    </wps:bodyPr>
                  </wps:wsp>
                </a:graphicData>
              </a:graphic>
            </wp:anchor>
          </w:drawing>
        </mc:Choice>
        <mc:Fallback>
          <w:pict>
            <v:shapetype w14:anchorId="28CA9A65" id="_x0000_t202" coordsize="21600,21600" o:spt="202" path="m,l,21600r21600,l21600,xe">
              <v:stroke joinstyle="miter"/>
              <v:path gradientshapeok="t" o:connecttype="rect"/>
            </v:shapetype>
            <v:shape id="Textbox 369" o:spid="_x0000_s1034" type="#_x0000_t202" style="position:absolute;margin-left:233.65pt;margin-top:42.9pt;width:128pt;height:11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" filled="f" stroked="f">
              <v:textbox inset="0,0,0,0">
                <w:txbxContent>
                  <w:p w14:paraId="36FE3525" w14:textId="77777777" w:rsidR="00E4458A" w:rsidRDefault="00E4458A">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51499C64" w14:textId="77777777" w:rsidR="00E4458A" w:rsidRDefault="00E4458A">
                    <w:pPr>
                      <w:spacing w:line="220" w:lineRule="exact"/>
                      <w:ind w:left="20"/>
                      <w:rPr>
                        <w:rFonts w:hint="eastAsia"/>
                        <w:sz w:val="18"/>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2AA4"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69504" behindDoc="1" locked="0" layoutInCell="1" allowOverlap="1" wp14:anchorId="61A8AD9C" wp14:editId="1F19140A">
              <wp:simplePos x="0" y="0"/>
              <wp:positionH relativeFrom="page">
                <wp:posOffset>1123950</wp:posOffset>
              </wp:positionH>
              <wp:positionV relativeFrom="page">
                <wp:posOffset>700405</wp:posOffset>
              </wp:positionV>
              <wp:extent cx="5313680" cy="9525"/>
              <wp:effectExtent l="0" t="0" r="0" b="0"/>
              <wp:wrapNone/>
              <wp:docPr id="368"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68" o:spid="_x0000_s1026" o:spt="100" style="position:absolute;left:0pt;margin-left:88.5pt;margin-top:55.15pt;height:0.75pt;width:418.4pt;mso-position-horizontal-relative:page;mso-position-vertical-relative:page;z-index:-25164697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5MD/rS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r>
      <w:rPr>
        <w:noProof/>
        <w:sz w:val="20"/>
      </w:rPr>
      <mc:AlternateContent>
        <mc:Choice Requires="wps">
          <w:drawing>
            <wp:anchor distT="0" distB="0" distL="0" distR="0" simplePos="0" relativeHeight="251671552" behindDoc="1" locked="0" layoutInCell="1" allowOverlap="1" wp14:anchorId="2022795C" wp14:editId="65967AF6">
              <wp:simplePos x="0" y="0"/>
              <wp:positionH relativeFrom="page">
                <wp:posOffset>2967355</wp:posOffset>
              </wp:positionH>
              <wp:positionV relativeFrom="page">
                <wp:posOffset>544830</wp:posOffset>
              </wp:positionV>
              <wp:extent cx="1625600" cy="139700"/>
              <wp:effectExtent l="0" t="0" r="0" b="0"/>
              <wp:wrapNone/>
              <wp:docPr id="36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7146CF33" w14:textId="77777777" w:rsidR="00BB09A6" w:rsidRDefault="00000000">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4487C3F3" w14:textId="77777777" w:rsidR="00BB09A6" w:rsidRDefault="00BB09A6">
                          <w:pPr>
                            <w:spacing w:line="220" w:lineRule="exact"/>
                            <w:ind w:left="20"/>
                            <w:rPr>
                              <w:rFonts w:hint="eastAsia"/>
                              <w:sz w:val="18"/>
                            </w:rPr>
                          </w:pPr>
                        </w:p>
                      </w:txbxContent>
                    </wps:txbx>
                    <wps:bodyPr wrap="square" lIns="0" tIns="0" rIns="0" bIns="0" rtlCol="0">
                      <a:noAutofit/>
                    </wps:bodyPr>
                  </wps:wsp>
                </a:graphicData>
              </a:graphic>
            </wp:anchor>
          </w:drawing>
        </mc:Choice>
        <mc:Fallback>
          <w:pict>
            <v:shapetype w14:anchorId="2022795C" id="_x0000_t202" coordsize="21600,21600" o:spt="202" path="m,l,21600r21600,l21600,xe">
              <v:stroke joinstyle="miter"/>
              <v:path gradientshapeok="t" o:connecttype="rect"/>
            </v:shapetype>
            <v:shape id="_x0000_s1035" type="#_x0000_t202" style="position:absolute;margin-left:233.65pt;margin-top:42.9pt;width:128pt;height:11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" filled="f" stroked="f">
              <v:textbox inset="0,0,0,0">
                <w:txbxContent>
                  <w:p w14:paraId="7146CF33" w14:textId="77777777" w:rsidR="00BB09A6" w:rsidRDefault="00000000">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4487C3F3" w14:textId="77777777" w:rsidR="00BB09A6" w:rsidRDefault="00BB09A6">
                    <w:pPr>
                      <w:spacing w:line="220" w:lineRule="exact"/>
                      <w:ind w:left="20"/>
                      <w:rPr>
                        <w:rFonts w:hint="eastAsia"/>
                        <w:sz w:val="18"/>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EB95"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79744" behindDoc="1" locked="0" layoutInCell="1" allowOverlap="1" wp14:anchorId="12BD0DA1" wp14:editId="79C0A11E">
              <wp:simplePos x="0" y="0"/>
              <wp:positionH relativeFrom="page">
                <wp:posOffset>1356360</wp:posOffset>
              </wp:positionH>
              <wp:positionV relativeFrom="page">
                <wp:posOffset>471805</wp:posOffset>
              </wp:positionV>
              <wp:extent cx="4262120" cy="218440"/>
              <wp:effectExtent l="0" t="0" r="0" b="0"/>
              <wp:wrapNone/>
              <wp:docPr id="458" name="Textbox 458"/>
              <wp:cNvGraphicFramePr/>
              <a:graphic xmlns:a="http://schemas.openxmlformats.org/drawingml/2006/main">
                <a:graphicData uri="http://schemas.microsoft.com/office/word/2010/wordprocessingShape">
                  <wps:wsp>
                    <wps:cNvSpPr txBox="1"/>
                    <wps:spPr>
                      <a:xfrm>
                        <a:off x="0" y="0"/>
                        <a:ext cx="4262283" cy="218338"/>
                      </a:xfrm>
                      <a:prstGeom prst="rect">
                        <a:avLst/>
                      </a:prstGeom>
                    </wps:spPr>
                    <wps:txbx>
                      <w:txbxContent>
                        <w:p w14:paraId="4555E227" w14:textId="77777777" w:rsidR="00BB09A6" w:rsidRDefault="00000000">
                          <w:pPr>
                            <w:ind w:left="20"/>
                            <w:jc w:val="center"/>
                            <w:rPr>
                              <w:rFonts w:hint="eastAsia"/>
                              <w:sz w:val="18"/>
                            </w:rPr>
                          </w:pPr>
                          <w:r>
                            <w:rPr>
                              <w:rFonts w:hint="eastAsia"/>
                              <w:spacing w:val="-23"/>
                              <w:sz w:val="18"/>
                            </w:rPr>
                            <w:t>C</w:t>
                          </w:r>
                          <w:r>
                            <w:rPr>
                              <w:spacing w:val="-23"/>
                              <w:sz w:val="18"/>
                            </w:rPr>
                            <w:t>hapter 3. Methodology</w:t>
                          </w:r>
                        </w:p>
                      </w:txbxContent>
                    </wps:txbx>
                    <wps:bodyPr wrap="square" lIns="0" tIns="0" rIns="0" bIns="0" rtlCol="0">
                      <a:noAutofit/>
                    </wps:bodyPr>
                  </wps:wsp>
                </a:graphicData>
              </a:graphic>
            </wp:anchor>
          </w:drawing>
        </mc:Choice>
        <mc:Fallback>
          <w:pict>
            <v:shapetype w14:anchorId="12BD0DA1" id="_x0000_t202" coordsize="21600,21600" o:spt="202" path="m,l,21600r21600,l21600,xe">
              <v:stroke joinstyle="miter"/>
              <v:path gradientshapeok="t" o:connecttype="rect"/>
            </v:shapetype>
            <v:shape id="Textbox 458" o:spid="_x0000_s1037" type="#_x0000_t202" style="position:absolute;margin-left:106.8pt;margin-top:37.15pt;width:335.6pt;height:17.2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" filled="f" stroked="f">
              <v:textbox inset="0,0,0,0">
                <w:txbxContent>
                  <w:p w14:paraId="4555E227" w14:textId="77777777" w:rsidR="00BB09A6" w:rsidRDefault="00000000">
                    <w:pPr>
                      <w:ind w:left="20"/>
                      <w:jc w:val="center"/>
                      <w:rPr>
                        <w:rFonts w:hint="eastAsia"/>
                        <w:sz w:val="18"/>
                      </w:rPr>
                    </w:pPr>
                    <w:r>
                      <w:rPr>
                        <w:rFonts w:hint="eastAsia"/>
                        <w:spacing w:val="-23"/>
                        <w:sz w:val="18"/>
                      </w:rPr>
                      <w:t>C</w:t>
                    </w:r>
                    <w:r>
                      <w:rPr>
                        <w:spacing w:val="-23"/>
                        <w:sz w:val="18"/>
                      </w:rPr>
                      <w:t>hapter 3. Methodology</w:t>
                    </w:r>
                  </w:p>
                </w:txbxContent>
              </v:textbox>
              <w10:wrap anchorx="page" anchory="page"/>
            </v:shape>
          </w:pict>
        </mc:Fallback>
      </mc:AlternateContent>
    </w:r>
    <w:r>
      <w:rPr>
        <w:noProof/>
        <w:sz w:val="20"/>
      </w:rPr>
      <mc:AlternateContent>
        <mc:Choice Requires="wps">
          <w:drawing>
            <wp:anchor distT="0" distB="0" distL="0" distR="0" simplePos="0" relativeHeight="251676672" behindDoc="1" locked="0" layoutInCell="1" allowOverlap="1" wp14:anchorId="6DF1EE9C" wp14:editId="755BDA78">
              <wp:simplePos x="0" y="0"/>
              <wp:positionH relativeFrom="page">
                <wp:posOffset>1123950</wp:posOffset>
              </wp:positionH>
              <wp:positionV relativeFrom="page">
                <wp:posOffset>700405</wp:posOffset>
              </wp:positionV>
              <wp:extent cx="5313680" cy="9525"/>
              <wp:effectExtent l="0" t="0" r="0" b="0"/>
              <wp:wrapNone/>
              <wp:docPr id="457" name="Graphic 457"/>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57" o:spid="_x0000_s1026" o:spt="100" style="position:absolute;left:0pt;margin-left:88.5pt;margin-top:55.15pt;height:0.75pt;width:418.4pt;mso-position-horizontal-relative:page;mso-position-vertical-relative:page;z-index:-251639808;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GT&#10;WbnWAAAADAEAAA8AAAAAAAAAAQAgAAAAIgAAAGRycy9kb3ducmV2LnhtbFBLAQIUABQAAAAIAIdO&#10;4kD9jLH/JQIAAOAEAAAOAAAAAAAAAAEAIAAAACUBAABkcnMvZTJvRG9jLnhtbFBLBQYAAAAABgAG&#10;AFkBAAC8BQAAAAA=&#10;" path="m5313172,0l0,0,0,9144,5313172,9144,5313172,0xe">
              <v:fill on="t" focussize="0,0"/>
              <v:stroke on="f"/>
              <v:imagedata o:title=""/>
              <o:lock v:ext="edit" aspectratio="f"/>
              <v:textbox inset="0mm,0mm,0mm,0mm"/>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4698" w14:textId="77777777" w:rsidR="00BB09A6" w:rsidRDefault="00000000">
    <w:pPr>
      <w:pStyle w:val="a3"/>
      <w:spacing w:line="14" w:lineRule="auto"/>
      <w:rPr>
        <w:rFonts w:hint="eastAsia"/>
        <w:sz w:val="20"/>
      </w:rPr>
    </w:pPr>
    <w:r>
      <w:rPr>
        <w:noProof/>
        <w:sz w:val="20"/>
      </w:rPr>
      <mc:AlternateContent>
        <mc:Choice Requires="wps">
          <w:drawing>
            <wp:anchor distT="0" distB="0" distL="0" distR="0" simplePos="0" relativeHeight="251668480" behindDoc="1" locked="0" layoutInCell="1" allowOverlap="1" wp14:anchorId="521493A2" wp14:editId="7A707F38">
              <wp:simplePos x="0" y="0"/>
              <wp:positionH relativeFrom="page">
                <wp:posOffset>1219200</wp:posOffset>
              </wp:positionH>
              <wp:positionV relativeFrom="page">
                <wp:posOffset>510540</wp:posOffset>
              </wp:positionV>
              <wp:extent cx="4662805" cy="172085"/>
              <wp:effectExtent l="0" t="0" r="0" b="0"/>
              <wp:wrapNone/>
              <wp:docPr id="821" name="Textbox 821"/>
              <wp:cNvGraphicFramePr/>
              <a:graphic xmlns:a="http://schemas.openxmlformats.org/drawingml/2006/main">
                <a:graphicData uri="http://schemas.microsoft.com/office/word/2010/wordprocessingShape">
                  <wps:wsp>
                    <wps:cNvSpPr txBox="1"/>
                    <wps:spPr>
                      <a:xfrm>
                        <a:off x="0" y="0"/>
                        <a:ext cx="4662616" cy="172051"/>
                      </a:xfrm>
                      <a:prstGeom prst="rect">
                        <a:avLst/>
                      </a:prstGeom>
                    </wps:spPr>
                    <wps:txbx>
                      <w:txbxContent>
                        <w:p w14:paraId="5727D3ED" w14:textId="77777777" w:rsidR="00BB09A6" w:rsidRDefault="00000000">
                          <w:pPr>
                            <w:spacing w:line="220" w:lineRule="exact"/>
                            <w:ind w:left="20"/>
                            <w:jc w:val="center"/>
                            <w:rPr>
                              <w:rFonts w:hint="eastAsia"/>
                              <w:sz w:val="18"/>
                            </w:rPr>
                          </w:pPr>
                          <w:r>
                            <w:rPr>
                              <w:sz w:val="18"/>
                            </w:rPr>
                            <w:t>References</w:t>
                          </w:r>
                        </w:p>
                      </w:txbxContent>
                    </wps:txbx>
                    <wps:bodyPr wrap="square" lIns="0" tIns="0" rIns="0" bIns="0" rtlCol="0">
                      <a:noAutofit/>
                    </wps:bodyPr>
                  </wps:wsp>
                </a:graphicData>
              </a:graphic>
            </wp:anchor>
          </w:drawing>
        </mc:Choice>
        <mc:Fallback>
          <w:pict>
            <v:shapetype w14:anchorId="521493A2" id="_x0000_t202" coordsize="21600,21600" o:spt="202" path="m,l,21600r21600,l21600,xe">
              <v:stroke joinstyle="miter"/>
              <v:path gradientshapeok="t" o:connecttype="rect"/>
            </v:shapetype>
            <v:shape id="Textbox 821" o:spid="_x0000_s1039" type="#_x0000_t202" style="position:absolute;margin-left:96pt;margin-top:40.2pt;width:367.15pt;height:13.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" filled="f" stroked="f">
              <v:textbox inset="0,0,0,0">
                <w:txbxContent>
                  <w:p w14:paraId="5727D3ED" w14:textId="77777777" w:rsidR="00BB09A6" w:rsidRDefault="00000000">
                    <w:pPr>
                      <w:spacing w:line="220" w:lineRule="exact"/>
                      <w:ind w:left="20"/>
                      <w:jc w:val="center"/>
                      <w:rPr>
                        <w:rFonts w:hint="eastAsia"/>
                        <w:sz w:val="18"/>
                      </w:rPr>
                    </w:pPr>
                    <w:r>
                      <w:rPr>
                        <w:sz w:val="18"/>
                      </w:rPr>
                      <w:t>References</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8CD9196" wp14:editId="11570648">
              <wp:simplePos x="0" y="0"/>
              <wp:positionH relativeFrom="page">
                <wp:posOffset>1123950</wp:posOffset>
              </wp:positionH>
              <wp:positionV relativeFrom="page">
                <wp:posOffset>700405</wp:posOffset>
              </wp:positionV>
              <wp:extent cx="5313680" cy="9525"/>
              <wp:effectExtent l="0" t="0" r="0" b="0"/>
              <wp:wrapNone/>
              <wp:docPr id="820" name="Graphic 820"/>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820" o:spid="_x0000_s1026" o:spt="100" style="position:absolute;left:0pt;margin-left:88.5pt;margin-top:55.15pt;height:0.75pt;width:418.4pt;mso-position-horizontal-relative:page;mso-position-vertical-relative:page;z-index:-251650048;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z0SiFy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BC8E57"/>
    <w:multiLevelType w:val="singleLevel"/>
    <w:tmpl w:val="B9BC8E57"/>
    <w:lvl w:ilvl="0">
      <w:start w:val="1"/>
      <w:numFmt w:val="decimal"/>
      <w:suff w:val="space"/>
      <w:lvlText w:val="%1."/>
      <w:lvlJc w:val="left"/>
    </w:lvl>
  </w:abstractNum>
  <w:abstractNum w:abstractNumId="1" w15:restartNumberingAfterBreak="0">
    <w:nsid w:val="05B5F856"/>
    <w:multiLevelType w:val="singleLevel"/>
    <w:tmpl w:val="05B5F856"/>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0A7193C"/>
    <w:multiLevelType w:val="multilevel"/>
    <w:tmpl w:val="10A7193C"/>
    <w:lvl w:ilvl="0">
      <w:start w:val="2"/>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970" w:hanging="700"/>
      </w:pPr>
      <w:rPr>
        <w:rFonts w:ascii="Times New Roman" w:eastAsia="Times New Roman" w:hAnsi="Times New Roman" w:cs="Times New Roman" w:hint="default"/>
        <w:b/>
        <w:bCs/>
        <w:i w:val="0"/>
        <w:iCs w:val="0"/>
        <w:spacing w:val="-1"/>
        <w:w w:val="99"/>
        <w:sz w:val="28"/>
        <w:szCs w:val="28"/>
        <w:lang w:val="en-US" w:eastAsia="zh-CN" w:bidi="ar-SA"/>
      </w:rPr>
    </w:lvl>
    <w:lvl w:ilvl="3">
      <w:start w:val="1"/>
      <w:numFmt w:val="decimal"/>
      <w:lvlText w:val="（%4）"/>
      <w:lvlJc w:val="left"/>
      <w:pPr>
        <w:ind w:left="1181" w:hanging="601"/>
      </w:pPr>
      <w:rPr>
        <w:rFonts w:hint="default"/>
        <w:spacing w:val="0"/>
        <w:w w:val="95"/>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3" w15:restartNumberingAfterBreak="0">
    <w:nsid w:val="188C57AC"/>
    <w:multiLevelType w:val="multilevel"/>
    <w:tmpl w:val="188C57AC"/>
    <w:lvl w:ilvl="0">
      <w:start w:val="3"/>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3）"/>
      <w:lvlJc w:val="left"/>
      <w:pPr>
        <w:ind w:left="2674" w:hanging="604"/>
      </w:pPr>
      <w:rPr>
        <w:rFonts w:ascii="宋体" w:eastAsia="宋体" w:hAnsi="宋体" w:cs="宋体" w:hint="default"/>
        <w:b w:val="0"/>
        <w:bCs w:val="0"/>
        <w:i w:val="0"/>
        <w:iCs w:val="0"/>
        <w:spacing w:val="1"/>
        <w:w w:val="100"/>
        <w:sz w:val="22"/>
        <w:szCs w:val="22"/>
        <w:lang w:val="en-US" w:eastAsia="zh-CN" w:bidi="ar-SA"/>
      </w:rPr>
    </w:lvl>
    <w:lvl w:ilvl="3">
      <w:start w:val="1"/>
      <w:numFmt w:val="lowerLetter"/>
      <w:lvlText w:val="(%4)"/>
      <w:lvlJc w:val="left"/>
      <w:pPr>
        <w:ind w:left="3373" w:hanging="339"/>
      </w:pPr>
      <w:rPr>
        <w:rFonts w:ascii="Times New Roman" w:eastAsia="Times New Roman" w:hAnsi="Times New Roman" w:cs="Times New Roman" w:hint="default"/>
        <w:b w:val="0"/>
        <w:bCs w:val="0"/>
        <w:i w:val="0"/>
        <w:iCs w:val="0"/>
        <w:spacing w:val="0"/>
        <w:w w:val="100"/>
        <w:sz w:val="21"/>
        <w:szCs w:val="21"/>
        <w:lang w:val="en-US" w:eastAsia="zh-CN" w:bidi="ar-SA"/>
      </w:rPr>
    </w:lvl>
    <w:lvl w:ilvl="4">
      <w:start w:val="1"/>
      <w:numFmt w:val="lowerLetter"/>
      <w:lvlText w:val="(%5)"/>
      <w:lvlJc w:val="left"/>
      <w:pPr>
        <w:ind w:left="3997" w:hanging="339"/>
      </w:pPr>
      <w:rPr>
        <w:rFonts w:ascii="Times New Roman" w:eastAsia="Times New Roman" w:hAnsi="Times New Roman" w:cs="Times New Roman" w:hint="default"/>
        <w:b w:val="0"/>
        <w:bCs w:val="0"/>
        <w:i w:val="0"/>
        <w:iCs w:val="0"/>
        <w:spacing w:val="0"/>
        <w:w w:val="100"/>
        <w:sz w:val="21"/>
        <w:szCs w:val="21"/>
        <w:lang w:val="en-US" w:eastAsia="zh-CN" w:bidi="ar-SA"/>
      </w:rPr>
    </w:lvl>
    <w:lvl w:ilvl="5">
      <w:numFmt w:val="bullet"/>
      <w:lvlText w:val="•"/>
      <w:lvlJc w:val="left"/>
      <w:pPr>
        <w:ind w:left="4798" w:hanging="339"/>
      </w:pPr>
      <w:rPr>
        <w:rFonts w:hint="default"/>
        <w:lang w:val="en-US" w:eastAsia="zh-CN" w:bidi="ar-SA"/>
      </w:rPr>
    </w:lvl>
    <w:lvl w:ilvl="6">
      <w:numFmt w:val="bullet"/>
      <w:lvlText w:val="•"/>
      <w:lvlJc w:val="left"/>
      <w:pPr>
        <w:ind w:left="5596" w:hanging="339"/>
      </w:pPr>
      <w:rPr>
        <w:rFonts w:hint="default"/>
        <w:lang w:val="en-US" w:eastAsia="zh-CN" w:bidi="ar-SA"/>
      </w:rPr>
    </w:lvl>
    <w:lvl w:ilvl="7">
      <w:numFmt w:val="bullet"/>
      <w:lvlText w:val="•"/>
      <w:lvlJc w:val="left"/>
      <w:pPr>
        <w:ind w:left="6394" w:hanging="339"/>
      </w:pPr>
      <w:rPr>
        <w:rFonts w:hint="default"/>
        <w:lang w:val="en-US" w:eastAsia="zh-CN" w:bidi="ar-SA"/>
      </w:rPr>
    </w:lvl>
    <w:lvl w:ilvl="8">
      <w:numFmt w:val="bullet"/>
      <w:lvlText w:val="•"/>
      <w:lvlJc w:val="left"/>
      <w:pPr>
        <w:ind w:left="7192" w:hanging="339"/>
      </w:pPr>
      <w:rPr>
        <w:rFonts w:hint="default"/>
        <w:lang w:val="en-US" w:eastAsia="zh-CN" w:bidi="ar-SA"/>
      </w:rPr>
    </w:lvl>
  </w:abstractNum>
  <w:abstractNum w:abstractNumId="4" w15:restartNumberingAfterBreak="0">
    <w:nsid w:val="1BC45384"/>
    <w:multiLevelType w:val="hybridMultilevel"/>
    <w:tmpl w:val="56C88D0E"/>
    <w:lvl w:ilvl="0" w:tplc="04090001">
      <w:start w:val="1"/>
      <w:numFmt w:val="bullet"/>
      <w:lvlText w:val=""/>
      <w:lvlJc w:val="left"/>
      <w:pPr>
        <w:ind w:left="1346" w:hanging="360"/>
      </w:pPr>
      <w:rPr>
        <w:rFonts w:ascii="Symbol" w:hAnsi="Symbol"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5" w15:restartNumberingAfterBreak="0">
    <w:nsid w:val="1EB07C79"/>
    <w:multiLevelType w:val="multilevel"/>
    <w:tmpl w:val="CCA67B6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47B06"/>
    <w:multiLevelType w:val="hybridMultilevel"/>
    <w:tmpl w:val="C9D23828"/>
    <w:lvl w:ilvl="0" w:tplc="04090001">
      <w:start w:val="1"/>
      <w:numFmt w:val="bullet"/>
      <w:lvlText w:val=""/>
      <w:lvlJc w:val="left"/>
      <w:pPr>
        <w:ind w:left="2020" w:hanging="360"/>
      </w:pPr>
      <w:rPr>
        <w:rFonts w:ascii="Symbol" w:hAnsi="Symbol"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7" w15:restartNumberingAfterBreak="0">
    <w:nsid w:val="3217595D"/>
    <w:multiLevelType w:val="hybridMultilevel"/>
    <w:tmpl w:val="0D9431BC"/>
    <w:lvl w:ilvl="0" w:tplc="7C16C7F2">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B4580A"/>
    <w:multiLevelType w:val="hybridMultilevel"/>
    <w:tmpl w:val="05AE5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BC6FEF"/>
    <w:multiLevelType w:val="hybridMultilevel"/>
    <w:tmpl w:val="1CB0E336"/>
    <w:lvl w:ilvl="0" w:tplc="1B86469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D21FB1"/>
    <w:multiLevelType w:val="hybridMultilevel"/>
    <w:tmpl w:val="F14EDDAE"/>
    <w:lvl w:ilvl="0" w:tplc="7AB01228">
      <w:start w:val="1"/>
      <w:numFmt w:val="decimal"/>
      <w:lvlText w:val="%1."/>
      <w:lvlJc w:val="left"/>
      <w:pPr>
        <w:ind w:left="130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10596"/>
    <w:multiLevelType w:val="multilevel"/>
    <w:tmpl w:val="39610596"/>
    <w:lvl w:ilvl="0">
      <w:start w:val="4"/>
      <w:numFmt w:val="decimal"/>
      <w:lvlText w:val="%1"/>
      <w:lvlJc w:val="left"/>
      <w:pPr>
        <w:ind w:left="627" w:hanging="527"/>
      </w:pPr>
      <w:rPr>
        <w:rFonts w:hint="default"/>
        <w:lang w:val="en-US" w:eastAsia="zh-CN" w:bidi="ar-SA"/>
      </w:rPr>
    </w:lvl>
    <w:lvl w:ilvl="1">
      <w:start w:val="1"/>
      <w:numFmt w:val="decimal"/>
      <w:lvlText w:val="%1.%2"/>
      <w:lvlJc w:val="left"/>
      <w:pPr>
        <w:ind w:left="124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241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宋体" w:eastAsia="宋体" w:hAnsi="宋体" w:cs="宋体" w:hint="default"/>
        <w:b w:val="0"/>
        <w:bCs w:val="0"/>
        <w:i w:val="0"/>
        <w:iCs w:val="0"/>
        <w:spacing w:val="-32"/>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12" w15:restartNumberingAfterBreak="0">
    <w:nsid w:val="4A295707"/>
    <w:multiLevelType w:val="multilevel"/>
    <w:tmpl w:val="4A295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D21233F"/>
    <w:multiLevelType w:val="hybridMultilevel"/>
    <w:tmpl w:val="F14EDDAE"/>
    <w:lvl w:ilvl="0" w:tplc="FFFFFFFF">
      <w:start w:val="1"/>
      <w:numFmt w:val="decimal"/>
      <w:lvlText w:val="%1."/>
      <w:lvlJc w:val="left"/>
      <w:pPr>
        <w:ind w:left="130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4434F2"/>
    <w:multiLevelType w:val="multilevel"/>
    <w:tmpl w:val="654434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61873D4"/>
    <w:multiLevelType w:val="hybridMultilevel"/>
    <w:tmpl w:val="D826C0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76F5D1C"/>
    <w:multiLevelType w:val="hybridMultilevel"/>
    <w:tmpl w:val="FA60ED78"/>
    <w:lvl w:ilvl="0" w:tplc="04090001">
      <w:start w:val="1"/>
      <w:numFmt w:val="bullet"/>
      <w:lvlText w:val=""/>
      <w:lvlJc w:val="left"/>
      <w:pPr>
        <w:ind w:left="1346" w:hanging="360"/>
      </w:pPr>
      <w:rPr>
        <w:rFonts w:ascii="Symbol" w:hAnsi="Symbol"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17" w15:restartNumberingAfterBreak="0">
    <w:nsid w:val="6A686975"/>
    <w:multiLevelType w:val="multilevel"/>
    <w:tmpl w:val="6A686975"/>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宋体" w:eastAsia="宋体" w:hAnsi="宋体" w:cs="宋体"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abstractNum w:abstractNumId="18" w15:restartNumberingAfterBreak="0">
    <w:nsid w:val="6D076CE0"/>
    <w:multiLevelType w:val="hybridMultilevel"/>
    <w:tmpl w:val="222077F0"/>
    <w:lvl w:ilvl="0" w:tplc="0409000D">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9" w15:restartNumberingAfterBreak="0">
    <w:nsid w:val="712A377A"/>
    <w:multiLevelType w:val="hybridMultilevel"/>
    <w:tmpl w:val="02E08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50E0D79"/>
    <w:multiLevelType w:val="singleLevel"/>
    <w:tmpl w:val="750E0D79"/>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779D0CC9"/>
    <w:multiLevelType w:val="hybridMultilevel"/>
    <w:tmpl w:val="456CC40E"/>
    <w:lvl w:ilvl="0" w:tplc="004CE446">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86C2BB3"/>
    <w:multiLevelType w:val="hybridMultilevel"/>
    <w:tmpl w:val="4E4AE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9C7047"/>
    <w:multiLevelType w:val="multilevel"/>
    <w:tmpl w:val="7B9C7047"/>
    <w:lvl w:ilvl="0">
      <w:start w:val="3"/>
      <w:numFmt w:val="decimal"/>
      <w:lvlText w:val="%1"/>
      <w:lvlJc w:val="left"/>
      <w:pPr>
        <w:ind w:left="576" w:hanging="576"/>
      </w:pPr>
      <w:rPr>
        <w:rFonts w:hint="default"/>
      </w:rPr>
    </w:lvl>
    <w:lvl w:ilvl="1">
      <w:start w:val="2"/>
      <w:numFmt w:val="decimal"/>
      <w:lvlText w:val="%1.%2"/>
      <w:lvlJc w:val="left"/>
      <w:pPr>
        <w:ind w:left="711"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24" w15:restartNumberingAfterBreak="0">
    <w:nsid w:val="7C912A0A"/>
    <w:multiLevelType w:val="multilevel"/>
    <w:tmpl w:val="6A686975"/>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宋体" w:eastAsia="宋体" w:hAnsi="宋体" w:cs="宋体"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num w:numId="1" w16cid:durableId="965088225">
    <w:abstractNumId w:val="17"/>
  </w:num>
  <w:num w:numId="2" w16cid:durableId="1671442448">
    <w:abstractNumId w:val="2"/>
  </w:num>
  <w:num w:numId="3" w16cid:durableId="2072996536">
    <w:abstractNumId w:val="3"/>
  </w:num>
  <w:num w:numId="4" w16cid:durableId="1338655014">
    <w:abstractNumId w:val="23"/>
  </w:num>
  <w:num w:numId="5" w16cid:durableId="269708865">
    <w:abstractNumId w:val="11"/>
  </w:num>
  <w:num w:numId="6" w16cid:durableId="1638876577">
    <w:abstractNumId w:val="20"/>
  </w:num>
  <w:num w:numId="7" w16cid:durableId="1515420261">
    <w:abstractNumId w:val="1"/>
  </w:num>
  <w:num w:numId="8" w16cid:durableId="467209769">
    <w:abstractNumId w:val="12"/>
  </w:num>
  <w:num w:numId="9" w16cid:durableId="1442143353">
    <w:abstractNumId w:val="14"/>
  </w:num>
  <w:num w:numId="10" w16cid:durableId="1329478754">
    <w:abstractNumId w:val="0"/>
  </w:num>
  <w:num w:numId="11" w16cid:durableId="98575151">
    <w:abstractNumId w:val="22"/>
  </w:num>
  <w:num w:numId="12" w16cid:durableId="1417632696">
    <w:abstractNumId w:val="5"/>
  </w:num>
  <w:num w:numId="13" w16cid:durableId="1955018029">
    <w:abstractNumId w:val="24"/>
  </w:num>
  <w:num w:numId="14" w16cid:durableId="2014843010">
    <w:abstractNumId w:val="21"/>
  </w:num>
  <w:num w:numId="15" w16cid:durableId="657540491">
    <w:abstractNumId w:val="7"/>
  </w:num>
  <w:num w:numId="16" w16cid:durableId="1105614572">
    <w:abstractNumId w:val="18"/>
  </w:num>
  <w:num w:numId="17" w16cid:durableId="1174345970">
    <w:abstractNumId w:val="9"/>
  </w:num>
  <w:num w:numId="18" w16cid:durableId="1485701834">
    <w:abstractNumId w:val="10"/>
  </w:num>
  <w:num w:numId="19" w16cid:durableId="51930556">
    <w:abstractNumId w:val="6"/>
  </w:num>
  <w:num w:numId="20" w16cid:durableId="370348629">
    <w:abstractNumId w:val="19"/>
  </w:num>
  <w:num w:numId="21" w16cid:durableId="187765746">
    <w:abstractNumId w:val="15"/>
  </w:num>
  <w:num w:numId="22" w16cid:durableId="800539903">
    <w:abstractNumId w:val="8"/>
  </w:num>
  <w:num w:numId="23" w16cid:durableId="1712731117">
    <w:abstractNumId w:val="13"/>
  </w:num>
  <w:num w:numId="24" w16cid:durableId="687683678">
    <w:abstractNumId w:val="4"/>
  </w:num>
  <w:num w:numId="25" w16cid:durableId="4534063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F97"/>
    <w:rsid w:val="00017143"/>
    <w:rsid w:val="00022CFC"/>
    <w:rsid w:val="00024640"/>
    <w:rsid w:val="000261CA"/>
    <w:rsid w:val="00030AA8"/>
    <w:rsid w:val="00030D3F"/>
    <w:rsid w:val="00035565"/>
    <w:rsid w:val="00036374"/>
    <w:rsid w:val="00036CF5"/>
    <w:rsid w:val="00042398"/>
    <w:rsid w:val="00043A33"/>
    <w:rsid w:val="000441DB"/>
    <w:rsid w:val="00045EFA"/>
    <w:rsid w:val="00050217"/>
    <w:rsid w:val="00057D72"/>
    <w:rsid w:val="00060521"/>
    <w:rsid w:val="00062E1F"/>
    <w:rsid w:val="0006423C"/>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72AA"/>
    <w:rsid w:val="000B18B4"/>
    <w:rsid w:val="000B6215"/>
    <w:rsid w:val="000B74ED"/>
    <w:rsid w:val="000C028D"/>
    <w:rsid w:val="000C1AB5"/>
    <w:rsid w:val="000C25AF"/>
    <w:rsid w:val="000C36A2"/>
    <w:rsid w:val="000C5EF6"/>
    <w:rsid w:val="000D08F2"/>
    <w:rsid w:val="000D2B3E"/>
    <w:rsid w:val="000D466F"/>
    <w:rsid w:val="000D4DDC"/>
    <w:rsid w:val="000D685B"/>
    <w:rsid w:val="000D74DB"/>
    <w:rsid w:val="000E2EB1"/>
    <w:rsid w:val="000E3C6B"/>
    <w:rsid w:val="000E3F78"/>
    <w:rsid w:val="000E5A72"/>
    <w:rsid w:val="000F0A92"/>
    <w:rsid w:val="000F0A9C"/>
    <w:rsid w:val="000F48B0"/>
    <w:rsid w:val="000F7C0B"/>
    <w:rsid w:val="00102D1B"/>
    <w:rsid w:val="00103578"/>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6E7"/>
    <w:rsid w:val="00140A16"/>
    <w:rsid w:val="00140D71"/>
    <w:rsid w:val="001425F2"/>
    <w:rsid w:val="0014567E"/>
    <w:rsid w:val="00154DAF"/>
    <w:rsid w:val="00156858"/>
    <w:rsid w:val="00156FD0"/>
    <w:rsid w:val="00161BF7"/>
    <w:rsid w:val="00161D72"/>
    <w:rsid w:val="00162B87"/>
    <w:rsid w:val="001637E7"/>
    <w:rsid w:val="00164D82"/>
    <w:rsid w:val="00164E84"/>
    <w:rsid w:val="001656F3"/>
    <w:rsid w:val="0016598E"/>
    <w:rsid w:val="00165E34"/>
    <w:rsid w:val="0017185C"/>
    <w:rsid w:val="001733A3"/>
    <w:rsid w:val="00177503"/>
    <w:rsid w:val="001848BF"/>
    <w:rsid w:val="001867FB"/>
    <w:rsid w:val="001875CE"/>
    <w:rsid w:val="00187CC1"/>
    <w:rsid w:val="00191EAA"/>
    <w:rsid w:val="00193068"/>
    <w:rsid w:val="001A0557"/>
    <w:rsid w:val="001A0BBE"/>
    <w:rsid w:val="001A1808"/>
    <w:rsid w:val="001A2B7C"/>
    <w:rsid w:val="001A5954"/>
    <w:rsid w:val="001A6131"/>
    <w:rsid w:val="001A7C17"/>
    <w:rsid w:val="001B0174"/>
    <w:rsid w:val="001B076A"/>
    <w:rsid w:val="001B241C"/>
    <w:rsid w:val="001B36F1"/>
    <w:rsid w:val="001B3869"/>
    <w:rsid w:val="001B3AA5"/>
    <w:rsid w:val="001B73AF"/>
    <w:rsid w:val="001C09CE"/>
    <w:rsid w:val="001C0B6D"/>
    <w:rsid w:val="001C2581"/>
    <w:rsid w:val="001C2823"/>
    <w:rsid w:val="001C31EB"/>
    <w:rsid w:val="001C4A16"/>
    <w:rsid w:val="001C4EBC"/>
    <w:rsid w:val="001C7D71"/>
    <w:rsid w:val="001D3ED2"/>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05F4"/>
    <w:rsid w:val="00203B14"/>
    <w:rsid w:val="002137AE"/>
    <w:rsid w:val="00214A22"/>
    <w:rsid w:val="002151C6"/>
    <w:rsid w:val="002169BD"/>
    <w:rsid w:val="002203A8"/>
    <w:rsid w:val="00220B98"/>
    <w:rsid w:val="00222815"/>
    <w:rsid w:val="0022589C"/>
    <w:rsid w:val="002271B6"/>
    <w:rsid w:val="002302D4"/>
    <w:rsid w:val="00231743"/>
    <w:rsid w:val="00231CF0"/>
    <w:rsid w:val="00234722"/>
    <w:rsid w:val="00234DC4"/>
    <w:rsid w:val="00236E3F"/>
    <w:rsid w:val="00240AF0"/>
    <w:rsid w:val="00240CD1"/>
    <w:rsid w:val="00244011"/>
    <w:rsid w:val="002461FD"/>
    <w:rsid w:val="00246904"/>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DF8"/>
    <w:rsid w:val="00284151"/>
    <w:rsid w:val="00284A2E"/>
    <w:rsid w:val="002912F7"/>
    <w:rsid w:val="002917D1"/>
    <w:rsid w:val="00295F94"/>
    <w:rsid w:val="002A050A"/>
    <w:rsid w:val="002A24B7"/>
    <w:rsid w:val="002A3B18"/>
    <w:rsid w:val="002A679F"/>
    <w:rsid w:val="002A765D"/>
    <w:rsid w:val="002B0F40"/>
    <w:rsid w:val="002B61AB"/>
    <w:rsid w:val="002B62B9"/>
    <w:rsid w:val="002B701A"/>
    <w:rsid w:val="002B7387"/>
    <w:rsid w:val="002C0279"/>
    <w:rsid w:val="002C0833"/>
    <w:rsid w:val="002C10A5"/>
    <w:rsid w:val="002C2E52"/>
    <w:rsid w:val="002C34E6"/>
    <w:rsid w:val="002C588E"/>
    <w:rsid w:val="002C6A77"/>
    <w:rsid w:val="002C7BC6"/>
    <w:rsid w:val="002D0376"/>
    <w:rsid w:val="002D08D5"/>
    <w:rsid w:val="002D12D1"/>
    <w:rsid w:val="002D1408"/>
    <w:rsid w:val="002D2681"/>
    <w:rsid w:val="002D3574"/>
    <w:rsid w:val="002D3718"/>
    <w:rsid w:val="002D76BC"/>
    <w:rsid w:val="002D7B38"/>
    <w:rsid w:val="002E4732"/>
    <w:rsid w:val="002E5D88"/>
    <w:rsid w:val="002F02AD"/>
    <w:rsid w:val="002F1317"/>
    <w:rsid w:val="002F1EE3"/>
    <w:rsid w:val="002F55CD"/>
    <w:rsid w:val="0030286B"/>
    <w:rsid w:val="00302E88"/>
    <w:rsid w:val="00304428"/>
    <w:rsid w:val="003059C4"/>
    <w:rsid w:val="00306466"/>
    <w:rsid w:val="003109F3"/>
    <w:rsid w:val="0031107D"/>
    <w:rsid w:val="0031171E"/>
    <w:rsid w:val="003158B0"/>
    <w:rsid w:val="00315E5B"/>
    <w:rsid w:val="0032055E"/>
    <w:rsid w:val="00320DD7"/>
    <w:rsid w:val="0032109D"/>
    <w:rsid w:val="00321674"/>
    <w:rsid w:val="00321BB0"/>
    <w:rsid w:val="003255FC"/>
    <w:rsid w:val="003261AE"/>
    <w:rsid w:val="003277EB"/>
    <w:rsid w:val="00331497"/>
    <w:rsid w:val="00331764"/>
    <w:rsid w:val="00332228"/>
    <w:rsid w:val="00333556"/>
    <w:rsid w:val="003341DC"/>
    <w:rsid w:val="00341310"/>
    <w:rsid w:val="00343121"/>
    <w:rsid w:val="0034457B"/>
    <w:rsid w:val="0035027A"/>
    <w:rsid w:val="00352806"/>
    <w:rsid w:val="00352860"/>
    <w:rsid w:val="003528BE"/>
    <w:rsid w:val="0035460E"/>
    <w:rsid w:val="00354850"/>
    <w:rsid w:val="003549B9"/>
    <w:rsid w:val="00355FCF"/>
    <w:rsid w:val="00356230"/>
    <w:rsid w:val="00356F11"/>
    <w:rsid w:val="0035723A"/>
    <w:rsid w:val="00360496"/>
    <w:rsid w:val="0036104F"/>
    <w:rsid w:val="00364F79"/>
    <w:rsid w:val="00367A4B"/>
    <w:rsid w:val="00370D8D"/>
    <w:rsid w:val="00374CDE"/>
    <w:rsid w:val="00375D6D"/>
    <w:rsid w:val="00376CB9"/>
    <w:rsid w:val="00380B7D"/>
    <w:rsid w:val="003819E0"/>
    <w:rsid w:val="003833B3"/>
    <w:rsid w:val="00386978"/>
    <w:rsid w:val="00387A35"/>
    <w:rsid w:val="00394B00"/>
    <w:rsid w:val="003A0556"/>
    <w:rsid w:val="003A0FB5"/>
    <w:rsid w:val="003A205A"/>
    <w:rsid w:val="003A4991"/>
    <w:rsid w:val="003A5576"/>
    <w:rsid w:val="003A5D3B"/>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C69"/>
    <w:rsid w:val="003C3C79"/>
    <w:rsid w:val="003C49BB"/>
    <w:rsid w:val="003C6F28"/>
    <w:rsid w:val="003D1A08"/>
    <w:rsid w:val="003D1BA4"/>
    <w:rsid w:val="003D7256"/>
    <w:rsid w:val="003E3357"/>
    <w:rsid w:val="003E371A"/>
    <w:rsid w:val="003E4008"/>
    <w:rsid w:val="003E597B"/>
    <w:rsid w:val="003F1212"/>
    <w:rsid w:val="003F20D7"/>
    <w:rsid w:val="003F3EB1"/>
    <w:rsid w:val="003F53B2"/>
    <w:rsid w:val="003F5F19"/>
    <w:rsid w:val="00400D04"/>
    <w:rsid w:val="0040242A"/>
    <w:rsid w:val="004039DC"/>
    <w:rsid w:val="004041FB"/>
    <w:rsid w:val="004060C5"/>
    <w:rsid w:val="00406334"/>
    <w:rsid w:val="004105EE"/>
    <w:rsid w:val="00416065"/>
    <w:rsid w:val="004167E7"/>
    <w:rsid w:val="00416820"/>
    <w:rsid w:val="004239BA"/>
    <w:rsid w:val="00425B72"/>
    <w:rsid w:val="00426D40"/>
    <w:rsid w:val="0042775E"/>
    <w:rsid w:val="00427A8D"/>
    <w:rsid w:val="004314DE"/>
    <w:rsid w:val="00432EB2"/>
    <w:rsid w:val="00434814"/>
    <w:rsid w:val="00434864"/>
    <w:rsid w:val="00435A4D"/>
    <w:rsid w:val="004369C8"/>
    <w:rsid w:val="00442507"/>
    <w:rsid w:val="00443308"/>
    <w:rsid w:val="0044369C"/>
    <w:rsid w:val="00443D70"/>
    <w:rsid w:val="00444683"/>
    <w:rsid w:val="00446616"/>
    <w:rsid w:val="00446D55"/>
    <w:rsid w:val="00447F94"/>
    <w:rsid w:val="00450DD3"/>
    <w:rsid w:val="00453ADB"/>
    <w:rsid w:val="00456627"/>
    <w:rsid w:val="00460927"/>
    <w:rsid w:val="00460ABF"/>
    <w:rsid w:val="004612B1"/>
    <w:rsid w:val="0046237A"/>
    <w:rsid w:val="00462A10"/>
    <w:rsid w:val="00463472"/>
    <w:rsid w:val="0046525C"/>
    <w:rsid w:val="0046627E"/>
    <w:rsid w:val="00467178"/>
    <w:rsid w:val="00467FCD"/>
    <w:rsid w:val="0047062E"/>
    <w:rsid w:val="00475B74"/>
    <w:rsid w:val="004777A7"/>
    <w:rsid w:val="004778E8"/>
    <w:rsid w:val="00477BE3"/>
    <w:rsid w:val="0048266D"/>
    <w:rsid w:val="00482673"/>
    <w:rsid w:val="00482B76"/>
    <w:rsid w:val="00482F3A"/>
    <w:rsid w:val="00486D15"/>
    <w:rsid w:val="0049271D"/>
    <w:rsid w:val="00492A78"/>
    <w:rsid w:val="00495B48"/>
    <w:rsid w:val="00497166"/>
    <w:rsid w:val="00497488"/>
    <w:rsid w:val="00497EC8"/>
    <w:rsid w:val="00497FE7"/>
    <w:rsid w:val="004A07DD"/>
    <w:rsid w:val="004A2CEF"/>
    <w:rsid w:val="004A3BDA"/>
    <w:rsid w:val="004A5EFF"/>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98D"/>
    <w:rsid w:val="004F5ECB"/>
    <w:rsid w:val="004F6187"/>
    <w:rsid w:val="004F72B2"/>
    <w:rsid w:val="00502111"/>
    <w:rsid w:val="00503A23"/>
    <w:rsid w:val="00506FB9"/>
    <w:rsid w:val="00513B52"/>
    <w:rsid w:val="00517A12"/>
    <w:rsid w:val="005245E5"/>
    <w:rsid w:val="005265A1"/>
    <w:rsid w:val="00527D69"/>
    <w:rsid w:val="005306EC"/>
    <w:rsid w:val="00535575"/>
    <w:rsid w:val="00544911"/>
    <w:rsid w:val="00544BDF"/>
    <w:rsid w:val="00546E9B"/>
    <w:rsid w:val="00547A80"/>
    <w:rsid w:val="005532AB"/>
    <w:rsid w:val="00554032"/>
    <w:rsid w:val="00555E46"/>
    <w:rsid w:val="00560472"/>
    <w:rsid w:val="0056143D"/>
    <w:rsid w:val="005650AB"/>
    <w:rsid w:val="00565A24"/>
    <w:rsid w:val="00567350"/>
    <w:rsid w:val="00567B19"/>
    <w:rsid w:val="005701EB"/>
    <w:rsid w:val="005716FB"/>
    <w:rsid w:val="00571B91"/>
    <w:rsid w:val="0057276C"/>
    <w:rsid w:val="00581F70"/>
    <w:rsid w:val="005829F2"/>
    <w:rsid w:val="00583AD1"/>
    <w:rsid w:val="00585063"/>
    <w:rsid w:val="00587D68"/>
    <w:rsid w:val="00592A61"/>
    <w:rsid w:val="00593957"/>
    <w:rsid w:val="00594394"/>
    <w:rsid w:val="005963DA"/>
    <w:rsid w:val="005A0675"/>
    <w:rsid w:val="005A439B"/>
    <w:rsid w:val="005A728F"/>
    <w:rsid w:val="005B0EFF"/>
    <w:rsid w:val="005B1286"/>
    <w:rsid w:val="005B12F9"/>
    <w:rsid w:val="005B41B6"/>
    <w:rsid w:val="005B5C08"/>
    <w:rsid w:val="005B5CBD"/>
    <w:rsid w:val="005B7C5C"/>
    <w:rsid w:val="005C26B0"/>
    <w:rsid w:val="005C2870"/>
    <w:rsid w:val="005C3278"/>
    <w:rsid w:val="005C41ED"/>
    <w:rsid w:val="005C696C"/>
    <w:rsid w:val="005D0E27"/>
    <w:rsid w:val="005D1511"/>
    <w:rsid w:val="005D1E4E"/>
    <w:rsid w:val="005D2882"/>
    <w:rsid w:val="005D42BD"/>
    <w:rsid w:val="005D774C"/>
    <w:rsid w:val="005E2334"/>
    <w:rsid w:val="005E34F6"/>
    <w:rsid w:val="005E5427"/>
    <w:rsid w:val="005E6BC2"/>
    <w:rsid w:val="005F0F1F"/>
    <w:rsid w:val="005F1F64"/>
    <w:rsid w:val="005F232C"/>
    <w:rsid w:val="005F27C3"/>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4FD7"/>
    <w:rsid w:val="0063656C"/>
    <w:rsid w:val="00637774"/>
    <w:rsid w:val="00643541"/>
    <w:rsid w:val="00643936"/>
    <w:rsid w:val="006476FE"/>
    <w:rsid w:val="006506A5"/>
    <w:rsid w:val="00650A57"/>
    <w:rsid w:val="0065273E"/>
    <w:rsid w:val="00652882"/>
    <w:rsid w:val="00654D07"/>
    <w:rsid w:val="00660230"/>
    <w:rsid w:val="006612E6"/>
    <w:rsid w:val="00661EF9"/>
    <w:rsid w:val="00663F8E"/>
    <w:rsid w:val="00664E55"/>
    <w:rsid w:val="00665345"/>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1BF7"/>
    <w:rsid w:val="006A2174"/>
    <w:rsid w:val="006A2354"/>
    <w:rsid w:val="006A4CCF"/>
    <w:rsid w:val="006A7D56"/>
    <w:rsid w:val="006A7F79"/>
    <w:rsid w:val="006B0C6F"/>
    <w:rsid w:val="006B5AA3"/>
    <w:rsid w:val="006B6360"/>
    <w:rsid w:val="006C03D6"/>
    <w:rsid w:val="006C0D78"/>
    <w:rsid w:val="006C403F"/>
    <w:rsid w:val="006C5382"/>
    <w:rsid w:val="006C74D8"/>
    <w:rsid w:val="006D0D71"/>
    <w:rsid w:val="006D1F30"/>
    <w:rsid w:val="006D26A1"/>
    <w:rsid w:val="006D7E9A"/>
    <w:rsid w:val="006E1115"/>
    <w:rsid w:val="006E1A8F"/>
    <w:rsid w:val="006E276B"/>
    <w:rsid w:val="006E2CF9"/>
    <w:rsid w:val="006E59C1"/>
    <w:rsid w:val="006E66AA"/>
    <w:rsid w:val="006F1C06"/>
    <w:rsid w:val="006F2A26"/>
    <w:rsid w:val="006F365E"/>
    <w:rsid w:val="006F3BA6"/>
    <w:rsid w:val="006F5222"/>
    <w:rsid w:val="006F5814"/>
    <w:rsid w:val="006F6C79"/>
    <w:rsid w:val="006F6DDF"/>
    <w:rsid w:val="006F7E29"/>
    <w:rsid w:val="007001E3"/>
    <w:rsid w:val="00700E17"/>
    <w:rsid w:val="00701F9D"/>
    <w:rsid w:val="00706EC0"/>
    <w:rsid w:val="007158E6"/>
    <w:rsid w:val="00715F3D"/>
    <w:rsid w:val="00717667"/>
    <w:rsid w:val="00720642"/>
    <w:rsid w:val="0072088C"/>
    <w:rsid w:val="00721074"/>
    <w:rsid w:val="00721233"/>
    <w:rsid w:val="00726F74"/>
    <w:rsid w:val="0072739C"/>
    <w:rsid w:val="007275EE"/>
    <w:rsid w:val="00727DBD"/>
    <w:rsid w:val="00730F47"/>
    <w:rsid w:val="00733183"/>
    <w:rsid w:val="00733BA5"/>
    <w:rsid w:val="007343C2"/>
    <w:rsid w:val="00737F91"/>
    <w:rsid w:val="00741F57"/>
    <w:rsid w:val="00743544"/>
    <w:rsid w:val="00743CDB"/>
    <w:rsid w:val="007460F7"/>
    <w:rsid w:val="00750C25"/>
    <w:rsid w:val="00751EEC"/>
    <w:rsid w:val="00752C47"/>
    <w:rsid w:val="00753B2A"/>
    <w:rsid w:val="007541AD"/>
    <w:rsid w:val="0075480A"/>
    <w:rsid w:val="007553A3"/>
    <w:rsid w:val="007567BF"/>
    <w:rsid w:val="00762859"/>
    <w:rsid w:val="007635CE"/>
    <w:rsid w:val="00766AF5"/>
    <w:rsid w:val="0076787E"/>
    <w:rsid w:val="00767C04"/>
    <w:rsid w:val="007702AF"/>
    <w:rsid w:val="0077042C"/>
    <w:rsid w:val="00770E94"/>
    <w:rsid w:val="00772200"/>
    <w:rsid w:val="00780BD2"/>
    <w:rsid w:val="00780E5E"/>
    <w:rsid w:val="007816E3"/>
    <w:rsid w:val="00783760"/>
    <w:rsid w:val="00791F35"/>
    <w:rsid w:val="00794993"/>
    <w:rsid w:val="0079506D"/>
    <w:rsid w:val="0079545F"/>
    <w:rsid w:val="007A1C74"/>
    <w:rsid w:val="007A3D5D"/>
    <w:rsid w:val="007A5748"/>
    <w:rsid w:val="007B29C4"/>
    <w:rsid w:val="007B2AF1"/>
    <w:rsid w:val="007B538F"/>
    <w:rsid w:val="007B5A70"/>
    <w:rsid w:val="007B781D"/>
    <w:rsid w:val="007C1112"/>
    <w:rsid w:val="007C2061"/>
    <w:rsid w:val="007C4365"/>
    <w:rsid w:val="007C4FE4"/>
    <w:rsid w:val="007C56C3"/>
    <w:rsid w:val="007D270F"/>
    <w:rsid w:val="007D32C9"/>
    <w:rsid w:val="007D4DF3"/>
    <w:rsid w:val="007D611A"/>
    <w:rsid w:val="007D676A"/>
    <w:rsid w:val="007D6C12"/>
    <w:rsid w:val="007D78AE"/>
    <w:rsid w:val="007E1784"/>
    <w:rsid w:val="007E3930"/>
    <w:rsid w:val="007E4390"/>
    <w:rsid w:val="007E7C8F"/>
    <w:rsid w:val="007E7FE2"/>
    <w:rsid w:val="007F66E2"/>
    <w:rsid w:val="007F687E"/>
    <w:rsid w:val="007F6C00"/>
    <w:rsid w:val="007F7B88"/>
    <w:rsid w:val="008000A7"/>
    <w:rsid w:val="00801B62"/>
    <w:rsid w:val="008030B3"/>
    <w:rsid w:val="008067FE"/>
    <w:rsid w:val="00807415"/>
    <w:rsid w:val="0080768D"/>
    <w:rsid w:val="00810118"/>
    <w:rsid w:val="0081014A"/>
    <w:rsid w:val="008141E9"/>
    <w:rsid w:val="00814EA1"/>
    <w:rsid w:val="00820BCF"/>
    <w:rsid w:val="00821C6F"/>
    <w:rsid w:val="0082219A"/>
    <w:rsid w:val="008235CB"/>
    <w:rsid w:val="0082425E"/>
    <w:rsid w:val="00825B72"/>
    <w:rsid w:val="008274AB"/>
    <w:rsid w:val="008308D8"/>
    <w:rsid w:val="00832113"/>
    <w:rsid w:val="00835E8A"/>
    <w:rsid w:val="008360E0"/>
    <w:rsid w:val="00842237"/>
    <w:rsid w:val="00843618"/>
    <w:rsid w:val="00846D6B"/>
    <w:rsid w:val="00846EA6"/>
    <w:rsid w:val="00847447"/>
    <w:rsid w:val="00847DA9"/>
    <w:rsid w:val="00852F41"/>
    <w:rsid w:val="00853E7A"/>
    <w:rsid w:val="00863860"/>
    <w:rsid w:val="00863E97"/>
    <w:rsid w:val="00864646"/>
    <w:rsid w:val="00864C13"/>
    <w:rsid w:val="008651D8"/>
    <w:rsid w:val="00865786"/>
    <w:rsid w:val="008664DD"/>
    <w:rsid w:val="00870CB8"/>
    <w:rsid w:val="00870D95"/>
    <w:rsid w:val="00871D48"/>
    <w:rsid w:val="00873A99"/>
    <w:rsid w:val="00881001"/>
    <w:rsid w:val="00881699"/>
    <w:rsid w:val="00883669"/>
    <w:rsid w:val="00883F74"/>
    <w:rsid w:val="008854BB"/>
    <w:rsid w:val="008860FF"/>
    <w:rsid w:val="008903B1"/>
    <w:rsid w:val="00890DB1"/>
    <w:rsid w:val="00891A70"/>
    <w:rsid w:val="00892C34"/>
    <w:rsid w:val="00892F54"/>
    <w:rsid w:val="0089328C"/>
    <w:rsid w:val="00893FAA"/>
    <w:rsid w:val="00894F45"/>
    <w:rsid w:val="00897C71"/>
    <w:rsid w:val="008A1236"/>
    <w:rsid w:val="008A4115"/>
    <w:rsid w:val="008A4D34"/>
    <w:rsid w:val="008A6080"/>
    <w:rsid w:val="008A6292"/>
    <w:rsid w:val="008A6AB2"/>
    <w:rsid w:val="008A7CB7"/>
    <w:rsid w:val="008B1F23"/>
    <w:rsid w:val="008B3ED0"/>
    <w:rsid w:val="008C1F54"/>
    <w:rsid w:val="008C2A79"/>
    <w:rsid w:val="008C52E9"/>
    <w:rsid w:val="008C5B8A"/>
    <w:rsid w:val="008C6132"/>
    <w:rsid w:val="008C6240"/>
    <w:rsid w:val="008D15EA"/>
    <w:rsid w:val="008D2971"/>
    <w:rsid w:val="008D3867"/>
    <w:rsid w:val="008D3A9B"/>
    <w:rsid w:val="008D3C7C"/>
    <w:rsid w:val="008D47D7"/>
    <w:rsid w:val="008D6047"/>
    <w:rsid w:val="008E07A7"/>
    <w:rsid w:val="008E0923"/>
    <w:rsid w:val="008E73D3"/>
    <w:rsid w:val="008F126C"/>
    <w:rsid w:val="008F290E"/>
    <w:rsid w:val="008F2D02"/>
    <w:rsid w:val="008F54FC"/>
    <w:rsid w:val="008F5BD3"/>
    <w:rsid w:val="008F7EF8"/>
    <w:rsid w:val="009005C7"/>
    <w:rsid w:val="00901734"/>
    <w:rsid w:val="00903300"/>
    <w:rsid w:val="009037F6"/>
    <w:rsid w:val="00903FAC"/>
    <w:rsid w:val="0090647A"/>
    <w:rsid w:val="00910D6E"/>
    <w:rsid w:val="00911664"/>
    <w:rsid w:val="00913597"/>
    <w:rsid w:val="0091560D"/>
    <w:rsid w:val="00915ABC"/>
    <w:rsid w:val="00916190"/>
    <w:rsid w:val="00916CA1"/>
    <w:rsid w:val="00922D81"/>
    <w:rsid w:val="0092619F"/>
    <w:rsid w:val="009273B3"/>
    <w:rsid w:val="00930873"/>
    <w:rsid w:val="0093134E"/>
    <w:rsid w:val="0093164F"/>
    <w:rsid w:val="00932AD8"/>
    <w:rsid w:val="00934501"/>
    <w:rsid w:val="009349F8"/>
    <w:rsid w:val="009351E1"/>
    <w:rsid w:val="009359CC"/>
    <w:rsid w:val="00936B61"/>
    <w:rsid w:val="009408E2"/>
    <w:rsid w:val="00940D64"/>
    <w:rsid w:val="00940EBC"/>
    <w:rsid w:val="00943E04"/>
    <w:rsid w:val="00944EA3"/>
    <w:rsid w:val="00945E86"/>
    <w:rsid w:val="00947BDE"/>
    <w:rsid w:val="009506F8"/>
    <w:rsid w:val="00952A60"/>
    <w:rsid w:val="009530DF"/>
    <w:rsid w:val="0095685B"/>
    <w:rsid w:val="00960B3E"/>
    <w:rsid w:val="00964991"/>
    <w:rsid w:val="00965283"/>
    <w:rsid w:val="00966968"/>
    <w:rsid w:val="009674AF"/>
    <w:rsid w:val="00967CA7"/>
    <w:rsid w:val="00971803"/>
    <w:rsid w:val="00973102"/>
    <w:rsid w:val="0097431F"/>
    <w:rsid w:val="00975313"/>
    <w:rsid w:val="00976B06"/>
    <w:rsid w:val="0098038B"/>
    <w:rsid w:val="009808B5"/>
    <w:rsid w:val="00980D62"/>
    <w:rsid w:val="0098237F"/>
    <w:rsid w:val="00986387"/>
    <w:rsid w:val="00986F09"/>
    <w:rsid w:val="00990099"/>
    <w:rsid w:val="009902DE"/>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80B"/>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2555"/>
    <w:rsid w:val="00A43338"/>
    <w:rsid w:val="00A433A7"/>
    <w:rsid w:val="00A4495E"/>
    <w:rsid w:val="00A45021"/>
    <w:rsid w:val="00A451C8"/>
    <w:rsid w:val="00A47807"/>
    <w:rsid w:val="00A524FE"/>
    <w:rsid w:val="00A52CFA"/>
    <w:rsid w:val="00A5394E"/>
    <w:rsid w:val="00A550A7"/>
    <w:rsid w:val="00A565FE"/>
    <w:rsid w:val="00A57D5F"/>
    <w:rsid w:val="00A610D5"/>
    <w:rsid w:val="00A6251C"/>
    <w:rsid w:val="00A648B9"/>
    <w:rsid w:val="00A65A17"/>
    <w:rsid w:val="00A65C60"/>
    <w:rsid w:val="00A67452"/>
    <w:rsid w:val="00A7020E"/>
    <w:rsid w:val="00A70F62"/>
    <w:rsid w:val="00A719D3"/>
    <w:rsid w:val="00A7734E"/>
    <w:rsid w:val="00A809D1"/>
    <w:rsid w:val="00A81613"/>
    <w:rsid w:val="00A82E6D"/>
    <w:rsid w:val="00A83CB9"/>
    <w:rsid w:val="00A90A55"/>
    <w:rsid w:val="00A946B9"/>
    <w:rsid w:val="00A96F92"/>
    <w:rsid w:val="00A97BF8"/>
    <w:rsid w:val="00AA2FFA"/>
    <w:rsid w:val="00AA6962"/>
    <w:rsid w:val="00AA6AF2"/>
    <w:rsid w:val="00AA7F9C"/>
    <w:rsid w:val="00AB0902"/>
    <w:rsid w:val="00AB28C7"/>
    <w:rsid w:val="00AB3420"/>
    <w:rsid w:val="00AB420A"/>
    <w:rsid w:val="00AB43C4"/>
    <w:rsid w:val="00AC09BA"/>
    <w:rsid w:val="00AC3070"/>
    <w:rsid w:val="00AC57F5"/>
    <w:rsid w:val="00AD2CD4"/>
    <w:rsid w:val="00AE3F2D"/>
    <w:rsid w:val="00AE46B3"/>
    <w:rsid w:val="00AF27D0"/>
    <w:rsid w:val="00AF38FA"/>
    <w:rsid w:val="00AF5C81"/>
    <w:rsid w:val="00AF650C"/>
    <w:rsid w:val="00AF677B"/>
    <w:rsid w:val="00B006BE"/>
    <w:rsid w:val="00B01516"/>
    <w:rsid w:val="00B03B52"/>
    <w:rsid w:val="00B04254"/>
    <w:rsid w:val="00B046F3"/>
    <w:rsid w:val="00B07E5D"/>
    <w:rsid w:val="00B10391"/>
    <w:rsid w:val="00B113F5"/>
    <w:rsid w:val="00B11850"/>
    <w:rsid w:val="00B11C0D"/>
    <w:rsid w:val="00B11DE1"/>
    <w:rsid w:val="00B12E12"/>
    <w:rsid w:val="00B16149"/>
    <w:rsid w:val="00B231BE"/>
    <w:rsid w:val="00B2429E"/>
    <w:rsid w:val="00B26D9C"/>
    <w:rsid w:val="00B30B25"/>
    <w:rsid w:val="00B338FA"/>
    <w:rsid w:val="00B36AFD"/>
    <w:rsid w:val="00B36EA5"/>
    <w:rsid w:val="00B405D0"/>
    <w:rsid w:val="00B423DC"/>
    <w:rsid w:val="00B46528"/>
    <w:rsid w:val="00B4785C"/>
    <w:rsid w:val="00B47B4D"/>
    <w:rsid w:val="00B52C79"/>
    <w:rsid w:val="00B54737"/>
    <w:rsid w:val="00B60064"/>
    <w:rsid w:val="00B61A4C"/>
    <w:rsid w:val="00B6336F"/>
    <w:rsid w:val="00B63450"/>
    <w:rsid w:val="00B63BB2"/>
    <w:rsid w:val="00B6404A"/>
    <w:rsid w:val="00B7016B"/>
    <w:rsid w:val="00B70C80"/>
    <w:rsid w:val="00B71A42"/>
    <w:rsid w:val="00B71F0F"/>
    <w:rsid w:val="00B72E97"/>
    <w:rsid w:val="00B743F6"/>
    <w:rsid w:val="00B744E7"/>
    <w:rsid w:val="00B75EAE"/>
    <w:rsid w:val="00B76E1B"/>
    <w:rsid w:val="00B76F75"/>
    <w:rsid w:val="00B80C05"/>
    <w:rsid w:val="00B81E2C"/>
    <w:rsid w:val="00B84041"/>
    <w:rsid w:val="00B86624"/>
    <w:rsid w:val="00B869A8"/>
    <w:rsid w:val="00B908E4"/>
    <w:rsid w:val="00B93FF7"/>
    <w:rsid w:val="00B950FF"/>
    <w:rsid w:val="00B9693D"/>
    <w:rsid w:val="00BA1B02"/>
    <w:rsid w:val="00BA3A2E"/>
    <w:rsid w:val="00BA5C24"/>
    <w:rsid w:val="00BA5E55"/>
    <w:rsid w:val="00BA7617"/>
    <w:rsid w:val="00BB09A6"/>
    <w:rsid w:val="00BB2CD2"/>
    <w:rsid w:val="00BB59DE"/>
    <w:rsid w:val="00BB672B"/>
    <w:rsid w:val="00BB6DE0"/>
    <w:rsid w:val="00BC22BE"/>
    <w:rsid w:val="00BC24B6"/>
    <w:rsid w:val="00BC317D"/>
    <w:rsid w:val="00BC4D15"/>
    <w:rsid w:val="00BC5940"/>
    <w:rsid w:val="00BC5C0E"/>
    <w:rsid w:val="00BD07A3"/>
    <w:rsid w:val="00BD2498"/>
    <w:rsid w:val="00BD27B3"/>
    <w:rsid w:val="00BD639D"/>
    <w:rsid w:val="00BD67A0"/>
    <w:rsid w:val="00BD7859"/>
    <w:rsid w:val="00BE4B45"/>
    <w:rsid w:val="00BE4E86"/>
    <w:rsid w:val="00BF0A1B"/>
    <w:rsid w:val="00BF1C4C"/>
    <w:rsid w:val="00BF351B"/>
    <w:rsid w:val="00BF478C"/>
    <w:rsid w:val="00BF5920"/>
    <w:rsid w:val="00C00F39"/>
    <w:rsid w:val="00C041BE"/>
    <w:rsid w:val="00C043DB"/>
    <w:rsid w:val="00C05050"/>
    <w:rsid w:val="00C0556F"/>
    <w:rsid w:val="00C113A8"/>
    <w:rsid w:val="00C116AA"/>
    <w:rsid w:val="00C11933"/>
    <w:rsid w:val="00C11CC2"/>
    <w:rsid w:val="00C13C0E"/>
    <w:rsid w:val="00C23312"/>
    <w:rsid w:val="00C236BF"/>
    <w:rsid w:val="00C23DB8"/>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628AB"/>
    <w:rsid w:val="00C639C8"/>
    <w:rsid w:val="00C6428C"/>
    <w:rsid w:val="00C67BFB"/>
    <w:rsid w:val="00C736CD"/>
    <w:rsid w:val="00C73A54"/>
    <w:rsid w:val="00C75771"/>
    <w:rsid w:val="00C75B38"/>
    <w:rsid w:val="00C75E33"/>
    <w:rsid w:val="00C76B81"/>
    <w:rsid w:val="00C800BF"/>
    <w:rsid w:val="00C8170E"/>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D24"/>
    <w:rsid w:val="00CC149A"/>
    <w:rsid w:val="00CC24B2"/>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D01FF3"/>
    <w:rsid w:val="00D0231F"/>
    <w:rsid w:val="00D03F9B"/>
    <w:rsid w:val="00D04A1B"/>
    <w:rsid w:val="00D04A23"/>
    <w:rsid w:val="00D06516"/>
    <w:rsid w:val="00D071DD"/>
    <w:rsid w:val="00D0771D"/>
    <w:rsid w:val="00D118F0"/>
    <w:rsid w:val="00D12706"/>
    <w:rsid w:val="00D14B65"/>
    <w:rsid w:val="00D211AE"/>
    <w:rsid w:val="00D220C5"/>
    <w:rsid w:val="00D226A2"/>
    <w:rsid w:val="00D24BF7"/>
    <w:rsid w:val="00D26609"/>
    <w:rsid w:val="00D27B4F"/>
    <w:rsid w:val="00D3075C"/>
    <w:rsid w:val="00D319B1"/>
    <w:rsid w:val="00D33B7C"/>
    <w:rsid w:val="00D340C4"/>
    <w:rsid w:val="00D35285"/>
    <w:rsid w:val="00D35363"/>
    <w:rsid w:val="00D36A67"/>
    <w:rsid w:val="00D41F66"/>
    <w:rsid w:val="00D42422"/>
    <w:rsid w:val="00D42FF5"/>
    <w:rsid w:val="00D43957"/>
    <w:rsid w:val="00D44C5C"/>
    <w:rsid w:val="00D45146"/>
    <w:rsid w:val="00D4544E"/>
    <w:rsid w:val="00D46503"/>
    <w:rsid w:val="00D4691D"/>
    <w:rsid w:val="00D50F12"/>
    <w:rsid w:val="00D51C21"/>
    <w:rsid w:val="00D52AE3"/>
    <w:rsid w:val="00D545D3"/>
    <w:rsid w:val="00D54984"/>
    <w:rsid w:val="00D54CB3"/>
    <w:rsid w:val="00D5523B"/>
    <w:rsid w:val="00D56C82"/>
    <w:rsid w:val="00D56D68"/>
    <w:rsid w:val="00D6162E"/>
    <w:rsid w:val="00D62933"/>
    <w:rsid w:val="00D63B2E"/>
    <w:rsid w:val="00D645D8"/>
    <w:rsid w:val="00D6645F"/>
    <w:rsid w:val="00D72D9D"/>
    <w:rsid w:val="00D737F3"/>
    <w:rsid w:val="00D739DD"/>
    <w:rsid w:val="00D73CB5"/>
    <w:rsid w:val="00D75512"/>
    <w:rsid w:val="00D75DC0"/>
    <w:rsid w:val="00D76A1A"/>
    <w:rsid w:val="00D76E48"/>
    <w:rsid w:val="00D8073E"/>
    <w:rsid w:val="00D807A0"/>
    <w:rsid w:val="00D8607A"/>
    <w:rsid w:val="00D865D0"/>
    <w:rsid w:val="00D871DD"/>
    <w:rsid w:val="00D876AB"/>
    <w:rsid w:val="00D93C41"/>
    <w:rsid w:val="00D9492C"/>
    <w:rsid w:val="00D95E67"/>
    <w:rsid w:val="00D96E6D"/>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050"/>
    <w:rsid w:val="00DC2443"/>
    <w:rsid w:val="00DC2A15"/>
    <w:rsid w:val="00DC3B28"/>
    <w:rsid w:val="00DC4281"/>
    <w:rsid w:val="00DC49DD"/>
    <w:rsid w:val="00DC72F2"/>
    <w:rsid w:val="00DC737F"/>
    <w:rsid w:val="00DC79EA"/>
    <w:rsid w:val="00DC7D06"/>
    <w:rsid w:val="00DE0678"/>
    <w:rsid w:val="00DE0D30"/>
    <w:rsid w:val="00DE1B3E"/>
    <w:rsid w:val="00DE39C3"/>
    <w:rsid w:val="00DE5427"/>
    <w:rsid w:val="00DF265A"/>
    <w:rsid w:val="00DF2C10"/>
    <w:rsid w:val="00E0376B"/>
    <w:rsid w:val="00E04A4D"/>
    <w:rsid w:val="00E0665B"/>
    <w:rsid w:val="00E06ECB"/>
    <w:rsid w:val="00E10698"/>
    <w:rsid w:val="00E10E08"/>
    <w:rsid w:val="00E1242D"/>
    <w:rsid w:val="00E12922"/>
    <w:rsid w:val="00E12D6D"/>
    <w:rsid w:val="00E132FF"/>
    <w:rsid w:val="00E14E25"/>
    <w:rsid w:val="00E16A55"/>
    <w:rsid w:val="00E21E3A"/>
    <w:rsid w:val="00E23DED"/>
    <w:rsid w:val="00E240A9"/>
    <w:rsid w:val="00E2497B"/>
    <w:rsid w:val="00E26413"/>
    <w:rsid w:val="00E31785"/>
    <w:rsid w:val="00E31F0F"/>
    <w:rsid w:val="00E32556"/>
    <w:rsid w:val="00E32924"/>
    <w:rsid w:val="00E3436A"/>
    <w:rsid w:val="00E35D26"/>
    <w:rsid w:val="00E41274"/>
    <w:rsid w:val="00E41A81"/>
    <w:rsid w:val="00E42333"/>
    <w:rsid w:val="00E42F9B"/>
    <w:rsid w:val="00E444A3"/>
    <w:rsid w:val="00E4458A"/>
    <w:rsid w:val="00E4622A"/>
    <w:rsid w:val="00E47168"/>
    <w:rsid w:val="00E50354"/>
    <w:rsid w:val="00E547AD"/>
    <w:rsid w:val="00E5635E"/>
    <w:rsid w:val="00E56EA1"/>
    <w:rsid w:val="00E57BED"/>
    <w:rsid w:val="00E617EF"/>
    <w:rsid w:val="00E6445C"/>
    <w:rsid w:val="00E653DF"/>
    <w:rsid w:val="00E6550D"/>
    <w:rsid w:val="00E6710C"/>
    <w:rsid w:val="00E678A1"/>
    <w:rsid w:val="00E70DE5"/>
    <w:rsid w:val="00E7323C"/>
    <w:rsid w:val="00E75E3A"/>
    <w:rsid w:val="00E76CBD"/>
    <w:rsid w:val="00E80BE2"/>
    <w:rsid w:val="00E839AB"/>
    <w:rsid w:val="00E83A37"/>
    <w:rsid w:val="00E8408E"/>
    <w:rsid w:val="00E84DE5"/>
    <w:rsid w:val="00E84E31"/>
    <w:rsid w:val="00E86EED"/>
    <w:rsid w:val="00E87334"/>
    <w:rsid w:val="00E90D9B"/>
    <w:rsid w:val="00E910D5"/>
    <w:rsid w:val="00E935D3"/>
    <w:rsid w:val="00E9584A"/>
    <w:rsid w:val="00E960DA"/>
    <w:rsid w:val="00E96692"/>
    <w:rsid w:val="00EA0832"/>
    <w:rsid w:val="00EA442B"/>
    <w:rsid w:val="00EA4995"/>
    <w:rsid w:val="00EA4ED5"/>
    <w:rsid w:val="00EA59F9"/>
    <w:rsid w:val="00EA7844"/>
    <w:rsid w:val="00EB2306"/>
    <w:rsid w:val="00EB6881"/>
    <w:rsid w:val="00EB69CC"/>
    <w:rsid w:val="00EC1800"/>
    <w:rsid w:val="00EC7472"/>
    <w:rsid w:val="00EC7872"/>
    <w:rsid w:val="00EC7DB0"/>
    <w:rsid w:val="00ED0369"/>
    <w:rsid w:val="00ED0EB9"/>
    <w:rsid w:val="00ED1CBC"/>
    <w:rsid w:val="00ED580A"/>
    <w:rsid w:val="00ED671E"/>
    <w:rsid w:val="00ED67A9"/>
    <w:rsid w:val="00ED6B0A"/>
    <w:rsid w:val="00ED6D97"/>
    <w:rsid w:val="00ED75C0"/>
    <w:rsid w:val="00EE0AC9"/>
    <w:rsid w:val="00EE0B63"/>
    <w:rsid w:val="00EE1748"/>
    <w:rsid w:val="00EE1BF4"/>
    <w:rsid w:val="00EE617E"/>
    <w:rsid w:val="00EE6F9E"/>
    <w:rsid w:val="00EF1413"/>
    <w:rsid w:val="00EF1D97"/>
    <w:rsid w:val="00EF2942"/>
    <w:rsid w:val="00EF2EA0"/>
    <w:rsid w:val="00EF30EF"/>
    <w:rsid w:val="00EF3CC3"/>
    <w:rsid w:val="00EF5373"/>
    <w:rsid w:val="00EF6C9B"/>
    <w:rsid w:val="00EF725F"/>
    <w:rsid w:val="00EF7A31"/>
    <w:rsid w:val="00F073FB"/>
    <w:rsid w:val="00F10C71"/>
    <w:rsid w:val="00F122A7"/>
    <w:rsid w:val="00F12C93"/>
    <w:rsid w:val="00F14EF3"/>
    <w:rsid w:val="00F15D71"/>
    <w:rsid w:val="00F17FF9"/>
    <w:rsid w:val="00F206A6"/>
    <w:rsid w:val="00F21043"/>
    <w:rsid w:val="00F24182"/>
    <w:rsid w:val="00F27C10"/>
    <w:rsid w:val="00F30175"/>
    <w:rsid w:val="00F3389D"/>
    <w:rsid w:val="00F3509B"/>
    <w:rsid w:val="00F35256"/>
    <w:rsid w:val="00F352DA"/>
    <w:rsid w:val="00F35EF1"/>
    <w:rsid w:val="00F37450"/>
    <w:rsid w:val="00F41E4A"/>
    <w:rsid w:val="00F426E2"/>
    <w:rsid w:val="00F43527"/>
    <w:rsid w:val="00F43A47"/>
    <w:rsid w:val="00F45B30"/>
    <w:rsid w:val="00F479BD"/>
    <w:rsid w:val="00F50914"/>
    <w:rsid w:val="00F51EE9"/>
    <w:rsid w:val="00F53360"/>
    <w:rsid w:val="00F5348C"/>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81F7A"/>
    <w:rsid w:val="00F822B4"/>
    <w:rsid w:val="00F838C7"/>
    <w:rsid w:val="00F84B28"/>
    <w:rsid w:val="00F84BDE"/>
    <w:rsid w:val="00F86282"/>
    <w:rsid w:val="00F87007"/>
    <w:rsid w:val="00F878D4"/>
    <w:rsid w:val="00F92944"/>
    <w:rsid w:val="00F95E1E"/>
    <w:rsid w:val="00F97DF1"/>
    <w:rsid w:val="00FA0C8D"/>
    <w:rsid w:val="00FB18D9"/>
    <w:rsid w:val="00FB2F10"/>
    <w:rsid w:val="00FB425B"/>
    <w:rsid w:val="00FB47E2"/>
    <w:rsid w:val="00FB6DB6"/>
    <w:rsid w:val="00FB79BE"/>
    <w:rsid w:val="00FC0482"/>
    <w:rsid w:val="00FC32B3"/>
    <w:rsid w:val="00FC358C"/>
    <w:rsid w:val="00FC5DE3"/>
    <w:rsid w:val="00FD00A7"/>
    <w:rsid w:val="00FD0A60"/>
    <w:rsid w:val="00FD5BD2"/>
    <w:rsid w:val="00FE1D5D"/>
    <w:rsid w:val="00FE1FA8"/>
    <w:rsid w:val="00FE2E95"/>
    <w:rsid w:val="00FE3080"/>
    <w:rsid w:val="00FE7286"/>
    <w:rsid w:val="00FF0776"/>
    <w:rsid w:val="00FF30A4"/>
    <w:rsid w:val="00FF592B"/>
    <w:rsid w:val="00FF697F"/>
    <w:rsid w:val="00FF7354"/>
    <w:rsid w:val="02EB2AC3"/>
    <w:rsid w:val="04FF173F"/>
    <w:rsid w:val="178C3598"/>
    <w:rsid w:val="17B14D5F"/>
    <w:rsid w:val="244259BF"/>
    <w:rsid w:val="289A25AC"/>
    <w:rsid w:val="31447BE1"/>
    <w:rsid w:val="3734020F"/>
    <w:rsid w:val="391211D0"/>
    <w:rsid w:val="4522645F"/>
    <w:rsid w:val="53EF7D0D"/>
    <w:rsid w:val="57B814B1"/>
    <w:rsid w:val="60E53887"/>
    <w:rsid w:val="676F59BF"/>
    <w:rsid w:val="68832D22"/>
    <w:rsid w:val="6B7306A0"/>
    <w:rsid w:val="6EFF3BAE"/>
    <w:rsid w:val="6F983A5D"/>
    <w:rsid w:val="74820E90"/>
    <w:rsid w:val="7489324D"/>
    <w:rsid w:val="7ABB1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0E466F"/>
  <w15:docId w15:val="{AEB5F68D-C6F9-423D-B4C1-5A04A10D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宋体" w:eastAsia="宋体" w:hAnsi="宋体" w:cs="宋体"/>
      <w:sz w:val="22"/>
      <w:szCs w:val="22"/>
    </w:rPr>
  </w:style>
  <w:style w:type="paragraph" w:styleId="1">
    <w:name w:val="heading 1"/>
    <w:basedOn w:val="a"/>
    <w:link w:val="10"/>
    <w:uiPriority w:val="9"/>
    <w:qFormat/>
    <w:pPr>
      <w:spacing w:before="321"/>
      <w:ind w:right="279"/>
      <w:jc w:val="center"/>
      <w:outlineLvl w:val="0"/>
    </w:pPr>
    <w:rPr>
      <w:rFonts w:ascii="Microsoft JhengHei" w:eastAsia="Microsoft JhengHei" w:hAnsi="Microsoft JhengHei" w:cs="Microsoft JhengHei"/>
      <w:b/>
      <w:bCs/>
      <w:sz w:val="36"/>
      <w:szCs w:val="36"/>
    </w:rPr>
  </w:style>
  <w:style w:type="paragraph" w:styleId="2">
    <w:name w:val="heading 2"/>
    <w:basedOn w:val="a"/>
    <w:link w:val="20"/>
    <w:uiPriority w:val="9"/>
    <w:unhideWhenUsed/>
    <w:qFormat/>
    <w:pPr>
      <w:ind w:left="626" w:hanging="526"/>
      <w:outlineLvl w:val="1"/>
    </w:pPr>
    <w:rPr>
      <w:rFonts w:ascii="Microsoft JhengHei" w:eastAsia="Microsoft JhengHei" w:hAnsi="Microsoft JhengHei" w:cs="Microsoft JhengHei"/>
      <w:b/>
      <w:bCs/>
      <w:sz w:val="30"/>
      <w:szCs w:val="30"/>
    </w:rPr>
  </w:style>
  <w:style w:type="paragraph" w:styleId="3">
    <w:name w:val="heading 3"/>
    <w:basedOn w:val="a"/>
    <w:link w:val="30"/>
    <w:uiPriority w:val="9"/>
    <w:unhideWhenUsed/>
    <w:qFormat/>
    <w:pPr>
      <w:spacing w:before="296"/>
      <w:ind w:right="280"/>
      <w:jc w:val="center"/>
      <w:outlineLvl w:val="2"/>
    </w:pPr>
    <w:rPr>
      <w:sz w:val="30"/>
      <w:szCs w:val="30"/>
    </w:rPr>
  </w:style>
  <w:style w:type="paragraph" w:styleId="4">
    <w:name w:val="heading 4"/>
    <w:basedOn w:val="a"/>
    <w:link w:val="40"/>
    <w:uiPriority w:val="9"/>
    <w:unhideWhenUsed/>
    <w:qFormat/>
    <w:pPr>
      <w:spacing w:before="370"/>
      <w:ind w:left="798" w:hanging="698"/>
      <w:outlineLvl w:val="3"/>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4"/>
      <w:szCs w:val="24"/>
    </w:rPr>
  </w:style>
  <w:style w:type="paragraph" w:styleId="a5">
    <w:name w:val="Body Text Indent"/>
    <w:basedOn w:val="a"/>
    <w:link w:val="a6"/>
    <w:uiPriority w:val="99"/>
    <w:semiHidden/>
    <w:unhideWhenUsed/>
    <w:qFormat/>
    <w:pPr>
      <w:spacing w:after="120"/>
      <w:ind w:left="360"/>
    </w:pPr>
  </w:style>
  <w:style w:type="character" w:styleId="a7">
    <w:name w:val="annotation reference"/>
    <w:basedOn w:val="a0"/>
    <w:uiPriority w:val="99"/>
    <w:semiHidden/>
    <w:unhideWhenUsed/>
    <w:qFormat/>
    <w:rPr>
      <w:sz w:val="16"/>
      <w:szCs w:val="16"/>
    </w:rPr>
  </w:style>
  <w:style w:type="paragraph" w:styleId="a8">
    <w:name w:val="annotation text"/>
    <w:basedOn w:val="a"/>
    <w:link w:val="a9"/>
    <w:uiPriority w:val="99"/>
    <w:unhideWhenUsed/>
    <w:qFormat/>
    <w:rPr>
      <w:sz w:val="20"/>
      <w:szCs w:val="20"/>
    </w:rPr>
  </w:style>
  <w:style w:type="paragraph" w:styleId="aa">
    <w:name w:val="annotation subject"/>
    <w:basedOn w:val="a8"/>
    <w:next w:val="a8"/>
    <w:link w:val="ab"/>
    <w:uiPriority w:val="99"/>
    <w:semiHidden/>
    <w:unhideWhenUsed/>
    <w:qFormat/>
    <w:rPr>
      <w:b/>
      <w:bCs/>
    </w:rPr>
  </w:style>
  <w:style w:type="paragraph" w:styleId="ac">
    <w:name w:val="footer"/>
    <w:basedOn w:val="a"/>
    <w:link w:val="ad"/>
    <w:uiPriority w:val="99"/>
    <w:unhideWhenUsed/>
    <w:qFormat/>
    <w:pPr>
      <w:tabs>
        <w:tab w:val="center" w:pos="4513"/>
        <w:tab w:val="right" w:pos="9026"/>
      </w:tabs>
    </w:pPr>
  </w:style>
  <w:style w:type="paragraph" w:styleId="ae">
    <w:name w:val="header"/>
    <w:basedOn w:val="a"/>
    <w:link w:val="af"/>
    <w:unhideWhenUsed/>
    <w:qFormat/>
    <w:pPr>
      <w:tabs>
        <w:tab w:val="center" w:pos="4513"/>
        <w:tab w:val="right" w:pos="9026"/>
      </w:tabs>
    </w:pPr>
  </w:style>
  <w:style w:type="character" w:styleId="af0">
    <w:name w:val="Hyperlink"/>
    <w:basedOn w:val="a0"/>
    <w:uiPriority w:val="99"/>
    <w:unhideWhenUsed/>
    <w:qFormat/>
    <w:rPr>
      <w:color w:val="0000FF" w:themeColor="hyperlink"/>
      <w:u w:val="single"/>
    </w:rPr>
  </w:style>
  <w:style w:type="paragraph" w:styleId="af1">
    <w:name w:val="Normal (Web)"/>
    <w:basedOn w:val="a"/>
    <w:uiPriority w:val="99"/>
    <w:unhideWhenUsed/>
    <w:qFormat/>
    <w:rPr>
      <w:rFonts w:ascii="Times New Roman" w:hAnsi="Times New Roman" w:cs="Times New Roman"/>
      <w:sz w:val="24"/>
      <w:szCs w:val="24"/>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uiPriority w:val="39"/>
    <w:qFormat/>
    <w:pPr>
      <w:spacing w:before="4"/>
      <w:ind w:left="100"/>
    </w:pPr>
    <w:rPr>
      <w:sz w:val="24"/>
      <w:szCs w:val="24"/>
    </w:rPr>
  </w:style>
  <w:style w:type="paragraph" w:styleId="TOC2">
    <w:name w:val="toc 2"/>
    <w:basedOn w:val="a"/>
    <w:uiPriority w:val="39"/>
    <w:qFormat/>
    <w:pPr>
      <w:spacing w:before="3"/>
      <w:ind w:left="1000" w:hanging="420"/>
    </w:pPr>
    <w:rPr>
      <w:sz w:val="24"/>
      <w:szCs w:val="24"/>
    </w:rPr>
  </w:style>
  <w:style w:type="paragraph" w:styleId="TOC3">
    <w:name w:val="toc 3"/>
    <w:basedOn w:val="a"/>
    <w:uiPriority w:val="39"/>
    <w:qFormat/>
    <w:pPr>
      <w:spacing w:before="3"/>
      <w:ind w:left="1660" w:hanging="600"/>
    </w:pPr>
    <w:rPr>
      <w:sz w:val="24"/>
      <w:szCs w:val="24"/>
    </w:rPr>
  </w:style>
  <w:style w:type="paragraph" w:styleId="af3">
    <w:name w:val="List Paragraph"/>
    <w:basedOn w:val="a"/>
    <w:uiPriority w:val="34"/>
    <w:qFormat/>
    <w:pPr>
      <w:ind w:left="1180" w:hanging="600"/>
    </w:pPr>
    <w:rPr>
      <w:rFonts w:ascii="Times New Roman" w:eastAsia="Times New Roman" w:hAnsi="Times New Roman" w:cs="Times New Roman"/>
    </w:rPr>
  </w:style>
  <w:style w:type="paragraph" w:customStyle="1" w:styleId="TableParagraph">
    <w:name w:val="Table Paragraph"/>
    <w:basedOn w:val="a"/>
    <w:uiPriority w:val="1"/>
    <w:qFormat/>
    <w:pPr>
      <w:spacing w:before="47"/>
      <w:ind w:left="1"/>
      <w:jc w:val="center"/>
    </w:pPr>
    <w:rPr>
      <w:rFonts w:ascii="Times New Roman" w:eastAsia="Times New Roman" w:hAnsi="Times New Roman" w:cs="Times New Roman"/>
    </w:rPr>
  </w:style>
  <w:style w:type="paragraph" w:customStyle="1" w:styleId="TOCHeading1">
    <w:name w:val="TOC Heading1"/>
    <w:basedOn w:val="1"/>
    <w:next w:val="a"/>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eastAsia="en-US"/>
    </w:rPr>
  </w:style>
  <w:style w:type="character" w:customStyle="1" w:styleId="a6">
    <w:name w:val="正文文本缩进 字符"/>
    <w:basedOn w:val="a0"/>
    <w:link w:val="a5"/>
    <w:uiPriority w:val="99"/>
    <w:semiHidden/>
    <w:qFormat/>
    <w:rPr>
      <w:rFonts w:ascii="宋体" w:eastAsia="宋体" w:hAnsi="宋体" w:cs="宋体"/>
      <w:lang w:eastAsia="zh-CN"/>
    </w:rPr>
  </w:style>
  <w:style w:type="character" w:customStyle="1" w:styleId="af">
    <w:name w:val="页眉 字符"/>
    <w:basedOn w:val="a0"/>
    <w:link w:val="ae"/>
    <w:qFormat/>
    <w:rPr>
      <w:rFonts w:ascii="宋体" w:eastAsia="宋体" w:hAnsi="宋体" w:cs="宋体"/>
      <w:lang w:eastAsia="zh-CN"/>
    </w:rPr>
  </w:style>
  <w:style w:type="character" w:customStyle="1" w:styleId="ad">
    <w:name w:val="页脚 字符"/>
    <w:basedOn w:val="a0"/>
    <w:link w:val="ac"/>
    <w:uiPriority w:val="99"/>
    <w:qFormat/>
    <w:rPr>
      <w:rFonts w:ascii="宋体" w:eastAsia="宋体" w:hAnsi="宋体" w:cs="宋体"/>
      <w:lang w:eastAsia="zh-CN"/>
    </w:rPr>
  </w:style>
  <w:style w:type="character" w:customStyle="1" w:styleId="a9">
    <w:name w:val="批注文字 字符"/>
    <w:basedOn w:val="a0"/>
    <w:link w:val="a8"/>
    <w:uiPriority w:val="99"/>
    <w:qFormat/>
    <w:rPr>
      <w:rFonts w:ascii="宋体" w:eastAsia="宋体" w:hAnsi="宋体" w:cs="宋体"/>
      <w:sz w:val="20"/>
      <w:szCs w:val="20"/>
      <w:lang w:eastAsia="zh-CN"/>
    </w:rPr>
  </w:style>
  <w:style w:type="character" w:customStyle="1" w:styleId="ab">
    <w:name w:val="批注主题 字符"/>
    <w:basedOn w:val="a9"/>
    <w:link w:val="aa"/>
    <w:uiPriority w:val="99"/>
    <w:semiHidden/>
    <w:qFormat/>
    <w:rPr>
      <w:rFonts w:ascii="宋体" w:eastAsia="宋体" w:hAnsi="宋体" w:cs="宋体"/>
      <w:b/>
      <w:bCs/>
      <w:sz w:val="20"/>
      <w:szCs w:val="20"/>
      <w:lang w:eastAsia="zh-CN"/>
    </w:rPr>
  </w:style>
  <w:style w:type="character" w:customStyle="1" w:styleId="a4">
    <w:name w:val="正文文本 字符"/>
    <w:basedOn w:val="a0"/>
    <w:link w:val="a3"/>
    <w:uiPriority w:val="1"/>
    <w:qFormat/>
    <w:rPr>
      <w:rFonts w:ascii="宋体" w:eastAsia="宋体" w:hAnsi="宋体" w:cs="宋体"/>
      <w:sz w:val="24"/>
      <w:szCs w:val="24"/>
      <w:lang w:eastAsia="zh-CN"/>
    </w:rPr>
  </w:style>
  <w:style w:type="character" w:customStyle="1" w:styleId="40">
    <w:name w:val="标题 4 字符"/>
    <w:basedOn w:val="a0"/>
    <w:link w:val="4"/>
    <w:uiPriority w:val="9"/>
    <w:qFormat/>
    <w:rPr>
      <w:rFonts w:ascii="宋体" w:eastAsia="宋体" w:hAnsi="宋体" w:cs="宋体"/>
      <w:sz w:val="28"/>
      <w:szCs w:val="28"/>
      <w:lang w:eastAsia="zh-CN"/>
    </w:rPr>
  </w:style>
  <w:style w:type="character" w:styleId="af4">
    <w:name w:val="Placeholder Text"/>
    <w:basedOn w:val="a0"/>
    <w:uiPriority w:val="99"/>
    <w:semiHidden/>
    <w:qFormat/>
    <w:rPr>
      <w:color w:val="666666"/>
    </w:rPr>
  </w:style>
  <w:style w:type="character" w:customStyle="1" w:styleId="UnresolvedMention1">
    <w:name w:val="Unresolved Mention1"/>
    <w:basedOn w:val="a0"/>
    <w:uiPriority w:val="99"/>
    <w:semiHidden/>
    <w:unhideWhenUsed/>
    <w:qFormat/>
    <w:rPr>
      <w:color w:val="605E5C"/>
      <w:shd w:val="clear" w:color="auto" w:fill="E1DFDD"/>
    </w:rPr>
  </w:style>
  <w:style w:type="character" w:customStyle="1" w:styleId="20">
    <w:name w:val="标题 2 字符"/>
    <w:basedOn w:val="a0"/>
    <w:link w:val="2"/>
    <w:uiPriority w:val="9"/>
    <w:qFormat/>
    <w:rPr>
      <w:rFonts w:ascii="Microsoft JhengHei" w:eastAsia="Microsoft JhengHei" w:hAnsi="Microsoft JhengHei" w:cs="Microsoft JhengHei"/>
      <w:b/>
      <w:bCs/>
      <w:sz w:val="30"/>
      <w:szCs w:val="30"/>
      <w:lang w:eastAsia="zh-CN"/>
    </w:rPr>
  </w:style>
  <w:style w:type="character" w:customStyle="1" w:styleId="30">
    <w:name w:val="标题 3 字符"/>
    <w:basedOn w:val="a0"/>
    <w:link w:val="3"/>
    <w:uiPriority w:val="9"/>
    <w:qFormat/>
    <w:rPr>
      <w:rFonts w:ascii="宋体" w:eastAsia="宋体" w:hAnsi="宋体" w:cs="宋体"/>
      <w:sz w:val="30"/>
      <w:szCs w:val="30"/>
      <w:lang w:eastAsia="zh-CN"/>
    </w:rPr>
  </w:style>
  <w:style w:type="character" w:customStyle="1" w:styleId="10">
    <w:name w:val="标题 1 字符"/>
    <w:basedOn w:val="a0"/>
    <w:link w:val="1"/>
    <w:uiPriority w:val="9"/>
    <w:qFormat/>
    <w:rPr>
      <w:rFonts w:ascii="Microsoft JhengHei" w:eastAsia="Microsoft JhengHei" w:hAnsi="Microsoft JhengHei" w:cs="Microsoft JhengHei"/>
      <w:b/>
      <w:bCs/>
      <w:sz w:val="36"/>
      <w:szCs w:val="36"/>
      <w:lang w:eastAsia="zh-CN"/>
    </w:rPr>
  </w:style>
  <w:style w:type="character" w:styleId="af5">
    <w:name w:val="Strong"/>
    <w:basedOn w:val="a0"/>
    <w:uiPriority w:val="22"/>
    <w:qFormat/>
    <w:rsid w:val="00E4458A"/>
    <w:rPr>
      <w:b/>
      <w:bCs/>
    </w:rPr>
  </w:style>
  <w:style w:type="paragraph" w:styleId="af6">
    <w:name w:val="caption"/>
    <w:basedOn w:val="a"/>
    <w:next w:val="a"/>
    <w:uiPriority w:val="35"/>
    <w:unhideWhenUsed/>
    <w:qFormat/>
    <w:rsid w:val="00E4458A"/>
    <w:pPr>
      <w:spacing w:after="200"/>
    </w:pPr>
    <w:rPr>
      <w:rFonts w:ascii="Times New Roman" w:hAnsi="Times New Roman"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jpg"/><Relationship Id="rId26" Type="http://schemas.openxmlformats.org/officeDocument/2006/relationships/footer" Target="footer9.xml"/><Relationship Id="rId39"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hyperlink" Target="https://gitee.com/chocbagel/shift-management-system-low-code.git" TargetMode="External"/><Relationship Id="rId42" Type="http://schemas.openxmlformats.org/officeDocument/2006/relationships/hyperlink" Target="https://doi.org/10.1007/s10270-021-00970-2" TargetMode="External"/><Relationship Id="rId47" Type="http://schemas.openxmlformats.org/officeDocument/2006/relationships/hyperlink" Target="https://doi.org/10.1016/j.cie.2017.09.045" TargetMode="External"/><Relationship Id="rId50" Type="http://schemas.openxmlformats.org/officeDocument/2006/relationships/header" Target="header10.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image" Target="media/image6.jpeg"/><Relationship Id="rId38" Type="http://schemas.openxmlformats.org/officeDocument/2006/relationships/footer" Target="footer13.xml"/><Relationship Id="rId46" Type="http://schemas.openxmlformats.org/officeDocument/2006/relationships/hyperlink" Target="https://doi.org/10.1007/s10951-019-00635-5"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header" Target="header8.xml"/><Relationship Id="rId41" Type="http://schemas.openxmlformats.org/officeDocument/2006/relationships/hyperlink" Target="https://doi.org/10.1007/s12599-021-00726-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image" Target="media/image5.jpeg"/><Relationship Id="rId37" Type="http://schemas.openxmlformats.org/officeDocument/2006/relationships/footer" Target="footer12.xml"/><Relationship Id="rId40" Type="http://schemas.openxmlformats.org/officeDocument/2006/relationships/hyperlink" Target="https://doi.org/10.1016/j.cie.2020.106884" TargetMode="External"/><Relationship Id="rId45" Type="http://schemas.openxmlformats.org/officeDocument/2006/relationships/hyperlink" Target="https://doi.org/10.29137/umagd.1309302" TargetMode="Externa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jpg"/><Relationship Id="rId28" Type="http://schemas.openxmlformats.org/officeDocument/2006/relationships/footer" Target="footer10.xml"/><Relationship Id="rId36" Type="http://schemas.openxmlformats.org/officeDocument/2006/relationships/header" Target="header9.xml"/><Relationship Id="rId49" Type="http://schemas.openxmlformats.org/officeDocument/2006/relationships/hyperlink" Target="https://doi.org/10.1109/MC.2024.3510463" TargetMode="Externa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4.jpg"/><Relationship Id="rId44" Type="http://schemas.openxmlformats.org/officeDocument/2006/relationships/hyperlink" Target="https://doi.org/10.1007/s12351-025-00903-7" TargetMode="External"/><Relationship Id="rId52" Type="http://schemas.openxmlformats.org/officeDocument/2006/relationships/footer" Target="footer1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7.xml"/><Relationship Id="rId30" Type="http://schemas.openxmlformats.org/officeDocument/2006/relationships/footer" Target="footer11.xml"/><Relationship Id="rId35" Type="http://schemas.openxmlformats.org/officeDocument/2006/relationships/image" Target="media/image7.png"/><Relationship Id="rId43" Type="http://schemas.openxmlformats.org/officeDocument/2006/relationships/hyperlink" Target="https://doi.org/10.1145/3587691" TargetMode="External"/><Relationship Id="rId48" Type="http://schemas.openxmlformats.org/officeDocument/2006/relationships/hyperlink" Target="https://doi.org/10.1016/j.cola.2022.101185" TargetMode="External"/><Relationship Id="rId8" Type="http://schemas.openxmlformats.org/officeDocument/2006/relationships/endnotes" Target="endnotes.xml"/><Relationship Id="rId51"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7FC7A29-6D33-42E3-A625-8D44256AA0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2534</TotalTime>
  <Pages>1</Pages>
  <Words>4352</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Bear</dc:creator>
  <cp:lastModifiedBy>ikzzZ</cp:lastModifiedBy>
  <cp:revision>29</cp:revision>
  <cp:lastPrinted>2025-10-30T05:59:00Z</cp:lastPrinted>
  <dcterms:created xsi:type="dcterms:W3CDTF">2025-04-21T09:48:00Z</dcterms:created>
  <dcterms:modified xsi:type="dcterms:W3CDTF">2025-10-30T05:59:00Z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y fmtid="{D5CDD505-2E9C-101B-9397-08002B2CF9AE}" pid="30" name="KSOProductBuildVer">
    <vt:lpwstr>1033-12.2.0.22549</vt:lpwstr>
  </property>
  <property fmtid="{D5CDD505-2E9C-101B-9397-08002B2CF9AE}" pid="31" name="ICV">
    <vt:lpwstr>9D732B0E75E64AEDAF443FC506CBD99B_12</vt:lpwstr>
  </property>
</Properties>
</file>