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D0B8" w14:textId="54127ACB" w:rsidR="00F10B46" w:rsidRPr="00073E22" w:rsidRDefault="00F10B46" w:rsidP="00F10B46">
      <w:pPr>
        <w:jc w:val="center"/>
        <w:rPr>
          <w:b/>
          <w:bCs/>
          <w:sz w:val="24"/>
          <w:szCs w:val="24"/>
          <w:lang w:val="es-MX"/>
        </w:rPr>
      </w:pPr>
      <w:r w:rsidRPr="00073E22">
        <w:rPr>
          <w:b/>
          <w:bCs/>
          <w:sz w:val="24"/>
          <w:szCs w:val="24"/>
          <w:lang w:val="es-MX"/>
        </w:rPr>
        <w:t>SISTEMAS OPERATIVOS</w:t>
      </w:r>
      <w:r w:rsidRPr="00073E22">
        <w:rPr>
          <w:b/>
          <w:bCs/>
          <w:sz w:val="24"/>
          <w:szCs w:val="24"/>
          <w:lang w:val="es-MX"/>
        </w:rPr>
        <w:tab/>
      </w:r>
      <w:r w:rsidRPr="00073E22">
        <w:rPr>
          <w:b/>
          <w:bCs/>
          <w:sz w:val="24"/>
          <w:szCs w:val="24"/>
          <w:lang w:val="es-MX"/>
        </w:rPr>
        <w:tab/>
      </w:r>
      <w:r w:rsidRPr="00073E22">
        <w:rPr>
          <w:b/>
          <w:bCs/>
          <w:sz w:val="24"/>
          <w:szCs w:val="24"/>
          <w:lang w:val="es-MX"/>
        </w:rPr>
        <w:tab/>
      </w:r>
      <w:r w:rsidRPr="00073E22">
        <w:rPr>
          <w:b/>
          <w:bCs/>
          <w:sz w:val="24"/>
          <w:szCs w:val="24"/>
          <w:lang w:val="es-MX"/>
        </w:rPr>
        <w:tab/>
      </w:r>
      <w:r w:rsidRPr="00073E22">
        <w:rPr>
          <w:b/>
          <w:bCs/>
          <w:sz w:val="24"/>
          <w:szCs w:val="24"/>
          <w:lang w:val="es-MX"/>
        </w:rPr>
        <w:tab/>
      </w:r>
      <w:r w:rsidRPr="00073E22">
        <w:rPr>
          <w:b/>
          <w:bCs/>
          <w:sz w:val="24"/>
          <w:szCs w:val="24"/>
          <w:lang w:val="es-MX"/>
        </w:rPr>
        <w:tab/>
      </w:r>
      <w:r w:rsidRPr="00073E22">
        <w:rPr>
          <w:b/>
          <w:bCs/>
          <w:sz w:val="24"/>
          <w:szCs w:val="24"/>
          <w:lang w:val="es-MX"/>
        </w:rPr>
        <w:t xml:space="preserve"> GRUPO 2</w:t>
      </w:r>
    </w:p>
    <w:p w14:paraId="3A7854CE" w14:textId="63FD9D5A" w:rsidR="00F10B46" w:rsidRPr="00073E22" w:rsidRDefault="00F10B46" w:rsidP="00F10B46">
      <w:pPr>
        <w:jc w:val="center"/>
        <w:rPr>
          <w:b/>
          <w:bCs/>
          <w:sz w:val="24"/>
          <w:szCs w:val="24"/>
          <w:lang w:val="es-MX"/>
        </w:rPr>
      </w:pPr>
      <w:r w:rsidRPr="00073E22">
        <w:rPr>
          <w:b/>
          <w:bCs/>
          <w:sz w:val="24"/>
          <w:szCs w:val="24"/>
          <w:lang w:val="es-MX"/>
        </w:rPr>
        <w:t>PRÁCTICA #4</w:t>
      </w:r>
    </w:p>
    <w:p w14:paraId="6288D0E3" w14:textId="138A7D35" w:rsidR="00F10B46" w:rsidRPr="00073E22" w:rsidRDefault="00F10B46" w:rsidP="00F10B46">
      <w:pPr>
        <w:jc w:val="center"/>
        <w:rPr>
          <w:b/>
          <w:bCs/>
          <w:sz w:val="24"/>
          <w:szCs w:val="24"/>
          <w:lang w:val="es-MX"/>
        </w:rPr>
      </w:pPr>
      <w:r w:rsidRPr="00073E22">
        <w:rPr>
          <w:b/>
          <w:bCs/>
          <w:sz w:val="24"/>
          <w:szCs w:val="24"/>
          <w:lang w:val="es-MX"/>
        </w:rPr>
        <w:t>SINCRONIZACION DE PROCESOS</w:t>
      </w:r>
    </w:p>
    <w:p w14:paraId="00396A90" w14:textId="77777777" w:rsidR="00F10B46" w:rsidRPr="00073E22" w:rsidRDefault="00F10B46">
      <w:pPr>
        <w:rPr>
          <w:b/>
          <w:bCs/>
          <w:sz w:val="24"/>
          <w:szCs w:val="24"/>
          <w:lang w:val="es-MX"/>
        </w:rPr>
      </w:pPr>
      <w:r w:rsidRPr="00073E22">
        <w:rPr>
          <w:b/>
          <w:bCs/>
          <w:sz w:val="24"/>
          <w:szCs w:val="24"/>
          <w:lang w:val="es-MX"/>
        </w:rPr>
        <w:t xml:space="preserve">Objetivo. </w:t>
      </w:r>
    </w:p>
    <w:p w14:paraId="0D42BB27" w14:textId="77777777" w:rsidR="00F10B46" w:rsidRPr="00073E22" w:rsidRDefault="00F10B46">
      <w:pPr>
        <w:rPr>
          <w:b/>
          <w:bCs/>
          <w:sz w:val="24"/>
          <w:szCs w:val="24"/>
          <w:lang w:val="es-MX"/>
        </w:rPr>
      </w:pPr>
      <w:r w:rsidRPr="00073E22">
        <w:rPr>
          <w:b/>
          <w:bCs/>
          <w:sz w:val="24"/>
          <w:szCs w:val="24"/>
          <w:lang w:val="es-MX"/>
        </w:rPr>
        <w:t xml:space="preserve">• Revisar implementaciones con las diferentes herramientas para la sincronización de procesos concurrentes </w:t>
      </w:r>
    </w:p>
    <w:p w14:paraId="3270E837" w14:textId="33B04B3A" w:rsidR="00F10B46" w:rsidRPr="00073E22" w:rsidRDefault="00F10B46">
      <w:pPr>
        <w:rPr>
          <w:b/>
          <w:bCs/>
          <w:sz w:val="24"/>
          <w:szCs w:val="24"/>
          <w:lang w:val="es-MX"/>
        </w:rPr>
      </w:pPr>
      <w:r w:rsidRPr="00073E22">
        <w:rPr>
          <w:b/>
          <w:bCs/>
          <w:sz w:val="24"/>
          <w:szCs w:val="24"/>
          <w:lang w:val="es-MX"/>
        </w:rPr>
        <w:t xml:space="preserve">Introducción </w:t>
      </w:r>
    </w:p>
    <w:p w14:paraId="1E1470A8" w14:textId="5F87B2BD" w:rsidR="00F10B46" w:rsidRPr="00073E22" w:rsidRDefault="00F10B46">
      <w:pPr>
        <w:rPr>
          <w:b/>
          <w:bCs/>
          <w:sz w:val="24"/>
          <w:szCs w:val="24"/>
          <w:lang w:val="es-MX"/>
        </w:rPr>
      </w:pPr>
      <w:r w:rsidRPr="00073E22">
        <w:rPr>
          <w:b/>
          <w:bCs/>
          <w:sz w:val="24"/>
          <w:szCs w:val="24"/>
          <w:lang w:val="es-MX"/>
        </w:rPr>
        <w:t xml:space="preserve">En diversos problemas o situaciones dos o </w:t>
      </w:r>
      <w:r w:rsidRPr="00073E22">
        <w:rPr>
          <w:b/>
          <w:bCs/>
          <w:sz w:val="24"/>
          <w:szCs w:val="24"/>
          <w:lang w:val="es-MX"/>
        </w:rPr>
        <w:t>más</w:t>
      </w:r>
      <w:r w:rsidRPr="00073E22">
        <w:rPr>
          <w:b/>
          <w:bCs/>
          <w:sz w:val="24"/>
          <w:szCs w:val="24"/>
          <w:lang w:val="es-MX"/>
        </w:rPr>
        <w:t xml:space="preserve"> procesos pueden requerir acceder a las mismas variables o datos </w:t>
      </w:r>
    </w:p>
    <w:p w14:paraId="1363C03E" w14:textId="77777777" w:rsidR="00F10B46" w:rsidRPr="00073E22" w:rsidRDefault="00F10B46">
      <w:pPr>
        <w:rPr>
          <w:b/>
          <w:bCs/>
          <w:sz w:val="24"/>
          <w:szCs w:val="24"/>
          <w:lang w:val="es-MX"/>
        </w:rPr>
      </w:pPr>
      <w:r w:rsidRPr="00073E22">
        <w:rPr>
          <w:b/>
          <w:bCs/>
          <w:sz w:val="24"/>
          <w:szCs w:val="24"/>
          <w:lang w:val="es-MX"/>
        </w:rPr>
        <w:t xml:space="preserve">Cuando varios procesos deben manejar los mismos datos concurrentemente y el resultado de la ejecución depende del orden concreto en que se produzcan los accesos, se conoce como condición de carrera. En tales situaciones se necesita garantizar que solo un proceso pueda acceder a esas variables o datos. </w:t>
      </w:r>
    </w:p>
    <w:p w14:paraId="57E62899" w14:textId="77777777" w:rsidR="00F10B46" w:rsidRPr="00073E22" w:rsidRDefault="00F10B46">
      <w:pPr>
        <w:rPr>
          <w:b/>
          <w:bCs/>
          <w:sz w:val="24"/>
          <w:szCs w:val="24"/>
          <w:lang w:val="es-MX"/>
        </w:rPr>
      </w:pPr>
      <w:r w:rsidRPr="00073E22">
        <w:rPr>
          <w:b/>
          <w:bCs/>
          <w:sz w:val="24"/>
          <w:szCs w:val="24"/>
          <w:lang w:val="es-MX"/>
        </w:rPr>
        <w:t xml:space="preserve">Esto se realiza mediante la sincronización. La sección crítica de un proceso es un segmento de código en el que se van a encontrar variables que pueden ser accedidas por otros procesos. Cuando un proceso se encuentra dentro de su sección crítica, ningún otro proceso puede ejecutar su respectiva región crítica. </w:t>
      </w:r>
    </w:p>
    <w:p w14:paraId="1EA54A5A" w14:textId="74D2D945" w:rsidR="00F10B46" w:rsidRPr="00073E22" w:rsidRDefault="00F10B46">
      <w:pPr>
        <w:rPr>
          <w:b/>
          <w:bCs/>
          <w:sz w:val="24"/>
          <w:szCs w:val="24"/>
          <w:lang w:val="es-MX"/>
        </w:rPr>
      </w:pPr>
      <w:r w:rsidRPr="00073E22">
        <w:rPr>
          <w:b/>
          <w:bCs/>
          <w:sz w:val="24"/>
          <w:szCs w:val="24"/>
          <w:lang w:val="es-MX"/>
        </w:rPr>
        <w:t>El problema de la sección crítica consiste en diseñar un protocolo para que los procesos puedan trabajar de esta manera</w:t>
      </w:r>
    </w:p>
    <w:p w14:paraId="5F248124" w14:textId="09E1508E" w:rsidR="00F10B46" w:rsidRPr="00073E22" w:rsidRDefault="00F10B46">
      <w:pPr>
        <w:rPr>
          <w:b/>
          <w:bCs/>
          <w:sz w:val="24"/>
          <w:szCs w:val="24"/>
          <w:lang w:val="es-MX"/>
        </w:rPr>
      </w:pPr>
      <w:r w:rsidRPr="00073E22">
        <w:rPr>
          <w:b/>
          <w:bCs/>
          <w:sz w:val="24"/>
          <w:szCs w:val="24"/>
          <w:lang w:val="es-MX"/>
        </w:rPr>
        <w:drawing>
          <wp:inline distT="0" distB="0" distL="0" distR="0" wp14:anchorId="23DC0DE9" wp14:editId="554CBEC8">
            <wp:extent cx="5612130" cy="2839720"/>
            <wp:effectExtent l="0" t="0" r="7620" b="0"/>
            <wp:docPr id="19032974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97497" name="Imagen 1" descr="Diagrama&#10;&#10;Descripción generada automáticamente"/>
                    <pic:cNvPicPr/>
                  </pic:nvPicPr>
                  <pic:blipFill>
                    <a:blip r:embed="rId4"/>
                    <a:stretch>
                      <a:fillRect/>
                    </a:stretch>
                  </pic:blipFill>
                  <pic:spPr>
                    <a:xfrm>
                      <a:off x="0" y="0"/>
                      <a:ext cx="5612130" cy="2839720"/>
                    </a:xfrm>
                    <a:prstGeom prst="rect">
                      <a:avLst/>
                    </a:prstGeom>
                  </pic:spPr>
                </pic:pic>
              </a:graphicData>
            </a:graphic>
          </wp:inline>
        </w:drawing>
      </w:r>
    </w:p>
    <w:p w14:paraId="6220377C" w14:textId="77777777" w:rsidR="00F10B46" w:rsidRPr="00073E22" w:rsidRDefault="00F10B46">
      <w:pPr>
        <w:rPr>
          <w:b/>
          <w:bCs/>
          <w:sz w:val="24"/>
          <w:szCs w:val="24"/>
          <w:lang w:val="es-MX"/>
        </w:rPr>
      </w:pPr>
      <w:r w:rsidRPr="00073E22">
        <w:rPr>
          <w:b/>
          <w:bCs/>
          <w:sz w:val="24"/>
          <w:szCs w:val="24"/>
          <w:lang w:val="es-MX"/>
        </w:rPr>
        <w:t xml:space="preserve">Cualquier solución al problema de la sección crítica deberá satisfacer los siguientes requisitos </w:t>
      </w:r>
    </w:p>
    <w:p w14:paraId="59ED4601" w14:textId="7EA38487" w:rsidR="00F10B46" w:rsidRPr="00073E22" w:rsidRDefault="00F10B46">
      <w:pPr>
        <w:rPr>
          <w:b/>
          <w:bCs/>
          <w:sz w:val="24"/>
          <w:szCs w:val="24"/>
          <w:lang w:val="es-MX"/>
        </w:rPr>
      </w:pPr>
      <w:r w:rsidRPr="00073E22">
        <w:rPr>
          <w:b/>
          <w:bCs/>
          <w:sz w:val="24"/>
          <w:szCs w:val="24"/>
          <w:lang w:val="es-MX"/>
        </w:rPr>
        <w:lastRenderedPageBreak/>
        <w:t xml:space="preserve">• Exclusión mutua </w:t>
      </w:r>
    </w:p>
    <w:p w14:paraId="56DD3ED2" w14:textId="00BFD223" w:rsidR="00F10B46" w:rsidRPr="00073E22" w:rsidRDefault="00F10B46">
      <w:pPr>
        <w:rPr>
          <w:b/>
          <w:bCs/>
          <w:sz w:val="24"/>
          <w:szCs w:val="24"/>
          <w:lang w:val="es-MX"/>
        </w:rPr>
      </w:pPr>
      <w:r w:rsidRPr="00073E22">
        <w:rPr>
          <w:b/>
          <w:bCs/>
          <w:sz w:val="24"/>
          <w:szCs w:val="24"/>
          <w:lang w:val="es-MX"/>
        </w:rPr>
        <w:t xml:space="preserve">• Progreso </w:t>
      </w:r>
    </w:p>
    <w:p w14:paraId="39B1A2AE" w14:textId="42F89E49" w:rsidR="00F10B46" w:rsidRPr="00073E22" w:rsidRDefault="00F10B46">
      <w:pPr>
        <w:rPr>
          <w:b/>
          <w:bCs/>
          <w:sz w:val="24"/>
          <w:szCs w:val="24"/>
          <w:lang w:val="es-MX"/>
        </w:rPr>
      </w:pPr>
      <w:r w:rsidRPr="00073E22">
        <w:rPr>
          <w:b/>
          <w:bCs/>
          <w:sz w:val="24"/>
          <w:szCs w:val="24"/>
          <w:lang w:val="es-MX"/>
        </w:rPr>
        <w:t>• Espera limitada</w:t>
      </w:r>
    </w:p>
    <w:p w14:paraId="01408830" w14:textId="77777777" w:rsidR="00F10B46" w:rsidRPr="00073E22" w:rsidRDefault="00F10B46">
      <w:pPr>
        <w:rPr>
          <w:b/>
          <w:bCs/>
          <w:sz w:val="24"/>
          <w:szCs w:val="24"/>
          <w:lang w:val="es-MX"/>
        </w:rPr>
      </w:pPr>
      <w:r w:rsidRPr="00073E22">
        <w:rPr>
          <w:b/>
          <w:bCs/>
          <w:sz w:val="24"/>
          <w:szCs w:val="24"/>
          <w:lang w:val="es-MX"/>
        </w:rPr>
        <w:t xml:space="preserve">SECCIÓN 1.- PRODUCTOR CONSUMIDOR </w:t>
      </w:r>
    </w:p>
    <w:p w14:paraId="7B6614EC" w14:textId="77777777" w:rsidR="00F10B46" w:rsidRDefault="00F10B46">
      <w:pPr>
        <w:rPr>
          <w:b/>
          <w:bCs/>
          <w:sz w:val="24"/>
          <w:szCs w:val="24"/>
          <w:lang w:val="es-MX"/>
        </w:rPr>
      </w:pPr>
      <w:r w:rsidRPr="00073E22">
        <w:rPr>
          <w:b/>
          <w:bCs/>
          <w:sz w:val="24"/>
          <w:szCs w:val="24"/>
          <w:lang w:val="es-MX"/>
        </w:rPr>
        <w:t xml:space="preserve">1.1.- Explica a grandes rasgos en qué consiste el problema del productor consumidor. </w:t>
      </w:r>
    </w:p>
    <w:p w14:paraId="30BD3866" w14:textId="4D19E613" w:rsidR="00073E22" w:rsidRPr="00073E22" w:rsidRDefault="00073E22">
      <w:pPr>
        <w:rPr>
          <w:sz w:val="24"/>
          <w:szCs w:val="24"/>
          <w:lang w:val="es-MX"/>
        </w:rPr>
      </w:pPr>
      <w:r w:rsidRPr="00073E22">
        <w:rPr>
          <w:sz w:val="24"/>
          <w:szCs w:val="24"/>
          <w:lang w:val="es-MX"/>
        </w:rPr>
        <w:t>El problema del productor-consumidor se refiere a un escenario donde hay un productor que produce ítems o datos y un consumidor que consume esos ítems. Ambos comparten una memoria o buffer, y hay que garantizar la sincronización adecuada para que el productor no produzca cuando el buffer esté lleno y el consumidor no consuma cuando el buffer esté vacío.</w:t>
      </w:r>
    </w:p>
    <w:p w14:paraId="541FE58E" w14:textId="77777777" w:rsidR="00F10B46" w:rsidRPr="00073E22" w:rsidRDefault="00F10B46">
      <w:pPr>
        <w:rPr>
          <w:b/>
          <w:bCs/>
          <w:sz w:val="24"/>
          <w:szCs w:val="24"/>
          <w:lang w:val="es-MX"/>
        </w:rPr>
      </w:pPr>
      <w:r w:rsidRPr="00073E22">
        <w:rPr>
          <w:b/>
          <w:bCs/>
          <w:sz w:val="24"/>
          <w:szCs w:val="24"/>
          <w:lang w:val="es-MX"/>
        </w:rPr>
        <w:t xml:space="preserve">1.2.- Ejecuta el programa de ejemplo proporcionado de Productor consumidor en Java y responde las siguientes preguntas. </w:t>
      </w:r>
    </w:p>
    <w:p w14:paraId="7CB2C3B0" w14:textId="77777777" w:rsidR="00F10B46" w:rsidRDefault="00F10B46">
      <w:pPr>
        <w:rPr>
          <w:b/>
          <w:bCs/>
          <w:sz w:val="24"/>
          <w:szCs w:val="24"/>
          <w:lang w:val="es-MX"/>
        </w:rPr>
      </w:pPr>
      <w:r w:rsidRPr="00073E22">
        <w:rPr>
          <w:b/>
          <w:bCs/>
          <w:sz w:val="24"/>
          <w:szCs w:val="24"/>
          <w:lang w:val="es-MX"/>
        </w:rPr>
        <w:t xml:space="preserve">a) Explica el funcionamiento del programa </w:t>
      </w:r>
    </w:p>
    <w:p w14:paraId="062A6DAC" w14:textId="18D50F71" w:rsidR="00073E22" w:rsidRDefault="00073E22">
      <w:pPr>
        <w:rPr>
          <w:b/>
          <w:bCs/>
          <w:sz w:val="24"/>
          <w:szCs w:val="24"/>
          <w:lang w:val="es-MX"/>
        </w:rPr>
      </w:pPr>
      <w:r w:rsidRPr="00073E22">
        <w:rPr>
          <w:b/>
          <w:bCs/>
          <w:sz w:val="24"/>
          <w:szCs w:val="24"/>
          <w:lang w:val="es-MX"/>
        </w:rPr>
        <w:drawing>
          <wp:inline distT="0" distB="0" distL="0" distR="0" wp14:anchorId="40BE196C" wp14:editId="7EF8C590">
            <wp:extent cx="3152719" cy="1798955"/>
            <wp:effectExtent l="0" t="0" r="0" b="0"/>
            <wp:docPr id="17776835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83514" name="Imagen 1" descr="Texto&#10;&#10;Descripción generada automáticamente"/>
                    <pic:cNvPicPr/>
                  </pic:nvPicPr>
                  <pic:blipFill>
                    <a:blip r:embed="rId5"/>
                    <a:stretch>
                      <a:fillRect/>
                    </a:stretch>
                  </pic:blipFill>
                  <pic:spPr>
                    <a:xfrm>
                      <a:off x="0" y="0"/>
                      <a:ext cx="3157156" cy="1801487"/>
                    </a:xfrm>
                    <a:prstGeom prst="rect">
                      <a:avLst/>
                    </a:prstGeom>
                  </pic:spPr>
                </pic:pic>
              </a:graphicData>
            </a:graphic>
          </wp:inline>
        </w:drawing>
      </w:r>
    </w:p>
    <w:p w14:paraId="04DD7ED8" w14:textId="28F2E049" w:rsidR="00C16224" w:rsidRPr="00C16224" w:rsidRDefault="00C16224">
      <w:pPr>
        <w:rPr>
          <w:sz w:val="24"/>
          <w:szCs w:val="24"/>
          <w:lang w:val="es-MX"/>
        </w:rPr>
      </w:pPr>
      <w:r>
        <w:rPr>
          <w:sz w:val="24"/>
          <w:szCs w:val="24"/>
          <w:lang w:val="es-MX"/>
        </w:rPr>
        <w:t>Se puede ver claramente que comparten el mismo buffer ya que se les esta pasando a Producer y a Consumer, y después inician ambos procesos llamados p1y c1.</w:t>
      </w:r>
    </w:p>
    <w:p w14:paraId="333ADA9D" w14:textId="071E2F36" w:rsidR="00073E22" w:rsidRDefault="00073E22">
      <w:pPr>
        <w:rPr>
          <w:b/>
          <w:bCs/>
          <w:sz w:val="24"/>
          <w:szCs w:val="24"/>
          <w:lang w:val="es-MX"/>
        </w:rPr>
      </w:pPr>
      <w:r w:rsidRPr="00073E22">
        <w:rPr>
          <w:b/>
          <w:bCs/>
          <w:sz w:val="24"/>
          <w:szCs w:val="24"/>
          <w:lang w:val="es-MX"/>
        </w:rPr>
        <w:drawing>
          <wp:inline distT="0" distB="0" distL="0" distR="0" wp14:anchorId="2C05D793" wp14:editId="4F221016">
            <wp:extent cx="2781879" cy="1935480"/>
            <wp:effectExtent l="0" t="0" r="0" b="7620"/>
            <wp:docPr id="53309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9185" name="Imagen 1" descr="Texto&#10;&#10;Descripción generada automáticamente"/>
                    <pic:cNvPicPr/>
                  </pic:nvPicPr>
                  <pic:blipFill>
                    <a:blip r:embed="rId6"/>
                    <a:stretch>
                      <a:fillRect/>
                    </a:stretch>
                  </pic:blipFill>
                  <pic:spPr>
                    <a:xfrm>
                      <a:off x="0" y="0"/>
                      <a:ext cx="2787316" cy="1939263"/>
                    </a:xfrm>
                    <a:prstGeom prst="rect">
                      <a:avLst/>
                    </a:prstGeom>
                  </pic:spPr>
                </pic:pic>
              </a:graphicData>
            </a:graphic>
          </wp:inline>
        </w:drawing>
      </w:r>
    </w:p>
    <w:p w14:paraId="0FC18920" w14:textId="3DC5F6FE" w:rsidR="00C16224" w:rsidRDefault="00C16224">
      <w:pPr>
        <w:rPr>
          <w:sz w:val="24"/>
          <w:szCs w:val="24"/>
          <w:lang w:val="es-MX"/>
        </w:rPr>
      </w:pPr>
      <w:r>
        <w:rPr>
          <w:sz w:val="24"/>
          <w:szCs w:val="24"/>
          <w:lang w:val="es-MX"/>
        </w:rPr>
        <w:lastRenderedPageBreak/>
        <w:t xml:space="preserve">Se puede ver que Producer extiende de la clase </w:t>
      </w:r>
      <w:proofErr w:type="spellStart"/>
      <w:r>
        <w:rPr>
          <w:sz w:val="24"/>
          <w:szCs w:val="24"/>
          <w:lang w:val="es-MX"/>
        </w:rPr>
        <w:t>Thread</w:t>
      </w:r>
      <w:proofErr w:type="spellEnd"/>
      <w:r>
        <w:rPr>
          <w:sz w:val="24"/>
          <w:szCs w:val="24"/>
          <w:lang w:val="es-MX"/>
        </w:rPr>
        <w:t xml:space="preserve">, lo que hace que tenga todas las propiedades de un hilo y puede ser ejecutado en paralelo o concurrente mente con otros hilos, como en este caso junto con Consumer. </w:t>
      </w:r>
    </w:p>
    <w:p w14:paraId="395E947B" w14:textId="133F3CFA" w:rsidR="00C16224" w:rsidRPr="00C16224" w:rsidRDefault="00C16224">
      <w:pPr>
        <w:rPr>
          <w:sz w:val="24"/>
          <w:szCs w:val="24"/>
          <w:lang w:val="es-MX"/>
        </w:rPr>
      </w:pPr>
      <w:r>
        <w:rPr>
          <w:sz w:val="24"/>
          <w:szCs w:val="24"/>
          <w:lang w:val="es-MX"/>
        </w:rPr>
        <w:t xml:space="preserve">También en la sección de run, se </w:t>
      </w:r>
      <w:proofErr w:type="spellStart"/>
      <w:r>
        <w:rPr>
          <w:sz w:val="24"/>
          <w:szCs w:val="24"/>
          <w:lang w:val="es-MX"/>
        </w:rPr>
        <w:t>sobreescribe</w:t>
      </w:r>
      <w:proofErr w:type="spellEnd"/>
      <w:r>
        <w:rPr>
          <w:sz w:val="24"/>
          <w:szCs w:val="24"/>
          <w:lang w:val="es-MX"/>
        </w:rPr>
        <w:t xml:space="preserve"> el método run, lo que hace es que ahora el productor ingrese un valor </w:t>
      </w:r>
      <w:r w:rsidR="00B3632C">
        <w:rPr>
          <w:sz w:val="24"/>
          <w:szCs w:val="24"/>
          <w:lang w:val="es-MX"/>
        </w:rPr>
        <w:t xml:space="preserve">en el buffer, y se imprima que valor puso, también se manda a llamar </w:t>
      </w:r>
      <w:proofErr w:type="spellStart"/>
      <w:r w:rsidR="00B3632C">
        <w:rPr>
          <w:sz w:val="24"/>
          <w:szCs w:val="24"/>
          <w:lang w:val="es-MX"/>
        </w:rPr>
        <w:t>sleep</w:t>
      </w:r>
      <w:proofErr w:type="spellEnd"/>
      <w:r w:rsidR="00B3632C">
        <w:rPr>
          <w:sz w:val="24"/>
          <w:szCs w:val="24"/>
          <w:lang w:val="es-MX"/>
        </w:rPr>
        <w:t>, para simular un contexto real en el que la producción no es constante y así también dar paso a que el consumidor pueda obtener valores del buffer.</w:t>
      </w:r>
    </w:p>
    <w:p w14:paraId="6022F572" w14:textId="7FB4C906" w:rsidR="00073E22" w:rsidRDefault="00073E22">
      <w:pPr>
        <w:rPr>
          <w:b/>
          <w:bCs/>
          <w:sz w:val="24"/>
          <w:szCs w:val="24"/>
          <w:lang w:val="es-MX"/>
        </w:rPr>
      </w:pPr>
      <w:r w:rsidRPr="00073E22">
        <w:rPr>
          <w:b/>
          <w:bCs/>
          <w:sz w:val="24"/>
          <w:szCs w:val="24"/>
          <w:lang w:val="es-MX"/>
        </w:rPr>
        <w:drawing>
          <wp:inline distT="0" distB="0" distL="0" distR="0" wp14:anchorId="5590EF94" wp14:editId="630AEEC7">
            <wp:extent cx="3512858" cy="1955165"/>
            <wp:effectExtent l="0" t="0" r="0" b="6985"/>
            <wp:docPr id="19484126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12659" name="Imagen 1" descr="Texto&#10;&#10;Descripción generada automáticamente"/>
                    <pic:cNvPicPr/>
                  </pic:nvPicPr>
                  <pic:blipFill>
                    <a:blip r:embed="rId7"/>
                    <a:stretch>
                      <a:fillRect/>
                    </a:stretch>
                  </pic:blipFill>
                  <pic:spPr>
                    <a:xfrm>
                      <a:off x="0" y="0"/>
                      <a:ext cx="3519030" cy="1958600"/>
                    </a:xfrm>
                    <a:prstGeom prst="rect">
                      <a:avLst/>
                    </a:prstGeom>
                  </pic:spPr>
                </pic:pic>
              </a:graphicData>
            </a:graphic>
          </wp:inline>
        </w:drawing>
      </w:r>
    </w:p>
    <w:p w14:paraId="217876DF" w14:textId="1624DC53" w:rsidR="00B3632C" w:rsidRPr="00B3632C" w:rsidRDefault="00B3632C">
      <w:pPr>
        <w:rPr>
          <w:sz w:val="24"/>
          <w:szCs w:val="24"/>
          <w:lang w:val="es-MX"/>
        </w:rPr>
      </w:pPr>
      <w:r>
        <w:rPr>
          <w:sz w:val="24"/>
          <w:szCs w:val="24"/>
          <w:lang w:val="es-MX"/>
        </w:rPr>
        <w:t xml:space="preserve">Esta clase representa al consumidor </w:t>
      </w:r>
    </w:p>
    <w:p w14:paraId="7E4BD59B" w14:textId="6CD64087" w:rsidR="00B3632C" w:rsidRPr="00B3632C" w:rsidRDefault="00B3632C">
      <w:pPr>
        <w:rPr>
          <w:sz w:val="24"/>
          <w:szCs w:val="24"/>
          <w:lang w:val="es-MX"/>
        </w:rPr>
      </w:pPr>
      <w:r>
        <w:rPr>
          <w:sz w:val="24"/>
          <w:szCs w:val="24"/>
          <w:lang w:val="es-MX"/>
        </w:rPr>
        <w:t xml:space="preserve">En el </w:t>
      </w:r>
      <w:proofErr w:type="spellStart"/>
      <w:r>
        <w:rPr>
          <w:sz w:val="24"/>
          <w:szCs w:val="24"/>
          <w:lang w:val="es-MX"/>
        </w:rPr>
        <w:t>consumer</w:t>
      </w:r>
      <w:proofErr w:type="spellEnd"/>
      <w:r>
        <w:rPr>
          <w:sz w:val="24"/>
          <w:szCs w:val="24"/>
          <w:lang w:val="es-MX"/>
        </w:rPr>
        <w:t xml:space="preserve"> cambia, ya que en el run en lugar de usar </w:t>
      </w:r>
      <w:proofErr w:type="spellStart"/>
      <w:r>
        <w:rPr>
          <w:sz w:val="24"/>
          <w:szCs w:val="24"/>
          <w:lang w:val="es-MX"/>
        </w:rPr>
        <w:t>put</w:t>
      </w:r>
      <w:proofErr w:type="spellEnd"/>
      <w:r>
        <w:rPr>
          <w:sz w:val="24"/>
          <w:szCs w:val="24"/>
          <w:lang w:val="es-MX"/>
        </w:rPr>
        <w:t xml:space="preserve">, usa </w:t>
      </w:r>
      <w:proofErr w:type="spellStart"/>
      <w:r>
        <w:rPr>
          <w:sz w:val="24"/>
          <w:szCs w:val="24"/>
          <w:lang w:val="es-MX"/>
        </w:rPr>
        <w:t>get</w:t>
      </w:r>
      <w:proofErr w:type="spellEnd"/>
      <w:r>
        <w:rPr>
          <w:sz w:val="24"/>
          <w:szCs w:val="24"/>
          <w:lang w:val="es-MX"/>
        </w:rPr>
        <w:t xml:space="preserve"> para obtener los valores previamente puestos por el productor, aquí no se usa </w:t>
      </w:r>
      <w:proofErr w:type="spellStart"/>
      <w:r>
        <w:rPr>
          <w:sz w:val="24"/>
          <w:szCs w:val="24"/>
          <w:lang w:val="es-MX"/>
        </w:rPr>
        <w:t>sleep</w:t>
      </w:r>
      <w:proofErr w:type="spellEnd"/>
      <w:r>
        <w:rPr>
          <w:sz w:val="24"/>
          <w:szCs w:val="24"/>
          <w:lang w:val="es-MX"/>
        </w:rPr>
        <w:t xml:space="preserve">, en el bucle for, también solo va a tomar 10 elementos del buffer. Y se imprimen en pantalla. </w:t>
      </w:r>
    </w:p>
    <w:p w14:paraId="5D13F05F" w14:textId="3D2EC856" w:rsidR="00073E22" w:rsidRDefault="00073E22">
      <w:pPr>
        <w:rPr>
          <w:b/>
          <w:bCs/>
          <w:sz w:val="24"/>
          <w:szCs w:val="24"/>
          <w:lang w:val="es-MX"/>
        </w:rPr>
      </w:pPr>
      <w:r w:rsidRPr="00073E22">
        <w:rPr>
          <w:b/>
          <w:bCs/>
          <w:sz w:val="24"/>
          <w:szCs w:val="24"/>
          <w:lang w:val="es-MX"/>
        </w:rPr>
        <w:lastRenderedPageBreak/>
        <w:drawing>
          <wp:inline distT="0" distB="0" distL="0" distR="0" wp14:anchorId="46C84EE7" wp14:editId="393C26E5">
            <wp:extent cx="3155522" cy="5464810"/>
            <wp:effectExtent l="0" t="0" r="6985" b="2540"/>
            <wp:docPr id="9123114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1430" name="Imagen 1" descr="Texto&#10;&#10;Descripción generada automáticamente"/>
                    <pic:cNvPicPr/>
                  </pic:nvPicPr>
                  <pic:blipFill>
                    <a:blip r:embed="rId8"/>
                    <a:stretch>
                      <a:fillRect/>
                    </a:stretch>
                  </pic:blipFill>
                  <pic:spPr>
                    <a:xfrm>
                      <a:off x="0" y="0"/>
                      <a:ext cx="3157039" cy="5467437"/>
                    </a:xfrm>
                    <a:prstGeom prst="rect">
                      <a:avLst/>
                    </a:prstGeom>
                  </pic:spPr>
                </pic:pic>
              </a:graphicData>
            </a:graphic>
          </wp:inline>
        </w:drawing>
      </w:r>
    </w:p>
    <w:p w14:paraId="16FB6B4B" w14:textId="5F1D10DA" w:rsidR="003F0CE2" w:rsidRDefault="003F0CE2">
      <w:pPr>
        <w:rPr>
          <w:sz w:val="24"/>
          <w:szCs w:val="24"/>
          <w:lang w:val="es-MX"/>
        </w:rPr>
      </w:pPr>
      <w:r>
        <w:rPr>
          <w:sz w:val="24"/>
          <w:szCs w:val="24"/>
          <w:lang w:val="es-MX"/>
        </w:rPr>
        <w:t xml:space="preserve">Algo muy importante en este es que se usa </w:t>
      </w:r>
      <w:proofErr w:type="spellStart"/>
      <w:r>
        <w:rPr>
          <w:sz w:val="24"/>
          <w:szCs w:val="24"/>
          <w:lang w:val="es-MX"/>
        </w:rPr>
        <w:t>synchronized</w:t>
      </w:r>
      <w:proofErr w:type="spellEnd"/>
      <w:r>
        <w:rPr>
          <w:sz w:val="24"/>
          <w:szCs w:val="24"/>
          <w:lang w:val="es-MX"/>
        </w:rPr>
        <w:t>, que asegura que solo un hilo pueda ejecutar este método a la vez, lo que previene problemas de concurrencia.</w:t>
      </w:r>
    </w:p>
    <w:p w14:paraId="4EC62E24" w14:textId="76C5D638" w:rsidR="003F0CE2" w:rsidRDefault="003F0CE2">
      <w:pPr>
        <w:rPr>
          <w:sz w:val="24"/>
          <w:szCs w:val="24"/>
          <w:lang w:val="es-MX"/>
        </w:rPr>
      </w:pPr>
      <w:r w:rsidRPr="003F0CE2">
        <w:rPr>
          <w:sz w:val="24"/>
          <w:szCs w:val="24"/>
          <w:lang w:val="es-MX"/>
        </w:rPr>
        <w:t xml:space="preserve">El bucle while verifica si </w:t>
      </w:r>
      <w:r>
        <w:rPr>
          <w:sz w:val="24"/>
          <w:szCs w:val="24"/>
          <w:lang w:val="es-MX"/>
        </w:rPr>
        <w:t>hay valores para consumir y sino imprime no pude tomar y el proceso entre en estado de espera hasta que haya valores disponibles para tomar</w:t>
      </w:r>
    </w:p>
    <w:p w14:paraId="57F637D6" w14:textId="52CFA7EB" w:rsidR="006A5CD3" w:rsidRDefault="006A5CD3">
      <w:pPr>
        <w:rPr>
          <w:sz w:val="24"/>
          <w:szCs w:val="24"/>
          <w:lang w:val="es-MX"/>
        </w:rPr>
      </w:pPr>
      <w:r w:rsidRPr="006A5CD3">
        <w:rPr>
          <w:sz w:val="24"/>
          <w:szCs w:val="24"/>
          <w:lang w:val="es-MX"/>
        </w:rPr>
        <w:t xml:space="preserve">Cuando el buffer está vacío, el productor coloca el valor en </w:t>
      </w:r>
      <w:proofErr w:type="spellStart"/>
      <w:r w:rsidRPr="006A5CD3">
        <w:rPr>
          <w:sz w:val="24"/>
          <w:szCs w:val="24"/>
          <w:lang w:val="es-MX"/>
        </w:rPr>
        <w:t>contents</w:t>
      </w:r>
      <w:proofErr w:type="spellEnd"/>
      <w:r w:rsidRPr="006A5CD3">
        <w:rPr>
          <w:sz w:val="24"/>
          <w:szCs w:val="24"/>
          <w:lang w:val="es-MX"/>
        </w:rPr>
        <w:t xml:space="preserve">, establece </w:t>
      </w:r>
      <w:proofErr w:type="spellStart"/>
      <w:r w:rsidRPr="006A5CD3">
        <w:rPr>
          <w:sz w:val="24"/>
          <w:szCs w:val="24"/>
          <w:lang w:val="es-MX"/>
        </w:rPr>
        <w:t>available</w:t>
      </w:r>
      <w:proofErr w:type="spellEnd"/>
      <w:r w:rsidRPr="006A5CD3">
        <w:rPr>
          <w:sz w:val="24"/>
          <w:szCs w:val="24"/>
          <w:lang w:val="es-MX"/>
        </w:rPr>
        <w:t xml:space="preserve"> en true para indicar que hay un valor en el buffer, y luego usa </w:t>
      </w:r>
      <w:proofErr w:type="spellStart"/>
      <w:proofErr w:type="gramStart"/>
      <w:r w:rsidRPr="006A5CD3">
        <w:rPr>
          <w:sz w:val="24"/>
          <w:szCs w:val="24"/>
          <w:lang w:val="es-MX"/>
        </w:rPr>
        <w:t>notifyAll</w:t>
      </w:r>
      <w:proofErr w:type="spellEnd"/>
      <w:r w:rsidRPr="006A5CD3">
        <w:rPr>
          <w:sz w:val="24"/>
          <w:szCs w:val="24"/>
          <w:lang w:val="es-MX"/>
        </w:rPr>
        <w:t>(</w:t>
      </w:r>
      <w:proofErr w:type="gramEnd"/>
      <w:r w:rsidRPr="006A5CD3">
        <w:rPr>
          <w:sz w:val="24"/>
          <w:szCs w:val="24"/>
          <w:lang w:val="es-MX"/>
        </w:rPr>
        <w:t>) para despertar a todos los hilos que están esperando (en este caso, principalmente el consumidor que podría estar esperando para consumir).</w:t>
      </w:r>
    </w:p>
    <w:p w14:paraId="38C18AAC" w14:textId="77777777" w:rsidR="006A5CD3" w:rsidRPr="006A5CD3" w:rsidRDefault="006A5CD3" w:rsidP="006A5CD3">
      <w:pPr>
        <w:rPr>
          <w:sz w:val="24"/>
          <w:szCs w:val="24"/>
          <w:lang w:val="es-MX"/>
        </w:rPr>
      </w:pPr>
      <w:r w:rsidRPr="006A5CD3">
        <w:rPr>
          <w:sz w:val="24"/>
          <w:szCs w:val="24"/>
          <w:lang w:val="es-MX"/>
        </w:rPr>
        <w:t>la clase Buffer asegura que:</w:t>
      </w:r>
    </w:p>
    <w:p w14:paraId="73F1CB3D" w14:textId="77777777" w:rsidR="006A5CD3" w:rsidRPr="006A5CD3" w:rsidRDefault="006A5CD3" w:rsidP="006A5CD3">
      <w:pPr>
        <w:rPr>
          <w:sz w:val="24"/>
          <w:szCs w:val="24"/>
          <w:lang w:val="es-MX"/>
        </w:rPr>
      </w:pPr>
    </w:p>
    <w:p w14:paraId="1E0ECC70" w14:textId="77777777" w:rsidR="006A5CD3" w:rsidRPr="006A5CD3" w:rsidRDefault="006A5CD3" w:rsidP="006A5CD3">
      <w:pPr>
        <w:rPr>
          <w:sz w:val="24"/>
          <w:szCs w:val="24"/>
          <w:lang w:val="es-MX"/>
        </w:rPr>
      </w:pPr>
      <w:r w:rsidRPr="006A5CD3">
        <w:rPr>
          <w:sz w:val="24"/>
          <w:szCs w:val="24"/>
          <w:lang w:val="es-MX"/>
        </w:rPr>
        <w:lastRenderedPageBreak/>
        <w:t>El productor solo pueda producir cuando el buffer esté vacío.</w:t>
      </w:r>
    </w:p>
    <w:p w14:paraId="38C5A01B" w14:textId="77777777" w:rsidR="006A5CD3" w:rsidRPr="006A5CD3" w:rsidRDefault="006A5CD3" w:rsidP="006A5CD3">
      <w:pPr>
        <w:rPr>
          <w:sz w:val="24"/>
          <w:szCs w:val="24"/>
          <w:lang w:val="es-MX"/>
        </w:rPr>
      </w:pPr>
      <w:r w:rsidRPr="006A5CD3">
        <w:rPr>
          <w:sz w:val="24"/>
          <w:szCs w:val="24"/>
          <w:lang w:val="es-MX"/>
        </w:rPr>
        <w:t>El consumidor solo pueda consumir cuando haya un valor en el buffer.</w:t>
      </w:r>
    </w:p>
    <w:p w14:paraId="0D0C96C6" w14:textId="109C0739" w:rsidR="006A5CD3" w:rsidRPr="003F0CE2" w:rsidRDefault="006A5CD3" w:rsidP="006A5CD3">
      <w:pPr>
        <w:rPr>
          <w:sz w:val="24"/>
          <w:szCs w:val="24"/>
          <w:lang w:val="es-MX"/>
        </w:rPr>
      </w:pPr>
      <w:r w:rsidRPr="006A5CD3">
        <w:rPr>
          <w:sz w:val="24"/>
          <w:szCs w:val="24"/>
          <w:lang w:val="es-MX"/>
        </w:rPr>
        <w:t xml:space="preserve">Solo un hilo pueda acceder al buffer a la vez, gracias a los métodos </w:t>
      </w:r>
      <w:proofErr w:type="spellStart"/>
      <w:r w:rsidRPr="006A5CD3">
        <w:rPr>
          <w:sz w:val="24"/>
          <w:szCs w:val="24"/>
          <w:lang w:val="es-MX"/>
        </w:rPr>
        <w:t>synchronized</w:t>
      </w:r>
      <w:proofErr w:type="spellEnd"/>
      <w:r w:rsidRPr="006A5CD3">
        <w:rPr>
          <w:sz w:val="24"/>
          <w:szCs w:val="24"/>
          <w:lang w:val="es-MX"/>
        </w:rPr>
        <w:t>.</w:t>
      </w:r>
    </w:p>
    <w:p w14:paraId="1CF201E4" w14:textId="67E61CE3" w:rsidR="00C16224" w:rsidRDefault="00C16224">
      <w:pPr>
        <w:rPr>
          <w:b/>
          <w:bCs/>
          <w:sz w:val="24"/>
          <w:szCs w:val="24"/>
          <w:lang w:val="es-MX"/>
        </w:rPr>
      </w:pPr>
      <w:r w:rsidRPr="00C16224">
        <w:rPr>
          <w:b/>
          <w:bCs/>
          <w:sz w:val="24"/>
          <w:szCs w:val="24"/>
          <w:lang w:val="es-MX"/>
        </w:rPr>
        <w:drawing>
          <wp:inline distT="0" distB="0" distL="0" distR="0" wp14:anchorId="01EF2C40" wp14:editId="2DEA9A97">
            <wp:extent cx="1733792" cy="6335009"/>
            <wp:effectExtent l="0" t="0" r="0" b="8890"/>
            <wp:docPr id="718020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2073" name="Imagen 1" descr="Texto&#10;&#10;Descripción generada automáticamente"/>
                    <pic:cNvPicPr/>
                  </pic:nvPicPr>
                  <pic:blipFill rotWithShape="1">
                    <a:blip r:embed="rId9"/>
                    <a:srcRect t="598"/>
                    <a:stretch/>
                  </pic:blipFill>
                  <pic:spPr>
                    <a:xfrm>
                      <a:off x="0" y="0"/>
                      <a:ext cx="1733792" cy="6335009"/>
                    </a:xfrm>
                    <a:prstGeom prst="rect">
                      <a:avLst/>
                    </a:prstGeom>
                  </pic:spPr>
                </pic:pic>
              </a:graphicData>
            </a:graphic>
          </wp:inline>
        </w:drawing>
      </w:r>
    </w:p>
    <w:p w14:paraId="2E45E52C" w14:textId="77777777" w:rsidR="00F10B46" w:rsidRDefault="00F10B46">
      <w:pPr>
        <w:rPr>
          <w:b/>
          <w:bCs/>
          <w:sz w:val="24"/>
          <w:szCs w:val="24"/>
          <w:lang w:val="es-MX"/>
        </w:rPr>
      </w:pPr>
      <w:r w:rsidRPr="00073E22">
        <w:rPr>
          <w:b/>
          <w:bCs/>
          <w:sz w:val="24"/>
          <w:szCs w:val="24"/>
          <w:lang w:val="es-MX"/>
        </w:rPr>
        <w:t xml:space="preserve">b) Qué elemento del programa es el equivalente de la memoria compartida </w:t>
      </w:r>
    </w:p>
    <w:p w14:paraId="112139EB" w14:textId="3F2A94B8" w:rsidR="006A5CD3" w:rsidRPr="006A5CD3" w:rsidRDefault="006A5CD3">
      <w:pPr>
        <w:rPr>
          <w:sz w:val="24"/>
          <w:szCs w:val="24"/>
          <w:lang w:val="es-MX"/>
        </w:rPr>
      </w:pPr>
      <w:r w:rsidRPr="006A5CD3">
        <w:rPr>
          <w:sz w:val="24"/>
          <w:szCs w:val="24"/>
          <w:lang w:val="es-MX"/>
        </w:rPr>
        <w:t xml:space="preserve">El equivalente de la memoria compartida en este programa es la clase Buffer, específicamente la variable </w:t>
      </w:r>
      <w:proofErr w:type="spellStart"/>
      <w:r w:rsidRPr="006A5CD3">
        <w:rPr>
          <w:sz w:val="24"/>
          <w:szCs w:val="24"/>
          <w:lang w:val="es-MX"/>
        </w:rPr>
        <w:t>contents</w:t>
      </w:r>
      <w:proofErr w:type="spellEnd"/>
      <w:r w:rsidRPr="006A5CD3">
        <w:rPr>
          <w:sz w:val="24"/>
          <w:szCs w:val="24"/>
          <w:lang w:val="es-MX"/>
        </w:rPr>
        <w:t xml:space="preserve"> dentro de la clase Buffer. Esta es la ubicación donde el productor coloca los ítems y el consumidor los toma.</w:t>
      </w:r>
    </w:p>
    <w:p w14:paraId="1A4574BF" w14:textId="77777777" w:rsidR="00F10B46" w:rsidRDefault="00F10B46">
      <w:pPr>
        <w:rPr>
          <w:b/>
          <w:bCs/>
          <w:sz w:val="24"/>
          <w:szCs w:val="24"/>
          <w:lang w:val="es-MX"/>
        </w:rPr>
      </w:pPr>
      <w:r w:rsidRPr="00073E22">
        <w:rPr>
          <w:b/>
          <w:bCs/>
          <w:sz w:val="24"/>
          <w:szCs w:val="24"/>
          <w:lang w:val="es-MX"/>
        </w:rPr>
        <w:lastRenderedPageBreak/>
        <w:t xml:space="preserve">c) Qué elementos del programa son el equivalente de los procesos o hilos </w:t>
      </w:r>
    </w:p>
    <w:p w14:paraId="6DC40D68" w14:textId="01C47B0E" w:rsidR="006A5CD3" w:rsidRPr="006A5CD3" w:rsidRDefault="006A5CD3">
      <w:pPr>
        <w:rPr>
          <w:sz w:val="24"/>
          <w:szCs w:val="24"/>
          <w:lang w:val="es-MX"/>
        </w:rPr>
      </w:pPr>
      <w:r w:rsidRPr="006A5CD3">
        <w:rPr>
          <w:sz w:val="24"/>
          <w:szCs w:val="24"/>
          <w:lang w:val="es-MX"/>
        </w:rPr>
        <w:t xml:space="preserve">Los elementos equivalentes a los procesos o hilos en el programa son las clases Producer y Consumer. Ambas clases extienden de la clase </w:t>
      </w:r>
      <w:proofErr w:type="spellStart"/>
      <w:r w:rsidRPr="006A5CD3">
        <w:rPr>
          <w:sz w:val="24"/>
          <w:szCs w:val="24"/>
          <w:lang w:val="es-MX"/>
        </w:rPr>
        <w:t>Thread</w:t>
      </w:r>
      <w:proofErr w:type="spellEnd"/>
      <w:r w:rsidRPr="006A5CD3">
        <w:rPr>
          <w:sz w:val="24"/>
          <w:szCs w:val="24"/>
          <w:lang w:val="es-MX"/>
        </w:rPr>
        <w:t>, lo que significa que actúan como hilos separados que pueden ejecutarse en paralelo.</w:t>
      </w:r>
    </w:p>
    <w:p w14:paraId="0FD07F38" w14:textId="77777777" w:rsidR="00F10B46" w:rsidRPr="00073E22" w:rsidRDefault="00F10B46">
      <w:pPr>
        <w:rPr>
          <w:b/>
          <w:bCs/>
          <w:sz w:val="24"/>
          <w:szCs w:val="24"/>
          <w:lang w:val="es-MX"/>
        </w:rPr>
      </w:pPr>
      <w:r w:rsidRPr="00073E22">
        <w:rPr>
          <w:b/>
          <w:bCs/>
          <w:sz w:val="24"/>
          <w:szCs w:val="24"/>
          <w:lang w:val="es-MX"/>
        </w:rPr>
        <w:t xml:space="preserve">d) Qué elementos del programa son los que permiten que el productor y el consumidor no accedan al mismo tiempo a la región compartida. </w:t>
      </w:r>
    </w:p>
    <w:p w14:paraId="45F227AC" w14:textId="4C0A599E" w:rsidR="006A5CD3" w:rsidRPr="006A5CD3" w:rsidRDefault="006A5CD3" w:rsidP="006A5CD3">
      <w:pPr>
        <w:rPr>
          <w:sz w:val="24"/>
          <w:szCs w:val="24"/>
          <w:lang w:val="es-MX"/>
        </w:rPr>
      </w:pPr>
      <w:r w:rsidRPr="006A5CD3">
        <w:rPr>
          <w:sz w:val="24"/>
          <w:szCs w:val="24"/>
          <w:lang w:val="es-MX"/>
        </w:rPr>
        <w:t>Son varios elementos que trabajan juntos para garantizar esto:</w:t>
      </w:r>
    </w:p>
    <w:p w14:paraId="00AFEB1A" w14:textId="441CCF33" w:rsidR="006A5CD3" w:rsidRPr="006A5CD3" w:rsidRDefault="006A5CD3" w:rsidP="006A5CD3">
      <w:pPr>
        <w:rPr>
          <w:sz w:val="24"/>
          <w:szCs w:val="24"/>
          <w:lang w:val="es-MX"/>
        </w:rPr>
      </w:pPr>
      <w:r w:rsidRPr="006A5CD3">
        <w:rPr>
          <w:sz w:val="24"/>
          <w:szCs w:val="24"/>
          <w:lang w:val="es-MX"/>
        </w:rPr>
        <w:t xml:space="preserve">Métodos Sincronizados: Los métodos </w:t>
      </w:r>
      <w:proofErr w:type="spellStart"/>
      <w:proofErr w:type="gramStart"/>
      <w:r w:rsidRPr="006A5CD3">
        <w:rPr>
          <w:sz w:val="24"/>
          <w:szCs w:val="24"/>
          <w:lang w:val="es-MX"/>
        </w:rPr>
        <w:t>put</w:t>
      </w:r>
      <w:proofErr w:type="spellEnd"/>
      <w:r w:rsidRPr="006A5CD3">
        <w:rPr>
          <w:sz w:val="24"/>
          <w:szCs w:val="24"/>
          <w:lang w:val="es-MX"/>
        </w:rPr>
        <w:t>(</w:t>
      </w:r>
      <w:proofErr w:type="gramEnd"/>
      <w:r w:rsidRPr="006A5CD3">
        <w:rPr>
          <w:sz w:val="24"/>
          <w:szCs w:val="24"/>
          <w:lang w:val="es-MX"/>
        </w:rPr>
        <w:t xml:space="preserve">) y </w:t>
      </w:r>
      <w:proofErr w:type="spellStart"/>
      <w:r w:rsidRPr="006A5CD3">
        <w:rPr>
          <w:sz w:val="24"/>
          <w:szCs w:val="24"/>
          <w:lang w:val="es-MX"/>
        </w:rPr>
        <w:t>get</w:t>
      </w:r>
      <w:proofErr w:type="spellEnd"/>
      <w:r w:rsidRPr="006A5CD3">
        <w:rPr>
          <w:sz w:val="24"/>
          <w:szCs w:val="24"/>
          <w:lang w:val="es-MX"/>
        </w:rPr>
        <w:t xml:space="preserve">() en la clase Buffer están marcados con la palabra clave </w:t>
      </w:r>
      <w:proofErr w:type="spellStart"/>
      <w:r w:rsidRPr="006A5CD3">
        <w:rPr>
          <w:sz w:val="24"/>
          <w:szCs w:val="24"/>
          <w:lang w:val="es-MX"/>
        </w:rPr>
        <w:t>synchronized</w:t>
      </w:r>
      <w:proofErr w:type="spellEnd"/>
      <w:r w:rsidRPr="006A5CD3">
        <w:rPr>
          <w:sz w:val="24"/>
          <w:szCs w:val="24"/>
          <w:lang w:val="es-MX"/>
        </w:rPr>
        <w:t>. Esto asegura que solo un hilo (ya sea un productor o un consumidor) pueda acceder al método a la vez.</w:t>
      </w:r>
    </w:p>
    <w:p w14:paraId="26156E08" w14:textId="2045B856" w:rsidR="006A5CD3" w:rsidRPr="006A5CD3" w:rsidRDefault="006A5CD3" w:rsidP="006A5CD3">
      <w:pPr>
        <w:rPr>
          <w:sz w:val="24"/>
          <w:szCs w:val="24"/>
          <w:lang w:val="es-MX"/>
        </w:rPr>
      </w:pPr>
      <w:r w:rsidRPr="006A5CD3">
        <w:rPr>
          <w:sz w:val="24"/>
          <w:szCs w:val="24"/>
          <w:lang w:val="es-MX"/>
        </w:rPr>
        <w:t xml:space="preserve">Variables de Control: La variable </w:t>
      </w:r>
      <w:proofErr w:type="spellStart"/>
      <w:r w:rsidRPr="006A5CD3">
        <w:rPr>
          <w:sz w:val="24"/>
          <w:szCs w:val="24"/>
          <w:lang w:val="es-MX"/>
        </w:rPr>
        <w:t>available</w:t>
      </w:r>
      <w:proofErr w:type="spellEnd"/>
      <w:r w:rsidRPr="006A5CD3">
        <w:rPr>
          <w:sz w:val="24"/>
          <w:szCs w:val="24"/>
          <w:lang w:val="es-MX"/>
        </w:rPr>
        <w:t xml:space="preserve"> en la clase Buffer actúa como un indicador para saber si el buffer está ocupado o no. Esta variable ayuda a determinar si el productor puede producir o el consumidor puede consumir.</w:t>
      </w:r>
    </w:p>
    <w:p w14:paraId="17F3A0E8" w14:textId="1F2AE7C6" w:rsidR="003F0CE2" w:rsidRPr="006A5CD3" w:rsidRDefault="006A5CD3" w:rsidP="006A5CD3">
      <w:pPr>
        <w:rPr>
          <w:sz w:val="24"/>
          <w:szCs w:val="24"/>
          <w:lang w:val="es-MX"/>
        </w:rPr>
      </w:pPr>
      <w:r w:rsidRPr="006A5CD3">
        <w:rPr>
          <w:sz w:val="24"/>
          <w:szCs w:val="24"/>
          <w:lang w:val="es-MX"/>
        </w:rPr>
        <w:t xml:space="preserve">Métodos </w:t>
      </w:r>
      <w:proofErr w:type="spellStart"/>
      <w:proofErr w:type="gramStart"/>
      <w:r w:rsidRPr="006A5CD3">
        <w:rPr>
          <w:sz w:val="24"/>
          <w:szCs w:val="24"/>
          <w:lang w:val="es-MX"/>
        </w:rPr>
        <w:t>wait</w:t>
      </w:r>
      <w:proofErr w:type="spellEnd"/>
      <w:r w:rsidRPr="006A5CD3">
        <w:rPr>
          <w:sz w:val="24"/>
          <w:szCs w:val="24"/>
          <w:lang w:val="es-MX"/>
        </w:rPr>
        <w:t>(</w:t>
      </w:r>
      <w:proofErr w:type="gramEnd"/>
      <w:r w:rsidRPr="006A5CD3">
        <w:rPr>
          <w:sz w:val="24"/>
          <w:szCs w:val="24"/>
          <w:lang w:val="es-MX"/>
        </w:rPr>
        <w:t xml:space="preserve">) y </w:t>
      </w:r>
      <w:proofErr w:type="spellStart"/>
      <w:r w:rsidRPr="006A5CD3">
        <w:rPr>
          <w:sz w:val="24"/>
          <w:szCs w:val="24"/>
          <w:lang w:val="es-MX"/>
        </w:rPr>
        <w:t>notifyAll</w:t>
      </w:r>
      <w:proofErr w:type="spellEnd"/>
      <w:r w:rsidRPr="006A5CD3">
        <w:rPr>
          <w:sz w:val="24"/>
          <w:szCs w:val="24"/>
          <w:lang w:val="es-MX"/>
        </w:rPr>
        <w:t xml:space="preserve">(): Estos métodos se utilizan dentro de </w:t>
      </w:r>
      <w:proofErr w:type="spellStart"/>
      <w:r w:rsidRPr="006A5CD3">
        <w:rPr>
          <w:sz w:val="24"/>
          <w:szCs w:val="24"/>
          <w:lang w:val="es-MX"/>
        </w:rPr>
        <w:t>put</w:t>
      </w:r>
      <w:proofErr w:type="spellEnd"/>
      <w:r w:rsidRPr="006A5CD3">
        <w:rPr>
          <w:sz w:val="24"/>
          <w:szCs w:val="24"/>
          <w:lang w:val="es-MX"/>
        </w:rPr>
        <w:t xml:space="preserve">() y </w:t>
      </w:r>
      <w:proofErr w:type="spellStart"/>
      <w:r w:rsidRPr="006A5CD3">
        <w:rPr>
          <w:sz w:val="24"/>
          <w:szCs w:val="24"/>
          <w:lang w:val="es-MX"/>
        </w:rPr>
        <w:t>get</w:t>
      </w:r>
      <w:proofErr w:type="spellEnd"/>
      <w:r w:rsidRPr="006A5CD3">
        <w:rPr>
          <w:sz w:val="24"/>
          <w:szCs w:val="24"/>
          <w:lang w:val="es-MX"/>
        </w:rPr>
        <w:t xml:space="preserve">() para hacer que un hilo espere si no puede realizar su acción o para notificar a otros hilos que pueden proceder. Por ejemplo, si el buffer está vacío, el consumidor esperará usando </w:t>
      </w:r>
      <w:proofErr w:type="spellStart"/>
      <w:proofErr w:type="gramStart"/>
      <w:r w:rsidRPr="006A5CD3">
        <w:rPr>
          <w:sz w:val="24"/>
          <w:szCs w:val="24"/>
          <w:lang w:val="es-MX"/>
        </w:rPr>
        <w:t>wait</w:t>
      </w:r>
      <w:proofErr w:type="spellEnd"/>
      <w:r w:rsidRPr="006A5CD3">
        <w:rPr>
          <w:sz w:val="24"/>
          <w:szCs w:val="24"/>
          <w:lang w:val="es-MX"/>
        </w:rPr>
        <w:t>(</w:t>
      </w:r>
      <w:proofErr w:type="gramEnd"/>
      <w:r w:rsidRPr="006A5CD3">
        <w:rPr>
          <w:sz w:val="24"/>
          <w:szCs w:val="24"/>
          <w:lang w:val="es-MX"/>
        </w:rPr>
        <w:t xml:space="preserve">) hasta que el productor haya producido un ítem y lo haya notificado con </w:t>
      </w:r>
      <w:proofErr w:type="spellStart"/>
      <w:r w:rsidRPr="006A5CD3">
        <w:rPr>
          <w:sz w:val="24"/>
          <w:szCs w:val="24"/>
          <w:lang w:val="es-MX"/>
        </w:rPr>
        <w:t>notifyAll</w:t>
      </w:r>
      <w:proofErr w:type="spellEnd"/>
      <w:r w:rsidRPr="006A5CD3">
        <w:rPr>
          <w:sz w:val="24"/>
          <w:szCs w:val="24"/>
          <w:lang w:val="es-MX"/>
        </w:rPr>
        <w:t>().</w:t>
      </w:r>
    </w:p>
    <w:p w14:paraId="2B3AED09" w14:textId="63BE55EF" w:rsidR="00F10B46" w:rsidRPr="00073E22" w:rsidRDefault="00F10B46">
      <w:pPr>
        <w:rPr>
          <w:b/>
          <w:bCs/>
          <w:sz w:val="24"/>
          <w:szCs w:val="24"/>
          <w:lang w:val="es-MX"/>
        </w:rPr>
      </w:pPr>
      <w:r w:rsidRPr="00073E22">
        <w:rPr>
          <w:b/>
          <w:bCs/>
          <w:sz w:val="24"/>
          <w:szCs w:val="24"/>
          <w:lang w:val="es-MX"/>
        </w:rPr>
        <w:t>e) Modifica el programa para limitar la región compartida (</w:t>
      </w:r>
      <w:proofErr w:type="spellStart"/>
      <w:r w:rsidRPr="00073E22">
        <w:rPr>
          <w:b/>
          <w:bCs/>
          <w:sz w:val="24"/>
          <w:szCs w:val="24"/>
          <w:lang w:val="es-MX"/>
        </w:rPr>
        <w:t>max</w:t>
      </w:r>
      <w:proofErr w:type="spellEnd"/>
      <w:r w:rsidRPr="00073E22">
        <w:rPr>
          <w:b/>
          <w:bCs/>
          <w:sz w:val="24"/>
          <w:szCs w:val="24"/>
          <w:lang w:val="es-MX"/>
        </w:rPr>
        <w:t xml:space="preserve"> 50 unidades), que el productor genere varias unidades (no solo una) y el consumidor pueda tomar más de una unidad. Agrega un análisis de los elementos necesarios para la realización de estas modificaciones, incluyendo las complicaciones que enfrentaste y la forma de resolverlas </w:t>
      </w:r>
    </w:p>
    <w:p w14:paraId="4B4016F0" w14:textId="77777777" w:rsidR="00F10B46" w:rsidRPr="00073E22" w:rsidRDefault="00F10B46">
      <w:pPr>
        <w:rPr>
          <w:b/>
          <w:bCs/>
          <w:sz w:val="24"/>
          <w:szCs w:val="24"/>
          <w:lang w:val="es-MX"/>
        </w:rPr>
      </w:pPr>
      <w:r w:rsidRPr="00073E22">
        <w:rPr>
          <w:b/>
          <w:bCs/>
          <w:sz w:val="24"/>
          <w:szCs w:val="24"/>
          <w:lang w:val="es-MX"/>
        </w:rPr>
        <w:t xml:space="preserve">SECCIÓN 2.- MONITORES Y SEMAFOROS </w:t>
      </w:r>
    </w:p>
    <w:p w14:paraId="08EF21C6" w14:textId="77777777" w:rsidR="00F10B46" w:rsidRPr="00073E22" w:rsidRDefault="00F10B46">
      <w:pPr>
        <w:rPr>
          <w:b/>
          <w:bCs/>
          <w:sz w:val="24"/>
          <w:szCs w:val="24"/>
          <w:lang w:val="es-MX"/>
        </w:rPr>
      </w:pPr>
      <w:r w:rsidRPr="00073E22">
        <w:rPr>
          <w:b/>
          <w:bCs/>
          <w:sz w:val="24"/>
          <w:szCs w:val="24"/>
          <w:lang w:val="es-MX"/>
        </w:rPr>
        <w:t xml:space="preserve">2.1.- Investiga cómo funcionan los monitores en Java y que relación hay con el bloque </w:t>
      </w:r>
      <w:proofErr w:type="spellStart"/>
      <w:r w:rsidRPr="00073E22">
        <w:rPr>
          <w:b/>
          <w:bCs/>
          <w:sz w:val="24"/>
          <w:szCs w:val="24"/>
          <w:lang w:val="es-MX"/>
        </w:rPr>
        <w:t>syncronized</w:t>
      </w:r>
      <w:proofErr w:type="spellEnd"/>
      <w:r w:rsidRPr="00073E22">
        <w:rPr>
          <w:b/>
          <w:bCs/>
          <w:sz w:val="24"/>
          <w:szCs w:val="24"/>
          <w:lang w:val="es-MX"/>
        </w:rPr>
        <w:t xml:space="preserve"> </w:t>
      </w:r>
    </w:p>
    <w:p w14:paraId="6969EEF0" w14:textId="77777777" w:rsidR="00F10B46" w:rsidRPr="00073E22" w:rsidRDefault="00F10B46">
      <w:pPr>
        <w:rPr>
          <w:b/>
          <w:bCs/>
          <w:sz w:val="24"/>
          <w:szCs w:val="24"/>
          <w:lang w:val="es-MX"/>
        </w:rPr>
      </w:pPr>
      <w:r w:rsidRPr="00073E22">
        <w:rPr>
          <w:b/>
          <w:bCs/>
          <w:sz w:val="24"/>
          <w:szCs w:val="24"/>
          <w:lang w:val="es-MX"/>
        </w:rPr>
        <w:t xml:space="preserve">2.2.- Investiga la clase </w:t>
      </w:r>
      <w:proofErr w:type="spellStart"/>
      <w:r w:rsidRPr="00073E22">
        <w:rPr>
          <w:b/>
          <w:bCs/>
          <w:sz w:val="24"/>
          <w:szCs w:val="24"/>
          <w:lang w:val="es-MX"/>
        </w:rPr>
        <w:t>Semaphore</w:t>
      </w:r>
      <w:proofErr w:type="spellEnd"/>
      <w:r w:rsidRPr="00073E22">
        <w:rPr>
          <w:b/>
          <w:bCs/>
          <w:sz w:val="24"/>
          <w:szCs w:val="24"/>
          <w:lang w:val="es-MX"/>
        </w:rPr>
        <w:t xml:space="preserve"> de java y como se relaciona con las operaciones que vimos en clase y cómo se puede utilizar </w:t>
      </w:r>
    </w:p>
    <w:p w14:paraId="34EED7A9" w14:textId="77777777" w:rsidR="00F10B46" w:rsidRPr="00073E22" w:rsidRDefault="00F10B46">
      <w:pPr>
        <w:rPr>
          <w:b/>
          <w:bCs/>
          <w:sz w:val="24"/>
          <w:szCs w:val="24"/>
          <w:lang w:val="es-MX"/>
        </w:rPr>
      </w:pPr>
      <w:r w:rsidRPr="00073E22">
        <w:rPr>
          <w:b/>
          <w:bCs/>
          <w:sz w:val="24"/>
          <w:szCs w:val="24"/>
          <w:lang w:val="es-MX"/>
        </w:rPr>
        <w:t xml:space="preserve">2.-3 Para cada uno de los programas que se proporcionan (monitores y semáforos) realiza lo siguiente </w:t>
      </w:r>
    </w:p>
    <w:p w14:paraId="4B0FAB66" w14:textId="332F341C" w:rsidR="00F10B46" w:rsidRPr="00073E22" w:rsidRDefault="00F10B46">
      <w:pPr>
        <w:rPr>
          <w:b/>
          <w:bCs/>
          <w:sz w:val="24"/>
          <w:szCs w:val="24"/>
          <w:lang w:val="es-MX"/>
        </w:rPr>
      </w:pPr>
      <w:r w:rsidRPr="00073E22">
        <w:rPr>
          <w:b/>
          <w:bCs/>
          <w:sz w:val="24"/>
          <w:szCs w:val="24"/>
          <w:lang w:val="es-MX"/>
        </w:rPr>
        <w:t xml:space="preserve">a) Ejecuta el programa e incluye evidencias de su ejecución </w:t>
      </w:r>
    </w:p>
    <w:p w14:paraId="703D6486" w14:textId="20006AD8" w:rsidR="00F10B46" w:rsidRPr="00073E22" w:rsidRDefault="00F10B46">
      <w:pPr>
        <w:rPr>
          <w:b/>
          <w:bCs/>
          <w:sz w:val="24"/>
          <w:szCs w:val="24"/>
          <w:lang w:val="es-MX"/>
        </w:rPr>
      </w:pPr>
      <w:r w:rsidRPr="00073E22">
        <w:rPr>
          <w:b/>
          <w:bCs/>
          <w:sz w:val="24"/>
          <w:szCs w:val="24"/>
          <w:lang w:val="es-MX"/>
        </w:rPr>
        <w:t xml:space="preserve">b) Explica lo que ocurre y la solución de sincronización implementada </w:t>
      </w:r>
    </w:p>
    <w:p w14:paraId="6E79C7C3" w14:textId="77777777" w:rsidR="00F10B46" w:rsidRPr="00073E22" w:rsidRDefault="00F10B46">
      <w:pPr>
        <w:rPr>
          <w:b/>
          <w:bCs/>
          <w:sz w:val="24"/>
          <w:szCs w:val="24"/>
          <w:lang w:val="es-MX"/>
        </w:rPr>
      </w:pPr>
      <w:r w:rsidRPr="00073E22">
        <w:rPr>
          <w:b/>
          <w:bCs/>
          <w:sz w:val="24"/>
          <w:szCs w:val="24"/>
          <w:lang w:val="es-MX"/>
        </w:rPr>
        <w:t xml:space="preserve">c) Modifica algunas líneas del programa para entender mejor su funcionamiento y explica las modificaciones realizadas </w:t>
      </w:r>
    </w:p>
    <w:p w14:paraId="59A60B4C" w14:textId="77777777" w:rsidR="00F10B46" w:rsidRPr="00073E22" w:rsidRDefault="00F10B46">
      <w:pPr>
        <w:rPr>
          <w:b/>
          <w:bCs/>
          <w:sz w:val="24"/>
          <w:szCs w:val="24"/>
          <w:lang w:val="es-MX"/>
        </w:rPr>
      </w:pPr>
      <w:r w:rsidRPr="00073E22">
        <w:rPr>
          <w:b/>
          <w:bCs/>
          <w:sz w:val="24"/>
          <w:szCs w:val="24"/>
          <w:lang w:val="es-MX"/>
        </w:rPr>
        <w:t xml:space="preserve">d) Explica en qué solución real se podría aplicar ese programa </w:t>
      </w:r>
    </w:p>
    <w:p w14:paraId="3CA8603B" w14:textId="77777777" w:rsidR="00F10B46" w:rsidRPr="00073E22" w:rsidRDefault="00F10B46">
      <w:pPr>
        <w:rPr>
          <w:b/>
          <w:bCs/>
          <w:sz w:val="24"/>
          <w:szCs w:val="24"/>
          <w:lang w:val="es-MX"/>
        </w:rPr>
      </w:pPr>
      <w:r w:rsidRPr="00073E22">
        <w:rPr>
          <w:b/>
          <w:bCs/>
          <w:sz w:val="24"/>
          <w:szCs w:val="24"/>
          <w:lang w:val="es-MX"/>
        </w:rPr>
        <w:lastRenderedPageBreak/>
        <w:t xml:space="preserve">CONCLUSIONES </w:t>
      </w:r>
    </w:p>
    <w:p w14:paraId="248B1A25" w14:textId="520C4B0F" w:rsidR="00F10B46" w:rsidRPr="00073E22" w:rsidRDefault="00F10B46">
      <w:pPr>
        <w:rPr>
          <w:b/>
          <w:bCs/>
          <w:sz w:val="24"/>
          <w:szCs w:val="24"/>
          <w:lang w:val="es-MX"/>
        </w:rPr>
      </w:pPr>
      <w:r w:rsidRPr="00073E22">
        <w:rPr>
          <w:b/>
          <w:bCs/>
          <w:sz w:val="24"/>
          <w:szCs w:val="24"/>
          <w:lang w:val="es-MX"/>
        </w:rPr>
        <w:t>Escribe las conclusiones de tu práctica indicando los aspectos más importantes de las llamadas al sistema, específicamente la relación de la teoría con los ejercicios realizados.</w:t>
      </w:r>
    </w:p>
    <w:sectPr w:rsidR="00F10B46" w:rsidRPr="00073E2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46"/>
    <w:rsid w:val="00073E22"/>
    <w:rsid w:val="003F0CE2"/>
    <w:rsid w:val="006A5CD3"/>
    <w:rsid w:val="00B3632C"/>
    <w:rsid w:val="00C16224"/>
    <w:rsid w:val="00F1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E000"/>
  <w15:chartTrackingRefBased/>
  <w15:docId w15:val="{214CB613-A940-4B5D-9C6D-C4E8D44D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977</Words>
  <Characters>5571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SALGADO MIRANDA</dc:creator>
  <cp:keywords/>
  <dc:description/>
  <cp:lastModifiedBy>JORGE SALGADO MIRANDA</cp:lastModifiedBy>
  <cp:revision>1</cp:revision>
  <dcterms:created xsi:type="dcterms:W3CDTF">2023-10-05T16:12:00Z</dcterms:created>
  <dcterms:modified xsi:type="dcterms:W3CDTF">2023-10-05T17:54:00Z</dcterms:modified>
</cp:coreProperties>
</file>