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C14" w:rsidRDefault="002A651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锡张高速公路绿化养护日志</w:t>
      </w:r>
    </w:p>
    <w:p w:rsidR="00167C14" w:rsidRDefault="002A6515">
      <w:pPr>
        <w:rPr>
          <w:sz w:val="24"/>
        </w:rPr>
      </w:pPr>
      <w:r>
        <w:rPr>
          <w:rFonts w:hint="eastAsia"/>
          <w:sz w:val="24"/>
        </w:rPr>
        <w:t>养护单位：</w:t>
      </w:r>
      <w:r w:rsidR="00EC3007" w:rsidRPr="00EC3007">
        <w:rPr>
          <w:sz w:val="24"/>
        </w:rPr>
        <w:t>${yangHuLog.yangHuDanWei</w:t>
      </w:r>
      <w:r w:rsidR="00402FE6">
        <w:rPr>
          <w:rFonts w:hint="eastAsia"/>
          <w:sz w:val="24"/>
        </w:rPr>
        <w:t>!</w:t>
      </w:r>
      <w:r w:rsidR="00EC3007" w:rsidRPr="00EC3007">
        <w:rPr>
          <w:sz w:val="24"/>
        </w:rPr>
        <w:t>}</w:t>
      </w:r>
    </w:p>
    <w:tbl>
      <w:tblPr>
        <w:tblStyle w:val="a3"/>
        <w:tblW w:w="8522" w:type="dxa"/>
        <w:tblLayout w:type="fixed"/>
        <w:tblLook w:val="04A0"/>
      </w:tblPr>
      <w:tblGrid>
        <w:gridCol w:w="1241"/>
        <w:gridCol w:w="179"/>
        <w:gridCol w:w="710"/>
        <w:gridCol w:w="771"/>
        <w:gridCol w:w="1090"/>
        <w:gridCol w:w="160"/>
        <w:gridCol w:w="740"/>
        <w:gridCol w:w="500"/>
        <w:gridCol w:w="410"/>
        <w:gridCol w:w="1230"/>
        <w:gridCol w:w="1491"/>
      </w:tblGrid>
      <w:tr w:rsidR="00167C14">
        <w:trPr>
          <w:trHeight w:val="1412"/>
        </w:trPr>
        <w:tc>
          <w:tcPr>
            <w:tcW w:w="2901" w:type="dxa"/>
            <w:gridSpan w:val="4"/>
            <w:vAlign w:val="center"/>
          </w:tcPr>
          <w:p w:rsidR="00167C14" w:rsidRDefault="00EC3007">
            <w:pPr>
              <w:jc w:val="center"/>
              <w:rPr>
                <w:sz w:val="24"/>
              </w:rPr>
            </w:pPr>
            <w:r w:rsidRPr="00EC3007">
              <w:rPr>
                <w:sz w:val="24"/>
              </w:rPr>
              <w:t>${year</w:t>
            </w:r>
            <w:r w:rsidR="009B2850">
              <w:rPr>
                <w:rFonts w:hint="eastAsia"/>
                <w:sz w:val="24"/>
              </w:rPr>
              <w:t>!</w:t>
            </w:r>
            <w:r w:rsidRPr="00EC3007">
              <w:rPr>
                <w:sz w:val="24"/>
              </w:rPr>
              <w:t>}</w:t>
            </w:r>
            <w:r w:rsidR="002A6515">
              <w:rPr>
                <w:rFonts w:hint="eastAsia"/>
                <w:sz w:val="24"/>
              </w:rPr>
              <w:t>年</w:t>
            </w:r>
            <w:r w:rsidRPr="00EC3007">
              <w:rPr>
                <w:sz w:val="24"/>
              </w:rPr>
              <w:t>${month</w:t>
            </w:r>
            <w:r w:rsidR="00B317EB">
              <w:rPr>
                <w:rFonts w:hint="eastAsia"/>
                <w:sz w:val="24"/>
              </w:rPr>
              <w:t>!</w:t>
            </w:r>
            <w:r w:rsidRPr="00EC3007">
              <w:rPr>
                <w:sz w:val="24"/>
              </w:rPr>
              <w:t>}</w:t>
            </w:r>
            <w:r w:rsidR="002A6515">
              <w:rPr>
                <w:rFonts w:hint="eastAsia"/>
                <w:sz w:val="24"/>
              </w:rPr>
              <w:t xml:space="preserve"> </w:t>
            </w:r>
            <w:r w:rsidR="002A6515">
              <w:rPr>
                <w:rFonts w:hint="eastAsia"/>
                <w:sz w:val="24"/>
              </w:rPr>
              <w:t>月</w:t>
            </w:r>
            <w:r w:rsidR="002A6515">
              <w:rPr>
                <w:rFonts w:hint="eastAsia"/>
                <w:sz w:val="24"/>
              </w:rPr>
              <w:t xml:space="preserve">    </w:t>
            </w:r>
            <w:r w:rsidRPr="00EC3007">
              <w:rPr>
                <w:sz w:val="24"/>
              </w:rPr>
              <w:t>${day</w:t>
            </w:r>
            <w:r w:rsidR="004B6269">
              <w:rPr>
                <w:rFonts w:hint="eastAsia"/>
                <w:sz w:val="24"/>
              </w:rPr>
              <w:t>!</w:t>
            </w:r>
            <w:r w:rsidRPr="00EC3007">
              <w:rPr>
                <w:sz w:val="24"/>
              </w:rPr>
              <w:t>}</w:t>
            </w:r>
            <w:r w:rsidR="002A6515">
              <w:rPr>
                <w:rFonts w:hint="eastAsia"/>
                <w:sz w:val="24"/>
              </w:rPr>
              <w:t>日</w:t>
            </w:r>
          </w:p>
        </w:tc>
        <w:tc>
          <w:tcPr>
            <w:tcW w:w="1990" w:type="dxa"/>
            <w:gridSpan w:val="3"/>
            <w:vAlign w:val="center"/>
          </w:tcPr>
          <w:p w:rsidR="00167C14" w:rsidRDefault="002A6515" w:rsidP="00EC3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养护地点</w:t>
            </w:r>
          </w:p>
        </w:tc>
        <w:tc>
          <w:tcPr>
            <w:tcW w:w="3631" w:type="dxa"/>
            <w:gridSpan w:val="4"/>
            <w:vAlign w:val="center"/>
          </w:tcPr>
          <w:p w:rsidR="00167C14" w:rsidRDefault="00AC0324">
            <w:pPr>
              <w:jc w:val="center"/>
              <w:rPr>
                <w:sz w:val="24"/>
              </w:rPr>
            </w:pPr>
            <w:r w:rsidRPr="00AC0324">
              <w:rPr>
                <w:sz w:val="24"/>
              </w:rPr>
              <w:t>${yangHuLog.area</w:t>
            </w:r>
            <w:r w:rsidR="004B6269">
              <w:rPr>
                <w:rFonts w:hint="eastAsia"/>
                <w:sz w:val="24"/>
              </w:rPr>
              <w:t>!</w:t>
            </w:r>
            <w:r w:rsidRPr="00AC0324">
              <w:rPr>
                <w:sz w:val="24"/>
              </w:rPr>
              <w:t>}</w:t>
            </w:r>
          </w:p>
        </w:tc>
      </w:tr>
      <w:tr w:rsidR="00167C14">
        <w:trPr>
          <w:trHeight w:val="722"/>
        </w:trPr>
        <w:tc>
          <w:tcPr>
            <w:tcW w:w="1420" w:type="dxa"/>
            <w:gridSpan w:val="2"/>
            <w:vMerge w:val="restart"/>
            <w:vAlign w:val="center"/>
          </w:tcPr>
          <w:p w:rsidR="00167C14" w:rsidRDefault="002A65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作业时间</w:t>
            </w:r>
          </w:p>
        </w:tc>
        <w:tc>
          <w:tcPr>
            <w:tcW w:w="710" w:type="dxa"/>
            <w:vAlign w:val="center"/>
          </w:tcPr>
          <w:p w:rsidR="00167C14" w:rsidRDefault="002A65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上午</w:t>
            </w:r>
          </w:p>
        </w:tc>
        <w:tc>
          <w:tcPr>
            <w:tcW w:w="1861" w:type="dxa"/>
            <w:gridSpan w:val="2"/>
            <w:vAlign w:val="center"/>
          </w:tcPr>
          <w:p w:rsidR="00167C14" w:rsidRDefault="004B6269">
            <w:pPr>
              <w:jc w:val="center"/>
              <w:rPr>
                <w:sz w:val="24"/>
              </w:rPr>
            </w:pPr>
            <w:r w:rsidRPr="004B6269">
              <w:rPr>
                <w:sz w:val="24"/>
              </w:rPr>
              <w:t>${yangHuLog.zuoYeTimeShangWu</w:t>
            </w:r>
            <w:r>
              <w:rPr>
                <w:rFonts w:hint="eastAsia"/>
                <w:sz w:val="24"/>
              </w:rPr>
              <w:t>!</w:t>
            </w:r>
            <w:r w:rsidRPr="004B6269">
              <w:rPr>
                <w:sz w:val="24"/>
              </w:rPr>
              <w:t>}</w:t>
            </w:r>
          </w:p>
        </w:tc>
        <w:tc>
          <w:tcPr>
            <w:tcW w:w="1810" w:type="dxa"/>
            <w:gridSpan w:val="4"/>
            <w:vAlign w:val="center"/>
          </w:tcPr>
          <w:p w:rsidR="00167C14" w:rsidRDefault="002A65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天气情况</w:t>
            </w:r>
          </w:p>
        </w:tc>
        <w:tc>
          <w:tcPr>
            <w:tcW w:w="1230" w:type="dxa"/>
            <w:vAlign w:val="center"/>
          </w:tcPr>
          <w:p w:rsidR="00167C14" w:rsidRDefault="002A65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最高气温</w:t>
            </w:r>
          </w:p>
        </w:tc>
        <w:tc>
          <w:tcPr>
            <w:tcW w:w="1491" w:type="dxa"/>
            <w:vAlign w:val="center"/>
          </w:tcPr>
          <w:p w:rsidR="00167C14" w:rsidRDefault="00875603">
            <w:pPr>
              <w:jc w:val="center"/>
              <w:rPr>
                <w:sz w:val="24"/>
              </w:rPr>
            </w:pPr>
            <w:r w:rsidRPr="00875603">
              <w:rPr>
                <w:sz w:val="24"/>
              </w:rPr>
              <w:t>${yangHuLog.zuiGaoQiWen</w:t>
            </w:r>
            <w:r>
              <w:rPr>
                <w:rFonts w:hint="eastAsia"/>
                <w:sz w:val="24"/>
              </w:rPr>
              <w:t>!</w:t>
            </w:r>
            <w:r w:rsidRPr="00875603">
              <w:rPr>
                <w:sz w:val="24"/>
              </w:rPr>
              <w:t>}</w:t>
            </w:r>
          </w:p>
        </w:tc>
      </w:tr>
      <w:tr w:rsidR="00167C14">
        <w:trPr>
          <w:trHeight w:val="712"/>
        </w:trPr>
        <w:tc>
          <w:tcPr>
            <w:tcW w:w="1420" w:type="dxa"/>
            <w:gridSpan w:val="2"/>
            <w:vMerge/>
            <w:vAlign w:val="center"/>
          </w:tcPr>
          <w:p w:rsidR="00167C14" w:rsidRDefault="00167C14">
            <w:pPr>
              <w:jc w:val="center"/>
              <w:rPr>
                <w:sz w:val="24"/>
              </w:rPr>
            </w:pPr>
          </w:p>
        </w:tc>
        <w:tc>
          <w:tcPr>
            <w:tcW w:w="710" w:type="dxa"/>
            <w:vAlign w:val="center"/>
          </w:tcPr>
          <w:p w:rsidR="00167C14" w:rsidRDefault="002A65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下午</w:t>
            </w:r>
          </w:p>
        </w:tc>
        <w:tc>
          <w:tcPr>
            <w:tcW w:w="1861" w:type="dxa"/>
            <w:gridSpan w:val="2"/>
            <w:vAlign w:val="center"/>
          </w:tcPr>
          <w:p w:rsidR="00167C14" w:rsidRDefault="00875603">
            <w:pPr>
              <w:jc w:val="center"/>
              <w:rPr>
                <w:sz w:val="24"/>
              </w:rPr>
            </w:pPr>
            <w:r w:rsidRPr="00875603">
              <w:rPr>
                <w:sz w:val="24"/>
              </w:rPr>
              <w:t>${yangHuLog.zuoYeTimeXiaWu</w:t>
            </w:r>
            <w:r>
              <w:rPr>
                <w:rFonts w:hint="eastAsia"/>
                <w:sz w:val="24"/>
              </w:rPr>
              <w:t>!</w:t>
            </w:r>
            <w:r w:rsidRPr="00875603">
              <w:rPr>
                <w:sz w:val="24"/>
              </w:rPr>
              <w:t>}</w:t>
            </w:r>
          </w:p>
        </w:tc>
        <w:tc>
          <w:tcPr>
            <w:tcW w:w="1810" w:type="dxa"/>
            <w:gridSpan w:val="4"/>
            <w:vAlign w:val="center"/>
          </w:tcPr>
          <w:p w:rsidR="00167C14" w:rsidRDefault="007063B2">
            <w:pPr>
              <w:jc w:val="center"/>
              <w:rPr>
                <w:sz w:val="24"/>
              </w:rPr>
            </w:pPr>
            <w:r w:rsidRPr="007063B2">
              <w:rPr>
                <w:sz w:val="24"/>
              </w:rPr>
              <w:t>${yangHuLog.</w:t>
            </w:r>
            <w:r>
              <w:t xml:space="preserve"> </w:t>
            </w:r>
            <w:r w:rsidRPr="007063B2">
              <w:rPr>
                <w:sz w:val="24"/>
              </w:rPr>
              <w:t>weather</w:t>
            </w:r>
            <w:r>
              <w:rPr>
                <w:rFonts w:hint="eastAsia"/>
                <w:sz w:val="24"/>
              </w:rPr>
              <w:t>!</w:t>
            </w:r>
            <w:r w:rsidRPr="007063B2">
              <w:rPr>
                <w:sz w:val="24"/>
              </w:rPr>
              <w:t>}</w:t>
            </w:r>
          </w:p>
        </w:tc>
        <w:tc>
          <w:tcPr>
            <w:tcW w:w="1230" w:type="dxa"/>
            <w:vAlign w:val="center"/>
          </w:tcPr>
          <w:p w:rsidR="00167C14" w:rsidRDefault="002A65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最低气温</w:t>
            </w:r>
          </w:p>
        </w:tc>
        <w:tc>
          <w:tcPr>
            <w:tcW w:w="1491" w:type="dxa"/>
            <w:vAlign w:val="center"/>
          </w:tcPr>
          <w:p w:rsidR="00167C14" w:rsidRDefault="00875603">
            <w:pPr>
              <w:jc w:val="center"/>
              <w:rPr>
                <w:sz w:val="24"/>
              </w:rPr>
            </w:pPr>
            <w:r w:rsidRPr="00875603">
              <w:rPr>
                <w:sz w:val="24"/>
              </w:rPr>
              <w:t>${yangHuLog.zuiDiQiWen</w:t>
            </w:r>
            <w:r>
              <w:rPr>
                <w:rFonts w:hint="eastAsia"/>
                <w:sz w:val="24"/>
              </w:rPr>
              <w:t>!</w:t>
            </w:r>
            <w:r w:rsidRPr="00875603">
              <w:rPr>
                <w:sz w:val="24"/>
              </w:rPr>
              <w:t>}</w:t>
            </w:r>
          </w:p>
        </w:tc>
      </w:tr>
      <w:tr w:rsidR="00167C14">
        <w:trPr>
          <w:trHeight w:val="1122"/>
        </w:trPr>
        <w:tc>
          <w:tcPr>
            <w:tcW w:w="8522" w:type="dxa"/>
            <w:gridSpan w:val="11"/>
            <w:vAlign w:val="center"/>
          </w:tcPr>
          <w:p w:rsidR="00167C14" w:rsidRDefault="002A651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投入劳动力情况：</w:t>
            </w:r>
            <w:r w:rsidR="00F851DB" w:rsidRPr="00F851DB">
              <w:rPr>
                <w:sz w:val="24"/>
              </w:rPr>
              <w:t>${yangHuLog.laoDongLiQingKuang</w:t>
            </w:r>
            <w:r w:rsidR="00F851DB">
              <w:rPr>
                <w:rFonts w:hint="eastAsia"/>
                <w:sz w:val="24"/>
              </w:rPr>
              <w:t>!</w:t>
            </w:r>
            <w:r w:rsidR="00F851DB" w:rsidRPr="00F851DB">
              <w:rPr>
                <w:sz w:val="24"/>
              </w:rPr>
              <w:t>}</w:t>
            </w:r>
          </w:p>
        </w:tc>
      </w:tr>
      <w:tr w:rsidR="00167C14">
        <w:trPr>
          <w:trHeight w:val="1062"/>
        </w:trPr>
        <w:tc>
          <w:tcPr>
            <w:tcW w:w="8522" w:type="dxa"/>
            <w:gridSpan w:val="11"/>
            <w:vAlign w:val="center"/>
          </w:tcPr>
          <w:p w:rsidR="00167C14" w:rsidRDefault="002A651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投入机械设备情况：</w:t>
            </w:r>
            <w:r w:rsidR="00F851DB" w:rsidRPr="00F851DB">
              <w:rPr>
                <w:sz w:val="24"/>
              </w:rPr>
              <w:t>${yangHuLog.jiXieQingKuang</w:t>
            </w:r>
            <w:r w:rsidR="00F851DB">
              <w:rPr>
                <w:rFonts w:hint="eastAsia"/>
                <w:sz w:val="24"/>
              </w:rPr>
              <w:t>!</w:t>
            </w:r>
            <w:r w:rsidR="00F851DB" w:rsidRPr="00F851DB">
              <w:rPr>
                <w:sz w:val="24"/>
              </w:rPr>
              <w:t>}</w:t>
            </w:r>
          </w:p>
        </w:tc>
      </w:tr>
      <w:tr w:rsidR="00167C14">
        <w:trPr>
          <w:trHeight w:val="2692"/>
        </w:trPr>
        <w:tc>
          <w:tcPr>
            <w:tcW w:w="8522" w:type="dxa"/>
            <w:gridSpan w:val="11"/>
          </w:tcPr>
          <w:p w:rsidR="00167C14" w:rsidRDefault="002A651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当日作业完成情况：</w:t>
            </w:r>
            <w:r w:rsidR="00F851DB" w:rsidRPr="00F851DB">
              <w:rPr>
                <w:sz w:val="24"/>
              </w:rPr>
              <w:t>${yangHuLog.dangRiZuoYeWanChengQingKuang</w:t>
            </w:r>
            <w:r w:rsidR="00F851DB">
              <w:rPr>
                <w:rFonts w:hint="eastAsia"/>
                <w:sz w:val="24"/>
              </w:rPr>
              <w:t>!</w:t>
            </w:r>
            <w:r w:rsidR="00F851DB" w:rsidRPr="00F851DB">
              <w:rPr>
                <w:sz w:val="24"/>
              </w:rPr>
              <w:t>}</w:t>
            </w:r>
          </w:p>
        </w:tc>
      </w:tr>
      <w:tr w:rsidR="00167C14">
        <w:trPr>
          <w:trHeight w:val="1852"/>
        </w:trPr>
        <w:tc>
          <w:tcPr>
            <w:tcW w:w="8522" w:type="dxa"/>
            <w:gridSpan w:val="11"/>
          </w:tcPr>
          <w:p w:rsidR="00167C14" w:rsidRDefault="002A651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其他情况：</w:t>
            </w:r>
            <w:r w:rsidR="00F851DB" w:rsidRPr="00F851DB">
              <w:rPr>
                <w:sz w:val="24"/>
              </w:rPr>
              <w:t>${yangHuLog.qiTaQingKuang</w:t>
            </w:r>
            <w:r w:rsidR="00F851DB">
              <w:rPr>
                <w:rFonts w:hint="eastAsia"/>
                <w:sz w:val="24"/>
              </w:rPr>
              <w:t>!</w:t>
            </w:r>
            <w:r w:rsidR="00F851DB" w:rsidRPr="00F851DB">
              <w:rPr>
                <w:sz w:val="24"/>
              </w:rPr>
              <w:t>}</w:t>
            </w:r>
          </w:p>
        </w:tc>
      </w:tr>
      <w:tr w:rsidR="00167C14">
        <w:trPr>
          <w:trHeight w:val="912"/>
        </w:trPr>
        <w:tc>
          <w:tcPr>
            <w:tcW w:w="1241" w:type="dxa"/>
            <w:vAlign w:val="center"/>
          </w:tcPr>
          <w:p w:rsidR="00167C14" w:rsidRDefault="002A65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910" w:type="dxa"/>
            <w:gridSpan w:val="5"/>
            <w:vAlign w:val="center"/>
          </w:tcPr>
          <w:p w:rsidR="00167C14" w:rsidRDefault="00F851DB">
            <w:pPr>
              <w:jc w:val="center"/>
              <w:rPr>
                <w:sz w:val="24"/>
              </w:rPr>
            </w:pPr>
            <w:r w:rsidRPr="00F851DB">
              <w:rPr>
                <w:sz w:val="24"/>
              </w:rPr>
              <w:t>${yangHuLog.jiLuPeople</w:t>
            </w:r>
            <w:r>
              <w:rPr>
                <w:rFonts w:hint="eastAsia"/>
                <w:sz w:val="24"/>
              </w:rPr>
              <w:t>!</w:t>
            </w:r>
            <w:r w:rsidRPr="00F851DB">
              <w:rPr>
                <w:sz w:val="24"/>
              </w:rPr>
              <w:t>}</w:t>
            </w:r>
          </w:p>
        </w:tc>
        <w:tc>
          <w:tcPr>
            <w:tcW w:w="1240" w:type="dxa"/>
            <w:gridSpan w:val="2"/>
            <w:vAlign w:val="center"/>
          </w:tcPr>
          <w:p w:rsidR="00167C14" w:rsidRDefault="002A651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安全员</w:t>
            </w:r>
          </w:p>
        </w:tc>
        <w:tc>
          <w:tcPr>
            <w:tcW w:w="3131" w:type="dxa"/>
            <w:gridSpan w:val="3"/>
            <w:vAlign w:val="center"/>
          </w:tcPr>
          <w:p w:rsidR="00167C14" w:rsidRDefault="00F851DB">
            <w:pPr>
              <w:jc w:val="center"/>
              <w:rPr>
                <w:sz w:val="24"/>
              </w:rPr>
            </w:pPr>
            <w:r w:rsidRPr="00F851DB">
              <w:rPr>
                <w:sz w:val="24"/>
              </w:rPr>
              <w:t>${yangHuLog.anQuanPeople</w:t>
            </w:r>
            <w:r>
              <w:rPr>
                <w:rFonts w:hint="eastAsia"/>
                <w:sz w:val="24"/>
              </w:rPr>
              <w:t>!</w:t>
            </w:r>
            <w:r w:rsidRPr="00F851DB">
              <w:rPr>
                <w:sz w:val="24"/>
              </w:rPr>
              <w:t>}</w:t>
            </w:r>
          </w:p>
        </w:tc>
      </w:tr>
    </w:tbl>
    <w:p w:rsidR="00167C14" w:rsidRDefault="00167C14">
      <w:pPr>
        <w:rPr>
          <w:sz w:val="24"/>
        </w:rPr>
      </w:pPr>
    </w:p>
    <w:p w:rsidR="00167C14" w:rsidRDefault="002A6515">
      <w:pPr>
        <w:rPr>
          <w:szCs w:val="21"/>
        </w:rPr>
      </w:pPr>
      <w:r>
        <w:rPr>
          <w:rFonts w:hint="eastAsia"/>
          <w:szCs w:val="21"/>
        </w:rPr>
        <w:t>说明：（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）本日志应由现场负责人填写，每日一份；</w:t>
      </w:r>
    </w:p>
    <w:p w:rsidR="00167C14" w:rsidRDefault="002A6515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）本日志应及时归</w:t>
      </w:r>
      <w:bookmarkStart w:id="0" w:name="_GoBack"/>
      <w:bookmarkEnd w:id="0"/>
      <w:r>
        <w:rPr>
          <w:rFonts w:hint="eastAsia"/>
          <w:szCs w:val="21"/>
        </w:rPr>
        <w:t>档并妥善保管。</w:t>
      </w:r>
    </w:p>
    <w:sectPr w:rsidR="00167C14" w:rsidSect="00167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515" w:rsidRDefault="002A6515" w:rsidP="00EC3007">
      <w:r>
        <w:separator/>
      </w:r>
    </w:p>
  </w:endnote>
  <w:endnote w:type="continuationSeparator" w:id="1">
    <w:p w:rsidR="002A6515" w:rsidRDefault="002A6515" w:rsidP="00EC3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515" w:rsidRDefault="002A6515" w:rsidP="00EC3007">
      <w:r>
        <w:separator/>
      </w:r>
    </w:p>
  </w:footnote>
  <w:footnote w:type="continuationSeparator" w:id="1">
    <w:p w:rsidR="002A6515" w:rsidRDefault="002A6515" w:rsidP="00EC30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47E5367"/>
    <w:rsid w:val="00167C14"/>
    <w:rsid w:val="002A6515"/>
    <w:rsid w:val="00402FE6"/>
    <w:rsid w:val="004B6269"/>
    <w:rsid w:val="007063B2"/>
    <w:rsid w:val="00875603"/>
    <w:rsid w:val="009B2850"/>
    <w:rsid w:val="00AC0324"/>
    <w:rsid w:val="00B115C9"/>
    <w:rsid w:val="00B317EB"/>
    <w:rsid w:val="00EC3007"/>
    <w:rsid w:val="00F851DB"/>
    <w:rsid w:val="03BF450A"/>
    <w:rsid w:val="061E0DD8"/>
    <w:rsid w:val="0A5B4374"/>
    <w:rsid w:val="147E5367"/>
    <w:rsid w:val="166F5856"/>
    <w:rsid w:val="51CB1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7C1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67C1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C3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C3007"/>
    <w:rPr>
      <w:kern w:val="2"/>
      <w:sz w:val="18"/>
      <w:szCs w:val="18"/>
    </w:rPr>
  </w:style>
  <w:style w:type="paragraph" w:styleId="a5">
    <w:name w:val="footer"/>
    <w:basedOn w:val="a"/>
    <w:link w:val="Char0"/>
    <w:rsid w:val="00EC3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C300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463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11</cp:revision>
  <dcterms:created xsi:type="dcterms:W3CDTF">2016-07-18T06:31:00Z</dcterms:created>
  <dcterms:modified xsi:type="dcterms:W3CDTF">2016-09-28T02:45:00Z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