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2E9" w:rsidRDefault="00311EC6" w:rsidP="00311EC6">
      <w:r w:rsidRPr="00EA005A">
        <w:rPr>
          <w:highlight w:val="yellow"/>
        </w:rPr>
        <w:t>a</w:t>
      </w:r>
      <w:r w:rsidRPr="00EA005A">
        <w:rPr>
          <w:rFonts w:hint="eastAsia"/>
          <w:highlight w:val="yellow"/>
        </w:rPr>
        <w:t>bmm2</w:t>
      </w:r>
      <w:r w:rsidRPr="00EA005A">
        <w:rPr>
          <w:highlight w:val="yellow"/>
        </w:rPr>
        <w:t>00</w:t>
      </w:r>
      <w:r w:rsidRPr="00EA005A">
        <w:rPr>
          <w:rFonts w:hint="eastAsia"/>
          <w:highlight w:val="yellow"/>
        </w:rPr>
        <w:t>測試</w:t>
      </w:r>
      <w:r w:rsidRPr="00EA005A">
        <w:rPr>
          <w:rFonts w:hint="eastAsia"/>
          <w:highlight w:val="yellow"/>
        </w:rPr>
        <w:t>特徵值維護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11EC6" w:rsidTr="00311EC6">
        <w:tc>
          <w:tcPr>
            <w:tcW w:w="10456" w:type="dxa"/>
          </w:tcPr>
          <w:p w:rsidR="00311EC6" w:rsidRPr="00EA005A" w:rsidRDefault="00E96001" w:rsidP="00311EC6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特徵管理</w:t>
            </w:r>
            <w:r w:rsidRPr="004049ED">
              <w:rPr>
                <w:rFonts w:hint="eastAsia"/>
                <w:color w:val="0000FF"/>
              </w:rPr>
              <w:t>維護限定元件產品特徵</w:t>
            </w:r>
            <w:r w:rsidRPr="004049ED">
              <w:rPr>
                <w:rFonts w:hint="eastAsia"/>
                <w:color w:val="0000FF"/>
              </w:rPr>
              <w:t>測試</w:t>
            </w:r>
          </w:p>
          <w:p w:rsidR="00311EC6" w:rsidRPr="00C419A5" w:rsidRDefault="00C419A5" w:rsidP="00311EC6">
            <w:pPr>
              <w:rPr>
                <w:rFonts w:hint="eastAsia"/>
                <w:color w:val="FF0000"/>
              </w:rPr>
            </w:pPr>
            <w:proofErr w:type="gramStart"/>
            <w:r>
              <w:rPr>
                <w:rFonts w:hint="eastAsia"/>
                <w:color w:val="FF0000"/>
              </w:rPr>
              <w:t>主件料號</w:t>
            </w:r>
            <w:proofErr w:type="gramEnd"/>
            <w:r>
              <w:rPr>
                <w:rFonts w:hint="eastAsia"/>
                <w:color w:val="FF0000"/>
              </w:rPr>
              <w:t xml:space="preserve"> </w:t>
            </w:r>
            <w:r w:rsidR="00311EC6" w:rsidRPr="00C419A5">
              <w:rPr>
                <w:color w:val="FF0000"/>
              </w:rPr>
              <w:t xml:space="preserve">101B2030B007 </w:t>
            </w:r>
            <w:r w:rsidR="00311EC6" w:rsidRPr="00C419A5">
              <w:rPr>
                <w:rFonts w:hint="eastAsia"/>
                <w:color w:val="FF0000"/>
              </w:rPr>
              <w:t>特性</w:t>
            </w:r>
            <w:r w:rsidR="00311EC6" w:rsidRPr="00C419A5">
              <w:rPr>
                <w:color w:val="FF0000"/>
              </w:rPr>
              <w:t>004</w:t>
            </w:r>
            <w:r>
              <w:rPr>
                <w:rFonts w:hint="eastAsia"/>
                <w:color w:val="FF0000"/>
              </w:rPr>
              <w:t>，無特徵</w:t>
            </w:r>
          </w:p>
          <w:p w:rsidR="00311EC6" w:rsidRDefault="00C419A5" w:rsidP="00311EC6">
            <w:r>
              <w:rPr>
                <w:rFonts w:hint="eastAsia"/>
              </w:rPr>
              <w:t>項次</w:t>
            </w:r>
            <w:r>
              <w:t>30</w:t>
            </w:r>
            <w:proofErr w:type="gramStart"/>
            <w:r>
              <w:rPr>
                <w:rFonts w:hint="eastAsia"/>
              </w:rPr>
              <w:t>元件</w:t>
            </w:r>
            <w:r w:rsidR="00311EC6">
              <w:rPr>
                <w:rFonts w:hint="eastAsia"/>
              </w:rPr>
              <w:t>料號</w:t>
            </w:r>
            <w:proofErr w:type="gramEnd"/>
            <w:r w:rsidR="00311EC6" w:rsidRPr="00311EC6">
              <w:t>20T021100001</w:t>
            </w:r>
            <w:r w:rsidR="00311EC6">
              <w:t xml:space="preserve"> </w:t>
            </w:r>
            <w:r w:rsidR="00311EC6">
              <w:rPr>
                <w:rFonts w:hint="eastAsia"/>
              </w:rPr>
              <w:t>特徵組別</w:t>
            </w:r>
            <w:r w:rsidR="00311EC6" w:rsidRPr="00311EC6">
              <w:t>0010</w:t>
            </w:r>
            <w:r w:rsidR="00311EC6">
              <w:rPr>
                <w:rFonts w:hint="eastAsia"/>
              </w:rPr>
              <w:t>，特徵需維護</w:t>
            </w:r>
            <w:r w:rsidR="00311EC6">
              <w:rPr>
                <w:rFonts w:hint="eastAsia"/>
              </w:rPr>
              <w:t>0</w:t>
            </w:r>
            <w:r w:rsidR="00311EC6">
              <w:t>001</w:t>
            </w:r>
            <w:r w:rsidR="00311EC6">
              <w:rPr>
                <w:rFonts w:hint="eastAsia"/>
              </w:rPr>
              <w:t>與</w:t>
            </w:r>
            <w:r w:rsidR="00311EC6">
              <w:rPr>
                <w:rFonts w:hint="eastAsia"/>
              </w:rPr>
              <w:t>0003</w:t>
            </w:r>
            <w:r w:rsidR="00311EC6">
              <w:rPr>
                <w:rFonts w:hint="eastAsia"/>
              </w:rPr>
              <w:t>。</w:t>
            </w:r>
          </w:p>
          <w:p w:rsidR="00C419A5" w:rsidRPr="00C419A5" w:rsidRDefault="00C419A5" w:rsidP="00C419A5">
            <w:pPr>
              <w:rPr>
                <w:rFonts w:hint="eastAsia"/>
              </w:rPr>
            </w:pPr>
            <w:r>
              <w:rPr>
                <w:rFonts w:hint="eastAsia"/>
              </w:rPr>
              <w:t>特徵管理維護限定元件產品特徵，</w:t>
            </w:r>
            <w:r w:rsidR="00311EC6">
              <w:rPr>
                <w:rFonts w:hint="eastAsia"/>
              </w:rPr>
              <w:t>操作時，</w:t>
            </w:r>
            <w:r w:rsidR="00311EC6" w:rsidRPr="00C419A5">
              <w:rPr>
                <w:rFonts w:hint="eastAsia"/>
                <w:color w:val="FF0000"/>
              </w:rPr>
              <w:t>人員忘了維護</w:t>
            </w:r>
            <w:r w:rsidR="00311EC6" w:rsidRPr="00C419A5">
              <w:rPr>
                <w:rFonts w:hint="eastAsia"/>
                <w:color w:val="FF0000"/>
              </w:rPr>
              <w:t>0</w:t>
            </w:r>
            <w:r w:rsidR="00311EC6" w:rsidRPr="00C419A5">
              <w:rPr>
                <w:color w:val="FF0000"/>
              </w:rPr>
              <w:t>003</w:t>
            </w:r>
            <w:r w:rsidR="00311EC6" w:rsidRPr="00C419A5">
              <w:rPr>
                <w:rFonts w:hint="eastAsia"/>
                <w:color w:val="FF0000"/>
              </w:rPr>
              <w:t>特徵值就把單據確認了</w:t>
            </w:r>
            <w:r w:rsidR="00311EC6">
              <w:rPr>
                <w:rFonts w:hint="eastAsia"/>
              </w:rPr>
              <w:t>。</w:t>
            </w:r>
          </w:p>
          <w:p w:rsidR="00311EC6" w:rsidRDefault="00311EC6" w:rsidP="00311EC6">
            <w:r>
              <w:rPr>
                <w:noProof/>
              </w:rPr>
              <w:drawing>
                <wp:inline distT="0" distB="0" distL="0" distR="0" wp14:anchorId="33386E33" wp14:editId="36B1D2A8">
                  <wp:extent cx="6645910" cy="3973830"/>
                  <wp:effectExtent l="0" t="0" r="2540" b="762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973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11EC6" w:rsidRDefault="00311EC6" w:rsidP="00311EC6">
            <w:pPr>
              <w:rPr>
                <w:rFonts w:hint="eastAsia"/>
              </w:rPr>
            </w:pPr>
          </w:p>
        </w:tc>
      </w:tr>
      <w:tr w:rsidR="00311EC6" w:rsidTr="00311EC6">
        <w:tc>
          <w:tcPr>
            <w:tcW w:w="10456" w:type="dxa"/>
          </w:tcPr>
          <w:p w:rsidR="00311EC6" w:rsidRPr="004049ED" w:rsidRDefault="00C419A5" w:rsidP="00C419A5">
            <w:pPr>
              <w:pStyle w:val="a4"/>
              <w:numPr>
                <w:ilvl w:val="0"/>
                <w:numId w:val="1"/>
              </w:numPr>
              <w:ind w:leftChars="0"/>
              <w:rPr>
                <w:color w:val="0000FF"/>
              </w:rPr>
            </w:pPr>
            <w:r>
              <w:rPr>
                <w:rFonts w:hint="eastAsia"/>
              </w:rPr>
              <w:t>特徵管理</w:t>
            </w:r>
            <w:proofErr w:type="gramStart"/>
            <w:r w:rsidR="00E96001" w:rsidRPr="004049ED">
              <w:rPr>
                <w:rFonts w:hint="eastAsia"/>
                <w:color w:val="0000FF"/>
              </w:rPr>
              <w:t>維護主件與</w:t>
            </w:r>
            <w:proofErr w:type="gramEnd"/>
            <w:r w:rsidR="00E96001" w:rsidRPr="004049ED">
              <w:rPr>
                <w:rFonts w:hint="eastAsia"/>
                <w:color w:val="0000FF"/>
              </w:rPr>
              <w:t>元件產品特徵對應</w:t>
            </w:r>
            <w:r w:rsidR="00E96001" w:rsidRPr="004049ED">
              <w:rPr>
                <w:rFonts w:hint="eastAsia"/>
                <w:color w:val="0000FF"/>
              </w:rPr>
              <w:t>測試</w:t>
            </w:r>
          </w:p>
          <w:p w:rsidR="00C419A5" w:rsidRDefault="00C419A5" w:rsidP="00C419A5">
            <w:proofErr w:type="gramStart"/>
            <w:r>
              <w:rPr>
                <w:rFonts w:hint="eastAsia"/>
              </w:rPr>
              <w:t>主件料號</w:t>
            </w:r>
            <w:proofErr w:type="gramEnd"/>
            <w:r w:rsidRPr="00C419A5">
              <w:t>2010000GG100</w:t>
            </w:r>
            <w:r>
              <w:t xml:space="preserve"> </w:t>
            </w:r>
            <w:r>
              <w:rPr>
                <w:rFonts w:hint="eastAsia"/>
              </w:rPr>
              <w:t>特性</w:t>
            </w:r>
            <w:r w:rsidRPr="00C419A5">
              <w:t>001</w:t>
            </w:r>
            <w:r>
              <w:rPr>
                <w:rFonts w:hint="eastAsia"/>
              </w:rPr>
              <w:t>，特徵組別</w:t>
            </w:r>
            <w:r>
              <w:t>0002</w:t>
            </w:r>
          </w:p>
          <w:p w:rsidR="00C419A5" w:rsidRDefault="00C419A5" w:rsidP="00C419A5">
            <w:r>
              <w:rPr>
                <w:rFonts w:hint="eastAsia"/>
              </w:rPr>
              <w:t>項次</w:t>
            </w:r>
            <w:r>
              <w:rPr>
                <w:rFonts w:hint="eastAsia"/>
              </w:rPr>
              <w:t>10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元件料號</w:t>
            </w:r>
            <w:proofErr w:type="gramEnd"/>
            <w:r w:rsidRPr="00C419A5">
              <w:t>C10CC05101</w:t>
            </w:r>
            <w:r>
              <w:rPr>
                <w:rFonts w:hint="eastAsia"/>
              </w:rPr>
              <w:t>，特徵組別</w:t>
            </w:r>
            <w:r>
              <w:t>0002</w:t>
            </w:r>
          </w:p>
          <w:p w:rsidR="00C419A5" w:rsidRDefault="00C419A5" w:rsidP="00C419A5">
            <w:r>
              <w:rPr>
                <w:rFonts w:hint="eastAsia"/>
              </w:rPr>
              <w:t>特徵管理</w:t>
            </w:r>
            <w:proofErr w:type="gramStart"/>
            <w:r>
              <w:rPr>
                <w:rFonts w:hint="eastAsia"/>
              </w:rPr>
              <w:t>維護主件與</w:t>
            </w:r>
            <w:proofErr w:type="gramEnd"/>
            <w:r>
              <w:rPr>
                <w:rFonts w:hint="eastAsia"/>
              </w:rPr>
              <w:t>元件產品特徵對應，操作時人員</w:t>
            </w:r>
            <w:proofErr w:type="gramStart"/>
            <w:r>
              <w:rPr>
                <w:rFonts w:hint="eastAsia"/>
              </w:rPr>
              <w:t>依主件與</w:t>
            </w:r>
            <w:proofErr w:type="gramEnd"/>
            <w:r>
              <w:rPr>
                <w:rFonts w:hint="eastAsia"/>
              </w:rPr>
              <w:t>元件關係設定相等對應。</w:t>
            </w:r>
          </w:p>
          <w:p w:rsidR="00C419A5" w:rsidRPr="00C419A5" w:rsidRDefault="00C419A5" w:rsidP="00C419A5">
            <w:pPr>
              <w:widowControl/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</w:pPr>
            <w:r w:rsidRPr="00C419A5">
              <w:rPr>
                <w:rFonts w:hint="eastAsia"/>
                <w:color w:val="FF0000"/>
              </w:rPr>
              <w:t>出現錯誤訊息</w:t>
            </w:r>
            <w:r w:rsidRPr="00C419A5">
              <w:rPr>
                <w:rFonts w:hint="eastAsia"/>
                <w:color w:val="FF0000"/>
              </w:rPr>
              <w:t>:</w:t>
            </w:r>
            <w:r w:rsidRPr="00C419A5"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  <w:t xml:space="preserve"> </w:t>
            </w:r>
            <w:r w:rsidRPr="00C419A5"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  <w:t>料件編號：C10CC05101</w:t>
            </w:r>
          </w:p>
          <w:p w:rsidR="00C419A5" w:rsidRPr="00C419A5" w:rsidRDefault="00C419A5" w:rsidP="00C419A5">
            <w:pPr>
              <w:widowControl/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</w:pPr>
            <w:r w:rsidRPr="00C419A5"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  <w:t>輸入的特徵類別個數少於料件設定產品特徵類別的個數！</w:t>
            </w:r>
          </w:p>
          <w:p w:rsidR="00C419A5" w:rsidRPr="00C419A5" w:rsidRDefault="00C419A5" w:rsidP="00C419A5">
            <w:pPr>
              <w:widowControl/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</w:pPr>
            <w:r w:rsidRPr="00C419A5"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  <w:t>建議處理方式：</w:t>
            </w:r>
          </w:p>
          <w:p w:rsidR="00C419A5" w:rsidRPr="00C419A5" w:rsidRDefault="00C419A5" w:rsidP="00C419A5">
            <w:pPr>
              <w:rPr>
                <w:rFonts w:hint="eastAsia"/>
              </w:rPr>
            </w:pPr>
            <w:r w:rsidRPr="00C419A5"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  <w:t>請根據料件編號的特徵組別查詢[料件特徵維護作業aimi092]後，重新輸入</w:t>
            </w:r>
            <w:r w:rsidRPr="00C419A5">
              <w:rPr>
                <w:rFonts w:ascii="新細明體" w:eastAsia="新細明體" w:hAnsi="新細明體" w:cs="新細明體"/>
                <w:kern w:val="0"/>
                <w:szCs w:val="24"/>
              </w:rPr>
              <w:t>！</w:t>
            </w:r>
          </w:p>
          <w:p w:rsidR="00C419A5" w:rsidRDefault="00C419A5" w:rsidP="00C419A5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16C6101" wp14:editId="44E38A43">
                  <wp:extent cx="5144135" cy="2096219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1566" cy="20992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1EC6" w:rsidTr="00311EC6">
        <w:tc>
          <w:tcPr>
            <w:tcW w:w="10456" w:type="dxa"/>
          </w:tcPr>
          <w:p w:rsidR="00706935" w:rsidRPr="004049ED" w:rsidRDefault="00706935" w:rsidP="00706935">
            <w:pPr>
              <w:pStyle w:val="a4"/>
              <w:numPr>
                <w:ilvl w:val="0"/>
                <w:numId w:val="1"/>
              </w:numPr>
              <w:ind w:leftChars="0"/>
              <w:rPr>
                <w:color w:val="0000FF"/>
              </w:rPr>
            </w:pPr>
            <w:r>
              <w:rPr>
                <w:rFonts w:hint="eastAsia"/>
              </w:rPr>
              <w:lastRenderedPageBreak/>
              <w:t>特徵管理</w:t>
            </w:r>
            <w:r w:rsidR="00E96001">
              <w:rPr>
                <w:rFonts w:hint="eastAsia"/>
              </w:rPr>
              <w:t>維護</w:t>
            </w:r>
            <w:r w:rsidR="00E96001" w:rsidRPr="004049ED">
              <w:rPr>
                <w:rFonts w:hint="eastAsia"/>
                <w:color w:val="0000FF"/>
              </w:rPr>
              <w:t>維護限定元件產品特徵</w:t>
            </w:r>
            <w:r w:rsidR="00E96001" w:rsidRPr="004049ED">
              <w:rPr>
                <w:rFonts w:hint="eastAsia"/>
                <w:color w:val="0000FF"/>
              </w:rPr>
              <w:t>、</w:t>
            </w:r>
            <w:proofErr w:type="gramStart"/>
            <w:r w:rsidR="00E96001" w:rsidRPr="004049ED">
              <w:rPr>
                <w:rFonts w:hint="eastAsia"/>
                <w:color w:val="0000FF"/>
              </w:rPr>
              <w:t>維護主件與</w:t>
            </w:r>
            <w:proofErr w:type="gramEnd"/>
            <w:r w:rsidR="00E96001" w:rsidRPr="004049ED">
              <w:rPr>
                <w:rFonts w:hint="eastAsia"/>
                <w:color w:val="0000FF"/>
              </w:rPr>
              <w:t>元件產品特徵對應測試</w:t>
            </w:r>
          </w:p>
          <w:p w:rsidR="00706935" w:rsidRDefault="00706935" w:rsidP="00706935">
            <w:proofErr w:type="gramStart"/>
            <w:r>
              <w:rPr>
                <w:rFonts w:hint="eastAsia"/>
              </w:rPr>
              <w:t>主件料號</w:t>
            </w:r>
            <w:proofErr w:type="gramEnd"/>
            <w:r w:rsidR="00E96001" w:rsidRPr="00E96001">
              <w:t>20T021100001</w:t>
            </w:r>
            <w:r>
              <w:t xml:space="preserve"> </w:t>
            </w:r>
            <w:r>
              <w:rPr>
                <w:rFonts w:hint="eastAsia"/>
              </w:rPr>
              <w:t>特徵</w:t>
            </w:r>
            <w:r>
              <w:rPr>
                <w:rFonts w:hint="eastAsia"/>
              </w:rPr>
              <w:t>0</w:t>
            </w:r>
            <w:r w:rsidR="00E96001">
              <w:t>02</w:t>
            </w:r>
            <w:r>
              <w:rPr>
                <w:rFonts w:hint="eastAsia"/>
              </w:rPr>
              <w:t>，特</w:t>
            </w:r>
            <w:bookmarkStart w:id="0" w:name="_GoBack"/>
            <w:bookmarkEnd w:id="0"/>
            <w:r>
              <w:rPr>
                <w:rFonts w:hint="eastAsia"/>
              </w:rPr>
              <w:t>徵</w:t>
            </w:r>
            <w:r w:rsidR="00E96001">
              <w:rPr>
                <w:rFonts w:hint="eastAsia"/>
              </w:rPr>
              <w:t>組別</w:t>
            </w:r>
            <w:r w:rsidR="00E96001">
              <w:rPr>
                <w:rFonts w:hint="eastAsia"/>
              </w:rPr>
              <w:t>0</w:t>
            </w:r>
            <w:r w:rsidR="00E96001">
              <w:t>003</w:t>
            </w:r>
          </w:p>
          <w:p w:rsidR="00E96001" w:rsidRDefault="00E96001" w:rsidP="00E96001">
            <w:r>
              <w:rPr>
                <w:rFonts w:hint="eastAsia"/>
              </w:rPr>
              <w:t>項次</w:t>
            </w:r>
            <w:r>
              <w:t>20</w:t>
            </w:r>
            <w:proofErr w:type="gramStart"/>
            <w:r>
              <w:rPr>
                <w:rFonts w:hint="eastAsia"/>
              </w:rPr>
              <w:t>元件料號</w:t>
            </w:r>
            <w:proofErr w:type="gramEnd"/>
            <w:r w:rsidRPr="00E96001">
              <w:t>20Q300601101</w:t>
            </w:r>
            <w:r>
              <w:rPr>
                <w:rFonts w:hint="eastAsia"/>
              </w:rPr>
              <w:t>，特徵組別</w:t>
            </w:r>
            <w:r>
              <w:t>0003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特徵需維護</w:t>
            </w:r>
            <w:r>
              <w:rPr>
                <w:rFonts w:hint="eastAsia"/>
              </w:rPr>
              <w:t>0</w:t>
            </w:r>
            <w:r>
              <w:t>001</w:t>
            </w:r>
            <w:r>
              <w:rPr>
                <w:rFonts w:hint="eastAsia"/>
              </w:rPr>
              <w:t>與</w:t>
            </w:r>
            <w:r>
              <w:rPr>
                <w:rFonts w:hint="eastAsia"/>
              </w:rPr>
              <w:t>0003</w:t>
            </w:r>
            <w:r>
              <w:rPr>
                <w:rFonts w:hint="eastAsia"/>
              </w:rPr>
              <w:t>。</w:t>
            </w:r>
          </w:p>
          <w:p w:rsidR="00E96001" w:rsidRDefault="00E96001" w:rsidP="00706935">
            <w:r>
              <w:rPr>
                <w:rFonts w:hint="eastAsia"/>
              </w:rPr>
              <w:t>0</w:t>
            </w:r>
            <w:r>
              <w:t>001</w:t>
            </w:r>
            <w:r>
              <w:rPr>
                <w:rFonts w:hint="eastAsia"/>
              </w:rPr>
              <w:t>維護限定元件產品特徵、</w:t>
            </w:r>
            <w:r>
              <w:rPr>
                <w:rFonts w:hint="eastAsia"/>
              </w:rPr>
              <w:t>0</w:t>
            </w:r>
            <w:r>
              <w:t>003</w:t>
            </w:r>
            <w:proofErr w:type="gramStart"/>
            <w:r>
              <w:rPr>
                <w:rFonts w:hint="eastAsia"/>
              </w:rPr>
              <w:t>維護主件與</w:t>
            </w:r>
            <w:proofErr w:type="gramEnd"/>
            <w:r>
              <w:rPr>
                <w:rFonts w:hint="eastAsia"/>
              </w:rPr>
              <w:t>元件產品特徵對應。</w:t>
            </w:r>
          </w:p>
          <w:p w:rsidR="00706935" w:rsidRDefault="00E96001" w:rsidP="00706935">
            <w:r>
              <w:rPr>
                <w:rFonts w:hint="eastAsia"/>
              </w:rPr>
              <w:t>出現報錯畫面：</w:t>
            </w:r>
          </w:p>
          <w:p w:rsidR="00E96001" w:rsidRPr="00C419A5" w:rsidRDefault="00E96001" w:rsidP="00E96001">
            <w:pPr>
              <w:widowControl/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</w:pPr>
            <w:r w:rsidRPr="00C419A5"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  <w:t>輸入的特徵類別個數少於料件設定產品特徵類別的個數！</w:t>
            </w:r>
          </w:p>
          <w:p w:rsidR="00E96001" w:rsidRPr="00C419A5" w:rsidRDefault="00E96001" w:rsidP="00E96001">
            <w:pPr>
              <w:widowControl/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</w:pPr>
            <w:r w:rsidRPr="00C419A5"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  <w:t>建議處理方式：</w:t>
            </w:r>
          </w:p>
          <w:p w:rsidR="00E96001" w:rsidRPr="00C419A5" w:rsidRDefault="00E96001" w:rsidP="00E96001">
            <w:pPr>
              <w:rPr>
                <w:rFonts w:hint="eastAsia"/>
              </w:rPr>
            </w:pPr>
            <w:r w:rsidRPr="00C419A5"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  <w:t>請根據料件編號的特徵組別查詢[料件特徵維護作業aimi092]後，重新輸入</w:t>
            </w:r>
            <w:r w:rsidRPr="00C419A5">
              <w:rPr>
                <w:rFonts w:ascii="新細明體" w:eastAsia="新細明體" w:hAnsi="新細明體" w:cs="新細明體"/>
                <w:kern w:val="0"/>
                <w:szCs w:val="24"/>
              </w:rPr>
              <w:t>！</w:t>
            </w:r>
          </w:p>
          <w:p w:rsidR="00E96001" w:rsidRPr="00E96001" w:rsidRDefault="00E96001" w:rsidP="00706935">
            <w:pPr>
              <w:rPr>
                <w:rFonts w:hint="eastAsia"/>
              </w:rPr>
            </w:pPr>
          </w:p>
        </w:tc>
      </w:tr>
      <w:tr w:rsidR="00C419A5" w:rsidTr="00311EC6">
        <w:tc>
          <w:tcPr>
            <w:tcW w:w="10456" w:type="dxa"/>
          </w:tcPr>
          <w:p w:rsidR="00C419A5" w:rsidRDefault="00C419A5" w:rsidP="00C419A5">
            <w:pPr>
              <w:rPr>
                <w:rFonts w:hint="eastAsia"/>
              </w:rPr>
            </w:pPr>
          </w:p>
        </w:tc>
      </w:tr>
      <w:tr w:rsidR="00C419A5" w:rsidTr="00311EC6">
        <w:tc>
          <w:tcPr>
            <w:tcW w:w="10456" w:type="dxa"/>
          </w:tcPr>
          <w:p w:rsidR="00C419A5" w:rsidRDefault="00C419A5" w:rsidP="00C419A5">
            <w:pPr>
              <w:rPr>
                <w:rFonts w:hint="eastAsia"/>
              </w:rPr>
            </w:pPr>
          </w:p>
        </w:tc>
      </w:tr>
      <w:tr w:rsidR="00C419A5" w:rsidTr="00311EC6">
        <w:tc>
          <w:tcPr>
            <w:tcW w:w="10456" w:type="dxa"/>
          </w:tcPr>
          <w:p w:rsidR="00C419A5" w:rsidRDefault="00C419A5" w:rsidP="00C419A5">
            <w:pPr>
              <w:rPr>
                <w:rFonts w:hint="eastAsia"/>
              </w:rPr>
            </w:pPr>
          </w:p>
        </w:tc>
      </w:tr>
      <w:tr w:rsidR="00311EC6" w:rsidTr="00311EC6">
        <w:tc>
          <w:tcPr>
            <w:tcW w:w="10456" w:type="dxa"/>
          </w:tcPr>
          <w:p w:rsidR="00311EC6" w:rsidRDefault="00311EC6" w:rsidP="00311EC6"/>
        </w:tc>
      </w:tr>
    </w:tbl>
    <w:p w:rsidR="00311EC6" w:rsidRDefault="00311EC6" w:rsidP="00311EC6"/>
    <w:p w:rsidR="00311EC6" w:rsidRDefault="00311EC6" w:rsidP="00311EC6">
      <w:pPr>
        <w:rPr>
          <w:rFonts w:hint="eastAsia"/>
        </w:rPr>
      </w:pPr>
    </w:p>
    <w:sectPr w:rsidR="00311EC6" w:rsidSect="00311EC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B523F9"/>
    <w:multiLevelType w:val="hybridMultilevel"/>
    <w:tmpl w:val="9B221754"/>
    <w:lvl w:ilvl="0" w:tplc="CDE2CE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EC6"/>
    <w:rsid w:val="00311EC6"/>
    <w:rsid w:val="004049ED"/>
    <w:rsid w:val="00706935"/>
    <w:rsid w:val="00C419A5"/>
    <w:rsid w:val="00E96001"/>
    <w:rsid w:val="00EA005A"/>
    <w:rsid w:val="00F47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0E52A"/>
  <w15:chartTrackingRefBased/>
  <w15:docId w15:val="{15979722-E7C5-4E6C-96EB-916EB0E11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1E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11EC6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C419A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5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廖珮睿</dc:creator>
  <cp:keywords/>
  <dc:description/>
  <cp:lastModifiedBy>廖珮睿</cp:lastModifiedBy>
  <cp:revision>4</cp:revision>
  <dcterms:created xsi:type="dcterms:W3CDTF">2017-10-30T01:40:00Z</dcterms:created>
  <dcterms:modified xsi:type="dcterms:W3CDTF">2017-10-30T02:11:00Z</dcterms:modified>
</cp:coreProperties>
</file>