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E9" w:rsidRDefault="000B68C3" w:rsidP="00311EC6">
      <w:r>
        <w:rPr>
          <w:highlight w:val="yellow"/>
        </w:rPr>
        <w:t>a</w:t>
      </w:r>
      <w:r w:rsidR="00311EC6" w:rsidRPr="00EA005A">
        <w:rPr>
          <w:rFonts w:hint="eastAsia"/>
          <w:highlight w:val="yellow"/>
        </w:rPr>
        <w:t>bm</w:t>
      </w:r>
      <w:r>
        <w:rPr>
          <w:highlight w:val="yellow"/>
        </w:rPr>
        <w:t>t310</w:t>
      </w:r>
      <w:r w:rsidR="00311EC6" w:rsidRPr="00EA005A">
        <w:rPr>
          <w:rFonts w:hint="eastAsia"/>
          <w:highlight w:val="yellow"/>
        </w:rPr>
        <w:t>測試特徵值維護</w:t>
      </w:r>
      <w:r w:rsidR="007C6D84">
        <w:rPr>
          <w:rFonts w:hint="eastAsia"/>
        </w:rPr>
        <w:t xml:space="preserve"> </w:t>
      </w:r>
      <w:r w:rsidR="007C6D84">
        <w:t xml:space="preserve">                                            </w:t>
      </w:r>
      <w:r w:rsidR="007C6D84" w:rsidRPr="00CC75E8">
        <w:rPr>
          <w:rFonts w:hint="eastAsia"/>
          <w:color w:val="0000FF"/>
        </w:rPr>
        <w:t>版</w:t>
      </w:r>
      <w:r>
        <w:rPr>
          <w:color w:val="0000FF"/>
        </w:rPr>
        <w:t>1</w:t>
      </w:r>
      <w:r w:rsidR="007C6D84" w:rsidRPr="00CC75E8">
        <w:rPr>
          <w:color w:val="0000FF"/>
        </w:rPr>
        <w:t xml:space="preserve">   20171101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1EC6" w:rsidTr="00311EC6">
        <w:tc>
          <w:tcPr>
            <w:tcW w:w="10456" w:type="dxa"/>
          </w:tcPr>
          <w:p w:rsidR="00311EC6" w:rsidRPr="0072237A" w:rsidRDefault="0072237A" w:rsidP="0072237A">
            <w:proofErr w:type="spellStart"/>
            <w:r>
              <w:t>B</w:t>
            </w:r>
            <w:r>
              <w:rPr>
                <w:rFonts w:hint="eastAsia"/>
              </w:rPr>
              <w:t>om</w:t>
            </w:r>
            <w:proofErr w:type="spellEnd"/>
            <w:r>
              <w:rPr>
                <w:rFonts w:hint="eastAsia"/>
              </w:rPr>
              <w:t>修改時，</w:t>
            </w:r>
            <w:r w:rsidR="00E96001" w:rsidRPr="0072237A">
              <w:rPr>
                <w:rFonts w:hint="eastAsia"/>
              </w:rPr>
              <w:t>特徵管理維護測試</w:t>
            </w:r>
          </w:p>
          <w:p w:rsidR="00311EC6" w:rsidRPr="0072237A" w:rsidRDefault="00C419A5" w:rsidP="00311EC6">
            <w:proofErr w:type="gramStart"/>
            <w:r w:rsidRPr="0072237A">
              <w:rPr>
                <w:rFonts w:hint="eastAsia"/>
              </w:rPr>
              <w:t>主件料號</w:t>
            </w:r>
            <w:proofErr w:type="gramEnd"/>
            <w:r w:rsidRPr="0072237A">
              <w:rPr>
                <w:rFonts w:hint="eastAsia"/>
              </w:rPr>
              <w:t xml:space="preserve"> </w:t>
            </w:r>
            <w:r w:rsidR="00311EC6" w:rsidRPr="0072237A">
              <w:t xml:space="preserve">101B2030B007 </w:t>
            </w:r>
            <w:r w:rsidR="00311EC6" w:rsidRPr="0072237A">
              <w:rPr>
                <w:rFonts w:hint="eastAsia"/>
              </w:rPr>
              <w:t>特性</w:t>
            </w:r>
            <w:r w:rsidR="00311EC6" w:rsidRPr="0072237A">
              <w:t>004</w:t>
            </w:r>
            <w:r w:rsidRPr="0072237A">
              <w:rPr>
                <w:rFonts w:hint="eastAsia"/>
              </w:rPr>
              <w:t>，無特徵</w:t>
            </w:r>
          </w:p>
          <w:p w:rsidR="0072237A" w:rsidRDefault="000B68C3" w:rsidP="0072237A">
            <w:pPr>
              <w:rPr>
                <w:color w:val="0000FF"/>
              </w:rPr>
            </w:pPr>
            <w:r w:rsidRPr="0072237A">
              <w:rPr>
                <w:rFonts w:hint="eastAsia"/>
                <w:color w:val="0000FF"/>
              </w:rPr>
              <w:t>修改</w:t>
            </w:r>
            <w:r w:rsidR="0072237A" w:rsidRPr="0072237A">
              <w:rPr>
                <w:rFonts w:hint="eastAsia"/>
                <w:color w:val="0000FF"/>
              </w:rPr>
              <w:t xml:space="preserve"> </w:t>
            </w:r>
            <w:r w:rsidR="0072237A" w:rsidRPr="0072237A">
              <w:rPr>
                <w:color w:val="0000FF"/>
              </w:rPr>
              <w:t xml:space="preserve"> </w:t>
            </w:r>
          </w:p>
          <w:p w:rsidR="000B68C3" w:rsidRPr="0072237A" w:rsidRDefault="0072237A" w:rsidP="0072237A">
            <w:pPr>
              <w:rPr>
                <w:rFonts w:hint="eastAsia"/>
                <w:color w:val="0000FF"/>
              </w:rPr>
            </w:pPr>
            <w:r w:rsidRPr="0072237A">
              <w:t xml:space="preserve">1. </w:t>
            </w:r>
            <w:proofErr w:type="gramStart"/>
            <w:r w:rsidR="000B68C3" w:rsidRPr="0072237A">
              <w:rPr>
                <w:rFonts w:hint="eastAsia"/>
              </w:rPr>
              <w:t>元件料號無</w:t>
            </w:r>
            <w:proofErr w:type="gramEnd"/>
            <w:r w:rsidR="000B68C3" w:rsidRPr="0072237A">
              <w:rPr>
                <w:rFonts w:hint="eastAsia"/>
              </w:rPr>
              <w:t>特徵改為有特徵</w:t>
            </w:r>
          </w:p>
          <w:p w:rsidR="000B68C3" w:rsidRPr="0072237A" w:rsidRDefault="000B68C3" w:rsidP="00311EC6">
            <w:r w:rsidRPr="0072237A">
              <w:rPr>
                <w:rFonts w:hint="eastAsia"/>
              </w:rPr>
              <w:t>項次</w:t>
            </w:r>
            <w:r w:rsidRPr="0072237A">
              <w:t>10</w:t>
            </w:r>
            <w:proofErr w:type="gramStart"/>
            <w:r w:rsidRPr="0072237A">
              <w:rPr>
                <w:rFonts w:hint="eastAsia"/>
              </w:rPr>
              <w:t>元件料號</w:t>
            </w:r>
            <w:proofErr w:type="gramEnd"/>
            <w:r w:rsidRPr="0072237A">
              <w:rPr>
                <w:rFonts w:hint="eastAsia"/>
              </w:rPr>
              <w:t xml:space="preserve"> </w:t>
            </w:r>
            <w:r w:rsidRPr="0072237A">
              <w:rPr>
                <w:rFonts w:hint="eastAsia"/>
              </w:rPr>
              <w:t>修改為</w:t>
            </w:r>
            <w:r w:rsidRPr="0072237A">
              <w:rPr>
                <w:rFonts w:hint="eastAsia"/>
              </w:rPr>
              <w:t xml:space="preserve"> </w:t>
            </w:r>
            <w:r w:rsidRPr="0072237A">
              <w:t xml:space="preserve">200000077310 </w:t>
            </w:r>
            <w:r w:rsidRPr="0072237A">
              <w:rPr>
                <w:rFonts w:hint="eastAsia"/>
              </w:rPr>
              <w:t>有特徵，特徵維護</w:t>
            </w:r>
            <w:r w:rsidRPr="0072237A">
              <w:rPr>
                <w:rFonts w:hint="eastAsia"/>
              </w:rPr>
              <w:t>限定元件產品特徵</w:t>
            </w:r>
          </w:p>
          <w:p w:rsidR="000B68C3" w:rsidRPr="0072237A" w:rsidRDefault="0072237A" w:rsidP="00311EC6">
            <w:pPr>
              <w:rPr>
                <w:rFonts w:hint="eastAsia"/>
              </w:rPr>
            </w:pPr>
            <w:r w:rsidRPr="0072237A">
              <w:rPr>
                <w:noProof/>
              </w:rPr>
              <w:drawing>
                <wp:inline distT="0" distB="0" distL="0" distR="0" wp14:anchorId="3F1C5226" wp14:editId="32B60E25">
                  <wp:extent cx="6645910" cy="323215"/>
                  <wp:effectExtent l="0" t="0" r="254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68C3" w:rsidRPr="0072237A" w:rsidRDefault="0072237A" w:rsidP="00311EC6">
            <w:r>
              <w:rPr>
                <w:rFonts w:hint="eastAsia"/>
              </w:rPr>
              <w:t>2</w:t>
            </w:r>
            <w:r>
              <w:t xml:space="preserve">. </w:t>
            </w:r>
            <w:proofErr w:type="gramStart"/>
            <w:r w:rsidR="000B68C3" w:rsidRPr="0072237A">
              <w:rPr>
                <w:rFonts w:hint="eastAsia"/>
              </w:rPr>
              <w:t>元件料號有</w:t>
            </w:r>
            <w:proofErr w:type="gramEnd"/>
            <w:r w:rsidR="000B68C3" w:rsidRPr="0072237A">
              <w:rPr>
                <w:rFonts w:hint="eastAsia"/>
              </w:rPr>
              <w:t>特徵改為無特徵</w:t>
            </w:r>
          </w:p>
          <w:p w:rsidR="000B68C3" w:rsidRPr="0072237A" w:rsidRDefault="000B68C3" w:rsidP="00311EC6">
            <w:pPr>
              <w:rPr>
                <w:rFonts w:hint="eastAsia"/>
              </w:rPr>
            </w:pPr>
            <w:r w:rsidRPr="0072237A">
              <w:rPr>
                <w:rFonts w:hint="eastAsia"/>
              </w:rPr>
              <w:t>項次</w:t>
            </w:r>
            <w:r w:rsidRPr="0072237A">
              <w:t>2</w:t>
            </w:r>
            <w:r w:rsidRPr="0072237A">
              <w:t>0</w:t>
            </w:r>
            <w:proofErr w:type="gramStart"/>
            <w:r w:rsidRPr="0072237A">
              <w:rPr>
                <w:rFonts w:hint="eastAsia"/>
              </w:rPr>
              <w:t>元件料號</w:t>
            </w:r>
            <w:proofErr w:type="gramEnd"/>
            <w:r w:rsidR="0072237A" w:rsidRPr="0072237A">
              <w:rPr>
                <w:rFonts w:hint="eastAsia"/>
              </w:rPr>
              <w:t xml:space="preserve"> </w:t>
            </w:r>
            <w:r w:rsidR="0072237A" w:rsidRPr="0072237A">
              <w:rPr>
                <w:rFonts w:hint="eastAsia"/>
              </w:rPr>
              <w:t>修改為</w:t>
            </w:r>
            <w:r w:rsidR="0072237A" w:rsidRPr="0072237A">
              <w:t>B000200014</w:t>
            </w:r>
            <w:r w:rsidR="0072237A" w:rsidRPr="0072237A">
              <w:t xml:space="preserve"> </w:t>
            </w:r>
            <w:r w:rsidR="0072237A" w:rsidRPr="0072237A">
              <w:rPr>
                <w:rFonts w:hint="eastAsia"/>
              </w:rPr>
              <w:t>無特徵</w:t>
            </w:r>
            <w:r w:rsidR="0072237A" w:rsidRPr="0072237A">
              <w:rPr>
                <w:rFonts w:hint="eastAsia"/>
              </w:rPr>
              <w:t>，不需維護特徵管理</w:t>
            </w:r>
          </w:p>
          <w:p w:rsidR="0072237A" w:rsidRPr="0072237A" w:rsidRDefault="0072237A" w:rsidP="00311EC6">
            <w:pPr>
              <w:rPr>
                <w:rFonts w:hint="eastAsia"/>
              </w:rPr>
            </w:pPr>
            <w:r w:rsidRPr="0072237A">
              <w:rPr>
                <w:noProof/>
              </w:rPr>
              <w:drawing>
                <wp:inline distT="0" distB="0" distL="0" distR="0" wp14:anchorId="42E0F057" wp14:editId="528882BA">
                  <wp:extent cx="6645910" cy="628015"/>
                  <wp:effectExtent l="0" t="0" r="2540" b="63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EC6" w:rsidRPr="008603B6" w:rsidRDefault="008603B6" w:rsidP="0072237A">
            <w:pPr>
              <w:rPr>
                <w:rFonts w:hint="eastAsia"/>
                <w:color w:val="FF0000"/>
              </w:rPr>
            </w:pPr>
            <w:r w:rsidRPr="008603B6">
              <w:rPr>
                <w:rFonts w:hint="eastAsia"/>
                <w:color w:val="FF0000"/>
              </w:rPr>
              <w:t>問題</w:t>
            </w:r>
          </w:p>
          <w:p w:rsidR="0072237A" w:rsidRPr="0072237A" w:rsidRDefault="0072237A" w:rsidP="0072237A">
            <w:r w:rsidRPr="0072237A">
              <w:rPr>
                <w:rFonts w:hint="eastAsia"/>
              </w:rPr>
              <w:t>保存後重新查詢，修改時，會自動從項次</w:t>
            </w:r>
            <w:r w:rsidRPr="0072237A">
              <w:rPr>
                <w:rFonts w:hint="eastAsia"/>
              </w:rPr>
              <w:t>10</w:t>
            </w:r>
            <w:r w:rsidRPr="0072237A">
              <w:rPr>
                <w:rFonts w:hint="eastAsia"/>
              </w:rPr>
              <w:t>開始，這時特徵管理欄位的勾會不見</w:t>
            </w:r>
          </w:p>
          <w:p w:rsidR="0072237A" w:rsidRPr="0072237A" w:rsidRDefault="0072237A" w:rsidP="0072237A">
            <w:pPr>
              <w:rPr>
                <w:rFonts w:hint="eastAsia"/>
              </w:rPr>
            </w:pPr>
            <w:r w:rsidRPr="0072237A">
              <w:rPr>
                <w:rFonts w:hint="eastAsia"/>
              </w:rPr>
              <w:t>項次</w:t>
            </w:r>
            <w:r w:rsidRPr="0072237A">
              <w:t>20</w:t>
            </w:r>
            <w:r w:rsidRPr="0072237A">
              <w:rPr>
                <w:rFonts w:hint="eastAsia"/>
              </w:rPr>
              <w:t>特徵管理的勾會出現</w:t>
            </w:r>
            <w:r w:rsidR="000B19B7">
              <w:rPr>
                <w:rFonts w:hint="eastAsia"/>
              </w:rPr>
              <w:t>，</w:t>
            </w:r>
            <w:r w:rsidR="000B19B7" w:rsidRPr="000B19B7">
              <w:rPr>
                <w:rFonts w:hint="eastAsia"/>
                <w:color w:val="FF0000"/>
              </w:rPr>
              <w:t>等於是回到原本的設定</w:t>
            </w:r>
            <w:r w:rsidR="000B19B7">
              <w:rPr>
                <w:rFonts w:hint="eastAsia"/>
              </w:rPr>
              <w:t>。</w:t>
            </w:r>
          </w:p>
          <w:p w:rsidR="0072237A" w:rsidRPr="0072237A" w:rsidRDefault="0072237A" w:rsidP="0072237A">
            <w:pPr>
              <w:rPr>
                <w:rFonts w:hint="eastAsia"/>
              </w:rPr>
            </w:pPr>
          </w:p>
        </w:tc>
      </w:tr>
      <w:tr w:rsidR="00311EC6" w:rsidTr="00311EC6">
        <w:tc>
          <w:tcPr>
            <w:tcW w:w="10456" w:type="dxa"/>
          </w:tcPr>
          <w:p w:rsidR="003F5D4A" w:rsidRDefault="003F5D4A" w:rsidP="00C419A5"/>
        </w:tc>
      </w:tr>
      <w:tr w:rsidR="00311EC6" w:rsidTr="00311EC6">
        <w:tc>
          <w:tcPr>
            <w:tcW w:w="10456" w:type="dxa"/>
          </w:tcPr>
          <w:p w:rsidR="003F5D4A" w:rsidRPr="00E96001" w:rsidRDefault="003F5D4A" w:rsidP="00706935"/>
        </w:tc>
      </w:tr>
      <w:tr w:rsidR="00C419A5" w:rsidTr="00311EC6">
        <w:tc>
          <w:tcPr>
            <w:tcW w:w="10456" w:type="dxa"/>
          </w:tcPr>
          <w:p w:rsidR="003F5D4A" w:rsidRDefault="003F5D4A" w:rsidP="003F5D4A">
            <w:pPr>
              <w:pStyle w:val="a4"/>
              <w:ind w:leftChars="0" w:left="360"/>
            </w:pPr>
            <w:bookmarkStart w:id="0" w:name="_GoBack"/>
            <w:bookmarkEnd w:id="0"/>
          </w:p>
        </w:tc>
      </w:tr>
      <w:tr w:rsidR="00C419A5" w:rsidTr="00311EC6">
        <w:tc>
          <w:tcPr>
            <w:tcW w:w="10456" w:type="dxa"/>
          </w:tcPr>
          <w:p w:rsidR="00C419A5" w:rsidRDefault="00C419A5" w:rsidP="00C419A5"/>
        </w:tc>
      </w:tr>
      <w:tr w:rsidR="00C419A5" w:rsidTr="00311EC6">
        <w:tc>
          <w:tcPr>
            <w:tcW w:w="10456" w:type="dxa"/>
          </w:tcPr>
          <w:p w:rsidR="00C419A5" w:rsidRDefault="00C419A5" w:rsidP="00C419A5"/>
        </w:tc>
      </w:tr>
      <w:tr w:rsidR="00311EC6" w:rsidTr="00311EC6">
        <w:tc>
          <w:tcPr>
            <w:tcW w:w="10456" w:type="dxa"/>
          </w:tcPr>
          <w:p w:rsidR="00311EC6" w:rsidRDefault="00311EC6" w:rsidP="00311EC6"/>
        </w:tc>
      </w:tr>
    </w:tbl>
    <w:p w:rsidR="00311EC6" w:rsidRDefault="00311EC6" w:rsidP="00311EC6"/>
    <w:p w:rsidR="00311EC6" w:rsidRDefault="00311EC6" w:rsidP="00311EC6"/>
    <w:sectPr w:rsidR="00311EC6" w:rsidSect="00311E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2049"/>
    <w:multiLevelType w:val="hybridMultilevel"/>
    <w:tmpl w:val="9E9423A2"/>
    <w:lvl w:ilvl="0" w:tplc="91029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B523F9"/>
    <w:multiLevelType w:val="hybridMultilevel"/>
    <w:tmpl w:val="9B221754"/>
    <w:lvl w:ilvl="0" w:tplc="CDE2C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C6"/>
    <w:rsid w:val="000B19B7"/>
    <w:rsid w:val="000B68C3"/>
    <w:rsid w:val="002401DF"/>
    <w:rsid w:val="00311EC6"/>
    <w:rsid w:val="003F5D4A"/>
    <w:rsid w:val="004049ED"/>
    <w:rsid w:val="00706935"/>
    <w:rsid w:val="0072237A"/>
    <w:rsid w:val="007C6D84"/>
    <w:rsid w:val="008603B6"/>
    <w:rsid w:val="00C419A5"/>
    <w:rsid w:val="00CC75E8"/>
    <w:rsid w:val="00E96001"/>
    <w:rsid w:val="00EA005A"/>
    <w:rsid w:val="00F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FBE5"/>
  <w15:chartTrackingRefBased/>
  <w15:docId w15:val="{15979722-E7C5-4E6C-96EB-916EB0E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EC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419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廖珮睿</dc:creator>
  <cp:keywords/>
  <dc:description/>
  <cp:lastModifiedBy>廖珮睿</cp:lastModifiedBy>
  <cp:revision>11</cp:revision>
  <dcterms:created xsi:type="dcterms:W3CDTF">2017-10-30T01:40:00Z</dcterms:created>
  <dcterms:modified xsi:type="dcterms:W3CDTF">2017-11-01T02:46:00Z</dcterms:modified>
</cp:coreProperties>
</file>