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35BD" w14:textId="77777777" w:rsidR="008432F5" w:rsidRPr="00A3791D" w:rsidRDefault="008432F5" w:rsidP="008432F5">
      <w:pPr>
        <w:spacing w:after="240" w:line="264" w:lineRule="auto"/>
        <w:rPr>
          <w:rFonts w:asciiTheme="minorHAnsi" w:hAnsiTheme="minorHAnsi" w:cstheme="minorHAnsi"/>
          <w:b/>
          <w:bCs/>
          <w:sz w:val="36"/>
          <w:szCs w:val="36"/>
          <w:lang w:eastAsia="zh-TW"/>
        </w:rPr>
      </w:pPr>
      <w:r>
        <w:rPr>
          <w:rFonts w:asciiTheme="minorHAnsi" w:hAnsiTheme="minorHAnsi" w:cstheme="minorHAnsi" w:hint="eastAsia"/>
          <w:b/>
          <w:bCs/>
          <w:sz w:val="36"/>
          <w:szCs w:val="36"/>
          <w:lang w:eastAsia="zh-TW"/>
        </w:rPr>
        <w:t xml:space="preserve">Project Brainstorm </w:t>
      </w:r>
      <w:r>
        <w:rPr>
          <w:rFonts w:ascii="Microsoft JhengHei" w:eastAsia="Microsoft JhengHei" w:hAnsi="Microsoft JhengHei" w:cs="Microsoft JhengHei" w:hint="eastAsia"/>
          <w:b/>
          <w:bCs/>
          <w:sz w:val="36"/>
          <w:szCs w:val="36"/>
          <w:lang w:eastAsia="zh-TW"/>
        </w:rPr>
        <w:t>集思</w:t>
      </w:r>
      <w:r w:rsidRPr="007404DB">
        <w:rPr>
          <w:rFonts w:ascii="Microsoft JhengHei" w:eastAsia="Microsoft JhengHei" w:hAnsi="Microsoft JhengHei" w:cs="Microsoft JhengHei" w:hint="eastAsia"/>
          <w:b/>
          <w:bCs/>
          <w:sz w:val="36"/>
          <w:szCs w:val="36"/>
          <w:lang w:eastAsia="zh-TW"/>
        </w:rPr>
        <w:t>計劃</w:t>
      </w:r>
      <w:r w:rsidRPr="00A3791D">
        <w:rPr>
          <w:rFonts w:asciiTheme="minorHAnsi" w:hAnsiTheme="minorHAnsi" w:cstheme="minorHAnsi"/>
          <w:b/>
          <w:bCs/>
          <w:sz w:val="36"/>
          <w:szCs w:val="36"/>
          <w:lang w:eastAsia="zh-TW"/>
        </w:rPr>
        <w:t xml:space="preserve"> (</w:t>
      </w:r>
      <w:r>
        <w:rPr>
          <w:rFonts w:ascii="Microsoft JhengHei" w:eastAsia="Microsoft JhengHei" w:hAnsi="Microsoft JhengHei" w:cs="Microsoft JhengHei" w:hint="eastAsia"/>
          <w:b/>
          <w:bCs/>
          <w:sz w:val="36"/>
          <w:szCs w:val="36"/>
          <w:lang w:eastAsia="zh-TW"/>
        </w:rPr>
        <w:t>測試版</w:t>
      </w:r>
      <w:r w:rsidRPr="00A3791D">
        <w:rPr>
          <w:rFonts w:asciiTheme="minorHAnsi" w:hAnsiTheme="minorHAnsi" w:cstheme="minorHAnsi"/>
          <w:b/>
          <w:bCs/>
          <w:sz w:val="36"/>
          <w:szCs w:val="36"/>
          <w:lang w:eastAsia="zh-TW"/>
        </w:rPr>
        <w:t>)</w:t>
      </w:r>
    </w:p>
    <w:p w14:paraId="64316D6C" w14:textId="77777777" w:rsidR="008432F5" w:rsidRPr="00C35376" w:rsidRDefault="008432F5" w:rsidP="008432F5">
      <w:pPr>
        <w:spacing w:before="240" w:after="240" w:line="264" w:lineRule="auto"/>
        <w:rPr>
          <w:rFonts w:asciiTheme="minorHAnsi" w:hAnsiTheme="minorHAnsi" w:cstheme="minorHAnsi"/>
          <w:b/>
          <w:bCs/>
          <w:sz w:val="26"/>
          <w:szCs w:val="26"/>
          <w:lang w:eastAsia="zh-TW"/>
        </w:rPr>
      </w:pPr>
      <w:r w:rsidRPr="007A43AD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用於探索階段決策的</w:t>
      </w:r>
      <w:r w:rsidRPr="007A43AD">
        <w:rPr>
          <w:rFonts w:asciiTheme="minorHAnsi" w:hAnsiTheme="minorHAnsi" w:cstheme="minorHAnsi"/>
          <w:b/>
          <w:bCs/>
          <w:sz w:val="26"/>
          <w:szCs w:val="26"/>
          <w:lang w:eastAsia="zh-TW"/>
        </w:rPr>
        <w:t xml:space="preserve"> AI </w:t>
      </w:r>
      <w:r w:rsidRPr="007A43AD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原生市場研究</w:t>
      </w:r>
    </w:p>
    <w:p w14:paraId="573FB94D" w14:textId="7DF25555" w:rsidR="008432F5" w:rsidRPr="00B71386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>
        <w:rPr>
          <w:rFonts w:ascii="Microsoft JhengHei" w:eastAsia="Microsoft JhengHei" w:hAnsi="Microsoft JhengHei" w:cs="Microsoft JhengHei" w:hint="eastAsia"/>
          <w:lang w:eastAsia="zh-TW"/>
        </w:rPr>
        <w:t>集思</w:t>
      </w:r>
      <w:r w:rsidR="004117EF">
        <w:rPr>
          <w:rFonts w:ascii="Microsoft JhengHei" w:eastAsia="Microsoft JhengHei" w:hAnsi="Microsoft JhengHei" w:cs="Microsoft JhengHei" w:hint="eastAsia"/>
          <w:lang w:eastAsia="zh-TW"/>
        </w:rPr>
        <w:t>計劃</w:t>
      </w:r>
      <w:r w:rsidRPr="00B71386">
        <w:rPr>
          <w:rFonts w:ascii="Microsoft JhengHei" w:eastAsia="Microsoft JhengHei" w:hAnsi="Microsoft JhengHei" w:cs="Microsoft JhengHei" w:hint="eastAsia"/>
          <w:lang w:eastAsia="zh-TW"/>
        </w:rPr>
        <w:t>是一個實驗性的</w:t>
      </w:r>
      <w:r w:rsidRPr="00B71386">
        <w:rPr>
          <w:rFonts w:asciiTheme="minorHAnsi" w:hAnsiTheme="minorHAnsi" w:cstheme="minorHAnsi"/>
          <w:lang w:eastAsia="zh-TW"/>
        </w:rPr>
        <w:t xml:space="preserve"> AI </w:t>
      </w:r>
      <w:r w:rsidRPr="00B71386">
        <w:rPr>
          <w:rFonts w:ascii="Microsoft JhengHei" w:eastAsia="Microsoft JhengHei" w:hAnsi="Microsoft JhengHei" w:cs="Microsoft JhengHei" w:hint="eastAsia"/>
          <w:lang w:eastAsia="zh-TW"/>
        </w:rPr>
        <w:t>原生市場研究平台，旨在幫助團隊在投入資源之前，探索市場與關鍵決策情境。</w:t>
      </w:r>
    </w:p>
    <w:p w14:paraId="25E40EE6" w14:textId="26A8E7B9" w:rsidR="008432F5" w:rsidRPr="00E0205C" w:rsidRDefault="008432F5" w:rsidP="006E740D">
      <w:pPr>
        <w:spacing w:after="120" w:line="264" w:lineRule="auto"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4721AD">
        <w:rPr>
          <w:rFonts w:ascii="Microsoft JhengHei" w:eastAsia="Microsoft JhengHei" w:hAnsi="Microsoft JhengHei" w:cs="Microsoft JhengHei" w:hint="eastAsia"/>
          <w:lang w:eastAsia="zh-TW"/>
        </w:rPr>
        <w:t>此版本</w:t>
      </w:r>
      <w:r>
        <w:rPr>
          <w:rFonts w:ascii="Microsoft JhengHei" w:eastAsia="Microsoft JhengHei" w:hAnsi="Microsoft JhengHei" w:cs="Microsoft JhengHei"/>
          <w:lang w:eastAsia="zh-TW"/>
        </w:rPr>
        <w:t xml:space="preserve"> </w:t>
      </w:r>
      <w:r w:rsidRPr="00E0205C">
        <w:rPr>
          <w:rFonts w:ascii="Microsoft JhengHei" w:eastAsia="Microsoft JhengHei" w:hAnsi="Microsoft JhengHei" w:cs="Microsoft JhengHei" w:hint="eastAsia"/>
          <w:lang w:eastAsia="zh-TW"/>
        </w:rPr>
        <w:t xml:space="preserve">-- </w:t>
      </w:r>
      <w:r w:rsidRPr="00E0205C">
        <w:rPr>
          <w:rFonts w:ascii="Microsoft JhengHei" w:eastAsia="Microsoft JhengHei" w:hAnsi="Microsoft JhengHei" w:cs="Microsoft JhengHei"/>
          <w:lang w:eastAsia="zh-TW"/>
        </w:rPr>
        <w:t>V1A</w:t>
      </w:r>
      <w:r w:rsidRPr="00E0205C">
        <w:rPr>
          <w:rFonts w:ascii="Microsoft JhengHei" w:eastAsia="Microsoft JhengHei" w:hAnsi="Microsoft JhengHei" w:cs="Microsoft JhengHei" w:hint="eastAsia"/>
          <w:lang w:eastAsia="zh-TW"/>
        </w:rPr>
        <w:t xml:space="preserve"> -- </w:t>
      </w:r>
      <w:r w:rsidRPr="00B71386">
        <w:rPr>
          <w:rFonts w:ascii="Microsoft JhengHei" w:eastAsia="Microsoft JhengHei" w:hAnsi="Microsoft JhengHei" w:cs="Microsoft JhengHei" w:hint="eastAsia"/>
          <w:lang w:eastAsia="zh-TW"/>
        </w:rPr>
        <w:t>聚焦於一個核心問題：</w:t>
      </w:r>
      <w:r w:rsidR="006E740D">
        <w:rPr>
          <w:rFonts w:ascii="Microsoft JhengHei" w:eastAsia="Microsoft JhengHei" w:hAnsi="Microsoft JhengHei" w:cs="Microsoft JhengHei"/>
          <w:lang w:eastAsia="zh-TW"/>
        </w:rPr>
        <w:t xml:space="preserve"> </w:t>
      </w:r>
      <w:r w:rsidRPr="00E0205C">
        <w:rPr>
          <w:rFonts w:ascii="Microsoft JhengHei" w:eastAsia="Microsoft JhengHei" w:hAnsi="Microsoft JhengHei" w:cs="Microsoft JhengHei" w:hint="eastAsia"/>
          <w:b/>
          <w:bCs/>
          <w:i/>
          <w:iCs/>
          <w:lang w:eastAsia="zh-TW"/>
        </w:rPr>
        <w:t>在引入任何產品或方案偏見之前，一個市場區隔中「有哪些人存在」，以及這些人可能如何思考或回應一個想法或概念？</w:t>
      </w:r>
    </w:p>
    <w:p w14:paraId="391C5CD4" w14:textId="77777777" w:rsidR="008432F5" w:rsidRPr="003D47F2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3D47F2">
        <w:rPr>
          <w:rFonts w:ascii="Microsoft JhengHei" w:eastAsia="Microsoft JhengHei" w:hAnsi="Microsoft JhengHei" w:cs="Microsoft JhengHei" w:hint="eastAsia"/>
          <w:lang w:eastAsia="zh-TW"/>
        </w:rPr>
        <w:t>傳統市場研究很難有效回答這個問題。依賴真人受訪者的問卷、消費者面板與焦點團體，往往過於緩慢、成本高昂，且在方法上存在結構性偏誤</w:t>
      </w:r>
      <w:r>
        <w:rPr>
          <w:rFonts w:ascii="Microsoft JhengHei" w:eastAsia="Microsoft JhengHei" w:hAnsi="Microsoft JhengHei" w:cs="Microsoft JhengHei" w:hint="eastAsia"/>
          <w:lang w:eastAsia="zh-TW"/>
        </w:rPr>
        <w:t xml:space="preserve"> </w:t>
      </w:r>
      <w:r>
        <w:rPr>
          <w:rFonts w:asciiTheme="minorHAnsi" w:hAnsiTheme="minorHAnsi" w:cstheme="minorHAnsi" w:hint="eastAsia"/>
          <w:lang w:eastAsia="zh-TW"/>
        </w:rPr>
        <w:t xml:space="preserve">-- </w:t>
      </w:r>
      <w:r w:rsidRPr="003D47F2">
        <w:rPr>
          <w:rFonts w:ascii="Microsoft JhengHei" w:eastAsia="Microsoft JhengHei" w:hAnsi="Microsoft JhengHei" w:cs="Microsoft JhengHei" w:hint="eastAsia"/>
          <w:lang w:eastAsia="zh-TW"/>
        </w:rPr>
        <w:t>在亞太地區尤其如此。碎片化的市場、多樣的語言，以及高度依賴文化脈絡的細微差異，使得可靠洞察更困難，也更關鍵。</w:t>
      </w:r>
    </w:p>
    <w:p w14:paraId="1022119A" w14:textId="77777777" w:rsidR="008432F5" w:rsidRPr="003D47F2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3D47F2">
        <w:rPr>
          <w:rFonts w:ascii="Microsoft JhengHei" w:eastAsia="Microsoft JhengHei" w:hAnsi="Microsoft JhengHei" w:cs="Microsoft JhengHei" w:hint="eastAsia"/>
          <w:lang w:eastAsia="zh-TW"/>
        </w:rPr>
        <w:t>通用型</w:t>
      </w:r>
      <w:r w:rsidRPr="003D47F2">
        <w:rPr>
          <w:rFonts w:asciiTheme="minorHAnsi" w:hAnsiTheme="minorHAnsi" w:cstheme="minorHAnsi"/>
          <w:lang w:eastAsia="zh-TW"/>
        </w:rPr>
        <w:t xml:space="preserve"> AI </w:t>
      </w:r>
      <w:r w:rsidRPr="003D47F2">
        <w:rPr>
          <w:rFonts w:ascii="Microsoft JhengHei" w:eastAsia="Microsoft JhengHei" w:hAnsi="Microsoft JhengHei" w:cs="Microsoft JhengHei" w:hint="eastAsia"/>
          <w:lang w:eastAsia="zh-TW"/>
        </w:rPr>
        <w:t>工具雖然速度快，但其運作不透明、缺乏在地脈絡，難以建立信任。</w:t>
      </w:r>
    </w:p>
    <w:p w14:paraId="0609F998" w14:textId="36E53A98" w:rsidR="008432F5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>
        <w:rPr>
          <w:rFonts w:ascii="Microsoft JhengHei" w:eastAsia="Microsoft JhengHei" w:hAnsi="Microsoft JhengHei" w:cs="Microsoft JhengHei" w:hint="eastAsia"/>
          <w:lang w:eastAsia="zh-TW"/>
        </w:rPr>
        <w:t>集思</w:t>
      </w:r>
      <w:r w:rsidR="004117EF">
        <w:rPr>
          <w:rFonts w:ascii="Microsoft JhengHei" w:eastAsia="Microsoft JhengHei" w:hAnsi="Microsoft JhengHei" w:cs="Microsoft JhengHei" w:hint="eastAsia"/>
          <w:lang w:eastAsia="zh-TW"/>
        </w:rPr>
        <w:t>計劃</w:t>
      </w:r>
      <w:r w:rsidRPr="003D47F2">
        <w:rPr>
          <w:rFonts w:ascii="Microsoft JhengHei" w:eastAsia="Microsoft JhengHei" w:hAnsi="Microsoft JhengHei" w:cs="Microsoft JhengHei" w:hint="eastAsia"/>
          <w:lang w:eastAsia="zh-TW"/>
        </w:rPr>
        <w:t>正是為了探索一種不同的方法而誕生。</w:t>
      </w:r>
    </w:p>
    <w:p w14:paraId="47B8FBFC" w14:textId="77777777" w:rsidR="008432F5" w:rsidRPr="002A2014" w:rsidRDefault="008432F5" w:rsidP="008432F5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  <w:lang w:eastAsia="zh-TW"/>
        </w:rPr>
      </w:pPr>
      <w:r w:rsidRPr="004721AD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此版本</w:t>
      </w:r>
      <w:r w:rsidRPr="002A2014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的功能</w:t>
      </w:r>
    </w:p>
    <w:p w14:paraId="1EA7BC21" w14:textId="5C4B9CC6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>
        <w:rPr>
          <w:rFonts w:ascii="Microsoft JhengHei" w:eastAsia="Microsoft JhengHei" w:hAnsi="Microsoft JhengHei" w:cs="Microsoft JhengHei" w:hint="eastAsia"/>
          <w:lang w:eastAsia="zh-TW"/>
        </w:rPr>
        <w:t>集思</w:t>
      </w:r>
      <w:r w:rsidR="004117EF">
        <w:rPr>
          <w:rFonts w:ascii="Microsoft JhengHei" w:eastAsia="Microsoft JhengHei" w:hAnsi="Microsoft JhengHei" w:cs="Microsoft JhengHei" w:hint="eastAsia"/>
          <w:lang w:eastAsia="zh-TW"/>
        </w:rPr>
        <w:t>計劃</w:t>
      </w:r>
      <w:r>
        <w:rPr>
          <w:rFonts w:asciiTheme="minorHAnsi" w:hAnsiTheme="minorHAnsi" w:cstheme="minorHAnsi"/>
          <w:lang w:eastAsia="zh-TW"/>
        </w:rPr>
        <w:t>V1A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支援探索階段研究，可執行</w:t>
      </w:r>
      <w:r>
        <w:rPr>
          <w:rFonts w:ascii="Microsoft JhengHei" w:eastAsia="Microsoft JhengHei" w:hAnsi="Microsoft JhengHei" w:cs="Microsoft JhengHei" w:hint="eastAsia"/>
          <w:lang w:eastAsia="zh-TW"/>
        </w:rPr>
        <w:t>民意調查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（</w:t>
      </w:r>
      <w:r>
        <w:rPr>
          <w:rFonts w:asciiTheme="minorHAnsi" w:hAnsiTheme="minorHAnsi" w:cstheme="minorHAnsi"/>
          <w:lang w:eastAsia="zh-TW"/>
        </w:rPr>
        <w:t>Survey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）、深度訪談（</w:t>
      </w:r>
      <w:r w:rsidRPr="002C0E6E">
        <w:rPr>
          <w:rFonts w:asciiTheme="minorHAnsi" w:hAnsiTheme="minorHAnsi" w:cstheme="minorHAnsi"/>
          <w:lang w:eastAsia="zh-TW"/>
        </w:rPr>
        <w:t>IDI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）與焦點</w:t>
      </w:r>
      <w:r>
        <w:rPr>
          <w:rFonts w:ascii="Microsoft JhengHei" w:eastAsia="Microsoft JhengHei" w:hAnsi="Microsoft JhengHei" w:cs="Microsoft JhengHei" w:hint="eastAsia"/>
          <w:lang w:eastAsia="zh-TW"/>
        </w:rPr>
        <w:t>小組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（</w:t>
      </w:r>
      <w:r>
        <w:rPr>
          <w:rFonts w:asciiTheme="minorHAnsi" w:hAnsiTheme="minorHAnsi" w:cstheme="minorHAnsi"/>
          <w:lang w:eastAsia="zh-TW"/>
        </w:rPr>
        <w:t>Focus Group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）。產出形式看似熟悉</w:t>
      </w:r>
      <w:r>
        <w:rPr>
          <w:rFonts w:asciiTheme="minorHAnsi" w:hAnsiTheme="minorHAnsi" w:cstheme="minorHAnsi"/>
          <w:lang w:eastAsia="zh-TW"/>
        </w:rPr>
        <w:t xml:space="preserve"> -- 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研究發現、訪談逐字稿、結構化洞察報告</w:t>
      </w:r>
      <w:r>
        <w:rPr>
          <w:rFonts w:asciiTheme="minorHAnsi" w:hAnsiTheme="minorHAnsi" w:cstheme="minorHAnsi"/>
          <w:lang w:eastAsia="zh-TW"/>
        </w:rPr>
        <w:t xml:space="preserve"> -- 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但其生成方式並非來自真人受訪，而是透過</w:t>
      </w:r>
      <w:r w:rsidRPr="002C0E6E">
        <w:rPr>
          <w:rFonts w:asciiTheme="minorHAnsi" w:hAnsiTheme="minorHAnsi" w:cstheme="minorHAnsi"/>
          <w:lang w:eastAsia="zh-TW"/>
        </w:rPr>
        <w:t xml:space="preserve"> AI 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原生的市場模擬。</w:t>
      </w:r>
    </w:p>
    <w:p w14:paraId="23E8FFB4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2C0E6E">
        <w:rPr>
          <w:rFonts w:ascii="Microsoft JhengHei" w:eastAsia="Microsoft JhengHei" w:hAnsi="Microsoft JhengHei" w:cs="Microsoft JhengHei" w:hint="eastAsia"/>
          <w:lang w:eastAsia="zh-TW"/>
        </w:rPr>
        <w:t>平台核心是</w:t>
      </w:r>
      <w:r w:rsidRPr="009835B9">
        <w:rPr>
          <w:rFonts w:ascii="Microsoft JhengHei" w:eastAsia="Microsoft JhengHei" w:hAnsi="Microsoft JhengHei" w:cs="Microsoft JhengHei" w:hint="eastAsia"/>
          <w:lang w:eastAsia="zh-TW"/>
        </w:rPr>
        <w:t>合成角色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（</w:t>
      </w:r>
      <w:r w:rsidRPr="002C0E6E">
        <w:rPr>
          <w:rFonts w:asciiTheme="minorHAnsi" w:hAnsiTheme="minorHAnsi" w:cstheme="minorHAnsi"/>
          <w:lang w:eastAsia="zh-TW"/>
        </w:rPr>
        <w:t>Synthetic Personas</w:t>
      </w:r>
      <w:r>
        <w:rPr>
          <w:rFonts w:ascii="Heiti TC" w:eastAsia="Heiti TC" w:hAnsi="Heiti TC" w:cs="Heiti TC" w:hint="eastAsia"/>
          <w:lang w:eastAsia="zh-TW"/>
        </w:rPr>
        <w:t>，</w:t>
      </w:r>
      <w:r w:rsidRPr="009835B9">
        <w:rPr>
          <w:rFonts w:ascii="Microsoft JhengHei" w:eastAsia="Microsoft JhengHei" w:hAnsi="Microsoft JhengHei" w:cs="Microsoft JhengHei" w:hint="eastAsia"/>
          <w:lang w:eastAsia="zh-TW"/>
        </w:rPr>
        <w:t>亦可視為模擬消費者的人口代表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）：在統計上合理、具有真實感的市場人口代表。這些</w:t>
      </w:r>
      <w:r w:rsidRPr="009835B9">
        <w:rPr>
          <w:rFonts w:ascii="Microsoft JhengHei" w:eastAsia="Microsoft JhengHei" w:hAnsi="Microsoft JhengHei" w:cs="Microsoft JhengHei" w:hint="eastAsia"/>
          <w:lang w:eastAsia="zh-TW"/>
        </w:rPr>
        <w:t>合成角色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以高品質的人口資料、區域脈絡與在地新聞來源為基礎，使研究能呈現具民族誌真實感的反應，而無需依賴即時招募的受訪者。</w:t>
      </w:r>
    </w:p>
    <w:p w14:paraId="3CA65B55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2C0E6E">
        <w:rPr>
          <w:rFonts w:ascii="Microsoft JhengHei" w:eastAsia="Microsoft JhengHei" w:hAnsi="Microsoft JhengHei" w:cs="Microsoft JhengHei" w:hint="eastAsia"/>
          <w:lang w:eastAsia="zh-TW"/>
        </w:rPr>
        <w:t>所有輸出結果皆可被解釋，並附有來源引用，同時經過嚴謹的</w:t>
      </w:r>
      <w:r>
        <w:rPr>
          <w:rFonts w:ascii="Microsoft JhengHei" w:eastAsia="Microsoft JhengHei" w:hAnsi="Microsoft JhengHei" w:cs="Microsoft JhengHei" w:hint="eastAsia"/>
          <w:lang w:eastAsia="zh-TW"/>
        </w:rPr>
        <w:t>品質保證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流程審查。信心程度會清楚標示，不確定性與限制也會明確揭示。</w:t>
      </w:r>
    </w:p>
    <w:p w14:paraId="550A9588" w14:textId="77777777" w:rsidR="008432F5" w:rsidRPr="004351D7" w:rsidRDefault="008432F5" w:rsidP="008432F5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  <w:lang w:eastAsia="zh-TW"/>
        </w:rPr>
      </w:pPr>
      <w:r w:rsidRPr="004721AD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此版本</w:t>
      </w:r>
      <w:r w:rsidRPr="004351D7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刻意不處理的問題</w:t>
      </w:r>
    </w:p>
    <w:p w14:paraId="12177174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2C0E6E">
        <w:rPr>
          <w:rFonts w:ascii="Microsoft JhengHei" w:eastAsia="Microsoft JhengHei" w:hAnsi="Microsoft JhengHei" w:cs="Microsoft JhengHei" w:hint="eastAsia"/>
          <w:lang w:eastAsia="zh-TW"/>
        </w:rPr>
        <w:t>此版本不支援概念導向或類別導向的抽樣方式，也不旨在回答以下問題：</w:t>
      </w:r>
    </w:p>
    <w:p w14:paraId="286829F6" w14:textId="77777777" w:rsidR="008432F5" w:rsidRPr="004D266A" w:rsidRDefault="008432F5" w:rsidP="008432F5">
      <w:pPr>
        <w:pStyle w:val="ListParagraph"/>
        <w:numPr>
          <w:ilvl w:val="0"/>
          <w:numId w:val="2"/>
        </w:num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4D266A">
        <w:rPr>
          <w:rFonts w:ascii="Microsoft JhengHei" w:eastAsia="Microsoft JhengHei" w:hAnsi="Microsoft JhengHei" w:cs="Microsoft JhengHei" w:hint="eastAsia"/>
          <w:lang w:eastAsia="zh-TW"/>
        </w:rPr>
        <w:lastRenderedPageBreak/>
        <w:t>「誰會購買這個產品？」</w:t>
      </w:r>
    </w:p>
    <w:p w14:paraId="3F1E8C66" w14:textId="77777777" w:rsidR="008432F5" w:rsidRPr="004D266A" w:rsidRDefault="008432F5" w:rsidP="008432F5">
      <w:pPr>
        <w:pStyle w:val="ListParagraph"/>
        <w:numPr>
          <w:ilvl w:val="0"/>
          <w:numId w:val="2"/>
        </w:num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4D266A">
        <w:rPr>
          <w:rFonts w:ascii="Microsoft JhengHei" w:eastAsia="Microsoft JhengHei" w:hAnsi="Microsoft JhengHei" w:cs="Microsoft JhengHei" w:hint="eastAsia"/>
          <w:lang w:eastAsia="zh-TW"/>
        </w:rPr>
        <w:t>「他們願意付多少錢？」</w:t>
      </w:r>
    </w:p>
    <w:p w14:paraId="11FCEA37" w14:textId="77777777" w:rsidR="008432F5" w:rsidRPr="004D266A" w:rsidRDefault="008432F5" w:rsidP="008432F5">
      <w:pPr>
        <w:pStyle w:val="ListParagraph"/>
        <w:numPr>
          <w:ilvl w:val="0"/>
          <w:numId w:val="2"/>
        </w:num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4D266A">
        <w:rPr>
          <w:rFonts w:ascii="Microsoft JhengHei" w:eastAsia="Microsoft JhengHei" w:hAnsi="Microsoft JhengHei" w:cs="Microsoft JhengHei" w:hint="eastAsia"/>
          <w:lang w:eastAsia="zh-TW"/>
        </w:rPr>
        <w:t>「哪個品牌會勝出？」</w:t>
      </w:r>
    </w:p>
    <w:p w14:paraId="2EB20C8F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2C0E6E">
        <w:rPr>
          <w:rFonts w:ascii="Microsoft JhengHei" w:eastAsia="Microsoft JhengHei" w:hAnsi="Microsoft JhengHei" w:cs="Microsoft JhengHei" w:hint="eastAsia"/>
          <w:lang w:eastAsia="zh-TW"/>
        </w:rPr>
        <w:t>這些問題將留待後續版本探索。</w:t>
      </w:r>
    </w:p>
    <w:p w14:paraId="7F9895D9" w14:textId="7777777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2C0E6E">
        <w:rPr>
          <w:rFonts w:asciiTheme="minorHAnsi" w:hAnsiTheme="minorHAnsi" w:cstheme="minorHAnsi"/>
          <w:lang w:eastAsia="zh-TW"/>
        </w:rPr>
        <w:t xml:space="preserve">V1A 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著重於理解人口結構與反應模式，揭示關鍵張力與行為趨勢，而非預測最終解法或市場結果。</w:t>
      </w:r>
    </w:p>
    <w:p w14:paraId="1BB9A61D" w14:textId="77777777" w:rsidR="008432F5" w:rsidRPr="002A2014" w:rsidRDefault="008432F5" w:rsidP="008432F5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  <w:lang w:eastAsia="zh-TW"/>
        </w:rPr>
      </w:pPr>
      <w:r w:rsidRPr="004721AD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此版本</w:t>
      </w:r>
      <w:r w:rsidRPr="002A2014">
        <w:rPr>
          <w:rFonts w:ascii="Microsoft JhengHei" w:eastAsia="Microsoft JhengHei" w:hAnsi="Microsoft JhengHei" w:cs="Microsoft JhengHei" w:hint="eastAsia"/>
          <w:b/>
          <w:bCs/>
          <w:sz w:val="26"/>
          <w:szCs w:val="26"/>
          <w:lang w:eastAsia="zh-TW"/>
        </w:rPr>
        <w:t>的市場重點</w:t>
      </w:r>
    </w:p>
    <w:p w14:paraId="2074FA7C" w14:textId="77777777" w:rsidR="00A040C3" w:rsidRPr="00A040C3" w:rsidRDefault="00A040C3" w:rsidP="00A040C3">
      <w:pPr>
        <w:spacing w:after="120" w:line="264" w:lineRule="auto"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A040C3">
        <w:rPr>
          <w:rFonts w:ascii="Microsoft JhengHei" w:eastAsia="Microsoft JhengHei" w:hAnsi="Microsoft JhengHei" w:cs="Microsoft JhengHei" w:hint="eastAsia"/>
          <w:lang w:eastAsia="zh-TW"/>
        </w:rPr>
        <w:t>目前的測試版本聚焦於亞太地區的部分主要市場。</w:t>
      </w:r>
    </w:p>
    <w:p w14:paraId="5D423949" w14:textId="42BA1B6C" w:rsidR="00A040C3" w:rsidRDefault="00A040C3" w:rsidP="00A040C3">
      <w:pPr>
        <w:spacing w:after="120" w:line="264" w:lineRule="auto"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A040C3">
        <w:rPr>
          <w:rFonts w:ascii="Microsoft JhengHei" w:eastAsia="Microsoft JhengHei" w:hAnsi="Microsoft JhengHei" w:cs="Microsoft JhengHei" w:hint="eastAsia"/>
          <w:lang w:eastAsia="zh-TW"/>
        </w:rPr>
        <w:t>隨著平台的持續演進，市場涵蓋範圍將逐步擴展，並同步提升人口真實性、文化基礎與研究方法的嚴謹程度。</w:t>
      </w:r>
    </w:p>
    <w:p w14:paraId="2AF74012" w14:textId="77777777" w:rsidR="008432F5" w:rsidRPr="002A2014" w:rsidRDefault="008432F5" w:rsidP="008432F5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</w:rPr>
      </w:pPr>
      <w:r w:rsidRPr="002A2014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為什麼要註冊參與</w:t>
      </w:r>
    </w:p>
    <w:p w14:paraId="6A61ADE1" w14:textId="7BCF2B97" w:rsidR="008432F5" w:rsidRPr="002C0E6E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>
        <w:rPr>
          <w:rFonts w:ascii="Microsoft JhengHei" w:eastAsia="Microsoft JhengHei" w:hAnsi="Microsoft JhengHei" w:cs="Microsoft JhengHei" w:hint="eastAsia"/>
          <w:lang w:eastAsia="zh-TW"/>
        </w:rPr>
        <w:t>集思</w:t>
      </w:r>
      <w:r w:rsidR="004117EF">
        <w:rPr>
          <w:rFonts w:ascii="Microsoft JhengHei" w:eastAsia="Microsoft JhengHei" w:hAnsi="Microsoft JhengHei" w:cs="Microsoft JhengHei" w:hint="eastAsia"/>
          <w:lang w:eastAsia="zh-TW"/>
        </w:rPr>
        <w:t>計劃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目前仍處於</w:t>
      </w:r>
      <w:r>
        <w:rPr>
          <w:rFonts w:ascii="Microsoft JhengHei" w:eastAsia="Microsoft JhengHei" w:hAnsi="Microsoft JhengHei" w:cs="Microsoft JhengHei" w:hint="eastAsia"/>
          <w:lang w:eastAsia="zh-TW"/>
        </w:rPr>
        <w:t>測試版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階段。我們正在尋找願意實際使用、挑戰假設，並協助塑造平台未來方向的實務使用者。</w:t>
      </w:r>
    </w:p>
    <w:p w14:paraId="059731FF" w14:textId="15CF3D4D" w:rsidR="00EE532E" w:rsidRPr="006D4BFF" w:rsidRDefault="008432F5" w:rsidP="006D4BFF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2C0E6E">
        <w:rPr>
          <w:rFonts w:ascii="Microsoft JhengHei" w:eastAsia="Microsoft JhengHei" w:hAnsi="Microsoft JhengHei" w:cs="Microsoft JhengHei" w:hint="eastAsia"/>
          <w:lang w:eastAsia="zh-TW"/>
        </w:rPr>
        <w:t>如果你從事策略、行銷、洞察、創新、投資或公共政策相關工作，或正在亞太地區創業</w:t>
      </w:r>
      <w:r>
        <w:rPr>
          <w:rFonts w:ascii="Heiti TC" w:eastAsia="Heiti TC" w:hAnsi="Heiti TC" w:cs="Heiti TC" w:hint="eastAsia"/>
          <w:lang w:eastAsia="zh-TW"/>
        </w:rPr>
        <w:t>，</w:t>
      </w:r>
      <w:r w:rsidRPr="000A6FEC">
        <w:rPr>
          <w:rFonts w:ascii="Microsoft JhengHei" w:eastAsia="Microsoft JhengHei" w:hAnsi="Microsoft JhengHei" w:cs="Microsoft JhengHei" w:hint="eastAsia"/>
          <w:lang w:eastAsia="zh-TW"/>
        </w:rPr>
        <w:t>我們誠摯邀請你探索本平台並分享你的回饋</w:t>
      </w:r>
      <w:r w:rsidRPr="002C0E6E">
        <w:rPr>
          <w:rFonts w:ascii="Microsoft JhengHei" w:eastAsia="Microsoft JhengHei" w:hAnsi="Microsoft JhengHei" w:cs="Microsoft JhengHei" w:hint="eastAsia"/>
          <w:lang w:eastAsia="zh-TW"/>
        </w:rPr>
        <w:t>。</w:t>
      </w:r>
    </w:p>
    <w:sectPr w:rsidR="00EE532E" w:rsidRPr="006D4B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Heiti TC">
    <w:altName w:val="Heiti TC Light"/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44FD"/>
    <w:multiLevelType w:val="hybridMultilevel"/>
    <w:tmpl w:val="9FA408A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A35A45"/>
    <w:multiLevelType w:val="hybridMultilevel"/>
    <w:tmpl w:val="54303BD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num w:numId="1" w16cid:durableId="1128817407">
    <w:abstractNumId w:val="1"/>
  </w:num>
  <w:num w:numId="2" w16cid:durableId="24905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8B"/>
    <w:rsid w:val="00011DC7"/>
    <w:rsid w:val="000218EC"/>
    <w:rsid w:val="00107D29"/>
    <w:rsid w:val="004072EF"/>
    <w:rsid w:val="004117EF"/>
    <w:rsid w:val="005710DE"/>
    <w:rsid w:val="00666B15"/>
    <w:rsid w:val="006D4BFF"/>
    <w:rsid w:val="006E740D"/>
    <w:rsid w:val="008432F5"/>
    <w:rsid w:val="0090053B"/>
    <w:rsid w:val="00A040C3"/>
    <w:rsid w:val="00A472CD"/>
    <w:rsid w:val="00A7040D"/>
    <w:rsid w:val="00A8718D"/>
    <w:rsid w:val="00B01D79"/>
    <w:rsid w:val="00C30B14"/>
    <w:rsid w:val="00D50108"/>
    <w:rsid w:val="00D6468B"/>
    <w:rsid w:val="00E0205C"/>
    <w:rsid w:val="00E511F8"/>
    <w:rsid w:val="00EE532E"/>
    <w:rsid w:val="00F22DF5"/>
    <w:rsid w:val="00F277D0"/>
    <w:rsid w:val="00FA10C0"/>
    <w:rsid w:val="00FF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04373"/>
  <w15:chartTrackingRefBased/>
  <w15:docId w15:val="{64C5AB8E-B28F-2742-92D0-4BC1CE38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68B"/>
    <w:pPr>
      <w:spacing w:after="0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148</Words>
  <Characters>879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12</cp:revision>
  <dcterms:created xsi:type="dcterms:W3CDTF">2026-04-13T07:56:00Z</dcterms:created>
  <dcterms:modified xsi:type="dcterms:W3CDTF">2026-04-16T08:48:00Z</dcterms:modified>
</cp:coreProperties>
</file>