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4956" w14:textId="706D7E68" w:rsidR="00D6468B" w:rsidRPr="0025185F" w:rsidRDefault="0025185F" w:rsidP="00817F4A">
      <w:pPr>
        <w:spacing w:before="60" w:after="60" w:line="264" w:lineRule="auto"/>
        <w:rPr>
          <w:rFonts w:ascii="Calibri" w:hAnsi="Calibri" w:cs="Calibri"/>
          <w:b/>
          <w:bCs/>
          <w:sz w:val="32"/>
          <w:szCs w:val="32"/>
        </w:rPr>
      </w:pPr>
      <w:r w:rsidRPr="0025185F">
        <w:rPr>
          <w:rFonts w:ascii="Calibri" w:hAnsi="Calibri" w:cs="Calibri"/>
          <w:b/>
          <w:bCs/>
          <w:sz w:val="32"/>
          <w:szCs w:val="32"/>
        </w:rPr>
        <w:t>Explore Markets Before You Commit</w:t>
      </w:r>
    </w:p>
    <w:p w14:paraId="628B9670" w14:textId="7E594F8E" w:rsidR="0025185F" w:rsidRPr="002F2D3B" w:rsidRDefault="0025185F" w:rsidP="00817F4A">
      <w:pPr>
        <w:spacing w:before="60" w:after="60" w:line="264" w:lineRule="auto"/>
        <w:contextualSpacing/>
        <w:jc w:val="both"/>
        <w:rPr>
          <w:rFonts w:ascii="Calibri" w:hAnsi="Calibri" w:cs="Calibri"/>
          <w:i/>
          <w:iCs/>
          <w:sz w:val="28"/>
          <w:szCs w:val="28"/>
        </w:rPr>
      </w:pPr>
      <w:r w:rsidRPr="002F2D3B">
        <w:rPr>
          <w:rFonts w:ascii="Calibri" w:hAnsi="Calibri" w:cs="Calibri"/>
          <w:i/>
          <w:iCs/>
          <w:sz w:val="28"/>
          <w:szCs w:val="28"/>
        </w:rPr>
        <w:t>An experimental platform for decision-makers working under uncertainty</w:t>
      </w:r>
    </w:p>
    <w:p w14:paraId="06F4EFEF" w14:textId="77777777" w:rsidR="0025185F" w:rsidRDefault="0025185F" w:rsidP="00817F4A">
      <w:pPr>
        <w:spacing w:before="60" w:after="60" w:line="264" w:lineRule="auto"/>
        <w:contextualSpacing/>
        <w:jc w:val="both"/>
        <w:rPr>
          <w:rFonts w:ascii="Calibri" w:hAnsi="Calibri" w:cs="Calibri"/>
        </w:rPr>
      </w:pPr>
    </w:p>
    <w:p w14:paraId="21CDFEB2" w14:textId="7D7490A1" w:rsidR="009E31BD" w:rsidRPr="002F2D3B" w:rsidRDefault="0025185F" w:rsidP="00817F4A">
      <w:pPr>
        <w:spacing w:before="60" w:after="60" w:line="264" w:lineRule="auto"/>
        <w:contextualSpacing/>
        <w:jc w:val="both"/>
        <w:rPr>
          <w:rFonts w:ascii="Calibri" w:hAnsi="Calibri" w:cs="Calibri"/>
        </w:rPr>
      </w:pPr>
      <w:r w:rsidRPr="002F2D3B">
        <w:rPr>
          <w:rFonts w:ascii="Calibri" w:hAnsi="Calibri" w:cs="Calibri"/>
        </w:rPr>
        <w:t xml:space="preserve">Project Brainstorm helps teams explore </w:t>
      </w:r>
      <w:r w:rsidRPr="002109F8">
        <w:rPr>
          <w:rFonts w:ascii="Calibri" w:hAnsi="Calibri" w:cs="Calibri"/>
          <w:b/>
          <w:bCs/>
        </w:rPr>
        <w:t>who exists in a market, how populations differ</w:t>
      </w:r>
      <w:r w:rsidRPr="002F2D3B">
        <w:rPr>
          <w:rFonts w:ascii="Calibri" w:hAnsi="Calibri" w:cs="Calibri"/>
        </w:rPr>
        <w:t xml:space="preserve">, and </w:t>
      </w:r>
      <w:r w:rsidRPr="002109F8">
        <w:rPr>
          <w:rFonts w:ascii="Calibri" w:hAnsi="Calibri" w:cs="Calibri"/>
          <w:b/>
          <w:bCs/>
        </w:rPr>
        <w:t>where assumptions may break</w:t>
      </w:r>
      <w:r w:rsidRPr="002F2D3B">
        <w:rPr>
          <w:rFonts w:ascii="Calibri" w:hAnsi="Calibri" w:cs="Calibri"/>
        </w:rPr>
        <w:t xml:space="preserve"> – </w:t>
      </w:r>
      <w:r w:rsidRPr="002F2D3B">
        <w:rPr>
          <w:rFonts w:ascii="Calibri" w:hAnsi="Calibri" w:cs="Calibri"/>
          <w:b/>
          <w:bCs/>
          <w:i/>
          <w:iCs/>
        </w:rPr>
        <w:t>before</w:t>
      </w:r>
      <w:r w:rsidRPr="002F2D3B">
        <w:rPr>
          <w:rFonts w:ascii="Calibri" w:hAnsi="Calibri" w:cs="Calibri"/>
        </w:rPr>
        <w:t xml:space="preserve"> money, people, or reputations are on the line</w:t>
      </w:r>
      <w:r w:rsidR="002F2D3B" w:rsidRPr="002F2D3B">
        <w:rPr>
          <w:rFonts w:ascii="Calibri" w:hAnsi="Calibri" w:cs="Calibri"/>
        </w:rPr>
        <w:t>.</w:t>
      </w:r>
    </w:p>
    <w:p w14:paraId="556BE482" w14:textId="77777777" w:rsidR="0025185F" w:rsidRDefault="0025185F" w:rsidP="00817F4A">
      <w:pPr>
        <w:spacing w:before="60" w:after="60" w:line="264" w:lineRule="auto"/>
        <w:contextualSpacing/>
        <w:jc w:val="both"/>
        <w:rPr>
          <w:rFonts w:ascii="Calibri" w:hAnsi="Calibri" w:cs="Calibri"/>
        </w:rPr>
      </w:pPr>
    </w:p>
    <w:p w14:paraId="029E8E90" w14:textId="155DB634" w:rsidR="002F2D3B" w:rsidRDefault="002F2D3B" w:rsidP="00817F4A">
      <w:pPr>
        <w:spacing w:before="60" w:after="60" w:line="264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What this beta is for</w:t>
      </w:r>
    </w:p>
    <w:p w14:paraId="16C9CA9C" w14:textId="70E04754" w:rsidR="0025185F" w:rsidRDefault="002F2D3B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Early-stage market exploration</w:t>
      </w:r>
    </w:p>
    <w:p w14:paraId="5F8D7B49" w14:textId="75DEC9A0" w:rsidR="002F2D3B" w:rsidRDefault="002F2D3B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Understanding population structure and viewpoints</w:t>
      </w:r>
    </w:p>
    <w:p w14:paraId="6FFE01D1" w14:textId="66E51188" w:rsidR="002F2D3B" w:rsidRDefault="002F2D3B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Surfacing tensions, contradictions, and blind spots</w:t>
      </w:r>
    </w:p>
    <w:p w14:paraId="27FD455F" w14:textId="641876F3" w:rsidR="002D7B89" w:rsidRDefault="002F2D3B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Stress-testing assumptions before committing resources</w:t>
      </w:r>
    </w:p>
    <w:p w14:paraId="4A58D15D" w14:textId="77777777" w:rsidR="002D7B89" w:rsidRPr="002D7B89" w:rsidRDefault="002D7B89" w:rsidP="002D7B89">
      <w:pPr>
        <w:spacing w:before="60" w:after="60" w:line="264" w:lineRule="auto"/>
        <w:contextualSpacing/>
        <w:jc w:val="both"/>
        <w:rPr>
          <w:rFonts w:ascii="Calibri" w:hAnsi="Calibri" w:cs="Calibri"/>
        </w:rPr>
      </w:pPr>
    </w:p>
    <w:p w14:paraId="1EB1DDB0" w14:textId="1C1335A2" w:rsidR="002F2D3B" w:rsidRPr="002F2D3B" w:rsidRDefault="002F2D3B" w:rsidP="00817F4A">
      <w:pPr>
        <w:spacing w:before="60" w:after="60" w:line="264" w:lineRule="auto"/>
        <w:jc w:val="both"/>
        <w:rPr>
          <w:rFonts w:ascii="Calibri" w:hAnsi="Calibri" w:cs="Calibri"/>
        </w:rPr>
      </w:pPr>
      <w:r w:rsidRPr="002F2D3B">
        <w:rPr>
          <w:rFonts w:ascii="Calibri" w:hAnsi="Calibri" w:cs="Calibri"/>
          <w:b/>
          <w:bCs/>
          <w:sz w:val="28"/>
          <w:szCs w:val="28"/>
        </w:rPr>
        <w:t xml:space="preserve">What </w:t>
      </w:r>
      <w:r>
        <w:rPr>
          <w:rFonts w:ascii="Calibri" w:hAnsi="Calibri" w:cs="Calibri"/>
          <w:b/>
          <w:bCs/>
          <w:sz w:val="28"/>
          <w:szCs w:val="28"/>
        </w:rPr>
        <w:t>it</w:t>
      </w:r>
      <w:r w:rsidRPr="002F2D3B">
        <w:rPr>
          <w:rFonts w:ascii="Calibri" w:hAnsi="Calibri" w:cs="Calibri"/>
          <w:b/>
          <w:bCs/>
          <w:sz w:val="28"/>
          <w:szCs w:val="28"/>
        </w:rPr>
        <w:t xml:space="preserve"> is </w:t>
      </w:r>
      <w:r>
        <w:rPr>
          <w:rFonts w:ascii="Calibri" w:hAnsi="Calibri" w:cs="Calibri"/>
          <w:b/>
          <w:bCs/>
          <w:sz w:val="28"/>
          <w:szCs w:val="28"/>
        </w:rPr>
        <w:t>not</w:t>
      </w:r>
    </w:p>
    <w:p w14:paraId="035CBF2A" w14:textId="1D735198" w:rsidR="002F2D3B" w:rsidRDefault="002F2D3B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 prediction engine</w:t>
      </w:r>
    </w:p>
    <w:p w14:paraId="6C02CEE5" w14:textId="020C5D4D" w:rsidR="002F2D3B" w:rsidRDefault="002F2D3B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 replacement for live research</w:t>
      </w:r>
    </w:p>
    <w:p w14:paraId="28C03954" w14:textId="1332C880" w:rsidR="002F2D3B" w:rsidRDefault="002F2D3B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 pricing or demand optimizer</w:t>
      </w:r>
    </w:p>
    <w:p w14:paraId="7BBC5615" w14:textId="26611127" w:rsidR="002F2D3B" w:rsidRDefault="002F2D3B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Proof of “who will buy”</w:t>
      </w:r>
    </w:p>
    <w:p w14:paraId="30E5E394" w14:textId="77777777" w:rsidR="002D7B89" w:rsidRDefault="002F2D3B" w:rsidP="002D7B89">
      <w:pPr>
        <w:spacing w:before="60" w:after="60" w:line="264" w:lineRule="auto"/>
        <w:contextualSpacing/>
        <w:jc w:val="both"/>
        <w:rPr>
          <w:rFonts w:ascii="Calibri" w:hAnsi="Calibri" w:cs="Calibri"/>
          <w:i/>
          <w:iCs/>
        </w:rPr>
      </w:pPr>
      <w:r w:rsidRPr="002F2D3B">
        <w:rPr>
          <w:rFonts w:ascii="Calibri" w:hAnsi="Calibri" w:cs="Calibri"/>
          <w:i/>
          <w:iCs/>
        </w:rPr>
        <w:t>Beta V1A intentionally stops before claims of real-world outcomes</w:t>
      </w:r>
    </w:p>
    <w:p w14:paraId="5078CD43" w14:textId="77777777" w:rsidR="002D7B89" w:rsidRPr="002D7B89" w:rsidRDefault="002D7B89" w:rsidP="002D7B89">
      <w:pPr>
        <w:spacing w:before="60" w:after="60" w:line="264" w:lineRule="auto"/>
        <w:contextualSpacing/>
        <w:jc w:val="both"/>
        <w:rPr>
          <w:rFonts w:ascii="Calibri" w:hAnsi="Calibri" w:cs="Calibri"/>
        </w:rPr>
      </w:pPr>
    </w:p>
    <w:p w14:paraId="6A2F79F8" w14:textId="241EE661" w:rsidR="00431F5D" w:rsidRPr="002D7B89" w:rsidRDefault="00431F5D" w:rsidP="002D7B89">
      <w:pPr>
        <w:spacing w:before="60" w:after="60" w:line="264" w:lineRule="auto"/>
        <w:contextualSpacing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b/>
          <w:bCs/>
          <w:sz w:val="28"/>
          <w:szCs w:val="28"/>
        </w:rPr>
        <w:t>Typical uses in the beta</w:t>
      </w:r>
    </w:p>
    <w:p w14:paraId="693584C4" w14:textId="352680FE" w:rsidR="0025185F" w:rsidRDefault="00431F5D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Clarify a vague or risky business question</w:t>
      </w:r>
    </w:p>
    <w:p w14:paraId="31F8785D" w14:textId="7B051D0B" w:rsidR="00431F5D" w:rsidRDefault="00431F5D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Explore how different population groups react to the same idea</w:t>
      </w:r>
    </w:p>
    <w:p w14:paraId="1E1296B5" w14:textId="05875CC5" w:rsidR="00431F5D" w:rsidRDefault="00431F5D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Identify where intuition and evidence diverge</w:t>
      </w:r>
    </w:p>
    <w:p w14:paraId="299DF6B1" w14:textId="2ED52D0B" w:rsidR="00431F5D" w:rsidRDefault="00431F5D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Decide what needs real-world validation next</w:t>
      </w:r>
    </w:p>
    <w:p w14:paraId="31D639B0" w14:textId="77777777" w:rsidR="002D7B89" w:rsidRDefault="002D7B89" w:rsidP="002D7B89">
      <w:pPr>
        <w:spacing w:before="60" w:after="60" w:line="264" w:lineRule="auto"/>
        <w:contextualSpacing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21B8282" w14:textId="207489C6" w:rsidR="00431F5D" w:rsidRPr="00431F5D" w:rsidRDefault="00431F5D" w:rsidP="00817F4A">
      <w:pPr>
        <w:spacing w:before="60" w:after="60" w:line="264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Why this is a beta</w:t>
      </w:r>
    </w:p>
    <w:p w14:paraId="61F05EC3" w14:textId="77777777" w:rsidR="00D66302" w:rsidRDefault="00D66302" w:rsidP="00817F4A">
      <w:p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Market simulation at this level of discipline hasn’t existed before.</w:t>
      </w:r>
    </w:p>
    <w:p w14:paraId="546A8FD0" w14:textId="33D7DC17" w:rsidR="00431F5D" w:rsidRDefault="00D66302" w:rsidP="00817F4A">
      <w:p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We’re running Project Brainstorm as a beta because:</w:t>
      </w:r>
    </w:p>
    <w:p w14:paraId="0E0ACC0D" w14:textId="4D41F333" w:rsidR="00D66302" w:rsidRDefault="00D66302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workflows need to be pressure-tested in real decisions</w:t>
      </w:r>
    </w:p>
    <w:p w14:paraId="256EF64B" w14:textId="5B287B6C" w:rsidR="00D66302" w:rsidRDefault="00D66302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We want critical feedback, not passive usage</w:t>
      </w:r>
    </w:p>
    <w:p w14:paraId="00978AE9" w14:textId="6390F4A3" w:rsidR="00D66302" w:rsidRPr="00D66302" w:rsidRDefault="00D66302" w:rsidP="00817F4A">
      <w:pPr>
        <w:pStyle w:val="ListParagraph"/>
        <w:numPr>
          <w:ilvl w:val="0"/>
          <w:numId w:val="6"/>
        </w:numPr>
        <w:spacing w:before="60" w:after="6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Some </w:t>
      </w:r>
      <w:r w:rsidR="00817F4A">
        <w:rPr>
          <w:rFonts w:ascii="Calibri" w:hAnsi="Calibri" w:cs="Calibri"/>
        </w:rPr>
        <w:t>constraint</w:t>
      </w:r>
      <w:r>
        <w:rPr>
          <w:rFonts w:ascii="Calibri" w:hAnsi="Calibri" w:cs="Calibri"/>
        </w:rPr>
        <w:t xml:space="preserve">s are </w:t>
      </w:r>
      <w:r w:rsidRPr="00817F4A">
        <w:rPr>
          <w:rFonts w:ascii="Calibri" w:hAnsi="Calibri" w:cs="Calibri"/>
          <w:b/>
          <w:bCs/>
        </w:rPr>
        <w:t>intentional</w:t>
      </w:r>
      <w:r>
        <w:rPr>
          <w:rFonts w:ascii="Calibri" w:hAnsi="Calibri" w:cs="Calibri"/>
        </w:rPr>
        <w:t xml:space="preserve">, </w:t>
      </w:r>
      <w:r w:rsidRPr="00D66302">
        <w:rPr>
          <w:rFonts w:ascii="Calibri" w:hAnsi="Calibri" w:cs="Calibri"/>
          <w:i/>
          <w:iCs/>
        </w:rPr>
        <w:t>by design</w:t>
      </w:r>
    </w:p>
    <w:p w14:paraId="55A47304" w14:textId="77777777" w:rsidR="00431F5D" w:rsidRDefault="00431F5D" w:rsidP="00817F4A">
      <w:pPr>
        <w:spacing w:before="60" w:after="60" w:line="264" w:lineRule="auto"/>
        <w:contextualSpacing/>
        <w:jc w:val="both"/>
        <w:rPr>
          <w:rFonts w:ascii="Calibri" w:hAnsi="Calibri" w:cs="Calibri"/>
        </w:rPr>
      </w:pPr>
    </w:p>
    <w:p w14:paraId="0EAE6204" w14:textId="3CF44EA2" w:rsidR="00737140" w:rsidRPr="003D6520" w:rsidRDefault="00E70478" w:rsidP="00817F4A">
      <w:pPr>
        <w:spacing w:before="60" w:after="60" w:line="264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Request b</w:t>
      </w:r>
      <w:r w:rsidR="003D6520" w:rsidRPr="003D6520">
        <w:rPr>
          <w:rFonts w:ascii="Calibri" w:hAnsi="Calibri" w:cs="Calibri"/>
          <w:b/>
          <w:bCs/>
          <w:sz w:val="28"/>
          <w:szCs w:val="28"/>
        </w:rPr>
        <w:t>eta</w:t>
      </w:r>
      <w:r>
        <w:rPr>
          <w:rFonts w:ascii="Calibri" w:hAnsi="Calibri" w:cs="Calibri"/>
          <w:b/>
          <w:bCs/>
          <w:sz w:val="28"/>
          <w:szCs w:val="28"/>
        </w:rPr>
        <w:t xml:space="preserve"> access</w:t>
      </w:r>
    </w:p>
    <w:p w14:paraId="5E9A0898" w14:textId="4108B43E" w:rsidR="00F277D0" w:rsidRDefault="00E70478" w:rsidP="00817F4A">
      <w:pPr>
        <w:spacing w:before="60" w:after="60" w:line="264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For people willing to use it critically and tell us what breaks</w:t>
      </w:r>
      <w:r w:rsidR="003D6520">
        <w:rPr>
          <w:rFonts w:ascii="Calibri" w:hAnsi="Calibri" w:cs="Calibri"/>
        </w:rPr>
        <w:t xml:space="preserve">, </w:t>
      </w:r>
      <w:r w:rsidR="003D6520" w:rsidRPr="003D6520">
        <w:rPr>
          <w:rFonts w:ascii="Calibri" w:hAnsi="Calibri" w:cs="Calibri"/>
          <w:b/>
          <w:bCs/>
        </w:rPr>
        <w:t>sign up to request access below</w:t>
      </w:r>
      <w:r w:rsidR="003D6520">
        <w:rPr>
          <w:rFonts w:ascii="Calibri" w:hAnsi="Calibri" w:cs="Calibri"/>
        </w:rPr>
        <w:t>.</w:t>
      </w:r>
    </w:p>
    <w:p w14:paraId="67473447" w14:textId="77777777" w:rsidR="00215C1D" w:rsidRDefault="00215C1D" w:rsidP="00817F4A">
      <w:pPr>
        <w:spacing w:before="60" w:after="60" w:line="264" w:lineRule="auto"/>
        <w:contextualSpacing/>
        <w:jc w:val="both"/>
        <w:rPr>
          <w:rFonts w:ascii="Calibri" w:hAnsi="Calibri" w:cs="Calibri"/>
        </w:rPr>
      </w:pPr>
    </w:p>
    <w:p w14:paraId="22432368" w14:textId="77777777" w:rsidR="00215C1D" w:rsidRPr="00810730" w:rsidRDefault="00215C1D" w:rsidP="00215C1D">
      <w:pPr>
        <w:spacing w:before="60" w:after="60" w:line="264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Want the thinking behind this?</w:t>
      </w:r>
    </w:p>
    <w:p w14:paraId="04B1FF10" w14:textId="77777777" w:rsidR="00215C1D" w:rsidRDefault="00215C1D" w:rsidP="00215C1D">
      <w:pPr>
        <w:spacing w:before="60" w:after="60" w:line="264" w:lineRule="auto"/>
        <w:contextualSpacing/>
        <w:jc w:val="both"/>
        <w:rPr>
          <w:rFonts w:ascii="Calibri" w:hAnsi="Calibri" w:cs="Calibri"/>
        </w:rPr>
      </w:pPr>
      <w:r w:rsidRPr="00B63E29">
        <w:rPr>
          <w:rFonts w:ascii="Calibri" w:hAnsi="Calibri" w:cs="Calibri"/>
          <w:b/>
          <w:bCs/>
        </w:rPr>
        <w:t>Read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hyperlink r:id="rId5" w:history="1">
        <w:r w:rsidRPr="00B63E29">
          <w:rPr>
            <w:rStyle w:val="Hyperlink"/>
            <w:rFonts w:ascii="Calibri" w:hAnsi="Calibri" w:cs="Calibri"/>
            <w:i/>
            <w:iCs/>
          </w:rPr>
          <w:t>What is Project Brainstorm?</w:t>
        </w:r>
      </w:hyperlink>
    </w:p>
    <w:p w14:paraId="62423DA1" w14:textId="77777777" w:rsidR="00215C1D" w:rsidRPr="00F277D0" w:rsidRDefault="00215C1D" w:rsidP="00817F4A">
      <w:pPr>
        <w:spacing w:before="60" w:after="60" w:line="264" w:lineRule="auto"/>
        <w:contextualSpacing/>
        <w:jc w:val="both"/>
        <w:rPr>
          <w:rFonts w:ascii="Calibri" w:hAnsi="Calibri" w:cs="Calibri"/>
        </w:rPr>
      </w:pPr>
    </w:p>
    <w:sectPr w:rsidR="00215C1D" w:rsidRPr="00F277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540A7"/>
    <w:multiLevelType w:val="hybridMultilevel"/>
    <w:tmpl w:val="229C15E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76A93"/>
    <w:multiLevelType w:val="hybridMultilevel"/>
    <w:tmpl w:val="A1E43C0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D68D2"/>
    <w:multiLevelType w:val="hybridMultilevel"/>
    <w:tmpl w:val="30385F4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65E9F"/>
    <w:multiLevelType w:val="hybridMultilevel"/>
    <w:tmpl w:val="8AECE44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961D37"/>
    <w:multiLevelType w:val="hybridMultilevel"/>
    <w:tmpl w:val="EC9CDF8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A35A45"/>
    <w:multiLevelType w:val="hybridMultilevel"/>
    <w:tmpl w:val="54303BD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num w:numId="1" w16cid:durableId="1128817407">
    <w:abstractNumId w:val="5"/>
  </w:num>
  <w:num w:numId="2" w16cid:durableId="210729556">
    <w:abstractNumId w:val="2"/>
  </w:num>
  <w:num w:numId="3" w16cid:durableId="2140344151">
    <w:abstractNumId w:val="1"/>
  </w:num>
  <w:num w:numId="4" w16cid:durableId="371613446">
    <w:abstractNumId w:val="3"/>
  </w:num>
  <w:num w:numId="5" w16cid:durableId="1204905253">
    <w:abstractNumId w:val="0"/>
  </w:num>
  <w:num w:numId="6" w16cid:durableId="373625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8B"/>
    <w:rsid w:val="00011DC7"/>
    <w:rsid w:val="00087B35"/>
    <w:rsid w:val="000A71C9"/>
    <w:rsid w:val="000F5C0A"/>
    <w:rsid w:val="00107D29"/>
    <w:rsid w:val="001339C0"/>
    <w:rsid w:val="00193B90"/>
    <w:rsid w:val="001B3944"/>
    <w:rsid w:val="001D3881"/>
    <w:rsid w:val="002109F8"/>
    <w:rsid w:val="00215C1D"/>
    <w:rsid w:val="0025185F"/>
    <w:rsid w:val="00263ECD"/>
    <w:rsid w:val="00274080"/>
    <w:rsid w:val="002B5A4B"/>
    <w:rsid w:val="002C4501"/>
    <w:rsid w:val="002D7B89"/>
    <w:rsid w:val="002F2D3B"/>
    <w:rsid w:val="003D6520"/>
    <w:rsid w:val="00431F5D"/>
    <w:rsid w:val="00476140"/>
    <w:rsid w:val="004C4245"/>
    <w:rsid w:val="004D7994"/>
    <w:rsid w:val="00507408"/>
    <w:rsid w:val="005139C4"/>
    <w:rsid w:val="00573A65"/>
    <w:rsid w:val="005D26C7"/>
    <w:rsid w:val="00666B15"/>
    <w:rsid w:val="00697141"/>
    <w:rsid w:val="007011F4"/>
    <w:rsid w:val="00737140"/>
    <w:rsid w:val="007D37DC"/>
    <w:rsid w:val="00810730"/>
    <w:rsid w:val="00814F88"/>
    <w:rsid w:val="00817F4A"/>
    <w:rsid w:val="008834AD"/>
    <w:rsid w:val="008C3B9F"/>
    <w:rsid w:val="0090053B"/>
    <w:rsid w:val="0094436A"/>
    <w:rsid w:val="009E31BD"/>
    <w:rsid w:val="009E64D2"/>
    <w:rsid w:val="00A05CB2"/>
    <w:rsid w:val="00A8718D"/>
    <w:rsid w:val="00B01D79"/>
    <w:rsid w:val="00B104FA"/>
    <w:rsid w:val="00B5718B"/>
    <w:rsid w:val="00B63E29"/>
    <w:rsid w:val="00BA281D"/>
    <w:rsid w:val="00BB6E16"/>
    <w:rsid w:val="00BC317D"/>
    <w:rsid w:val="00C059CD"/>
    <w:rsid w:val="00C30B14"/>
    <w:rsid w:val="00C65013"/>
    <w:rsid w:val="00C65D83"/>
    <w:rsid w:val="00C710DF"/>
    <w:rsid w:val="00CF7BDD"/>
    <w:rsid w:val="00D50108"/>
    <w:rsid w:val="00D6468B"/>
    <w:rsid w:val="00D66302"/>
    <w:rsid w:val="00D81210"/>
    <w:rsid w:val="00DA2D58"/>
    <w:rsid w:val="00E07752"/>
    <w:rsid w:val="00E31895"/>
    <w:rsid w:val="00E70478"/>
    <w:rsid w:val="00EB6B3E"/>
    <w:rsid w:val="00F22DF5"/>
    <w:rsid w:val="00F24CE8"/>
    <w:rsid w:val="00F271C1"/>
    <w:rsid w:val="00F277D0"/>
    <w:rsid w:val="00F45ADD"/>
    <w:rsid w:val="00FA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04373"/>
  <w15:chartTrackingRefBased/>
  <w15:docId w15:val="{64C5AB8E-B28F-2742-92D0-4BC1CE3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8B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E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jectbrainstorm.xyz/blog/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211</Words>
  <Characters>1220</Characters>
  <Application>Microsoft Office Word</Application>
  <DocSecurity>0</DocSecurity>
  <Lines>32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16</cp:revision>
  <dcterms:created xsi:type="dcterms:W3CDTF">2026-04-23T15:08:00Z</dcterms:created>
  <dcterms:modified xsi:type="dcterms:W3CDTF">2026-04-23T15:31:00Z</dcterms:modified>
</cp:coreProperties>
</file>