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rFonts w:ascii="나눔고딕" w:eastAsia="나눔고딕"/>
        </w:rPr>
      </w:pPr>
    </w:p>
    <w:p>
      <w:pPr>
        <w:jc w:val="center"/>
        <w:rPr>
          <w:rFonts w:ascii="나눔고딕" w:eastAsia="나눔고딕"/>
        </w:rPr>
      </w:pPr>
    </w:p>
    <w:p>
      <w:pPr>
        <w:jc w:val="center"/>
        <w:rPr>
          <w:rFonts w:ascii="나눔고딕" w:eastAsia="나눔고딕"/>
          <w:b/>
          <w:sz w:val="72"/>
        </w:rPr>
      </w:pPr>
    </w:p>
    <w:p>
      <w:pPr>
        <w:jc w:val="center"/>
        <w:rPr>
          <w:rFonts w:ascii="나눔고딕" w:eastAsia="나눔고딕"/>
          <w:b/>
          <w:sz w:val="72"/>
        </w:rPr>
      </w:pPr>
      <w:r>
        <w:rPr>
          <w:rFonts w:ascii="나눔고딕" w:eastAsia="나눔고딕"/>
          <w:b/>
          <w:sz w:val="72"/>
        </w:rPr>
        <w:br/>
      </w:r>
      <w:r>
        <w:rPr>
          <w:lang w:eastAsia="ko-KR"/>
          <w:rFonts w:ascii="나눔고딕" w:eastAsia="나눔고딕" w:hint="eastAsia"/>
          <w:b/>
          <w:sz w:val="72"/>
          <w:rtl w:val="off"/>
        </w:rPr>
        <w:t>안심하이 기술개발문서</w:t>
      </w:r>
    </w:p>
    <w:p>
      <w:pPr>
        <w:jc w:val="center"/>
        <w:rPr>
          <w:rFonts w:ascii="나눔고딕" w:eastAsia="나눔고딕"/>
        </w:rPr>
      </w:pPr>
    </w:p>
    <w:p>
      <w:pPr>
        <w:rPr>
          <w:rFonts w:ascii="나눔고딕" w:eastAsia="나눔고딕"/>
        </w:rPr>
      </w:pPr>
    </w:p>
    <w:p>
      <w:pPr>
        <w:jc w:val="center"/>
        <w:rPr>
          <w:rFonts w:ascii="나눔고딕" w:eastAsia="나눔고딕"/>
        </w:rPr>
      </w:pPr>
    </w:p>
    <w:p>
      <w:pPr>
        <w:jc w:val="center"/>
        <w:rPr>
          <w:rFonts w:ascii="나눔고딕" w:eastAsia="나눔고딕"/>
          <w:b/>
          <w:sz w:val="36"/>
        </w:rPr>
      </w:pPr>
      <w:r>
        <w:rPr>
          <w:rFonts w:ascii="나눔고딕" w:eastAsia="나눔고딕" w:hint="eastAsia"/>
          <w:b/>
          <w:sz w:val="36"/>
        </w:rPr>
        <w:t>20</w:t>
      </w:r>
      <w:r>
        <w:rPr>
          <w:rFonts w:ascii="나눔고딕" w:eastAsia="나눔고딕"/>
          <w:b/>
          <w:sz w:val="36"/>
        </w:rPr>
        <w:t>2</w:t>
      </w:r>
      <w:r>
        <w:rPr>
          <w:rFonts w:ascii="나눔고딕" w:eastAsia="나눔고딕"/>
          <w:b/>
          <w:sz w:val="36"/>
        </w:rPr>
        <w:t>4</w:t>
      </w:r>
      <w:r>
        <w:rPr>
          <w:rFonts w:ascii="나눔고딕" w:eastAsia="나눔고딕" w:hint="eastAsia"/>
          <w:b/>
          <w:sz w:val="36"/>
        </w:rPr>
        <w:t>.</w:t>
      </w:r>
      <w:r>
        <w:rPr>
          <w:lang w:eastAsia="ko-KR"/>
          <w:rFonts w:ascii="나눔고딕" w:eastAsia="나눔고딕" w:hint="eastAsia"/>
          <w:b/>
          <w:sz w:val="36"/>
          <w:rtl w:val="off"/>
        </w:rPr>
        <w:t>11</w:t>
      </w:r>
      <w:r>
        <w:rPr>
          <w:rFonts w:ascii="나눔고딕" w:eastAsia="나눔고딕" w:hint="eastAsia"/>
          <w:b/>
          <w:sz w:val="36"/>
        </w:rPr>
        <w:t>.</w:t>
      </w:r>
    </w:p>
    <w:p>
      <w:pPr>
        <w:jc w:val="center"/>
        <w:rPr>
          <w:rFonts w:ascii="나눔고딕" w:eastAsia="나눔고딕"/>
        </w:rPr>
      </w:pPr>
    </w:p>
    <w:p>
      <w:pPr>
        <w:jc w:val="center"/>
        <w:rPr>
          <w:rFonts w:ascii="나눔고딕" w:eastAsia="나눔고딕"/>
        </w:rPr>
      </w:pPr>
    </w:p>
    <w:p>
      <w:pPr>
        <w:jc w:val="center"/>
        <w:rPr>
          <w:rFonts w:ascii="나눔고딕" w:eastAsia="나눔고딕"/>
          <w:b/>
          <w:sz w:val="44"/>
          <w:szCs w:val="44"/>
        </w:rPr>
      </w:pPr>
      <w:r>
        <w:rPr>
          <w:lang w:eastAsia="ko-KR"/>
          <w:rFonts w:ascii="나눔고딕" w:eastAsia="나눔고딕"/>
          <w:b/>
          <w:sz w:val="44"/>
          <w:szCs w:val="44"/>
          <w:rtl w:val="off"/>
        </w:rPr>
        <w:t>안심하이</w:t>
      </w:r>
    </w:p>
    <w:p>
      <w:pPr>
        <w:rPr>
          <w:rFonts w:ascii="나눔고딕" w:eastAsia="나눔고딕" w:hAnsi="굴림체"/>
          <w:noProof/>
        </w:rPr>
      </w:pPr>
    </w:p>
    <w:p>
      <w:pPr>
        <w:pStyle w:val="a7"/>
        <w:jc w:val="center"/>
        <w:rPr>
          <w:lang w:eastAsia="ko-KR"/>
          <w:rFonts w:ascii="나눔고딕" w:eastAsia="나눔고딕" w:hint="eastAsia"/>
          <w:b/>
          <w:noProof/>
          <w:sz w:val="44"/>
          <w:rtl w:val="off"/>
        </w:rPr>
      </w:pPr>
    </w:p>
    <w:p>
      <w:pPr>
        <w:pStyle w:val="a7"/>
        <w:jc w:val="center"/>
        <w:rPr>
          <w:lang w:eastAsia="ko-KR"/>
          <w:rFonts w:ascii="나눔고딕" w:eastAsia="나눔고딕" w:hint="eastAsia"/>
          <w:b/>
          <w:noProof/>
          <w:sz w:val="44"/>
          <w:rtl w:val="off"/>
        </w:rPr>
      </w:pPr>
    </w:p>
    <w:p>
      <w:pPr>
        <w:pStyle w:val="a7"/>
        <w:jc w:val="center"/>
        <w:rPr>
          <w:lang w:eastAsia="ko-KR"/>
          <w:rFonts w:ascii="나눔고딕" w:eastAsia="나눔고딕" w:hint="eastAsia"/>
          <w:b/>
          <w:noProof/>
          <w:sz w:val="44"/>
          <w:rtl w:val="off"/>
        </w:rPr>
      </w:pPr>
    </w:p>
    <w:p>
      <w:pPr>
        <w:pStyle w:val="a7"/>
        <w:jc w:val="center"/>
        <w:rPr>
          <w:lang w:eastAsia="ko-KR"/>
          <w:rFonts w:ascii="나눔고딕" w:eastAsia="나눔고딕" w:hint="eastAsia"/>
          <w:b/>
          <w:noProof/>
          <w:sz w:val="44"/>
          <w:rtl w:val="off"/>
        </w:rPr>
      </w:pPr>
    </w:p>
    <w:tbl>
      <w:tblPr>
        <w:tblW w:w="0" w:type="auto"/>
        <w:tblBorders>
          <w:top w:val="single" w:sz="12" w:space="0" w:color="000000"/>
          <w:bottom w:val="single" w:sz="12" w:space="0" w:color="000000"/>
          <w:insideH w:val="dotted" w:sz="4" w:space="0" w:color="000000"/>
          <w:insideV w:val="dotted" w:sz="4" w:space="0" w:color="000000"/>
        </w:tblBorders>
        <w:tblLook w:val="04A0" w:firstRow="1" w:lastRow="0" w:firstColumn="1" w:lastColumn="0" w:noHBand="0" w:noVBand="1"/>
        <w:jc w:val="center"/>
      </w:tblPr>
      <w:tblGrid>
        <w:gridCol w:w="1735"/>
        <w:gridCol w:w="4005"/>
        <w:gridCol w:w="4005"/>
      </w:tblGrid>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b/>
                <w:bCs/>
                <w:color w:val="000000"/>
                <w:sz w:val="20"/>
                <w:rtl w:val="off"/>
              </w:rPr>
              <w:t>수정일</w:t>
            </w:r>
          </w:p>
        </w:tc>
        <w:tc>
          <w:tcPr>
            <w:tcW w:w="4005" w:type="dxa"/>
            <w:shd w:val="clear" w:color="auto" w:fill="auto"/>
            <w:vAlign w:val="center"/>
          </w:tcPr>
          <w:p>
            <w:pPr>
              <w:pStyle w:val="n"/>
              <w:jc w:val="center"/>
              <w:numPr>
                <w:ilvl w:val="0"/>
                <w:numId w:val="0"/>
              </w:numPr>
              <w:rPr>
                <w:rFonts w:hAnsi="맑은 고딕" w:cs="Rix고딕 L"/>
                <w:color w:val="000000"/>
                <w:sz w:val="20"/>
              </w:rPr>
            </w:pPr>
            <w:r>
              <w:rPr>
                <w:lang w:eastAsia="ko-KR"/>
                <w:rFonts w:hAnsi="맑은 고딕" w:cs="Rix고딕 L"/>
                <w:color w:val="000000"/>
                <w:sz w:val="20"/>
                <w:rtl w:val="off"/>
              </w:rPr>
              <w:t>내용</w:t>
            </w:r>
          </w:p>
        </w:tc>
        <w:tc>
          <w:tcPr>
            <w:tcW w:w="4005" w:type="dxa"/>
            <w:shd w:val="clear" w:color="auto" w:fill="auto"/>
            <w:vAlign w:val="center"/>
          </w:tcPr>
          <w:p>
            <w:pPr>
              <w:pStyle w:val="n"/>
              <w:jc w:val="center"/>
              <w:numPr>
                <w:ilvl w:val="0"/>
                <w:numId w:val="0"/>
              </w:numPr>
              <w:rPr>
                <w:rFonts w:hAnsi="맑은 고딕" w:cs="Rix고딕 L"/>
                <w:color w:val="000000"/>
                <w:sz w:val="20"/>
              </w:rPr>
            </w:pPr>
            <w:r>
              <w:rPr>
                <w:lang w:eastAsia="ko-KR"/>
                <w:rFonts w:hAnsi="맑은 고딕" w:cs="Rix고딕 L"/>
                <w:color w:val="000000"/>
                <w:sz w:val="20"/>
                <w:rtl w:val="off"/>
              </w:rPr>
              <w:t>작성자</w:t>
            </w:r>
          </w:p>
        </w:tc>
      </w:tr>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hint="eastAsia"/>
                <w:b/>
                <w:bCs/>
                <w:color w:val="000000"/>
                <w:sz w:val="20"/>
                <w:rtl w:val="off"/>
              </w:rPr>
              <w:t>2024.11.04</w:t>
            </w:r>
          </w:p>
        </w:tc>
        <w:tc>
          <w:tcPr>
            <w:tcW w:w="4005" w:type="dxa"/>
            <w:shd w:val="clear" w:color="auto" w:fill="auto"/>
            <w:vAlign w:val="center"/>
          </w:tcPr>
          <w:p>
            <w:pPr>
              <w:pStyle w:val="n"/>
              <w:jc w:val="center"/>
              <w:numPr>
                <w:ilvl w:val="0"/>
                <w:numId w:val="0"/>
              </w:numPr>
              <w:rPr>
                <w:rFonts w:hAnsi="맑은 고딕" w:cs="Rix고딕 L"/>
                <w:color w:val="000000"/>
                <w:sz w:val="20"/>
              </w:rPr>
            </w:pPr>
            <w:r>
              <w:rPr>
                <w:lang w:eastAsia="ko-KR"/>
                <w:rFonts w:hAnsi="맑은 고딕" w:cs="Rix고딕 L" w:hint="eastAsia"/>
                <w:color w:val="000000"/>
                <w:sz w:val="20"/>
                <w:rtl w:val="off"/>
              </w:rPr>
              <w:t>초안 작성</w:t>
            </w:r>
          </w:p>
        </w:tc>
        <w:tc>
          <w:tcPr>
            <w:tcW w:w="4005" w:type="dxa"/>
            <w:shd w:val="clear" w:color="auto" w:fill="auto"/>
            <w:vAlign w:val="center"/>
          </w:tcPr>
          <w:p>
            <w:pPr>
              <w:pStyle w:val="n"/>
              <w:jc w:val="center"/>
              <w:numPr>
                <w:ilvl w:val="0"/>
                <w:numId w:val="0"/>
              </w:numPr>
              <w:rPr>
                <w:rFonts w:hAnsi="맑은 고딕" w:cs="Rix고딕 L"/>
                <w:color w:val="000000"/>
                <w:sz w:val="20"/>
              </w:rPr>
            </w:pPr>
            <w:r>
              <w:rPr>
                <w:lang w:eastAsia="ko-KR"/>
                <w:rFonts w:hAnsi="맑은 고딕" w:cs="Rix고딕 L"/>
                <w:color w:val="000000"/>
                <w:sz w:val="20"/>
                <w:rtl w:val="off"/>
              </w:rPr>
              <w:t>이준학</w:t>
            </w:r>
          </w:p>
        </w:tc>
      </w:tr>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r>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r>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r>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p>
        </w:tc>
        <w:tc>
          <w:tcPr>
            <w:tcW w:w="4005" w:type="dxa"/>
            <w:shd w:val="clear" w:color="auto" w:fill="auto"/>
            <w:vAlign w:val="center"/>
          </w:tcPr>
          <w:p>
            <w:pPr>
              <w:pStyle w:val="n"/>
              <w:ind w:left="800"/>
              <w:numPr>
                <w:ilvl w:val="0"/>
                <w:numId w:val="0"/>
              </w:numPr>
              <w:rPr>
                <w:rFonts w:hAnsi="맑은 고딕" w:cs="Rix고딕 L"/>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r>
      <w:tr>
        <w:trPr>
          <w:jc w:val="center"/>
          <w:trHeight w:val="279"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r>
      <w:tr>
        <w:trPr>
          <w:jc w:val="center"/>
          <w:trHeight w:val="15" w:hRule="atLeast"/>
        </w:trPr>
        <w:tc>
          <w:tcPr>
            <w:tcW w:w="1735"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c>
          <w:tcPr>
            <w:tcW w:w="4005" w:type="dxa"/>
            <w:shd w:val="clear" w:color="auto" w:fill="auto"/>
            <w:vAlign w:val="center"/>
          </w:tcPr>
          <w:p>
            <w:pPr>
              <w:pStyle w:val="n"/>
              <w:jc w:val="center"/>
              <w:numPr>
                <w:ilvl w:val="0"/>
                <w:numId w:val="0"/>
              </w:numPr>
              <w:rPr>
                <w:rFonts w:hAnsi="맑은 고딕" w:cs="Rix고딕 L"/>
                <w:color w:val="000000"/>
                <w:sz w:val="20"/>
              </w:rPr>
            </w:pPr>
          </w:p>
        </w:tc>
      </w:tr>
    </w:tbl>
    <w:p>
      <w:pPr>
        <w:pStyle w:val="a7"/>
        <w:jc w:val="center"/>
        <w:rPr>
          <w:lang w:eastAsia="ko-KR"/>
          <w:rFonts w:ascii="나눔고딕" w:eastAsia="나눔고딕" w:hint="eastAsia"/>
          <w:b/>
          <w:noProof/>
          <w:sz w:val="44"/>
          <w:rtl w:val="off"/>
        </w:rPr>
      </w:pPr>
    </w:p>
    <w:p>
      <w:pPr>
        <w:pStyle w:val="a7"/>
        <w:jc w:val="center"/>
        <w:rPr>
          <w:lang w:eastAsia="ko-KR"/>
          <w:rFonts w:ascii="나눔고딕" w:eastAsia="나눔고딕" w:hint="eastAsia"/>
          <w:b/>
          <w:noProof/>
          <w:sz w:val="44"/>
          <w:rtl w:val="off"/>
        </w:rPr>
      </w:pPr>
    </w:p>
    <w:p>
      <w:pPr>
        <w:pStyle w:val="a7"/>
        <w:jc w:val="center"/>
        <w:rPr>
          <w:lang w:eastAsia="ko-KR"/>
          <w:rFonts w:ascii="나눔고딕" w:eastAsia="나눔고딕" w:hint="eastAsia"/>
          <w:b/>
          <w:noProof/>
          <w:sz w:val="44"/>
          <w:rtl w:val="off"/>
        </w:rPr>
      </w:pPr>
    </w:p>
    <w:p>
      <w:pPr>
        <w:pStyle w:val="a7"/>
        <w:jc w:val="center"/>
        <w:rPr>
          <w:rFonts w:ascii="나눔고딕" w:eastAsia="나눔고딕"/>
          <w:b/>
          <w:noProof/>
          <w:sz w:val="44"/>
        </w:rPr>
      </w:pPr>
      <w:r>
        <w:rPr>
          <w:rFonts w:ascii="나눔고딕" w:eastAsia="나눔고딕" w:hint="eastAsia"/>
          <w:noProof/>
        </w:rPr>
        <w:br w:type="page"/>
      </w:r>
      <w:r>
        <w:rPr>
          <w:rFonts w:ascii="나눔고딕" w:eastAsia="나눔고딕" w:hint="eastAsia"/>
          <w:b/>
          <w:noProof/>
          <w:sz w:val="44"/>
        </w:rPr>
        <w:t>목차</w:t>
      </w:r>
    </w:p>
    <w:sdt>
      <w:sdtPr>
        <w:rPr>
          <w:lang w:val="ko-KR"/>
          <w:b w:val="0"/>
          <w:bCs w:val="0"/>
          <w:color w:val="auto"/>
          <w:sz w:val="20"/>
          <w:szCs w:val="22"/>
          <w:kern w:val="2"/>
        </w:rPr>
        <w:id w:val="-1"/>
        <w15:color w:val="000000"/>
        <w:docPartObj>
          <w:docPartGallery w:val="Table of Contents"/>
          <w:docPartUnique/>
        </w:docPartObj>
      </w:sdtPr>
      <w:sdtEndPr>
        <w:rPr>
          <w:lang w:val="en-US"/>
          <w:b w:val="0"/>
          <w:bCs w:val="0"/>
          <w:color w:val="auto"/>
          <w:sz w:val="20"/>
          <w:szCs w:val="22"/>
          <w:kern w:val="2"/>
        </w:rPr>
      </w:sdtEndPr>
      <w:sdtContent>
        <w:p>
          <w:pPr>
            <w:pStyle w:val="TOC"/>
          </w:pPr>
          <w:r>
            <w:rPr>
              <w:lang w:val="ko-KR"/>
              <w:b w:val="0"/>
              <w:bCs w:val="0"/>
              <w:color w:val="auto"/>
              <w:sz w:val="20"/>
              <w:szCs w:val="22"/>
              <w:kern w:val="2"/>
            </w:rPr>
          </w:r>
        </w:p>
        <w:p>
          <w:pPr>
            <w:pStyle w:val="10"/>
          </w:pPr>
          <w:r>
            <w:fldChar w:fldCharType="begin"/>
          </w:r>
          <w:r>
            <w:instrText xml:space="preserve"> TOC \o "1-3" \h \z \u </w:instrText>
          </w:r>
          <w:r>
            <w:fldChar w:fldCharType="separate"/>
          </w:r>
          <w:r>
            <w:fldChar w:fldCharType="begin"/>
          </w:r>
          <w:r>
            <w:instrText xml:space="preserve"> Hyperlink \l "_Toc1730739917" </w:instrText>
          </w:r>
          <w:r>
            <w:fldChar w:fldCharType="separate"/>
          </w:r>
          <w:r>
            <w:rPr>
              <w:rStyle w:val="aa"/>
              <w:rFonts w:hint="eastAsia"/>
              <w:noProof/>
              <w:sz w:val="24"/>
            </w:rPr>
            <w:t>1</w:t>
          </w:r>
          <w:r>
            <w:tab/>
          </w:r>
          <w:r>
            <w:rPr>
              <w:rStyle w:val="aa"/>
              <w:noProof/>
            </w:rPr>
            <w:t>개요</w:t>
          </w:r>
          <w:r>
            <w:tab/>
          </w:r>
          <w:r>
            <w:fldChar w:fldCharType="begin"/>
          </w:r>
          <w:r>
            <w:instrText xml:space="preserve"> PAGEREF _Toc1730739917 \h </w:instrText>
          </w:r>
          <w:r>
            <w:fldChar w:fldCharType="separate"/>
          </w:r>
          <w:r/>
          <w:r/>
          <w:r/>
          <w:r/>
          <w:r/>
          <w:r/>
          <w:r/>
          <w:r/>
          <w:r/>
          <w:r/>
          <w:r/>
          <w:r/>
          <w:r/>
          <w:r/>
          <w:r/>
          <w:r/>
          <w:r/>
          <w:r/>
          <w:r/>
          <w:r/>
          <w:r/>
          <w:r/>
          <w:r/>
          <w:r/>
          <w:r/>
          <w:r/>
          <w:r/>
          <w:r/>
          <w:r/>
          <w:r/>
          <w:r/>
          <w:r/>
          <w:r/>
          <w:r/>
          <w:r/>
          <w:r/>
          <w:r/>
          <w:r/>
          <w:r/>
          <w:r/>
          <w:r/>
          <w:r/>
          <w:r/>
          <w:r/>
          <w:r/>
          <w:r/>
          <w:r/>
          <w:r/>
          <w:r/>
          <w:r/>
          <w:r/>
          <w:r>
            <w:t>4</w:t>
          </w:r>
          <w:r>
            <w:fldChar w:fldCharType="end"/>
          </w:r>
          <w:r>
            <w:fldChar w:fldCharType="end"/>
          </w:r>
        </w:p>
        <w:p>
          <w:pPr>
            <w:pStyle w:val="20"/>
            <w:bidi w:val="off"/>
          </w:pPr>
          <w:r>
            <w:fldChar w:fldCharType="begin"/>
          </w:r>
          <w:r>
            <w:instrText xml:space="preserve"> Hyperlink \l "_Toc1730739918" </w:instrText>
          </w:r>
          <w:r>
            <w:fldChar w:fldCharType="separate"/>
          </w:r>
          <w:r>
            <w:rPr>
              <w:rStyle w:val="aa"/>
              <w:noProof/>
            </w:rPr>
            <w:t>1.1</w:t>
          </w:r>
          <w:r>
            <w:tab/>
          </w:r>
          <w:r>
            <w:rPr>
              <w:rStyle w:val="aa"/>
              <w:noProof/>
            </w:rPr>
            <w:t>안심하이 서비스 소개</w:t>
          </w:r>
          <w:r>
            <w:tab/>
          </w:r>
          <w:r>
            <w:fldChar w:fldCharType="begin"/>
          </w:r>
          <w:r>
            <w:instrText xml:space="preserve"> PAGEREF _Toc1730739918 \h </w:instrText>
          </w:r>
          <w:r>
            <w:fldChar w:fldCharType="separate"/>
          </w:r>
          <w:r/>
          <w:r/>
          <w:r/>
          <w:r/>
          <w:r/>
          <w:r/>
          <w:r/>
          <w:r/>
          <w:r/>
          <w:r/>
          <w:r/>
          <w:r/>
          <w:r/>
          <w:r/>
          <w:r/>
          <w:r/>
          <w:r/>
          <w:r/>
          <w:r/>
          <w:r/>
          <w:r/>
          <w:r/>
          <w:r/>
          <w:r/>
          <w:r/>
          <w:r/>
          <w:r/>
          <w:r/>
          <w:r/>
          <w:r/>
          <w:r/>
          <w:r/>
          <w:r/>
          <w:r/>
          <w:r/>
          <w:r/>
          <w:r/>
          <w:r/>
          <w:r/>
          <w:r/>
          <w:r/>
          <w:r/>
          <w:r/>
          <w:r/>
          <w:r/>
          <w:r/>
          <w:r/>
          <w:r/>
          <w:r/>
          <w:r/>
          <w:r/>
          <w:r>
            <w:t>4</w:t>
          </w:r>
          <w:r>
            <w:fldChar w:fldCharType="end"/>
          </w:r>
          <w:r>
            <w:fldChar w:fldCharType="end"/>
          </w:r>
        </w:p>
        <w:p>
          <w:pPr>
            <w:pStyle w:val="20"/>
            <w:bidi w:val="off"/>
          </w:pPr>
          <w:r>
            <w:fldChar w:fldCharType="begin"/>
          </w:r>
          <w:r>
            <w:instrText xml:space="preserve"> Hyperlink \l "_Toc1730739919" </w:instrText>
          </w:r>
          <w:r>
            <w:fldChar w:fldCharType="separate"/>
          </w:r>
          <w:r>
            <w:rPr>
              <w:rStyle w:val="aa"/>
              <w:noProof/>
            </w:rPr>
            <w:t>1.2</w:t>
          </w:r>
          <w:r>
            <w:tab/>
          </w:r>
          <w:r>
            <w:rPr>
              <w:rStyle w:val="aa"/>
              <w:noProof/>
            </w:rPr>
            <w:t>안심하이 1차개발 와이어 프레임</w:t>
          </w:r>
          <w:r>
            <w:tab/>
          </w:r>
          <w:r>
            <w:fldChar w:fldCharType="begin"/>
          </w:r>
          <w:r>
            <w:instrText xml:space="preserve"> PAGEREF _Toc1730739919 \h </w:instrText>
          </w:r>
          <w:r>
            <w:fldChar w:fldCharType="separate"/>
          </w:r>
          <w:r/>
          <w:r/>
          <w:r/>
          <w:r/>
          <w:r/>
          <w:r/>
          <w:r/>
          <w:r/>
          <w:r/>
          <w:r/>
          <w:r/>
          <w:r/>
          <w:r/>
          <w:r/>
          <w:r/>
          <w:r/>
          <w:r/>
          <w:r/>
          <w:r/>
          <w:r/>
          <w:r/>
          <w:r/>
          <w:r/>
          <w:r/>
          <w:r/>
          <w:r/>
          <w:r/>
          <w:r/>
          <w:r/>
          <w:r/>
          <w:r/>
          <w:r/>
          <w:r/>
          <w:r/>
          <w:r/>
          <w:r/>
          <w:r/>
          <w:r/>
          <w:r/>
          <w:r/>
          <w:r/>
          <w:r/>
          <w:r/>
          <w:r/>
          <w:r/>
          <w:r/>
          <w:r/>
          <w:r/>
          <w:r/>
          <w:r/>
          <w:r/>
          <w:r>
            <w:t>5</w:t>
          </w:r>
          <w:r>
            <w:fldChar w:fldCharType="end"/>
          </w:r>
          <w:r>
            <w:fldChar w:fldCharType="end"/>
          </w:r>
        </w:p>
        <w:p>
          <w:pPr>
            <w:pStyle w:val="20"/>
            <w:bidi w:val="off"/>
          </w:pPr>
          <w:r>
            <w:fldChar w:fldCharType="begin"/>
          </w:r>
          <w:r>
            <w:instrText xml:space="preserve"> Hyperlink \l "_Toc1730739920"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1.2.1</w:t>
          </w:r>
          <w:r>
            <w:tab/>
          </w:r>
          <w:r>
            <w:rPr>
              <w:rStyle w:val="aa"/>
              <w:noProof/>
            </w:rPr>
            <w:t>방문일정(내담자) 선택기능</w:t>
          </w:r>
          <w:r>
            <w:tab/>
          </w:r>
          <w:r>
            <w:fldChar w:fldCharType="begin"/>
          </w:r>
          <w:r>
            <w:instrText xml:space="preserve"> PAGEREF _Toc1730739920 \h </w:instrText>
          </w:r>
          <w:r>
            <w:fldChar w:fldCharType="separate"/>
          </w:r>
          <w:r/>
          <w:r/>
          <w:r/>
          <w:r/>
          <w:r/>
          <w:r/>
          <w:r/>
          <w:r/>
          <w:r/>
          <w:r/>
          <w:r/>
          <w:r/>
          <w:r/>
          <w:r/>
          <w:r/>
          <w:r/>
          <w:r/>
          <w:r/>
          <w:r/>
          <w:r/>
          <w:r/>
          <w:r/>
          <w:r/>
          <w:r/>
          <w:r/>
          <w:r/>
          <w:r/>
          <w:r/>
          <w:r/>
          <w:r/>
          <w:r/>
          <w:r/>
          <w:r/>
          <w:r/>
          <w:r/>
          <w:r/>
          <w:r/>
          <w:r/>
          <w:r/>
          <w:r/>
          <w:r/>
          <w:r/>
          <w:r/>
          <w:r/>
          <w:r/>
          <w:r/>
          <w:r/>
          <w:r/>
          <w:r/>
          <w:r/>
          <w:r/>
          <w:r>
            <w:t>5</w:t>
          </w:r>
          <w:r>
            <w:fldChar w:fldCharType="end"/>
          </w:r>
          <w:r>
            <w:fldChar w:fldCharType="end"/>
          </w:r>
        </w:p>
        <w:p>
          <w:pPr>
            <w:pStyle w:val="20"/>
            <w:bidi w:val="off"/>
          </w:pPr>
          <w:r>
            <w:fldChar w:fldCharType="begin"/>
          </w:r>
          <w:r>
            <w:instrText xml:space="preserve"> Hyperlink \l "_Toc1730739921"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1.2.2</w:t>
          </w:r>
          <w:r>
            <w:tab/>
          </w:r>
          <w:r>
            <w:rPr>
              <w:rStyle w:val="aa"/>
              <w:noProof/>
            </w:rPr>
            <w:t>상담 진행중 맞춤 질문 추천 및 체크리스트 선택기능</w:t>
          </w:r>
          <w:r>
            <w:tab/>
          </w:r>
          <w:r>
            <w:fldChar w:fldCharType="begin"/>
          </w:r>
          <w:r>
            <w:instrText xml:space="preserve"> PAGEREF _Toc1730739921 \h </w:instrText>
          </w:r>
          <w:r>
            <w:fldChar w:fldCharType="separate"/>
          </w:r>
          <w:r/>
          <w:r/>
          <w:r/>
          <w:r/>
          <w:r/>
          <w:r/>
          <w:r/>
          <w:r/>
          <w:r/>
          <w:r/>
          <w:r/>
          <w:r/>
          <w:r/>
          <w:r/>
          <w:r/>
          <w:r/>
          <w:r/>
          <w:r/>
          <w:r/>
          <w:r/>
          <w:r/>
          <w:r/>
          <w:r/>
          <w:r/>
          <w:r/>
          <w:r/>
          <w:r/>
          <w:r/>
          <w:r/>
          <w:r/>
          <w:r/>
          <w:r/>
          <w:r/>
          <w:r/>
          <w:r/>
          <w:r/>
          <w:r/>
          <w:r/>
          <w:r/>
          <w:r/>
          <w:r/>
          <w:r/>
          <w:r/>
          <w:r/>
          <w:r/>
          <w:r/>
          <w:r/>
          <w:r/>
          <w:r/>
          <w:r/>
          <w:r/>
          <w:r>
            <w:t>6</w:t>
          </w:r>
          <w:r>
            <w:fldChar w:fldCharType="end"/>
          </w:r>
          <w:r>
            <w:fldChar w:fldCharType="end"/>
          </w:r>
        </w:p>
        <w:p>
          <w:pPr>
            <w:pStyle w:val="20"/>
            <w:bidi w:val="off"/>
          </w:pPr>
          <w:r>
            <w:fldChar w:fldCharType="begin"/>
          </w:r>
          <w:r>
            <w:instrText xml:space="preserve"> Hyperlink \l "_Toc1730739922"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1.2.3</w:t>
          </w:r>
          <w:r>
            <w:tab/>
          </w:r>
          <w:r>
            <w:rPr>
              <w:rStyle w:val="aa"/>
              <w:noProof/>
            </w:rPr>
            <w:t>상담 완료 후 기능</w:t>
          </w:r>
          <w:r>
            <w:tab/>
          </w:r>
          <w:r>
            <w:fldChar w:fldCharType="begin"/>
          </w:r>
          <w:r>
            <w:instrText xml:space="preserve"> PAGEREF _Toc1730739922 \h </w:instrText>
          </w:r>
          <w:r>
            <w:fldChar w:fldCharType="separate"/>
          </w:r>
          <w:r/>
          <w:r/>
          <w:r/>
          <w:r/>
          <w:r/>
          <w:r/>
          <w:r/>
          <w:r/>
          <w:r/>
          <w:r/>
          <w:r/>
          <w:r/>
          <w:r/>
          <w:r/>
          <w:r/>
          <w:r/>
          <w:r/>
          <w:r/>
          <w:r/>
          <w:r/>
          <w:r/>
          <w:r/>
          <w:r/>
          <w:r/>
          <w:r/>
          <w:r/>
          <w:r/>
          <w:r/>
          <w:r/>
          <w:r/>
          <w:r/>
          <w:r/>
          <w:r/>
          <w:r/>
          <w:r/>
          <w:r/>
          <w:r/>
          <w:r/>
          <w:r/>
          <w:r/>
          <w:r/>
          <w:r/>
          <w:r/>
          <w:r/>
          <w:r/>
          <w:r/>
          <w:r/>
          <w:r/>
          <w:r/>
          <w:r/>
          <w:r/>
          <w:r>
            <w:t>6</w:t>
          </w:r>
          <w:r>
            <w:fldChar w:fldCharType="end"/>
          </w:r>
          <w:r>
            <w:fldChar w:fldCharType="end"/>
          </w:r>
        </w:p>
        <w:p>
          <w:pPr>
            <w:pStyle w:val="20"/>
            <w:bidi w:val="off"/>
          </w:pPr>
          <w:r>
            <w:fldChar w:fldCharType="begin"/>
          </w:r>
          <w:r>
            <w:instrText xml:space="preserve"> Hyperlink \l "_Toc1730739923" </w:instrText>
          </w:r>
          <w:r>
            <w:fldChar w:fldCharType="separate"/>
          </w:r>
          <w:r>
            <w:rPr>
              <w:rStyle w:val="aa"/>
              <w:noProof/>
            </w:rPr>
            <w:t>1.3</w:t>
          </w:r>
          <w:r>
            <w:tab/>
          </w:r>
          <w:r>
            <w:rPr>
              <w:rStyle w:val="aa"/>
              <w:noProof/>
            </w:rPr>
            <w:t>안심하이 시스템 역할 및 책임</w:t>
          </w:r>
          <w:r>
            <w:tab/>
          </w:r>
          <w:r>
            <w:fldChar w:fldCharType="begin"/>
          </w:r>
          <w:r>
            <w:instrText xml:space="preserve"> PAGEREF _Toc1730739923 \h </w:instrText>
          </w:r>
          <w:r>
            <w:fldChar w:fldCharType="separate"/>
          </w:r>
          <w:r/>
          <w:r/>
          <w:r/>
          <w:r/>
          <w:r/>
          <w:r/>
          <w:r/>
          <w:r/>
          <w:r/>
          <w:r/>
          <w:r/>
          <w:r/>
          <w:r/>
          <w:r/>
          <w:r/>
          <w:r/>
          <w:r/>
          <w:r/>
          <w:r/>
          <w:r/>
          <w:r/>
          <w:r/>
          <w:r/>
          <w:r/>
          <w:r/>
          <w:r/>
          <w:r/>
          <w:r/>
          <w:r/>
          <w:r/>
          <w:r/>
          <w:r/>
          <w:r/>
          <w:r/>
          <w:r/>
          <w:r/>
          <w:r/>
          <w:r/>
          <w:r/>
          <w:r/>
          <w:r/>
          <w:r/>
          <w:r/>
          <w:r/>
          <w:r/>
          <w:r/>
          <w:r/>
          <w:r/>
          <w:r/>
          <w:r/>
          <w:r/>
          <w:r>
            <w:t>7</w:t>
          </w:r>
          <w:r>
            <w:fldChar w:fldCharType="end"/>
          </w:r>
          <w:r>
            <w:fldChar w:fldCharType="end"/>
          </w:r>
        </w:p>
        <w:p>
          <w:pPr>
            <w:pStyle w:val="20"/>
            <w:bidi w:val="off"/>
          </w:pPr>
          <w:r>
            <w:fldChar w:fldCharType="begin"/>
          </w:r>
          <w:r>
            <w:instrText xml:space="preserve"> Hyperlink \l "_Toc1730739924" </w:instrText>
          </w:r>
          <w:r>
            <w:fldChar w:fldCharType="separate"/>
          </w:r>
          <w:r>
            <w:rPr>
              <w:rStyle w:val="aa"/>
              <w:noProof/>
            </w:rPr>
            <w:t>1.4</w:t>
          </w:r>
          <w:r>
            <w:tab/>
          </w:r>
          <w:r>
            <w:rPr>
              <w:rStyle w:val="aa"/>
              <w:noProof/>
            </w:rPr>
            <w:t>안심하이 서비스 구조</w:t>
          </w:r>
          <w:r>
            <w:tab/>
          </w:r>
          <w:r>
            <w:fldChar w:fldCharType="begin"/>
          </w:r>
          <w:r>
            <w:instrText xml:space="preserve"> PAGEREF _Toc1730739924 \h </w:instrText>
          </w:r>
          <w:r>
            <w:fldChar w:fldCharType="separate"/>
          </w:r>
          <w:r/>
          <w:r/>
          <w:r/>
          <w:r/>
          <w:r/>
          <w:r/>
          <w:r/>
          <w:r/>
          <w:r/>
          <w:r/>
          <w:r/>
          <w:r/>
          <w:r/>
          <w:r/>
          <w:r/>
          <w:r/>
          <w:r/>
          <w:r/>
          <w:r/>
          <w:r/>
          <w:r/>
          <w:r/>
          <w:r/>
          <w:r/>
          <w:r/>
          <w:r/>
          <w:r/>
          <w:r/>
          <w:r/>
          <w:r/>
          <w:r/>
          <w:r/>
          <w:r/>
          <w:r/>
          <w:r/>
          <w:r/>
          <w:r/>
          <w:r/>
          <w:r/>
          <w:r/>
          <w:r/>
          <w:r/>
          <w:r/>
          <w:r/>
          <w:r/>
          <w:r/>
          <w:r/>
          <w:r/>
          <w:r/>
          <w:r/>
          <w:r/>
          <w:r>
            <w:t>7</w:t>
          </w:r>
          <w:r>
            <w:fldChar w:fldCharType="end"/>
          </w:r>
          <w:r>
            <w:fldChar w:fldCharType="end"/>
          </w:r>
        </w:p>
        <w:p>
          <w:pPr>
            <w:pStyle w:val="20"/>
            <w:bidi w:val="off"/>
          </w:pPr>
          <w:r>
            <w:fldChar w:fldCharType="begin"/>
          </w:r>
          <w:r>
            <w:instrText xml:space="preserve"> Hyperlink \l "_Toc1730739925"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1.4.1</w:t>
          </w:r>
          <w:r>
            <w:tab/>
          </w:r>
          <w:r>
            <w:rPr>
              <w:rStyle w:val="aa"/>
              <w:noProof/>
            </w:rPr>
            <w:t>소스코드 구조</w:t>
          </w:r>
          <w:r>
            <w:tab/>
          </w:r>
          <w:r>
            <w:fldChar w:fldCharType="begin"/>
          </w:r>
          <w:r>
            <w:instrText xml:space="preserve"> PAGEREF _Toc1730739925 \h </w:instrText>
          </w:r>
          <w:r>
            <w:fldChar w:fldCharType="separate"/>
          </w:r>
          <w:r/>
          <w:r/>
          <w:r/>
          <w:r/>
          <w:r/>
          <w:r/>
          <w:r/>
          <w:r/>
          <w:r/>
          <w:r/>
          <w:r/>
          <w:r/>
          <w:r/>
          <w:r/>
          <w:r/>
          <w:r/>
          <w:r/>
          <w:r/>
          <w:r/>
          <w:r/>
          <w:r/>
          <w:r/>
          <w:r/>
          <w:r/>
          <w:r/>
          <w:r/>
          <w:r/>
          <w:r/>
          <w:r/>
          <w:r/>
          <w:r/>
          <w:r/>
          <w:r/>
          <w:r/>
          <w:r/>
          <w:r/>
          <w:r/>
          <w:r/>
          <w:r/>
          <w:r/>
          <w:r/>
          <w:r/>
          <w:r/>
          <w:r/>
          <w:r/>
          <w:r/>
          <w:r/>
          <w:r/>
          <w:r/>
          <w:r/>
          <w:r/>
          <w:r>
            <w:t>8</w:t>
          </w:r>
          <w:r>
            <w:fldChar w:fldCharType="end"/>
          </w:r>
          <w:r>
            <w:fldChar w:fldCharType="end"/>
          </w:r>
        </w:p>
        <w:p>
          <w:pPr>
            <w:pStyle w:val="10"/>
            <w:bidi w:val="off"/>
          </w:pPr>
          <w:r>
            <w:fldChar w:fldCharType="begin"/>
          </w:r>
          <w:r>
            <w:instrText xml:space="preserve"> Hyperlink \l "_Toc1730739926" </w:instrText>
          </w:r>
          <w:r>
            <w:fldChar w:fldCharType="separate"/>
          </w:r>
          <w:r>
            <w:rPr>
              <w:rStyle w:val="aa"/>
              <w:rFonts w:hint="eastAsia"/>
              <w:noProof/>
              <w:sz w:val="24"/>
            </w:rPr>
            <w:t>2</w:t>
          </w:r>
          <w:r>
            <w:tab/>
          </w:r>
          <w:r>
            <w:rPr>
              <w:rStyle w:val="aa"/>
              <w:noProof/>
            </w:rPr>
            <w:t>백엔드 서버 모듈</w:t>
          </w:r>
          <w:r>
            <w:tab/>
          </w:r>
          <w:r>
            <w:fldChar w:fldCharType="begin"/>
          </w:r>
          <w:r>
            <w:instrText xml:space="preserve"> PAGEREF _Toc1730739926 \h </w:instrText>
          </w:r>
          <w:r>
            <w:fldChar w:fldCharType="separate"/>
          </w:r>
          <w:r/>
          <w:r/>
          <w:r/>
          <w:r/>
          <w:r/>
          <w:r/>
          <w:r/>
          <w:r/>
          <w:r/>
          <w:r/>
          <w:r/>
          <w:r/>
          <w:r/>
          <w:r/>
          <w:r/>
          <w:r/>
          <w:r/>
          <w:r/>
          <w:r/>
          <w:r/>
          <w:r/>
          <w:r/>
          <w:r/>
          <w:r/>
          <w:r/>
          <w:r/>
          <w:r/>
          <w:r/>
          <w:r/>
          <w:r/>
          <w:r/>
          <w:r/>
          <w:r/>
          <w:r/>
          <w:r/>
          <w:r/>
          <w:r/>
          <w:r/>
          <w:r/>
          <w:r/>
          <w:r/>
          <w:r/>
          <w:r/>
          <w:r/>
          <w:r/>
          <w:r/>
          <w:r/>
          <w:r/>
          <w:r/>
          <w:r/>
          <w:r/>
          <w:r>
            <w:t>9</w:t>
          </w:r>
          <w:r>
            <w:fldChar w:fldCharType="end"/>
          </w:r>
          <w:r>
            <w:fldChar w:fldCharType="end"/>
          </w:r>
        </w:p>
        <w:p>
          <w:pPr>
            <w:pStyle w:val="20"/>
            <w:bidi w:val="off"/>
          </w:pPr>
          <w:r>
            <w:fldChar w:fldCharType="begin"/>
          </w:r>
          <w:r>
            <w:instrText xml:space="preserve"> Hyperlink \l "_Toc1730739927" </w:instrText>
          </w:r>
          <w:r>
            <w:fldChar w:fldCharType="separate"/>
          </w:r>
          <w:r>
            <w:rPr>
              <w:rStyle w:val="aa"/>
              <w:noProof/>
            </w:rPr>
            <w:t>2.1</w:t>
          </w:r>
          <w:r>
            <w:tab/>
          </w:r>
          <w:r>
            <w:rPr>
              <w:rStyle w:val="aa"/>
              <w:noProof/>
            </w:rPr>
            <w:t>모듈별 역할 및 책임</w:t>
          </w:r>
          <w:r>
            <w:tab/>
          </w:r>
          <w:r>
            <w:fldChar w:fldCharType="begin"/>
          </w:r>
          <w:r>
            <w:instrText xml:space="preserve"> PAGEREF _Toc1730739927 \h </w:instrText>
          </w:r>
          <w:r>
            <w:fldChar w:fldCharType="separate"/>
          </w:r>
          <w:r/>
          <w:r/>
          <w:r/>
          <w:r/>
          <w:r/>
          <w:r/>
          <w:r/>
          <w:r/>
          <w:r/>
          <w:r/>
          <w:r/>
          <w:r/>
          <w:r/>
          <w:r/>
          <w:r/>
          <w:r/>
          <w:r/>
          <w:r/>
          <w:r/>
          <w:r/>
          <w:r/>
          <w:r/>
          <w:r/>
          <w:r/>
          <w:r/>
          <w:r/>
          <w:r/>
          <w:r/>
          <w:r/>
          <w:r/>
          <w:r/>
          <w:r/>
          <w:r/>
          <w:r/>
          <w:r/>
          <w:r/>
          <w:r/>
          <w:r/>
          <w:r/>
          <w:r/>
          <w:r/>
          <w:r/>
          <w:r/>
          <w:r/>
          <w:r/>
          <w:r/>
          <w:r/>
          <w:r/>
          <w:r/>
          <w:r/>
          <w:r/>
          <w:r>
            <w:t>9</w:t>
          </w:r>
          <w:r>
            <w:fldChar w:fldCharType="end"/>
          </w:r>
          <w:r>
            <w:fldChar w:fldCharType="end"/>
          </w:r>
        </w:p>
        <w:p>
          <w:pPr>
            <w:pStyle w:val="20"/>
            <w:bidi w:val="off"/>
          </w:pPr>
          <w:r>
            <w:fldChar w:fldCharType="begin"/>
          </w:r>
          <w:r>
            <w:instrText xml:space="preserve"> Hyperlink \l "_Toc1730739928" </w:instrText>
          </w:r>
          <w:r>
            <w:fldChar w:fldCharType="separate"/>
          </w:r>
          <w:r>
            <w:rPr>
              <w:rStyle w:val="aa"/>
              <w:noProof/>
            </w:rPr>
            <w:t>2.2</w:t>
          </w:r>
          <w:r>
            <w:tab/>
          </w:r>
          <w:r>
            <w:rPr>
              <w:rStyle w:val="aa"/>
              <w:noProof/>
            </w:rPr>
            <w:t>DB 설계 및 구현</w:t>
          </w:r>
          <w:r>
            <w:tab/>
          </w:r>
          <w:r>
            <w:fldChar w:fldCharType="begin"/>
          </w:r>
          <w:r>
            <w:instrText xml:space="preserve"> PAGEREF _Toc1730739928 \h </w:instrText>
          </w:r>
          <w:r>
            <w:fldChar w:fldCharType="separate"/>
          </w:r>
          <w:r/>
          <w:r/>
          <w:r/>
          <w:r/>
          <w:r/>
          <w:r/>
          <w:r/>
          <w:r/>
          <w:r/>
          <w:r/>
          <w:r/>
          <w:r/>
          <w:r/>
          <w:r/>
          <w:r/>
          <w:r/>
          <w:r/>
          <w:r/>
          <w:r/>
          <w:r/>
          <w:r/>
          <w:r/>
          <w:r/>
          <w:r/>
          <w:r/>
          <w:r/>
          <w:r/>
          <w:r/>
          <w:r/>
          <w:r/>
          <w:r/>
          <w:r/>
          <w:r/>
          <w:r/>
          <w:r/>
          <w:r/>
          <w:r/>
          <w:r/>
          <w:r/>
          <w:r/>
          <w:r/>
          <w:r/>
          <w:r/>
          <w:r/>
          <w:r/>
          <w:r/>
          <w:r/>
          <w:r/>
          <w:r/>
          <w:r/>
          <w:r/>
          <w:r>
            <w:t>13</w:t>
          </w:r>
          <w:r>
            <w:fldChar w:fldCharType="end"/>
          </w:r>
          <w:r>
            <w:fldChar w:fldCharType="end"/>
          </w:r>
        </w:p>
        <w:p>
          <w:pPr>
            <w:pStyle w:val="20"/>
            <w:bidi w:val="off"/>
          </w:pPr>
          <w:r>
            <w:fldChar w:fldCharType="begin"/>
          </w:r>
          <w:r>
            <w:instrText xml:space="preserve"> Hyperlink \l "_Toc1730739943"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2.2.1</w:t>
          </w:r>
          <w:r>
            <w:tab/>
          </w:r>
          <w:r>
            <w:rPr>
              <w:rStyle w:val="aa"/>
              <w:noProof/>
            </w:rPr>
            <w:t>DB 설계 및 UML</w:t>
          </w:r>
          <w:r>
            <w:tab/>
          </w:r>
          <w:r>
            <w:fldChar w:fldCharType="begin"/>
          </w:r>
          <w:r>
            <w:instrText xml:space="preserve"> PAGEREF _Toc1730739943 \h </w:instrText>
          </w:r>
          <w:r>
            <w:fldChar w:fldCharType="separate"/>
          </w:r>
          <w:r/>
          <w:r/>
          <w:r/>
          <w:r/>
          <w:r/>
          <w:r/>
          <w:r/>
          <w:r/>
          <w:r/>
          <w:r/>
          <w:r/>
          <w:r/>
          <w:r/>
          <w:r/>
          <w:r/>
          <w:r/>
          <w:r/>
          <w:r/>
          <w:r/>
          <w:r/>
          <w:r/>
          <w:r/>
          <w:r/>
          <w:r/>
          <w:r/>
          <w:r/>
          <w:r/>
          <w:r/>
          <w:r/>
          <w:r/>
          <w:r/>
          <w:r/>
          <w:r/>
          <w:r/>
          <w:r/>
          <w:r/>
          <w:r/>
          <w:r/>
          <w:r/>
          <w:r/>
          <w:r/>
          <w:r/>
          <w:r/>
          <w:r/>
          <w:r/>
          <w:r/>
          <w:r/>
          <w:r/>
          <w:r/>
          <w:r/>
          <w:r/>
          <w:r>
            <w:t>13</w:t>
          </w:r>
          <w:r>
            <w:fldChar w:fldCharType="end"/>
          </w:r>
          <w:r>
            <w:fldChar w:fldCharType="end"/>
          </w:r>
        </w:p>
        <w:p>
          <w:pPr>
            <w:pStyle w:val="20"/>
            <w:bidi w:val="off"/>
          </w:pPr>
          <w:r>
            <w:fldChar w:fldCharType="begin"/>
          </w:r>
          <w:r>
            <w:instrText xml:space="preserve"> Hyperlink \l "_Toc1730746520"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2.2.2</w:t>
          </w:r>
          <w:r>
            <w:tab/>
          </w:r>
          <w:r>
            <w:rPr>
              <w:rStyle w:val="aa"/>
              <w:noProof/>
            </w:rPr>
            <w:t>DB 구현 및 SQL Query</w:t>
          </w:r>
          <w:r>
            <w:tab/>
          </w:r>
          <w:r>
            <w:fldChar w:fldCharType="begin"/>
          </w:r>
          <w:r>
            <w:instrText xml:space="preserve"> PAGEREF _Toc1730746520 \h </w:instrText>
          </w:r>
          <w:r>
            <w:fldChar w:fldCharType="separate"/>
          </w:r>
          <w:r/>
          <w:r/>
          <w:r/>
          <w:r/>
          <w:r/>
          <w:r/>
          <w:r/>
          <w:r/>
          <w:r/>
          <w:r/>
          <w:r/>
          <w:r/>
          <w:r/>
          <w:r/>
          <w:r/>
          <w:r/>
          <w:r/>
          <w:r/>
          <w:r/>
          <w:r/>
          <w:r/>
          <w:r/>
          <w:r/>
          <w:r/>
          <w:r/>
          <w:r/>
          <w:r/>
          <w:r/>
          <w:r/>
          <w:r/>
          <w:r/>
          <w:r/>
          <w:r/>
          <w:r/>
          <w:r/>
          <w:r/>
          <w:r/>
          <w:r/>
          <w:r/>
          <w:r/>
          <w:r/>
          <w:r/>
          <w:r/>
          <w:r/>
          <w:r/>
          <w:r/>
          <w:r/>
          <w:r/>
          <w:r/>
          <w:r/>
          <w:r/>
          <w:r>
            <w:t>15</w:t>
          </w:r>
          <w:r>
            <w:fldChar w:fldCharType="end"/>
          </w:r>
          <w:r>
            <w:fldChar w:fldCharType="end"/>
          </w:r>
        </w:p>
        <w:p>
          <w:pPr>
            <w:pStyle w:val="10"/>
            <w:bidi w:val="off"/>
          </w:pPr>
          <w:r>
            <w:fldChar w:fldCharType="begin"/>
          </w:r>
          <w:r>
            <w:instrText xml:space="preserve"> Hyperlink \l "_Toc1730746521" </w:instrText>
          </w:r>
          <w:r>
            <w:fldChar w:fldCharType="separate"/>
          </w:r>
          <w:r>
            <w:rPr>
              <w:rStyle w:val="aa"/>
              <w:rFonts w:hint="eastAsia"/>
              <w:noProof/>
              <w:sz w:val="24"/>
            </w:rPr>
            <w:t>3</w:t>
          </w:r>
          <w:r>
            <w:tab/>
          </w:r>
          <w:r>
            <w:rPr>
              <w:rStyle w:val="aa"/>
              <w:noProof/>
            </w:rPr>
            <w:t>클라이언트</w:t>
          </w:r>
          <w:r>
            <w:tab/>
          </w:r>
          <w:r>
            <w:fldChar w:fldCharType="begin"/>
          </w:r>
          <w:r>
            <w:instrText xml:space="preserve"> PAGEREF _Toc1730746521 \h </w:instrText>
          </w:r>
          <w:r>
            <w:fldChar w:fldCharType="separate"/>
          </w:r>
          <w:r/>
          <w:r/>
          <w:r/>
          <w:r/>
          <w:r/>
          <w:r/>
          <w:r/>
          <w:r/>
          <w:r/>
          <w:r/>
          <w:r/>
          <w:r/>
          <w:r/>
          <w:r/>
          <w:r/>
          <w:r/>
          <w:r/>
          <w:r/>
          <w:r/>
          <w:r/>
          <w:r/>
          <w:r/>
          <w:r/>
          <w:r/>
          <w:r/>
          <w:r/>
          <w:r/>
          <w:r/>
          <w:r/>
          <w:r/>
          <w:r/>
          <w:r/>
          <w:r/>
          <w:r/>
          <w:r/>
          <w:r/>
          <w:r/>
          <w:r/>
          <w:r/>
          <w:r/>
          <w:r/>
          <w:r/>
          <w:r/>
          <w:r/>
          <w:r/>
          <w:r/>
          <w:r/>
          <w:r/>
          <w:r/>
          <w:r/>
          <w:r/>
          <w:r>
            <w:t>18</w:t>
          </w:r>
          <w:r>
            <w:fldChar w:fldCharType="end"/>
          </w:r>
          <w:r>
            <w:fldChar w:fldCharType="end"/>
          </w:r>
        </w:p>
        <w:p>
          <w:pPr>
            <w:pStyle w:val="20"/>
            <w:bidi w:val="off"/>
          </w:pPr>
          <w:r>
            <w:fldChar w:fldCharType="begin"/>
          </w:r>
          <w:r>
            <w:instrText xml:space="preserve"> Hyperlink \l "_Toc1730746522" </w:instrText>
          </w:r>
          <w:r>
            <w:fldChar w:fldCharType="separate"/>
          </w:r>
          <w:r>
            <w:rPr>
              <w:rStyle w:val="aa"/>
              <w:noProof/>
            </w:rPr>
            <w:t>3.1</w:t>
          </w:r>
          <w:r>
            <w:tab/>
          </w:r>
          <w:r>
            <w:rPr>
              <w:rStyle w:val="aa"/>
              <w:noProof/>
            </w:rPr>
            <w:t>APP 클라이언트 소개</w:t>
          </w:r>
          <w:r>
            <w:tab/>
          </w:r>
          <w:r>
            <w:fldChar w:fldCharType="begin"/>
          </w:r>
          <w:r>
            <w:instrText xml:space="preserve"> PAGEREF _Toc1730746522 \h </w:instrText>
          </w:r>
          <w:r>
            <w:fldChar w:fldCharType="separate"/>
          </w:r>
          <w:r/>
          <w:r/>
          <w:r/>
          <w:r/>
          <w:r/>
          <w:r/>
          <w:r/>
          <w:r/>
          <w:r/>
          <w:r/>
          <w:r/>
          <w:r/>
          <w:r/>
          <w:r/>
          <w:r/>
          <w:r/>
          <w:r/>
          <w:r/>
          <w:r/>
          <w:r/>
          <w:r/>
          <w:r/>
          <w:r/>
          <w:r/>
          <w:r/>
          <w:r/>
          <w:r/>
          <w:r/>
          <w:r/>
          <w:r/>
          <w:r/>
          <w:r/>
          <w:r/>
          <w:r/>
          <w:r/>
          <w:r/>
          <w:r/>
          <w:r/>
          <w:r/>
          <w:r/>
          <w:r/>
          <w:r/>
          <w:r/>
          <w:r/>
          <w:r/>
          <w:r/>
          <w:r/>
          <w:r/>
          <w:r/>
          <w:r/>
          <w:r/>
          <w:r>
            <w:t>18</w:t>
          </w:r>
          <w:r>
            <w:fldChar w:fldCharType="end"/>
          </w:r>
          <w:r>
            <w:fldChar w:fldCharType="end"/>
          </w:r>
        </w:p>
        <w:p>
          <w:pPr>
            <w:pStyle w:val="20"/>
            <w:bidi w:val="off"/>
          </w:pPr>
          <w:r>
            <w:fldChar w:fldCharType="begin"/>
          </w:r>
          <w:r>
            <w:instrText xml:space="preserve"> Hyperlink \l "_Toc1730746523"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3.1.1</w:t>
          </w:r>
          <w:r>
            <w:tab/>
          </w:r>
          <w:r>
            <w:rPr>
              <w:rStyle w:val="aa"/>
              <w:noProof/>
            </w:rPr>
            <w:t>UI/UX 페이지 구현</w:t>
          </w:r>
          <w:r>
            <w:tab/>
          </w:r>
          <w:r>
            <w:fldChar w:fldCharType="begin"/>
          </w:r>
          <w:r>
            <w:instrText xml:space="preserve"> PAGEREF _Toc1730746523 \h </w:instrText>
          </w:r>
          <w:r>
            <w:fldChar w:fldCharType="separate"/>
          </w:r>
          <w:r/>
          <w:r/>
          <w:r/>
          <w:r/>
          <w:r/>
          <w:r/>
          <w:r/>
          <w:r/>
          <w:r/>
          <w:r/>
          <w:r/>
          <w:r/>
          <w:r/>
          <w:r/>
          <w:r/>
          <w:r/>
          <w:r/>
          <w:r/>
          <w:r/>
          <w:r/>
          <w:r/>
          <w:r/>
          <w:r/>
          <w:r/>
          <w:r/>
          <w:r/>
          <w:r/>
          <w:r/>
          <w:r/>
          <w:r/>
          <w:r/>
          <w:r/>
          <w:r/>
          <w:r/>
          <w:r/>
          <w:r/>
          <w:r/>
          <w:r/>
          <w:r/>
          <w:r/>
          <w:r/>
          <w:r/>
          <w:r/>
          <w:r/>
          <w:r/>
          <w:r/>
          <w:r/>
          <w:r/>
          <w:r/>
          <w:r/>
          <w:r/>
          <w:r>
            <w:t>19</w:t>
          </w:r>
          <w:r>
            <w:fldChar w:fldCharType="end"/>
          </w:r>
          <w:r>
            <w:fldChar w:fldCharType="end"/>
          </w:r>
        </w:p>
        <w:p>
          <w:pPr>
            <w:pStyle w:val="20"/>
            <w:bidi w:val="off"/>
          </w:pPr>
          <w:r>
            <w:fldChar w:fldCharType="begin"/>
          </w:r>
          <w:r>
            <w:instrText xml:space="preserve"> Hyperlink \l "_Toc1730746524"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3.1.2</w:t>
          </w:r>
          <w:r>
            <w:tab/>
          </w:r>
          <w:r>
            <w:rPr>
              <w:rStyle w:val="aa"/>
              <w:noProof/>
            </w:rPr>
            <w:t>서버와의 HTTP 통신기능 구현</w:t>
          </w:r>
          <w:r>
            <w:tab/>
          </w:r>
          <w:r>
            <w:fldChar w:fldCharType="begin"/>
          </w:r>
          <w:r>
            <w:instrText xml:space="preserve"> PAGEREF _Toc1730746524 \h </w:instrText>
          </w:r>
          <w:r>
            <w:fldChar w:fldCharType="separate"/>
          </w:r>
          <w:r/>
          <w:r/>
          <w:r/>
          <w:r/>
          <w:r/>
          <w:r/>
          <w:r/>
          <w:r/>
          <w:r/>
          <w:r/>
          <w:r/>
          <w:r/>
          <w:r/>
          <w:r/>
          <w:r/>
          <w:r/>
          <w:r/>
          <w:r/>
          <w:r/>
          <w:r/>
          <w:r/>
          <w:r/>
          <w:r/>
          <w:r/>
          <w:r/>
          <w:r/>
          <w:r/>
          <w:r/>
          <w:r/>
          <w:r/>
          <w:r/>
          <w:r/>
          <w:r/>
          <w:r/>
          <w:r/>
          <w:r/>
          <w:r/>
          <w:r/>
          <w:r/>
          <w:r/>
          <w:r/>
          <w:r/>
          <w:r/>
          <w:r/>
          <w:r/>
          <w:r/>
          <w:r/>
          <w:r/>
          <w:r/>
          <w:r/>
          <w:r/>
          <w:r>
            <w:t>19</w:t>
          </w:r>
          <w:r>
            <w:fldChar w:fldCharType="end"/>
          </w:r>
          <w:r>
            <w:fldChar w:fldCharType="end"/>
          </w:r>
        </w:p>
        <w:p>
          <w:pPr>
            <w:pStyle w:val="20"/>
            <w:bidi w:val="off"/>
          </w:pPr>
          <w:r>
            <w:fldChar w:fldCharType="begin"/>
          </w:r>
          <w:r>
            <w:instrText xml:space="preserve"> Hyperlink \l "_Toc1730746525" </w:instrText>
          </w:r>
          <w:r>
            <w:fldChar w:fldCharType="separate"/>
          </w:r>
          <w:r>
            <w:rPr>
              <w:rStyle w:val="aa"/>
              <w:noProof/>
            </w:rPr>
            <w:t>3.2</w:t>
          </w:r>
          <w:r>
            <w:tab/>
          </w:r>
          <w:r>
            <w:rPr>
              <w:rStyle w:val="aa"/>
              <w:noProof/>
            </w:rPr>
            <w:t>Web 클라이언트 소개</w:t>
          </w:r>
          <w:r>
            <w:tab/>
          </w:r>
          <w:r>
            <w:fldChar w:fldCharType="begin"/>
          </w:r>
          <w:r>
            <w:instrText xml:space="preserve"> PAGEREF _Toc1730746525 \h </w:instrText>
          </w:r>
          <w:r>
            <w:fldChar w:fldCharType="separate"/>
          </w:r>
          <w:r/>
          <w:r/>
          <w:r/>
          <w:r/>
          <w:r/>
          <w:r/>
          <w:r/>
          <w:r/>
          <w:r/>
          <w:r/>
          <w:r/>
          <w:r/>
          <w:r/>
          <w:r/>
          <w:r/>
          <w:r/>
          <w:r/>
          <w:r/>
          <w:r/>
          <w:r/>
          <w:r/>
          <w:r/>
          <w:r/>
          <w:r/>
          <w:r/>
          <w:r/>
          <w:r/>
          <w:r/>
          <w:r/>
          <w:r/>
          <w:r/>
          <w:r/>
          <w:r/>
          <w:r/>
          <w:r/>
          <w:r/>
          <w:r/>
          <w:r/>
          <w:r/>
          <w:r/>
          <w:r/>
          <w:r/>
          <w:r/>
          <w:r/>
          <w:r/>
          <w:r/>
          <w:r/>
          <w:r/>
          <w:r/>
          <w:r/>
          <w:r/>
          <w:r>
            <w:t>21</w:t>
          </w:r>
          <w:r>
            <w:fldChar w:fldCharType="end"/>
          </w:r>
          <w:r>
            <w:fldChar w:fldCharType="end"/>
          </w:r>
        </w:p>
        <w:p>
          <w:pPr>
            <w:pStyle w:val="10"/>
            <w:bidi w:val="off"/>
          </w:pPr>
          <w:r>
            <w:fldChar w:fldCharType="begin"/>
          </w:r>
          <w:r>
            <w:instrText xml:space="preserve"> Hyperlink \l "_Toc1730746526" </w:instrText>
          </w:r>
          <w:r>
            <w:fldChar w:fldCharType="separate"/>
          </w:r>
          <w:r>
            <w:rPr>
              <w:rStyle w:val="aa"/>
              <w:rFonts w:hint="eastAsia"/>
              <w:noProof/>
              <w:sz w:val="24"/>
            </w:rPr>
            <w:t>4</w:t>
          </w:r>
          <w:r>
            <w:tab/>
          </w:r>
          <w:r>
            <w:rPr>
              <w:rStyle w:val="aa"/>
              <w:noProof/>
            </w:rPr>
            <w:t>AI</w:t>
          </w:r>
          <w:r>
            <w:tab/>
          </w:r>
          <w:r>
            <w:fldChar w:fldCharType="begin"/>
          </w:r>
          <w:r>
            <w:instrText xml:space="preserve"> PAGEREF _Toc1730746526 \h </w:instrText>
          </w:r>
          <w:r>
            <w:fldChar w:fldCharType="separate"/>
          </w:r>
          <w:r/>
          <w:r/>
          <w:r/>
          <w:r/>
          <w:r/>
          <w:r/>
          <w:r/>
          <w:r/>
          <w:r/>
          <w:r/>
          <w:r/>
          <w:r/>
          <w:r/>
          <w:r/>
          <w:r/>
          <w:r/>
          <w:r/>
          <w:r/>
          <w:r/>
          <w:r/>
          <w:r/>
          <w:r/>
          <w:r/>
          <w:r/>
          <w:r/>
          <w:r/>
          <w:r/>
          <w:r/>
          <w:r/>
          <w:r/>
          <w:r/>
          <w:r/>
          <w:r/>
          <w:r/>
          <w:r/>
          <w:r/>
          <w:r/>
          <w:r/>
          <w:r/>
          <w:r/>
          <w:r/>
          <w:r/>
          <w:r/>
          <w:r/>
          <w:r/>
          <w:r/>
          <w:r/>
          <w:r/>
          <w:r/>
          <w:r/>
          <w:r/>
          <w:r>
            <w:t>21</w:t>
          </w:r>
          <w:r>
            <w:fldChar w:fldCharType="end"/>
          </w:r>
          <w:r>
            <w:fldChar w:fldCharType="end"/>
          </w:r>
        </w:p>
        <w:p>
          <w:pPr>
            <w:pStyle w:val="20"/>
            <w:bidi w:val="off"/>
          </w:pPr>
          <w:r>
            <w:fldChar w:fldCharType="begin"/>
          </w:r>
          <w:r>
            <w:instrText xml:space="preserve"> Hyperlink \l "_Toc1730748153" </w:instrText>
          </w:r>
          <w:r>
            <w:fldChar w:fldCharType="separate"/>
          </w:r>
          <w:r>
            <w:rPr>
              <w:rStyle w:val="aa"/>
              <w:noProof/>
            </w:rPr>
            <w:t>4.1</w:t>
          </w:r>
          <w:r>
            <w:tab/>
          </w:r>
          <w:r>
            <w:rPr>
              <w:rStyle w:val="aa"/>
              <w:noProof/>
            </w:rPr>
            <w:t>실시간 상담 음성 변환 (STT)</w:t>
          </w:r>
          <w:r>
            <w:tab/>
          </w:r>
          <w:r>
            <w:fldChar w:fldCharType="begin"/>
          </w:r>
          <w:r>
            <w:instrText xml:space="preserve"> PAGEREF _Toc1730748153 \h </w:instrText>
          </w:r>
          <w:r>
            <w:fldChar w:fldCharType="separate"/>
          </w:r>
          <w:r/>
          <w:r/>
          <w:r/>
          <w:r/>
          <w:r/>
          <w:r/>
          <w:r/>
          <w:r/>
          <w:r/>
          <w:r/>
          <w:r/>
          <w:r/>
          <w:r/>
          <w:r/>
          <w:r/>
          <w:r/>
          <w:r/>
          <w:r/>
          <w:r/>
          <w:r/>
          <w:r/>
          <w:r/>
          <w:r/>
          <w:r/>
          <w:r/>
          <w:r/>
          <w:r/>
          <w:r/>
          <w:r/>
          <w:r/>
          <w:r/>
          <w:r/>
          <w:r/>
          <w:r/>
          <w:r/>
          <w:r/>
          <w:r/>
          <w:r/>
          <w:r/>
          <w:r/>
          <w:r/>
          <w:r/>
          <w:r/>
          <w:r/>
          <w:r/>
          <w:r/>
          <w:r/>
          <w:r/>
          <w:r/>
          <w:r/>
          <w:r/>
          <w:r>
            <w:t>21</w:t>
          </w:r>
          <w:r>
            <w:fldChar w:fldCharType="end"/>
          </w:r>
          <w:r>
            <w:fldChar w:fldCharType="end"/>
          </w:r>
        </w:p>
        <w:p>
          <w:pPr>
            <w:pStyle w:val="20"/>
            <w:bidi w:val="off"/>
          </w:pPr>
          <w:r>
            <w:fldChar w:fldCharType="begin"/>
          </w:r>
          <w:r>
            <w:instrText xml:space="preserve"> Hyperlink \l "_Toc1730748154" </w:instrText>
          </w:r>
          <w:r>
            <w:fldChar w:fldCharType="separate"/>
          </w:r>
          <w:r>
            <w:rPr>
              <w:rStyle w:val="aa"/>
              <w:noProof/>
            </w:rPr>
            <w:t>4.2</w:t>
          </w:r>
          <w:r>
            <w:tab/>
          </w:r>
          <w:r>
            <w:rPr>
              <w:rStyle w:val="aa"/>
              <w:noProof/>
            </w:rPr>
            <w:t>상담 대화 의도 자동 분류 및 질문 추천</w:t>
          </w:r>
          <w:r>
            <w:tab/>
          </w:r>
          <w:r>
            <w:fldChar w:fldCharType="begin"/>
          </w:r>
          <w:r>
            <w:instrText xml:space="preserve"> PAGEREF _Toc1730748154 \h </w:instrText>
          </w:r>
          <w:r>
            <w:fldChar w:fldCharType="separate"/>
          </w:r>
          <w:r/>
          <w:r/>
          <w:r/>
          <w:r/>
          <w:r/>
          <w:r/>
          <w:r/>
          <w:r/>
          <w:r/>
          <w:r/>
          <w:r/>
          <w:r/>
          <w:r/>
          <w:r/>
          <w:r/>
          <w:r/>
          <w:r/>
          <w:r/>
          <w:r/>
          <w:r/>
          <w:r/>
          <w:r/>
          <w:r/>
          <w:r/>
          <w:r/>
          <w:r/>
          <w:r/>
          <w:r/>
          <w:r/>
          <w:r/>
          <w:r/>
          <w:r/>
          <w:r/>
          <w:r/>
          <w:r/>
          <w:r/>
          <w:r/>
          <w:r/>
          <w:r/>
          <w:r/>
          <w:r/>
          <w:r/>
          <w:r/>
          <w:r/>
          <w:r/>
          <w:r/>
          <w:r/>
          <w:r/>
          <w:r/>
          <w:r/>
          <w:r/>
          <w:r>
            <w:t>22</w:t>
          </w:r>
          <w:r>
            <w:fldChar w:fldCharType="end"/>
          </w:r>
          <w:r>
            <w:fldChar w:fldCharType="end"/>
          </w:r>
        </w:p>
        <w:p>
          <w:pPr>
            <w:pStyle w:val="20"/>
            <w:bidi w:val="off"/>
          </w:pPr>
          <w:r>
            <w:fldChar w:fldCharType="begin"/>
          </w:r>
          <w:r>
            <w:instrText xml:space="preserve"> Hyperlink \l "_Toc1730748155" </w:instrText>
          </w:r>
          <w:r>
            <w:fldChar w:fldCharType="separate"/>
          </w:r>
          <w:r>
            <w:rPr>
              <w:rStyle w:val="aa"/>
              <w:noProof/>
            </w:rPr>
            <w:t>4.3</w:t>
          </w:r>
          <w:r>
            <w:tab/>
          </w:r>
          <w:r>
            <w:rPr>
              <w:rStyle w:val="aa"/>
              <w:noProof/>
            </w:rPr>
            <w:t>상담 기록 텍스트 요약</w:t>
          </w:r>
          <w:r>
            <w:tab/>
          </w:r>
          <w:r>
            <w:fldChar w:fldCharType="begin"/>
          </w:r>
          <w:r>
            <w:instrText xml:space="preserve"> PAGEREF _Toc1730748155 \h </w:instrText>
          </w:r>
          <w:r>
            <w:fldChar w:fldCharType="separate"/>
          </w:r>
          <w:r/>
          <w:r/>
          <w:r/>
          <w:r/>
          <w:r/>
          <w:r/>
          <w:r/>
          <w:r/>
          <w:r/>
          <w:r/>
          <w:r/>
          <w:r/>
          <w:r/>
          <w:r/>
          <w:r/>
          <w:r/>
          <w:r/>
          <w:r/>
          <w:r/>
          <w:r/>
          <w:r/>
          <w:r/>
          <w:r/>
          <w:r/>
          <w:r/>
          <w:r/>
          <w:r/>
          <w:r/>
          <w:r/>
          <w:r/>
          <w:r/>
          <w:r/>
          <w:r/>
          <w:r/>
          <w:r/>
          <w:r/>
          <w:r/>
          <w:r/>
          <w:r/>
          <w:r/>
          <w:r/>
          <w:r/>
          <w:r/>
          <w:r/>
          <w:r/>
          <w:r/>
          <w:r/>
          <w:r/>
          <w:r/>
          <w:r/>
          <w:r/>
          <w:r>
            <w:t>22</w:t>
          </w:r>
          <w:r>
            <w:fldChar w:fldCharType="end"/>
          </w:r>
          <w:r>
            <w:fldChar w:fldCharType="end"/>
          </w:r>
        </w:p>
        <w:p>
          <w:pPr>
            <w:pStyle w:val="20"/>
            <w:bidi w:val="off"/>
          </w:pPr>
          <w:r>
            <w:fldChar w:fldCharType="begin"/>
          </w:r>
          <w:r>
            <w:instrText xml:space="preserve"> Hyperlink \l "_Toc1730748156" </w:instrText>
          </w:r>
          <w:r>
            <w:fldChar w:fldCharType="separate"/>
          </w:r>
          <w:r>
            <w:rPr>
              <w:rStyle w:val="aa"/>
              <w:noProof/>
            </w:rPr>
            <w:t>4.4</w:t>
          </w:r>
          <w:r>
            <w:tab/>
          </w:r>
          <w:r>
            <w:rPr>
              <w:rStyle w:val="aa"/>
              <w:noProof/>
            </w:rPr>
            <w:t>실시간 대화 내용 기반 추후 질문 생성</w:t>
          </w:r>
          <w:r>
            <w:tab/>
          </w:r>
          <w:r>
            <w:fldChar w:fldCharType="begin"/>
          </w:r>
          <w:r>
            <w:instrText xml:space="preserve"> PAGEREF _Toc1730748156 \h </w:instrText>
          </w:r>
          <w:r>
            <w:fldChar w:fldCharType="separate"/>
          </w:r>
          <w:r/>
          <w:r/>
          <w:r/>
          <w:r/>
          <w:r/>
          <w:r/>
          <w:r/>
          <w:r/>
          <w:r/>
          <w:r/>
          <w:r/>
          <w:r/>
          <w:r/>
          <w:r/>
          <w:r/>
          <w:r/>
          <w:r/>
          <w:r/>
          <w:r/>
          <w:r/>
          <w:r/>
          <w:r/>
          <w:r/>
          <w:r/>
          <w:r/>
          <w:r/>
          <w:r/>
          <w:r/>
          <w:r/>
          <w:r/>
          <w:r/>
          <w:r/>
          <w:r/>
          <w:r/>
          <w:r/>
          <w:r/>
          <w:r/>
          <w:r/>
          <w:r/>
          <w:r/>
          <w:r/>
          <w:r/>
          <w:r/>
          <w:r/>
          <w:r/>
          <w:r/>
          <w:r/>
          <w:r/>
          <w:r/>
          <w:r/>
          <w:r/>
          <w:r>
            <w:t>23</w:t>
          </w:r>
          <w:r>
            <w:fldChar w:fldCharType="end"/>
          </w:r>
          <w:r>
            <w:fldChar w:fldCharType="end"/>
          </w:r>
        </w:p>
        <w:p>
          <w:pPr>
            <w:pStyle w:val="20"/>
            <w:bidi w:val="off"/>
          </w:pPr>
          <w:r>
            <w:fldChar w:fldCharType="begin"/>
          </w:r>
          <w:r>
            <w:instrText xml:space="preserve"> Hyperlink \l "_Toc1730748157" </w:instrText>
          </w:r>
          <w:r>
            <w:fldChar w:fldCharType="separate"/>
          </w:r>
          <w:r>
            <w:rPr>
              <w:rStyle w:val="aa"/>
              <w:noProof/>
            </w:rPr>
            <w:t>4.5</w:t>
          </w:r>
          <w:r>
            <w:tab/>
          </w:r>
          <w:r>
            <w:rPr>
              <w:rStyle w:val="aa"/>
              <w:noProof/>
            </w:rPr>
            <w:t>복지 정책 추천 시스템</w:t>
          </w:r>
          <w:r>
            <w:tab/>
          </w:r>
          <w:r>
            <w:fldChar w:fldCharType="begin"/>
          </w:r>
          <w:r>
            <w:instrText xml:space="preserve"> PAGEREF _Toc1730748157 \h </w:instrText>
          </w:r>
          <w:r>
            <w:fldChar w:fldCharType="separate"/>
          </w:r>
          <w:r/>
          <w:r/>
          <w:r/>
          <w:r/>
          <w:r/>
          <w:r/>
          <w:r/>
          <w:r/>
          <w:r/>
          <w:r/>
          <w:r/>
          <w:r/>
          <w:r/>
          <w:r/>
          <w:r/>
          <w:r/>
          <w:r/>
          <w:r/>
          <w:r/>
          <w:r/>
          <w:r/>
          <w:r/>
          <w:r/>
          <w:r/>
          <w:r/>
          <w:r/>
          <w:r/>
          <w:r/>
          <w:r/>
          <w:r/>
          <w:r/>
          <w:r/>
          <w:r/>
          <w:r/>
          <w:r/>
          <w:r/>
          <w:r/>
          <w:r/>
          <w:r/>
          <w:r/>
          <w:r/>
          <w:r/>
          <w:r/>
          <w:r/>
          <w:r/>
          <w:r/>
          <w:r/>
          <w:r/>
          <w:r/>
          <w:r/>
          <w:r/>
          <w:r>
            <w:t>23</w:t>
          </w:r>
          <w:r>
            <w:fldChar w:fldCharType="end"/>
          </w:r>
          <w:r>
            <w:fldChar w:fldCharType="end"/>
          </w:r>
        </w:p>
        <w:p>
          <w:pPr>
            <w:pStyle w:val="10"/>
            <w:bidi w:val="off"/>
          </w:pPr>
          <w:r>
            <w:fldChar w:fldCharType="begin"/>
          </w:r>
          <w:r>
            <w:instrText xml:space="preserve"> Hyperlink \l "_Toc1730746532" </w:instrText>
          </w:r>
          <w:r>
            <w:fldChar w:fldCharType="separate"/>
          </w:r>
          <w:r>
            <w:rPr>
              <w:rStyle w:val="aa"/>
              <w:rFonts w:hint="eastAsia"/>
              <w:noProof/>
              <w:sz w:val="24"/>
            </w:rPr>
            <w:t>5</w:t>
          </w:r>
          <w:r>
            <w:tab/>
          </w:r>
          <w:r>
            <w:rPr>
              <w:rStyle w:val="aa"/>
              <w:noProof/>
            </w:rPr>
            <w:t>서버 사용법 및 URI 호출 방법</w:t>
          </w:r>
          <w:r>
            <w:tab/>
          </w:r>
          <w:r>
            <w:fldChar w:fldCharType="begin"/>
          </w:r>
          <w:r>
            <w:instrText xml:space="preserve"> PAGEREF _Toc1730746532 \h </w:instrText>
          </w:r>
          <w:r>
            <w:fldChar w:fldCharType="separate"/>
          </w:r>
          <w:r/>
          <w:r/>
          <w:r/>
          <w:r/>
          <w:r/>
          <w:r/>
          <w:r/>
          <w:r/>
          <w:r/>
          <w:r/>
          <w:r/>
          <w:r/>
          <w:r/>
          <w:r/>
          <w:r/>
          <w:r/>
          <w:r/>
          <w:r/>
          <w:r/>
          <w:r/>
          <w:r/>
          <w:r/>
          <w:r/>
          <w:r/>
          <w:r/>
          <w:r/>
          <w:r/>
          <w:r/>
          <w:r/>
          <w:r/>
          <w:r/>
          <w:r/>
          <w:r/>
          <w:r/>
          <w:r/>
          <w:r/>
          <w:r/>
          <w:r/>
          <w:r/>
          <w:r/>
          <w:r/>
          <w:r/>
          <w:r/>
          <w:r/>
          <w:r/>
          <w:r/>
          <w:r/>
          <w:r/>
          <w:r/>
          <w:r/>
          <w:r/>
          <w:r>
            <w:t>24</w:t>
          </w:r>
          <w:r>
            <w:fldChar w:fldCharType="end"/>
          </w:r>
          <w:r>
            <w:fldChar w:fldCharType="end"/>
          </w:r>
        </w:p>
        <w:p>
          <w:pPr>
            <w:pStyle w:val="20"/>
            <w:bidi w:val="off"/>
          </w:pPr>
          <w:r>
            <w:fldChar w:fldCharType="begin"/>
          </w:r>
          <w:r>
            <w:instrText xml:space="preserve"> Hyperlink \l "_Toc1730746533" </w:instrText>
          </w:r>
          <w:r>
            <w:fldChar w:fldCharType="separate"/>
          </w:r>
          <w:r>
            <w:rPr>
              <w:rStyle w:val="aa"/>
              <w:noProof/>
            </w:rPr>
            <w:t>5.1</w:t>
          </w:r>
          <w:r>
            <w:tab/>
          </w:r>
          <w:r>
            <w:rPr>
              <w:rStyle w:val="aa"/>
              <w:noProof/>
            </w:rPr>
            <w:t>Node.js 서버 실행</w:t>
          </w:r>
          <w:r>
            <w:tab/>
          </w:r>
          <w:r>
            <w:fldChar w:fldCharType="begin"/>
          </w:r>
          <w:r>
            <w:instrText xml:space="preserve"> PAGEREF _Toc1730746533 \h </w:instrText>
          </w:r>
          <w:r>
            <w:fldChar w:fldCharType="separate"/>
          </w:r>
          <w:r/>
          <w:r/>
          <w:r/>
          <w:r/>
          <w:r/>
          <w:r/>
          <w:r/>
          <w:r/>
          <w:r/>
          <w:r/>
          <w:r/>
          <w:r/>
          <w:r/>
          <w:r/>
          <w:r/>
          <w:r/>
          <w:r/>
          <w:r/>
          <w:r/>
          <w:r/>
          <w:r/>
          <w:r/>
          <w:r/>
          <w:r/>
          <w:r/>
          <w:r/>
          <w:r/>
          <w:r/>
          <w:r/>
          <w:r/>
          <w:r/>
          <w:r/>
          <w:r/>
          <w:r/>
          <w:r/>
          <w:r/>
          <w:r/>
          <w:r/>
          <w:r/>
          <w:r/>
          <w:r/>
          <w:r/>
          <w:r/>
          <w:r/>
          <w:r/>
          <w:r/>
          <w:r/>
          <w:r/>
          <w:r/>
          <w:r/>
          <w:r/>
          <w:r>
            <w:t>24</w:t>
          </w:r>
          <w:r>
            <w:fldChar w:fldCharType="end"/>
          </w:r>
          <w:r>
            <w:fldChar w:fldCharType="end"/>
          </w:r>
        </w:p>
        <w:p>
          <w:pPr>
            <w:pStyle w:val="20"/>
            <w:bidi w:val="off"/>
          </w:pPr>
          <w:r>
            <w:fldChar w:fldCharType="begin"/>
          </w:r>
          <w:r>
            <w:instrText xml:space="preserve"> Hyperlink \l "_Toc1730746534" </w:instrText>
          </w:r>
          <w:r>
            <w:fldChar w:fldCharType="separate"/>
          </w:r>
          <w:r>
            <w:rPr>
              <w:rStyle w:val="aa"/>
              <w:noProof/>
            </w:rPr>
            <w:t>5.2</w:t>
          </w:r>
          <w:r>
            <w:tab/>
          </w:r>
          <w:r>
            <w:rPr>
              <w:rStyle w:val="aa"/>
              <w:noProof/>
            </w:rPr>
            <w:t>클라이언트 테스트</w:t>
          </w:r>
          <w:r>
            <w:tab/>
          </w:r>
          <w:r>
            <w:fldChar w:fldCharType="begin"/>
          </w:r>
          <w:r>
            <w:instrText xml:space="preserve"> PAGEREF _Toc1730746534 \h </w:instrText>
          </w:r>
          <w:r>
            <w:fldChar w:fldCharType="separate"/>
          </w:r>
          <w:r/>
          <w:r/>
          <w:r/>
          <w:r/>
          <w:r/>
          <w:r/>
          <w:r/>
          <w:r/>
          <w:r/>
          <w:r/>
          <w:r/>
          <w:r/>
          <w:r/>
          <w:r/>
          <w:r/>
          <w:r/>
          <w:r/>
          <w:r/>
          <w:r/>
          <w:r/>
          <w:r/>
          <w:r/>
          <w:r/>
          <w:r/>
          <w:r/>
          <w:r/>
          <w:r/>
          <w:r/>
          <w:r/>
          <w:r/>
          <w:r/>
          <w:r/>
          <w:r/>
          <w:r/>
          <w:r/>
          <w:r/>
          <w:r/>
          <w:r/>
          <w:r/>
          <w:r/>
          <w:r/>
          <w:r/>
          <w:r/>
          <w:r/>
          <w:r/>
          <w:r/>
          <w:r/>
          <w:r/>
          <w:r/>
          <w:r/>
          <w:r/>
          <w:r>
            <w:t>24</w:t>
          </w:r>
          <w:r>
            <w:fldChar w:fldCharType="end"/>
          </w:r>
          <w:r>
            <w:fldChar w:fldCharType="end"/>
          </w:r>
        </w:p>
        <w:p>
          <w:pPr>
            <w:pStyle w:val="20"/>
            <w:bidi w:val="off"/>
          </w:pPr>
          <w:r>
            <w:fldChar w:fldCharType="begin"/>
          </w:r>
          <w:r>
            <w:instrText xml:space="preserve"> Hyperlink \l "_Toc1730746535"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5.2.1</w:t>
          </w:r>
          <w:r>
            <w:tab/>
          </w:r>
          <w:r>
            <w:rPr>
              <w:rStyle w:val="aa"/>
              <w:noProof/>
            </w:rPr>
            <w:t>test client</w:t>
          </w:r>
          <w:r>
            <w:tab/>
          </w:r>
          <w:r>
            <w:fldChar w:fldCharType="begin"/>
          </w:r>
          <w:r>
            <w:instrText xml:space="preserve"> PAGEREF _Toc1730746535 \h </w:instrText>
          </w:r>
          <w:r>
            <w:fldChar w:fldCharType="separate"/>
          </w:r>
          <w:r/>
          <w:r/>
          <w:r/>
          <w:r/>
          <w:r/>
          <w:r/>
          <w:r/>
          <w:r/>
          <w:r/>
          <w:r/>
          <w:r/>
          <w:r/>
          <w:r/>
          <w:r/>
          <w:r/>
          <w:r/>
          <w:r/>
          <w:r/>
          <w:r/>
          <w:r/>
          <w:r/>
          <w:r/>
          <w:r/>
          <w:r/>
          <w:r/>
          <w:r/>
          <w:r/>
          <w:r/>
          <w:r/>
          <w:r/>
          <w:r/>
          <w:r/>
          <w:r/>
          <w:r/>
          <w:r/>
          <w:r/>
          <w:r/>
          <w:r/>
          <w:r/>
          <w:r/>
          <w:r/>
          <w:r/>
          <w:r/>
          <w:r/>
          <w:r/>
          <w:r/>
          <w:r/>
          <w:r/>
          <w:r/>
          <w:r/>
          <w:r/>
          <w:r>
            <w:t>24</w:t>
          </w:r>
          <w:r>
            <w:fldChar w:fldCharType="end"/>
          </w:r>
          <w:r>
            <w:fldChar w:fldCharType="end"/>
          </w:r>
        </w:p>
        <w:p>
          <w:pPr>
            <w:pStyle w:val="20"/>
            <w:bidi w:val="off"/>
          </w:pPr>
          <w:r>
            <w:fldChar w:fldCharType="begin"/>
          </w:r>
          <w:r>
            <w:instrText xml:space="preserve"> Hyperlink \l "_Toc1730746536" </w:instrText>
          </w:r>
          <w:r>
            <w:fldChar w:fldCharType="separate"/>
          </w:r>
          <w:r>
            <w:rPr>
              <w:rStyle w:val="aa"/>
              <w:caps w:val="off"/>
              <w:b/>
              <w:bCs w:val="0"/>
              <w:i w:val="0"/>
              <w:iCs w:val="0"/>
              <w:noProof/>
              <w:smallCaps w:val="off"/>
              <w:strike w:val="off"/>
              <w:color w:val="000000"/>
              <w:dstrike w:val="off"/>
              <w:effect w:val="none"/>
              <w:em w:val="none"/>
              <w:u w:val="none" w:color="auto"/>
              <w:position w:val="0"/>
              <w:spacing w:val="0"/>
              <w:vanish w:val="0"/>
              <w:vertAlign w:val="baseline"/>
            </w:rPr>
            <w:t>5.2.2</w:t>
          </w:r>
          <w:r>
            <w:tab/>
          </w:r>
          <w:r>
            <w:rPr>
              <w:rStyle w:val="aa"/>
              <w:noProof/>
            </w:rPr>
            <w:t>직접 URI 전송하여 테스트</w:t>
          </w:r>
          <w:r>
            <w:tab/>
          </w:r>
          <w:r>
            <w:fldChar w:fldCharType="begin"/>
          </w:r>
          <w:r>
            <w:instrText xml:space="preserve"> PAGEREF _Toc1730746536 \h </w:instrText>
          </w:r>
          <w:r>
            <w:fldChar w:fldCharType="separate"/>
          </w:r>
          <w:r/>
          <w:r/>
          <w:r/>
          <w:r/>
          <w:r/>
          <w:r/>
          <w:r/>
          <w:r/>
          <w:r/>
          <w:r/>
          <w:r/>
          <w:r/>
          <w:r/>
          <w:r/>
          <w:r/>
          <w:r/>
          <w:r/>
          <w:r/>
          <w:r/>
          <w:r/>
          <w:r/>
          <w:r/>
          <w:r/>
          <w:r/>
          <w:r/>
          <w:r/>
          <w:r/>
          <w:r/>
          <w:r/>
          <w:r/>
          <w:r/>
          <w:r/>
          <w:r/>
          <w:r/>
          <w:r/>
          <w:r/>
          <w:r/>
          <w:r/>
          <w:r/>
          <w:r/>
          <w:r/>
          <w:r/>
          <w:r/>
          <w:r/>
          <w:r/>
          <w:r/>
          <w:r/>
          <w:r/>
          <w:r/>
          <w:r/>
          <w:r/>
          <w:r>
            <w:t>24</w:t>
          </w:r>
          <w:r>
            <w:fldChar w:fldCharType="end"/>
          </w:r>
          <w:r>
            <w:fldChar w:fldCharType="end"/>
          </w:r>
        </w:p>
        <w:p>
          <w:pPr>
            <w:pStyle w:val="10"/>
            <w:bidi w:val="off"/>
          </w:pPr>
          <w:r>
            <w:fldChar w:fldCharType="begin"/>
          </w:r>
          <w:r>
            <w:instrText xml:space="preserve"> Hyperlink \l "_Toc1730739939" </w:instrText>
          </w:r>
          <w:r>
            <w:fldChar w:fldCharType="separate"/>
          </w:r>
          <w:r>
            <w:rPr>
              <w:rStyle w:val="aa"/>
              <w:rFonts w:hint="eastAsia"/>
              <w:noProof/>
              <w:sz w:val="24"/>
            </w:rPr>
            <w:t>6</w:t>
          </w:r>
          <w:r>
            <w:tab/>
          </w:r>
          <w:r>
            <w:rPr>
              <w:rStyle w:val="aa"/>
              <w:noProof/>
            </w:rPr>
            <w:t>운영환경</w:t>
          </w:r>
          <w:r>
            <w:tab/>
          </w:r>
          <w:r>
            <w:fldChar w:fldCharType="begin"/>
          </w:r>
          <w:r>
            <w:instrText xml:space="preserve"> PAGEREF _Toc1730739939 \h </w:instrText>
          </w:r>
          <w:r>
            <w:fldChar w:fldCharType="separate"/>
          </w:r>
          <w:r/>
          <w:r/>
          <w:r/>
          <w:r/>
          <w:r/>
          <w:r/>
          <w:r/>
          <w:r/>
          <w:r/>
          <w:r/>
          <w:r/>
          <w:r/>
          <w:r/>
          <w:r/>
          <w:r/>
          <w:r/>
          <w:r/>
          <w:r/>
          <w:r/>
          <w:r/>
          <w:r/>
          <w:r/>
          <w:r/>
          <w:r/>
          <w:r/>
          <w:r/>
          <w:r/>
          <w:r/>
          <w:r/>
          <w:r/>
          <w:r/>
          <w:r/>
          <w:r/>
          <w:r/>
          <w:r/>
          <w:r/>
          <w:r/>
          <w:r/>
          <w:r/>
          <w:r/>
          <w:r/>
          <w:r/>
          <w:r/>
          <w:r/>
          <w:r/>
          <w:r/>
          <w:r/>
          <w:r/>
          <w:r/>
          <w:r/>
          <w:r/>
          <w:r>
            <w:t>25</w:t>
          </w:r>
          <w:r>
            <w:fldChar w:fldCharType="end"/>
          </w:r>
          <w:r>
            <w:fldChar w:fldCharType="end"/>
          </w:r>
        </w:p>
        <w:p>
          <w:pPr>
            <w:rPr>
              <w:lang w:eastAsia="ko-KR"/>
              <w:rFonts w:hint="eastAsia"/>
              <w:rtl w:val="off"/>
            </w:rPr>
          </w:pPr>
          <w:r>
            <w:fldChar w:fldCharType="end"/>
          </w:r>
          <w:r>
            <w:rPr>
              <w:lang w:val="ko-KR"/>
              <w:b w:val="0"/>
              <w:bCs w:val="0"/>
              <w:color w:val="auto"/>
              <w:sz w:val="20"/>
              <w:szCs w:val="22"/>
              <w:kern w:val="2"/>
            </w:rPr>
          </w:r>
        </w:p>
      </w:sdtContent>
    </w:sdt>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
      <w:pPr>
        <w:pStyle w:val="1"/>
        <w:ind w:left="266" w:hanging="266"/>
        <w:numPr>
          <w:ilvl w:val="0"/>
          <w:numId w:val="3"/>
        </w:numPr>
        <w:rPr>
          <w:lang w:eastAsia="ko-KR"/>
          <w:rFonts w:ascii="나눔고딕" w:eastAsia="나눔고딕" w:hint="eastAsia"/>
          <w:rtl w:val="off"/>
        </w:rPr>
      </w:pPr>
      <w:bookmarkStart w:id="1" w:name="_Toc1730739917"/>
      <w:bookmarkStart w:id="2" w:name="_Toc161179772"/>
      <w:bookmarkStart w:id="3" w:name="_Toc435115665"/>
      <w:bookmarkStart w:id="4" w:name="_Toc459208880"/>
      <w:r>
        <w:rPr>
          <w:rFonts w:ascii="나눔고딕" w:eastAsia="나눔고딕" w:hint="eastAsia"/>
        </w:rPr>
        <w:t>개</w:t>
      </w:r>
      <w:bookmarkEnd w:id="1"/>
      <w:r>
        <w:rPr>
          <w:rFonts w:ascii="나눔고딕" w:eastAsia="나눔고딕" w:hint="eastAsia"/>
        </w:rPr>
        <w:t>요</w:t>
      </w:r>
      <w:bookmarkEnd w:id="2"/>
      <w:bookmarkEnd w:id="3"/>
      <w:bookmarkEnd w:id="4"/>
    </w:p>
    <w:p>
      <w:pPr>
        <w:pStyle w:val="2"/>
        <w:ind w:left="625" w:right="200"/>
        <w:rPr>
          <w:lang w:eastAsia="ko-KR"/>
          <w:rFonts w:hint="eastAsia"/>
          <w:rtl w:val="off"/>
        </w:rPr>
      </w:pPr>
      <w:bookmarkStart w:id="5" w:name="_Toc1730739918"/>
      <w:r>
        <w:rPr>
          <w:lang w:eastAsia="ko-KR"/>
          <w:rFonts w:hint="eastAsia"/>
          <w:rtl w:val="off"/>
        </w:rPr>
        <w:t>안심하이 서비스 소</w:t>
      </w:r>
      <w:bookmarkEnd w:id="5"/>
      <w:r>
        <w:rPr>
          <w:lang w:eastAsia="ko-KR"/>
          <w:rFonts w:hint="eastAsia"/>
          <w:rtl w:val="off"/>
        </w:rPr>
        <w:t>개</w:t>
      </w:r>
    </w:p>
    <w:p>
      <w:pPr>
        <w:pStyle w:val="a0"/>
        <w:ind w:left="625" w:right="200"/>
        <w:rPr>
          <w:lang w:eastAsia="ko-KR"/>
          <w:rFonts w:ascii="나눔고딕" w:eastAsia="나눔고딕" w:hint="eastAsia"/>
          <w:rtl w:val="off"/>
        </w:rPr>
      </w:pPr>
      <w:r>
        <w:rPr>
          <w:lang w:eastAsia="ko-KR"/>
          <w:rFonts w:ascii="나눔고딕" w:eastAsia="나눔고딕"/>
          <w:rtl w:val="off"/>
        </w:rPr>
        <w:t>안심하이의 시스템은 아래와 같은 목표를 가지고있는 App과 Web 형태의 프로그램입니다. 현장의 돌봄인력들이 전문적인 지식없이도 전문 상담사가 제공할 수 있는 높은 수준의 상담이 가능할 수 있도록 도와줍니다.</w:t>
      </w:r>
    </w:p>
    <w:p>
      <w:pPr>
        <w:pStyle w:val="a0"/>
        <w:ind w:left="625" w:right="200"/>
        <w:rPr>
          <w:lang w:eastAsia="ko-KR"/>
          <w:rFonts w:ascii="나눔고딕" w:eastAsia="나눔고딕" w:hint="eastAsia"/>
          <w:rtl w:val="off"/>
        </w:rPr>
      </w:pPr>
      <w:r>
        <w:rPr>
          <w:lang w:eastAsia="ko-KR"/>
          <w:rFonts w:ascii="나눔고딕" w:eastAsia="나눔고딕" w:hint="eastAsia"/>
          <w:rtl w:val="off"/>
        </w:rPr>
        <w:t>AI 핵심기능인 실시간 상담 음성 변환, 상담 질문 내용 생성, 복지정책추천등의 기능을 제공합니다.</w:t>
      </w:r>
    </w:p>
    <w:p>
      <w:pPr>
        <w:pStyle w:val="a0"/>
        <w:ind w:left="625" w:right="200"/>
        <w:jc w:val="center"/>
        <w:rPr>
          <w:lang w:eastAsia="ko-KR"/>
          <w:rFonts w:ascii="나눔고딕" w:eastAsia="나눔고딕" w:hint="eastAsia"/>
          <w:rtl w:val="off"/>
        </w:rPr>
      </w:pPr>
      <w:r>
        <w:rPr>
          <w:rFonts w:ascii="나눔고딕" w:eastAsia="나눔고딕"/>
        </w:rPr>
        <w:drawing>
          <wp:inline distT="0" distB="0" distL="0" distR="0">
            <wp:extent cx="4083377" cy="1949094"/>
            <wp:effectExtent l="0" t="0" r="0" b="0"/>
            <wp:docPr id="1025" name=""/>
            <wp:cNvGraphicFramePr/>
            <a:graphic xmlns:a="http://schemas.openxmlformats.org/drawingml/2006/main">
              <a:graphicData uri="http://schemas.openxmlformats.org/drawingml/2006/picture">
                <pic:pic xmlns:pic="http://schemas.openxmlformats.org/drawingml/2006/picture">
                  <pic:nvPicPr>
                    <pic:cNvPr id="1025" name=""/>
                    <pic:cNvPicPr>
                      <a:picLocks noUngrp="1"/>
                    </pic:cNvPicPr>
                  </pic:nvPicPr>
                  <pic:blipFill>
                    <a:blip r:embed="rId1">
                      <a:extLst>
                        <a:ext uri="{28A0092B-C50C-407E-A947-70E740481C1C}">
                          <a14:useLocalDpi xmlns:a14="http://schemas.microsoft.com/office/drawing/2010/main" val="0"/>
                        </a:ext>
                      </a:extLst>
                    </a:blip>
                    <a:stretch>
                      <a:fillRect/>
                    </a:stretch>
                  </pic:blipFill>
                  <pic:spPr>
                    <a:xfrm>
                      <a:off x="0" y="0"/>
                      <a:ext cx="4083377" cy="1949094"/>
                    </a:xfrm>
                    <a:prstGeom prst="rect">
                      <a:avLst/>
                    </a:prstGeom>
                  </pic:spPr>
                </pic:pic>
              </a:graphicData>
            </a:graphic>
          </wp:inline>
        </w:drawing>
      </w:r>
    </w:p>
    <w:p>
      <w:pPr>
        <w:pStyle w:val="a0"/>
        <w:ind w:left="625" w:right="200"/>
        <w:jc w:val="center"/>
        <w:rPr>
          <w:lang w:eastAsia="ko-KR"/>
          <w:rFonts w:ascii="나눔고딕" w:eastAsia="나눔고딕" w:hint="eastAsia"/>
          <w:rtl w:val="off"/>
        </w:rPr>
      </w:pPr>
    </w:p>
    <w:p>
      <w:pPr>
        <w:pStyle w:val="2"/>
        <w:ind w:left="625" w:right="200"/>
        <w:rPr>
          <w:lang w:eastAsia="ko-KR"/>
          <w:rFonts w:hint="eastAsia"/>
          <w:rtl w:val="off"/>
        </w:rPr>
      </w:pPr>
      <w:bookmarkStart w:id="6" w:name="_Toc1730739919"/>
      <w:r>
        <w:rPr>
          <w:lang w:eastAsia="ko-KR"/>
          <w:rFonts w:hint="eastAsia"/>
          <w:rtl w:val="off"/>
        </w:rPr>
        <w:t>안심하이 1차개발 와이어 프레</w:t>
      </w:r>
      <w:bookmarkEnd w:id="6"/>
      <w:r>
        <w:rPr>
          <w:lang w:eastAsia="ko-KR"/>
          <w:rFonts w:hint="eastAsia"/>
          <w:rtl w:val="off"/>
        </w:rPr>
        <w:t>임</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안심하이의 핵심 시나리오 구현을 위한 1차개발 와이어프레임은 아래와 같으며 내담자 선택과 그에 따른 추천 질문 생성, 실시간 음성변환 및 상담내용 요약, 복지정책 추천기능과 같은 안심하이 핵심 기능이 담겨있습니다.</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459162" cy="2755908"/>
            <wp:effectExtent l="0" t="0" r="0" b="0"/>
            <wp:docPr id="1026" name=""/>
            <wp:cNvGraphicFramePr/>
            <a:graphic xmlns:a="http://schemas.openxmlformats.org/drawingml/2006/main">
              <a:graphicData uri="http://schemas.openxmlformats.org/drawingml/2006/picture">
                <pic:pic xmlns:pic="http://schemas.openxmlformats.org/drawingml/2006/picture">
                  <pic:nvPicPr>
                    <pic:cNvPr id="1026" name=""/>
                    <pic:cNvPicPr>
                      <a:picLocks noUngrp="1"/>
                    </pic:cNvPicPr>
                  </pic:nvPicPr>
                  <pic:blipFill>
                    <a:blip r:embed="rId2">
                      <a:extLst>
                        <a:ext uri="{28A0092B-C50C-407E-A947-70E740481C1C}">
                          <a14:useLocalDpi xmlns:a14="http://schemas.microsoft.com/office/drawing/2010/main" val="0"/>
                        </a:ext>
                      </a:extLst>
                    </a:blip>
                    <a:stretch>
                      <a:fillRect/>
                    </a:stretch>
                  </pic:blipFill>
                  <pic:spPr>
                    <a:xfrm>
                      <a:off x="0" y="0"/>
                      <a:ext cx="5459162" cy="2755908"/>
                    </a:xfrm>
                    <a:prstGeom prst="rect">
                      <a:avLst/>
                    </a:prstGeom>
                  </pic:spPr>
                </pic:pic>
              </a:graphicData>
            </a:graphic>
          </wp:inline>
        </w:drawing>
      </w:r>
    </w:p>
    <w:p>
      <w:pPr>
        <w:pStyle w:val="a0"/>
        <w:ind w:left="625" w:right="200"/>
        <w:jc w:val="center"/>
        <w:rPr>
          <w:lang w:eastAsia="ko-KR"/>
          <w:rFonts w:ascii="나눔고딕" w:eastAsia="나눔고딕" w:hint="eastAsia"/>
          <w:rtl w:val="off"/>
        </w:rPr>
      </w:pPr>
    </w:p>
    <w:p>
      <w:pPr>
        <w:pStyle w:val="2"/>
        <w:ind w:left="625" w:right="200" w:firstLineChars="0"/>
        <w:numPr>
          <w:ilvl w:val="2"/>
          <w:numId w:val="3"/>
        </w:numPr>
        <w:rPr>
          <w:lang w:eastAsia="ko-KR"/>
          <w:rFonts w:hint="eastAsia"/>
          <w:rtl w:val="off"/>
        </w:rPr>
      </w:pPr>
      <w:bookmarkStart w:id="7" w:name="_Toc1730739920"/>
      <w:r>
        <w:rPr>
          <w:lang w:eastAsia="ko-KR"/>
          <w:rFonts w:hint="eastAsia"/>
          <w:rtl w:val="off"/>
        </w:rPr>
        <w:t>방문일정(내담자) 선택기</w:t>
      </w:r>
      <w:bookmarkEnd w:id="7"/>
      <w:r>
        <w:rPr>
          <w:lang w:eastAsia="ko-KR"/>
          <w:rFonts w:hint="eastAsia"/>
          <w:rtl w:val="off"/>
        </w:rPr>
        <w:t>능</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현장 메인 페이지(좌측)에서 원하는 방문일정과 내담자 정보를 선택하면 방문정보 상세보기 페이지(중간)로 이동하며 내담자의 정보와 이전의 상담기록 등을 확인할 수 있습니다. 이후 ‘상담시작’ 버튼을 누르면 체크리스트 준비 페이지(우측)으로 이동하며 체크리스트 작성을 시작합니다.</w:t>
      </w: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5164772" cy="3000152"/>
            <wp:effectExtent l="0" t="0" r="0" b="0"/>
            <wp:docPr id="1027" name=""/>
            <wp:cNvGraphicFramePr/>
            <a:graphic xmlns:a="http://schemas.openxmlformats.org/drawingml/2006/main">
              <a:graphicData uri="http://schemas.openxmlformats.org/drawingml/2006/picture">
                <pic:pic xmlns:pic="http://schemas.openxmlformats.org/drawingml/2006/picture">
                  <pic:nvPicPr>
                    <pic:cNvPr id="1027" name=""/>
                    <pic:cNvPicPr>
                      <a:picLocks noUngrp="1"/>
                    </pic:cNvPicPr>
                  </pic:nvPicPr>
                  <pic:blipFill>
                    <a:blip r:embed="rId3">
                      <a:extLst>
                        <a:ext uri="{28A0092B-C50C-407E-A947-70E740481C1C}">
                          <a14:useLocalDpi xmlns:a14="http://schemas.microsoft.com/office/drawing/2010/main" val="0"/>
                        </a:ext>
                      </a:extLst>
                    </a:blip>
                    <a:stretch>
                      <a:fillRect/>
                    </a:stretch>
                  </pic:blipFill>
                  <pic:spPr>
                    <a:xfrm>
                      <a:off x="0" y="0"/>
                      <a:ext cx="5164772" cy="3000152"/>
                    </a:xfrm>
                    <a:prstGeom prst="rect">
                      <a:avLst/>
                    </a:prstGeom>
                  </pic:spPr>
                </pic:pic>
              </a:graphicData>
            </a:graphic>
          </wp:inline>
        </w:drawing>
      </w:r>
    </w:p>
    <w:p>
      <w:pPr>
        <w:pStyle w:val="a0"/>
        <w:ind w:left="625" w:right="200"/>
        <w:jc w:val="center"/>
        <w:rPr>
          <w:lang w:eastAsia="ko-KR"/>
          <w:rFonts w:ascii="나눔고딕" w:eastAsia="나눔고딕" w:hint="eastAsia"/>
          <w:rtl w:val="off"/>
        </w:rPr>
      </w:pPr>
    </w:p>
    <w:p>
      <w:pPr>
        <w:pStyle w:val="2"/>
        <w:ind w:left="625" w:right="200" w:firstLineChars="0"/>
        <w:numPr>
          <w:ilvl w:val="2"/>
          <w:numId w:val="3"/>
        </w:numPr>
        <w:rPr>
          <w:lang w:eastAsia="ko-KR"/>
          <w:rFonts w:ascii="나눔고딕" w:eastAsia="나눔고딕" w:hint="eastAsia"/>
          <w:rtl w:val="off"/>
        </w:rPr>
      </w:pPr>
      <w:bookmarkStart w:id="8" w:name="_Toc1730739921"/>
      <w:r>
        <w:rPr>
          <w:lang w:eastAsia="ko-KR"/>
          <w:rFonts w:hint="eastAsia"/>
          <w:rtl w:val="off"/>
        </w:rPr>
        <w:t>상담 진행중 맞춤 질문 추천 및 체크리스트 선택기</w:t>
      </w:r>
      <w:bookmarkEnd w:id="8"/>
      <w:r>
        <w:rPr>
          <w:lang w:eastAsia="ko-KR"/>
          <w:rFonts w:hint="eastAsia"/>
          <w:rtl w:val="off"/>
        </w:rPr>
        <w:t>능</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‘체크리스트 시작하기’ 버튼을 클릭한 후 상담이 시작되면 아래와 같은 화면이 반복되며 내담자의 상황에 맞는 체크리스트를 선택하고 이후의 체크리스트 선택을 위한 맞춤 질문이 자동으로 생성됩니다. 이때 STT 실시간 음성변환기능을 이용합니다. 상담자는 아래와 같이 유도되는 질문들과 체크리스트 선택을 통해 자연스럽게 상담을 이끌고 고독사위험군 판단을 위한 체크리스트를 작성할 수 있습니다.</w:t>
      </w: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5420887" cy="2197496"/>
            <wp:effectExtent l="0" t="0" r="0" b="0"/>
            <wp:docPr id="1028" name=""/>
            <wp:cNvGraphicFramePr/>
            <a:graphic xmlns:a="http://schemas.openxmlformats.org/drawingml/2006/main">
              <a:graphicData uri="http://schemas.openxmlformats.org/drawingml/2006/picture">
                <pic:pic xmlns:pic="http://schemas.openxmlformats.org/drawingml/2006/picture">
                  <pic:nvPicPr>
                    <pic:cNvPr id="1028" name=""/>
                    <pic:cNvPicPr>
                      <a:picLocks noUngrp="1"/>
                    </pic:cNvPicPr>
                  </pic:nvPicPr>
                  <pic:blipFill>
                    <a:blip r:embed="rId4">
                      <a:extLst>
                        <a:ext uri="{28A0092B-C50C-407E-A947-70E740481C1C}">
                          <a14:useLocalDpi xmlns:a14="http://schemas.microsoft.com/office/drawing/2010/main" val="0"/>
                        </a:ext>
                      </a:extLst>
                    </a:blip>
                    <a:stretch>
                      <a:fillRect/>
                    </a:stretch>
                  </pic:blipFill>
                  <pic:spPr>
                    <a:xfrm>
                      <a:off x="0" y="0"/>
                      <a:ext cx="5420887" cy="2197496"/>
                    </a:xfrm>
                    <a:prstGeom prst="rect">
                      <a:avLst/>
                    </a:prstGeom>
                  </pic:spPr>
                </pic:pic>
              </a:graphicData>
            </a:graphic>
          </wp:inline>
        </w:drawing>
      </w:r>
    </w:p>
    <w:p>
      <w:pPr>
        <w:pStyle w:val="a0"/>
        <w:ind w:left="625" w:right="200"/>
        <w:jc w:val="center"/>
        <w:rPr>
          <w:lang w:eastAsia="ko-KR"/>
          <w:rFonts w:ascii="나눔고딕" w:eastAsia="나눔고딕" w:hint="eastAsia"/>
          <w:rtl w:val="off"/>
        </w:rPr>
      </w:pPr>
    </w:p>
    <w:p>
      <w:pPr>
        <w:pStyle w:val="2"/>
        <w:ind w:left="625" w:right="200" w:firstLineChars="0"/>
        <w:numPr>
          <w:ilvl w:val="2"/>
          <w:numId w:val="3"/>
        </w:numPr>
        <w:rPr>
          <w:lang w:eastAsia="ko-KR"/>
          <w:rFonts w:ascii="나눔고딕" w:eastAsia="나눔고딕" w:hint="eastAsia"/>
          <w:rtl w:val="off"/>
        </w:rPr>
      </w:pPr>
      <w:bookmarkStart w:id="9" w:name="_Toc1730739922"/>
      <w:r>
        <w:rPr>
          <w:lang w:eastAsia="ko-KR"/>
          <w:rFonts w:hint="eastAsia"/>
          <w:rtl w:val="off"/>
        </w:rPr>
        <w:t>상담 완료 후 기</w:t>
      </w:r>
      <w:bookmarkEnd w:id="9"/>
      <w:r>
        <w:rPr>
          <w:lang w:eastAsia="ko-KR"/>
          <w:rFonts w:hint="eastAsia"/>
          <w:rtl w:val="off"/>
        </w:rPr>
        <w:t>능</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상담이 완료되면 ‘주변 환경 관리’ , ‘상태 변화 관리’, ‘상담 코멘트 및 요약’, ‘복지 정책 추천서비스’ 화면을 확인할 수 있습니다. 주변 환경이나 상태 변화가 있었는지 확인하여 정부에서 제시한 고독사 위험군 해당 여부를 추후에 판단할 수 있도록 합니다.</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이때 상담 코멘트 화면에서 AI가 요약한 상담 요약본과 추천 복지 정책 서비스들을 확인할 수 있습니다. 상담자는 특별한 코멘트가 있다면 작성하고 맞춤 복지정책을 내담자와 함께 확인하면 됩니다.</w:t>
      </w: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5831202" cy="2835600"/>
            <wp:effectExtent l="0" t="0" r="0" b="0"/>
            <wp:docPr id="1029" name=""/>
            <wp:cNvGraphicFramePr/>
            <a:graphic xmlns:a="http://schemas.openxmlformats.org/drawingml/2006/main">
              <a:graphicData uri="http://schemas.openxmlformats.org/drawingml/2006/picture">
                <pic:pic xmlns:pic="http://schemas.openxmlformats.org/drawingml/2006/picture">
                  <pic:nvPicPr>
                    <pic:cNvPr id="1029" name=""/>
                    <pic:cNvPicPr>
                      <a:picLocks noUngrp="1"/>
                    </pic:cNvPicPr>
                  </pic:nvPicPr>
                  <pic:blipFill>
                    <a:blip r:embed="rId5">
                      <a:extLst>
                        <a:ext uri="{28A0092B-C50C-407E-A947-70E740481C1C}">
                          <a14:useLocalDpi xmlns:a14="http://schemas.microsoft.com/office/drawing/2010/main" val="0"/>
                        </a:ext>
                      </a:extLst>
                    </a:blip>
                    <a:stretch>
                      <a:fillRect/>
                    </a:stretch>
                  </pic:blipFill>
                  <pic:spPr>
                    <a:xfrm>
                      <a:off x="0" y="0"/>
                      <a:ext cx="5831202" cy="2835600"/>
                    </a:xfrm>
                    <a:prstGeom prst="rect">
                      <a:avLst/>
                    </a:prstGeom>
                  </pic:spPr>
                </pic:pic>
              </a:graphicData>
            </a:graphic>
          </wp:inline>
        </w:drawing>
      </w:r>
    </w:p>
    <w:p>
      <w:pPr>
        <w:pStyle w:val="2"/>
        <w:ind w:left="625" w:right="200"/>
        <w:rPr>
          <w:lang w:eastAsia="ko-KR"/>
          <w:rFonts w:hint="eastAsia"/>
          <w:rtl w:val="off"/>
        </w:rPr>
      </w:pPr>
      <w:bookmarkStart w:id="10" w:name="_Toc1730739923"/>
      <w:r>
        <w:rPr>
          <w:lang w:eastAsia="ko-KR"/>
          <w:rFonts w:hint="eastAsia"/>
          <w:rtl w:val="off"/>
        </w:rPr>
        <w:t>안심하이 시스템 역할 및 책</w:t>
      </w:r>
      <w:bookmarkEnd w:id="10"/>
      <w:r>
        <w:rPr>
          <w:lang w:eastAsia="ko-KR"/>
          <w:rFonts w:hint="eastAsia"/>
          <w:rtl w:val="off"/>
        </w:rPr>
        <w:t>임</w:t>
      </w:r>
    </w:p>
    <w:p>
      <w:pPr>
        <w:pStyle w:val="a0"/>
        <w:ind w:left="625" w:right="200"/>
        <w:rPr>
          <w:lang w:eastAsia="ko-KR"/>
          <w:rFonts w:ascii="나눔고딕" w:eastAsia="나눔고딕" w:hint="eastAsia"/>
          <w:rtl w:val="off"/>
        </w:rPr>
      </w:pPr>
      <w:r>
        <w:rPr>
          <w:lang w:eastAsia="ko-KR"/>
          <w:rFonts w:ascii="나눔고딕" w:eastAsia="나눔고딕"/>
          <w:rtl w:val="off"/>
        </w:rPr>
        <w:t>현재 App UI(프론트엔드)과 서버 및 DB(백엔드) 그리고 핵심기능 제공을 위한 모델(AI)을 개발진행중이며 아래와 같은 목표를 가지고 있습니다.</w:t>
      </w:r>
    </w:p>
    <w:tbl>
      <w:tblPr>
        <w:tblpPr w:leftFromText="142" w:rightFromText="142" w:vertAnchor="text" w:horzAnchor="text" w:tblpXSpec="center" w:tblpY="39"/>
        <w:tblW w:w="0" w:type="auto"/>
        <w:tblBorders>
          <w:top w:val="single" w:sz="12" w:space="0" w:color="000000"/>
          <w:bottom w:val="single" w:sz="12" w:space="0" w:color="000000"/>
          <w:insideH w:val="dotted" w:sz="4" w:space="0" w:color="000000"/>
          <w:insideV w:val="dotted" w:sz="4" w:space="0" w:color="000000"/>
        </w:tblBorders>
        <w:tblLook w:val="04A0" w:firstRow="1" w:lastRow="0" w:firstColumn="1" w:lastColumn="0" w:noHBand="0" w:noVBand="1"/>
        <w:jc w:val="center"/>
      </w:tblPr>
      <w:tblGrid>
        <w:gridCol w:w="1547"/>
        <w:gridCol w:w="6027"/>
      </w:tblGrid>
      <w:tr>
        <w:trPr>
          <w:trHeight w:val="328" w:hRule="atLeast"/>
        </w:trPr>
        <w:tc>
          <w:tcPr>
            <w:tcW w:w="1547" w:type="dxa"/>
            <w:tcBorders>
              <w:top w:val="single" w:sz="12" w:space="0" w:color="000000"/>
              <w:bottom w:val="single" w:sz="4" w:space="0" w:color="000000"/>
            </w:tcBorders>
            <w:shd w:val="clear" w:color="auto" w:fill="A6A6A6" w:themeFill="background1" w:themeFillShade="a6"/>
            <w:tcMar>
              <w:left w:w="0" w:type="dxa"/>
              <w:right w:w="0" w:type="dxa"/>
            </w:tcMar>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구분</w:t>
            </w:r>
          </w:p>
        </w:tc>
        <w:tc>
          <w:tcPr>
            <w:tcW w:w="6027" w:type="dxa"/>
            <w:tcBorders>
              <w:top w:val="single" w:sz="12" w:space="0" w:color="000000"/>
              <w:bottom w:val="single" w:sz="4" w:space="0" w:color="000000"/>
            </w:tcBorders>
            <w:shd w:val="clear" w:color="auto" w:fill="A6A6A6" w:themeFill="background1" w:themeFillShade="a6"/>
          </w:tcPr>
          <w:p>
            <w:pPr>
              <w:pStyle w:val="n"/>
              <w:jc w:val="center"/>
              <w:numPr>
                <w:ilvl w:val="0"/>
                <w:numId w:val="0"/>
              </w:numPr>
              <w:rPr>
                <w:rFonts w:hAnsi="맑은 고딕" w:cs="Rix고딕 L"/>
                <w:b/>
                <w:bCs/>
                <w:color w:val="000000"/>
                <w:sz w:val="20"/>
              </w:rPr>
            </w:pPr>
            <w:r>
              <w:rPr>
                <w:lang w:eastAsia="ko-KR"/>
                <w:rFonts w:hAnsi="맑은 고딕" w:cs="Rix고딕 L"/>
                <w:b/>
                <w:bCs/>
                <w:color w:val="000000"/>
                <w:sz w:val="20"/>
                <w:rtl w:val="off"/>
              </w:rPr>
              <w:t>역할 및 책임</w:t>
            </w:r>
          </w:p>
        </w:tc>
      </w:tr>
      <w:tr>
        <w:trPr>
          <w:trHeight w:val="471" w:hRule="atLeast"/>
        </w:trPr>
        <w:tc>
          <w:tcPr>
            <w:tcW w:w="154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hint="eastAsia"/>
                <w:b/>
                <w:bCs/>
                <w:color w:val="000000"/>
                <w:sz w:val="20"/>
                <w:rtl w:val="off"/>
              </w:rPr>
              <w:t>프론트엔드</w:t>
            </w:r>
          </w:p>
        </w:tc>
        <w:tc>
          <w:tcPr>
            <w:tcW w:w="6027" w:type="dxa"/>
            <w:vAlign w:val="center"/>
          </w:tcPr>
          <w:p>
            <w:pPr>
              <w:pStyle w:val="n"/>
              <w:numPr>
                <w:ilvl w:val="0"/>
                <w:numId w:val="0"/>
              </w:numPr>
            </w:pPr>
            <w:r>
              <w:rPr>
                <w:rFonts w:hAnsi="맑은 고딕" w:cs="Rix고딕 L" w:hint="eastAsia"/>
                <w:color w:val="000000"/>
                <w:sz w:val="20"/>
              </w:rPr>
              <w:t>App 및 Web 사용자 UX/UI 구현, 서버와의 통신 엔드포인트 구현</w:t>
            </w:r>
          </w:p>
        </w:tc>
      </w:tr>
      <w:tr>
        <w:trPr>
          <w:trHeight w:val="464" w:hRule="atLeast"/>
        </w:trPr>
        <w:tc>
          <w:tcPr>
            <w:tcW w:w="154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hint="eastAsia"/>
                <w:b/>
                <w:bCs/>
                <w:color w:val="000000"/>
                <w:sz w:val="20"/>
                <w:rtl w:val="off"/>
              </w:rPr>
              <w:t>백엔드</w:t>
            </w:r>
          </w:p>
        </w:tc>
        <w:tc>
          <w:tcPr>
            <w:tcW w:w="6027" w:type="dxa"/>
            <w:vAlign w:val="center"/>
          </w:tcPr>
          <w:p>
            <w:pPr>
              <w:pStyle w:val="n"/>
              <w:numPr>
                <w:ilvl w:val="0"/>
                <w:numId w:val="0"/>
              </w:numPr>
            </w:pPr>
            <w:r>
              <w:rPr>
                <w:rFonts w:hAnsi="맑은 고딕" w:cs="Rix고딕 L" w:hint="eastAsia"/>
                <w:color w:val="000000"/>
                <w:sz w:val="20"/>
              </w:rPr>
              <w:t>DB 및 API 관리 (외부 데이터 처리 / AI모듈 / 프론트엔드 클라이언트 간 통신)</w:t>
            </w:r>
          </w:p>
        </w:tc>
      </w:tr>
      <w:tr>
        <w:trPr>
          <w:trHeight w:val="698" w:hRule="atLeast"/>
        </w:trPr>
        <w:tc>
          <w:tcPr>
            <w:tcW w:w="154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b/>
                <w:bCs/>
                <w:color w:val="000000"/>
                <w:sz w:val="20"/>
                <w:rtl w:val="off"/>
              </w:rPr>
              <w:t>AI</w:t>
            </w:r>
          </w:p>
        </w:tc>
        <w:tc>
          <w:tcPr>
            <w:tcW w:w="6027" w:type="dxa"/>
            <w:vAlign w:val="center"/>
          </w:tcPr>
          <w:p>
            <w:pPr>
              <w:pStyle w:val="n"/>
              <w:keepNext/>
              <w:numPr>
                <w:ilvl w:val="0"/>
                <w:numId w:val="0"/>
              </w:numPr>
              <w:rPr>
                <w:lang w:eastAsia="ko-KR"/>
                <w:rFonts w:hint="eastAsia"/>
                <w:rtl w:val="off"/>
              </w:rPr>
            </w:pPr>
            <w:r>
              <w:rPr>
                <w:lang w:eastAsia="ko-KR"/>
                <w:rFonts w:hAnsi="맑은 고딕" w:cs="Rix고딕 L" w:hint="eastAsia"/>
                <w:color w:val="000000"/>
                <w:sz w:val="20"/>
                <w:rtl w:val="off"/>
              </w:rPr>
              <w:t xml:space="preserve">1. </w:t>
            </w:r>
            <w:r>
              <w:rPr>
                <w:rFonts w:hAnsi="맑은 고딕" w:cs="Rix고딕 L" w:hint="eastAsia"/>
                <w:color w:val="000000"/>
                <w:sz w:val="20"/>
              </w:rPr>
              <w:t xml:space="preserve">실시간 상담 음성 변환 </w:t>
            </w:r>
            <w:r>
              <w:rPr>
                <w:lang w:eastAsia="ko-KR"/>
                <w:rFonts w:hAnsi="맑은 고딕" w:cs="Rix고딕 L" w:hint="eastAsia"/>
                <w:color w:val="000000"/>
                <w:sz w:val="20"/>
                <w:rtl w:val="off"/>
              </w:rPr>
              <w:t>(STT)</w:t>
            </w:r>
          </w:p>
          <w:p>
            <w:pPr>
              <w:pStyle w:val="n"/>
              <w:keepNext/>
              <w:numPr>
                <w:ilvl w:val="0"/>
                <w:numId w:val="0"/>
              </w:numPr>
              <w:rPr>
                <w:lang w:eastAsia="ko-KR"/>
                <w:rFonts w:hAnsi="맑은 고딕" w:cs="Rix고딕 L" w:hint="eastAsia"/>
                <w:color w:val="000000"/>
                <w:sz w:val="20"/>
                <w:rtl w:val="off"/>
              </w:rPr>
            </w:pPr>
            <w:r>
              <w:rPr>
                <w:lang w:eastAsia="ko-KR"/>
                <w:rFonts w:hAnsi="맑은 고딕" w:cs="Rix고딕 L" w:hint="eastAsia"/>
                <w:color w:val="000000"/>
                <w:sz w:val="20"/>
                <w:rtl w:val="off"/>
              </w:rPr>
              <w:t>2. 상담 대화 의도 자동 분류기</w:t>
            </w:r>
          </w:p>
          <w:p>
            <w:pPr>
              <w:pStyle w:val="n"/>
              <w:keepNext/>
              <w:numPr>
                <w:ilvl w:val="0"/>
                <w:numId w:val="0"/>
              </w:numPr>
              <w:rPr>
                <w:lang w:eastAsia="ko-KR"/>
                <w:rFonts w:hAnsi="맑은 고딕" w:cs="Rix고딕 L" w:hint="eastAsia"/>
                <w:color w:val="000000"/>
                <w:sz w:val="20"/>
                <w:rtl w:val="off"/>
              </w:rPr>
            </w:pPr>
            <w:r>
              <w:rPr>
                <w:lang w:eastAsia="ko-KR"/>
                <w:rFonts w:hAnsi="맑은 고딕" w:cs="Rix고딕 L" w:hint="eastAsia"/>
                <w:color w:val="000000"/>
                <w:sz w:val="20"/>
                <w:rtl w:val="off"/>
              </w:rPr>
              <w:t>3. 상담 기록 텍스트 요약</w:t>
            </w:r>
          </w:p>
          <w:p>
            <w:pPr>
              <w:pStyle w:val="n"/>
              <w:keepNext/>
              <w:numPr>
                <w:ilvl w:val="0"/>
                <w:numId w:val="0"/>
              </w:numPr>
              <w:rPr>
                <w:lang w:eastAsia="ko-KR"/>
                <w:rFonts w:hAnsi="맑은 고딕" w:cs="Rix고딕 L" w:hint="eastAsia"/>
                <w:color w:val="000000"/>
                <w:sz w:val="20"/>
                <w:rtl w:val="off"/>
              </w:rPr>
            </w:pPr>
            <w:r>
              <w:rPr>
                <w:lang w:eastAsia="ko-KR"/>
                <w:rFonts w:hAnsi="맑은 고딕" w:cs="Rix고딕 L" w:hint="eastAsia"/>
                <w:color w:val="000000"/>
                <w:sz w:val="20"/>
                <w:rtl w:val="off"/>
              </w:rPr>
              <w:t xml:space="preserve">4. 실시간 대화 내용 기반 추후 질문 생성 </w:t>
            </w:r>
          </w:p>
          <w:p>
            <w:pPr>
              <w:pStyle w:val="n"/>
              <w:keepNext/>
              <w:numPr>
                <w:ilvl w:val="0"/>
                <w:numId w:val="0"/>
              </w:numPr>
            </w:pPr>
            <w:r>
              <w:rPr>
                <w:lang w:eastAsia="ko-KR"/>
                <w:rFonts w:hAnsi="맑은 고딕" w:cs="Rix고딕 L" w:hint="eastAsia"/>
                <w:color w:val="000000"/>
                <w:sz w:val="20"/>
                <w:rtl w:val="off"/>
              </w:rPr>
              <w:t>5. 복지 정책 추천 시스템</w:t>
            </w:r>
          </w:p>
        </w:tc>
      </w:tr>
      <w:tr>
        <w:trPr>
          <w:trHeight w:val="471" w:hRule="atLeast"/>
        </w:trPr>
        <w:tc>
          <w:tcPr>
            <w:tcW w:w="154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b/>
                <w:bCs/>
                <w:color w:val="000000"/>
                <w:sz w:val="20"/>
                <w:rtl w:val="off"/>
              </w:rPr>
              <w:t>데이터 처리</w:t>
            </w:r>
          </w:p>
        </w:tc>
        <w:tc>
          <w:tcPr>
            <w:tcW w:w="6027" w:type="dxa"/>
            <w:vAlign w:val="center"/>
          </w:tcPr>
          <w:p>
            <w:pPr>
              <w:pStyle w:val="n"/>
              <w:keepNext/>
              <w:numPr>
                <w:ilvl w:val="0"/>
                <w:numId w:val="0"/>
              </w:numPr>
              <w:rPr>
                <w:rFonts w:hAnsi="맑은 고딕" w:cs="Rix고딕 L"/>
                <w:color w:val="000000"/>
                <w:sz w:val="20"/>
              </w:rPr>
            </w:pPr>
            <w:r>
              <w:rPr>
                <w:lang w:eastAsia="ko-KR"/>
                <w:rFonts w:hAnsi="맑은 고딕" w:cs="Rix고딕 L" w:hint="eastAsia"/>
                <w:color w:val="000000"/>
                <w:sz w:val="20"/>
                <w:rtl w:val="off"/>
              </w:rPr>
              <w:t>복지 정책 수집 및 관련 데이터 DB 설계</w:t>
            </w:r>
          </w:p>
        </w:tc>
      </w:tr>
    </w:tbl>
    <w:p>
      <w:pPr>
        <w:pStyle w:val="a0"/>
        <w:ind w:left="625" w:right="200"/>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p>
    <w:p>
      <w:pPr>
        <w:pStyle w:val="2"/>
        <w:ind w:left="625" w:right="200"/>
        <w:rPr>
          <w:lang w:eastAsia="ko-KR"/>
          <w:rFonts w:hint="eastAsia"/>
          <w:rtl w:val="off"/>
        </w:rPr>
      </w:pPr>
      <w:bookmarkStart w:id="11" w:name="_Toc1730739924"/>
      <w:r>
        <w:rPr>
          <w:lang w:eastAsia="ko-KR"/>
          <w:rFonts w:hint="eastAsia"/>
          <w:rtl w:val="off"/>
        </w:rPr>
        <w:t>안심하이 서비스 구</w:t>
      </w:r>
      <w:bookmarkEnd w:id="11"/>
      <w:r>
        <w:rPr>
          <w:lang w:eastAsia="ko-KR"/>
          <w:rFonts w:hint="eastAsia"/>
          <w:rtl w:val="off"/>
        </w:rPr>
        <w:t>조</w:t>
      </w:r>
    </w:p>
    <w:p>
      <w:pPr>
        <w:pStyle w:val="a0"/>
        <w:ind w:left="625" w:right="200"/>
        <w:jc w:val="left"/>
        <w:rPr>
          <w:lang w:eastAsia="ko-KR"/>
          <w:rFonts w:ascii="나눔고딕" w:eastAsia="나눔고딕" w:hint="eastAsia"/>
          <w:rtl w:val="off"/>
        </w:rPr>
      </w:pPr>
      <w:r>
        <w:rPr>
          <w:lang w:eastAsia="ko-KR"/>
          <w:rFonts w:ascii="나눔고딕" w:eastAsia="나눔고딕"/>
          <w:rtl w:val="off"/>
        </w:rPr>
        <w:t>안심하이의 시스템은 1.3에서 소개한 역할 및 책임을 실현하기위해 아래와 같은 구조를 설계했습니다.</w:t>
      </w:r>
    </w:p>
    <w:p>
      <w:pPr>
        <w:pStyle w:val="a0"/>
        <w:ind w:left="625" w:right="200"/>
        <w:jc w:val="center"/>
        <w:rPr>
          <w:lang w:eastAsia="ko-KR"/>
          <w:rFonts w:ascii="나눔고딕" w:eastAsia="나눔고딕" w:hint="eastAsia"/>
          <w:rtl w:val="off"/>
        </w:rPr>
      </w:pPr>
      <w:r>
        <w:rPr>
          <w:lang w:eastAsia="ko-KR"/>
          <w:rFonts w:ascii="나눔고딕" w:eastAsia="나눔고딕"/>
          <w:rtl w:val="off"/>
        </w:rPr>
        <w:t>.</w:t>
      </w:r>
      <w:r>
        <w:rPr>
          <w:lang w:eastAsia="ko-KR"/>
          <w:rFonts w:ascii="나눔고딕" w:eastAsia="나눔고딕" w:hint="eastAsia"/>
          <w:rtl w:val="off"/>
        </w:rPr>
        <w:drawing>
          <wp:inline distT="0" distB="0" distL="0" distR="0">
            <wp:extent cx="5252059" cy="2299016"/>
            <wp:effectExtent l="0" t="0" r="0" b="0"/>
            <wp:docPr id="1030" name=""/>
            <wp:cNvGraphicFramePr/>
            <a:graphic xmlns:a="http://schemas.openxmlformats.org/drawingml/2006/main">
              <a:graphicData uri="http://schemas.openxmlformats.org/drawingml/2006/picture">
                <pic:pic xmlns:pic="http://schemas.openxmlformats.org/drawingml/2006/picture">
                  <pic:nvPicPr>
                    <pic:cNvPr id="1030" name=""/>
                    <pic:cNvPicPr>
                      <a:picLocks noUngrp="1"/>
                    </pic:cNvPicPr>
                  </pic:nvPicPr>
                  <pic:blipFill>
                    <a:blip r:embed="rId6">
                      <a:extLst>
                        <a:ext uri="{28A0092B-C50C-407E-A947-70E740481C1C}">
                          <a14:useLocalDpi xmlns:a14="http://schemas.microsoft.com/office/drawing/2010/main" val="0"/>
                        </a:ext>
                      </a:extLst>
                    </a:blip>
                    <a:stretch>
                      <a:fillRect/>
                    </a:stretch>
                  </pic:blipFill>
                  <pic:spPr>
                    <a:xfrm>
                      <a:off x="0" y="0"/>
                      <a:ext cx="5252059" cy="2299016"/>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 xml:space="preserve">위 설계의 핵심은 RestAPI 형식을 차용하여 다양한 언어와 플랫폼 하에서 개발될 App/Web 클라이언트와 서버간의 데이터 통신을 특정 언어와 플랫폼에 구애받지않고 실현하는 것에 있습니다.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안심하이의 메인 서버에는 URIProcess 기능을 통해 인터넷에 공개되어있는 안심하이 서버에 URI 접근을 통해 내부 리소스에 접근할 수 있도록하고 이로써 언어와 플랫폼의 정보를 최소화하는 데이터 추상화를 실현합니다.</w:t>
      </w:r>
    </w:p>
    <w:p>
      <w:pPr>
        <w:pStyle w:val="2"/>
        <w:ind w:left="625" w:right="200" w:firstLineChars="0"/>
        <w:numPr>
          <w:ilvl w:val="2"/>
          <w:numId w:val="3"/>
        </w:numPr>
        <w:rPr>
          <w:lang w:eastAsia="ko-KR"/>
          <w:rFonts w:hint="eastAsia"/>
          <w:rtl w:val="off"/>
        </w:rPr>
      </w:pPr>
      <w:bookmarkStart w:id="12" w:name="_Toc1730739925"/>
      <w:r>
        <w:rPr>
          <w:lang w:eastAsia="ko-KR"/>
          <w:rFonts w:hint="eastAsia"/>
          <w:rtl w:val="off"/>
        </w:rPr>
        <w:t>소스코드 구</w:t>
      </w:r>
      <w:bookmarkEnd w:id="12"/>
      <w:r>
        <w:rPr>
          <w:lang w:eastAsia="ko-KR"/>
          <w:rFonts w:hint="eastAsia"/>
          <w:rtl w:val="off"/>
        </w:rPr>
        <w:t>조</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안심하이 소스코드는 오픈소스로 공개되어있으며 버전관리도구인 Github를 통해 인터넷에 공개되어있습니다. AI, 데이터베이스(DB), 및 원격 데이터(Remote Data) 모듈과 통신하는 Node.js 서버로 구성되어 있습니다. 안심하이의 Git 저장소는 아래 링크에서 확인가능합니다.</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fldChar w:fldCharType="begin"/>
      </w:r>
      <w:r>
        <w:rPr>
          <w:lang w:eastAsia="ko-KR"/>
          <w:rFonts w:ascii="나눔고딕" w:eastAsia="나눔고딕" w:hint="eastAsia"/>
          <w:rtl w:val="off"/>
        </w:rPr>
        <w:instrText xml:space="preserve"> HYPERLINK "https://github.com/SAFE-HI" \o "안심하이 github repository" </w:instrText>
      </w:r>
      <w:r>
        <w:rPr>
          <w:lang w:eastAsia="ko-KR"/>
          <w:rFonts w:ascii="나눔고딕" w:eastAsia="나눔고딕" w:hint="eastAsia"/>
          <w:rtl w:val="off"/>
        </w:rPr>
        <w:fldChar w:fldCharType="separate"/>
      </w:r>
      <w:r>
        <w:rPr>
          <w:rStyle w:val="aa"/>
          <w:lang w:eastAsia="ko-KR"/>
          <w:rFonts w:ascii="나눔고딕" w:eastAsia="나눔고딕" w:hint="eastAsia"/>
          <w:rtl w:val="off"/>
        </w:rPr>
        <w:t>https://github.com/SAFE-HI</w:t>
      </w:r>
      <w:r>
        <w:rPr>
          <w:lang w:eastAsia="ko-KR"/>
          <w:rFonts w:ascii="나눔고딕" w:eastAsia="나눔고딕" w:hint="eastAsia"/>
          <w:rtl w:val="off"/>
        </w:rPr>
        <w:fldChar w:fldCharType="end"/>
      </w: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4962841" cy="2316880"/>
            <wp:effectExtent l="0" t="0" r="0" b="0"/>
            <wp:docPr id="1031" name=""/>
            <wp:cNvGraphicFramePr/>
            <a:graphic xmlns:a="http://schemas.openxmlformats.org/drawingml/2006/main">
              <a:graphicData uri="http://schemas.openxmlformats.org/drawingml/2006/picture">
                <pic:pic xmlns:pic="http://schemas.openxmlformats.org/drawingml/2006/picture">
                  <pic:nvPicPr>
                    <pic:cNvPr id="1031" name=""/>
                    <pic:cNvPicPr>
                      <a:picLocks noUngrp="1"/>
                    </pic:cNvPicPr>
                  </pic:nvPicPr>
                  <pic:blipFill>
                    <a:blip r:embed="rId7">
                      <a:extLst>
                        <a:ext uri="{28A0092B-C50C-407E-A947-70E740481C1C}">
                          <a14:useLocalDpi xmlns:a14="http://schemas.microsoft.com/office/drawing/2010/main" val="0"/>
                        </a:ext>
                      </a:extLst>
                    </a:blip>
                    <a:stretch>
                      <a:fillRect/>
                    </a:stretch>
                  </pic:blipFill>
                  <pic:spPr>
                    <a:xfrm>
                      <a:off x="0" y="0"/>
                      <a:ext cx="4962841" cy="2316880"/>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또한 안심하이 시스템의 핵심 기능을 담고있는 소스코드 디렉터리 구조는 아래와 같습니다.</w:t>
      </w: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4635769" cy="4938904"/>
            <wp:effectExtent l="0" t="0" r="0" b="0"/>
            <wp:docPr id="1032" name=""/>
            <wp:cNvGraphicFramePr/>
            <a:graphic xmlns:a="http://schemas.openxmlformats.org/drawingml/2006/main">
              <a:graphicData uri="http://schemas.openxmlformats.org/drawingml/2006/picture">
                <pic:pic xmlns:pic="http://schemas.openxmlformats.org/drawingml/2006/picture">
                  <pic:nvPicPr>
                    <pic:cNvPr id="1032" name=""/>
                    <pic:cNvPicPr>
                      <a:picLocks noUngrp="1"/>
                    </pic:cNvPicPr>
                  </pic:nvPicPr>
                  <pic:blipFill>
                    <a:blip r:embed="rId8">
                      <a:extLst>
                        <a:ext uri="{28A0092B-C50C-407E-A947-70E740481C1C}">
                          <a14:useLocalDpi xmlns:a14="http://schemas.microsoft.com/office/drawing/2010/main" val="0"/>
                        </a:ext>
                      </a:extLst>
                    </a:blip>
                    <a:stretch>
                      <a:fillRect/>
                    </a:stretch>
                  </pic:blipFill>
                  <pic:spPr>
                    <a:xfrm>
                      <a:off x="0" y="0"/>
                      <a:ext cx="4635769" cy="4938904"/>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각각의 기능은 URIProcess/에서 정의된 라우팅에 따라 요청을 처리하며, 모듈별(AI_URI_Process / DB_URI_Process / RD_URI_Process)로 별도의 라우팅 파일이 분리되어 관리됩니다.</w:t>
      </w:r>
    </w:p>
    <w:p>
      <w:pPr>
        <w:pStyle w:val="1"/>
        <w:ind w:left="266" w:hanging="266"/>
        <w:numPr>
          <w:ilvl w:val="0"/>
          <w:numId w:val="3"/>
        </w:numPr>
        <w:rPr>
          <w:rFonts w:ascii="나눔고딕" w:eastAsia="나눔고딕"/>
        </w:rPr>
      </w:pPr>
      <w:bookmarkStart w:id="13" w:name="_Toc1730739926"/>
      <w:r>
        <w:rPr>
          <w:lang w:eastAsia="ko-KR"/>
          <w:rFonts w:ascii="나눔고딕" w:eastAsia="나눔고딕"/>
          <w:rtl w:val="off"/>
        </w:rPr>
        <w:t>백엔드 서버 모</w:t>
      </w:r>
      <w:bookmarkEnd w:id="13"/>
      <w:r>
        <w:rPr>
          <w:lang w:eastAsia="ko-KR"/>
          <w:rFonts w:ascii="나눔고딕" w:eastAsia="나눔고딕"/>
          <w:rtl w:val="off"/>
        </w:rPr>
        <w:t>듈</w:t>
      </w:r>
    </w:p>
    <w:p>
      <w:pPr>
        <w:pStyle w:val="2"/>
        <w:ind w:left="625" w:right="200"/>
        <w:rPr>
          <w:lang w:eastAsia="ko-KR"/>
          <w:rFonts w:ascii="나눔고딕" w:eastAsia="나눔고딕" w:hint="eastAsia"/>
          <w:rtl w:val="off"/>
        </w:rPr>
      </w:pPr>
      <w:bookmarkStart w:id="14" w:name="_Toc1730739927"/>
      <w:r>
        <w:rPr>
          <w:lang w:eastAsia="ko-KR"/>
          <w:rFonts w:hint="eastAsia"/>
          <w:rtl w:val="off"/>
        </w:rPr>
        <w:t>모듈별 역할 및 책</w:t>
      </w:r>
      <w:bookmarkEnd w:id="14"/>
      <w:r>
        <w:rPr>
          <w:lang w:eastAsia="ko-KR"/>
          <w:rFonts w:hint="eastAsia"/>
          <w:rtl w:val="off"/>
        </w:rPr>
        <w:t>임</w:t>
      </w:r>
    </w:p>
    <w:p>
      <w:pPr>
        <w:pStyle w:val="a0"/>
        <w:ind w:left="625" w:right="200"/>
        <w:jc w:val="left"/>
        <w:rPr>
          <w:lang w:eastAsia="ko-KR"/>
          <w:rFonts w:ascii="나눔고딕" w:eastAsia="나눔고딕" w:hint="eastAsia"/>
          <w:b/>
          <w:bCs/>
          <w:rtl w:val="off"/>
        </w:rPr>
      </w:pPr>
      <w:r>
        <w:rPr>
          <w:lang w:eastAsia="ko-KR"/>
          <w:rFonts w:ascii="나눔고딕" w:eastAsia="나눔고딕" w:hint="eastAsia"/>
          <w:b w:val="0"/>
          <w:bCs w:val="0"/>
          <w:rtl w:val="off"/>
        </w:rPr>
        <w:t>아래는 각 모듈(.js)에 대한 역할과 책임을 소개합니다.</w:t>
      </w:r>
    </w:p>
    <w:p>
      <w:pPr>
        <w:pStyle w:val="a0"/>
        <w:ind w:left="625" w:right="200"/>
        <w:jc w:val="left"/>
        <w:rPr>
          <w:lang w:eastAsia="ko-KR"/>
          <w:rFonts w:ascii="나눔고딕" w:eastAsia="나눔고딕" w:hint="eastAsia"/>
          <w:b/>
          <w:bCs/>
          <w:rtl w:val="off"/>
        </w:rPr>
      </w:pPr>
      <w:r>
        <w:rPr>
          <w:lang w:eastAsia="ko-KR"/>
          <w:rFonts w:ascii="나눔고딕" w:eastAsia="나눔고딕" w:hint="eastAsia"/>
          <w:b/>
          <w:bCs/>
          <w:sz w:val="22"/>
          <w:rtl w:val="off"/>
        </w:rPr>
        <w:t>MainServer.js</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파일은 서버의 진입점(entry point)입니다. Express.js를 사용하여 AI, DB, Remote Data 모듈에 대한 요청을 처리하는 기본 설정이 포함되어 있습니다. 좀 더 구체적으로 클라이언트의 접속요청을 받아주고 약속된 라우트 경로에 따라 지정된 요청에 따른 동작을 수행하고 결과를 반환해줍니다.</w:t>
      </w:r>
    </w:p>
    <w:p>
      <w:pPr>
        <w:pStyle w:val="a0"/>
        <w:ind w:left="625" w:right="200"/>
        <w:jc w:val="left"/>
        <w:rPr>
          <w:lang w:eastAsia="ko-KR"/>
          <w:rFonts w:ascii="나눔고딕" w:eastAsia="나눔고딕" w:hint="eastAsia"/>
          <w:rtl w:val="off"/>
        </w:rPr>
      </w:pPr>
    </w:p>
    <w:p>
      <w:pPr>
        <w:pStyle w:val="a0"/>
        <w:ind w:left="625" w:right="200"/>
        <w:jc w:val="left"/>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4799031" cy="3021007"/>
            <wp:effectExtent l="0" t="0" r="0" b="0"/>
            <wp:docPr id="1033" name=""/>
            <wp:cNvGraphicFramePr/>
            <a:graphic xmlns:a="http://schemas.openxmlformats.org/drawingml/2006/main">
              <a:graphicData uri="http://schemas.openxmlformats.org/drawingml/2006/picture">
                <pic:pic xmlns:pic="http://schemas.openxmlformats.org/drawingml/2006/picture">
                  <pic:nvPicPr>
                    <pic:cNvPr id="1033" name=""/>
                    <pic:cNvPicPr>
                      <a:picLocks noUngrp="1"/>
                    </pic:cNvPicPr>
                  </pic:nvPicPr>
                  <pic:blipFill>
                    <a:blip r:embed="rId9">
                      <a:extLst>
                        <a:ext uri="{28A0092B-C50C-407E-A947-70E740481C1C}">
                          <a14:useLocalDpi xmlns:a14="http://schemas.microsoft.com/office/drawing/2010/main" val="0"/>
                        </a:ext>
                      </a:extLst>
                    </a:blip>
                    <a:stretch>
                      <a:fillRect/>
                    </a:stretch>
                  </pic:blipFill>
                  <pic:spPr>
                    <a:xfrm>
                      <a:off x="0" y="0"/>
                      <a:ext cx="4799031" cy="3021007"/>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각각의 모듈에 대한 라우팅은 `URIProcess` 디렉토리에 분리되어 있습니다.</w:t>
      </w:r>
    </w:p>
    <w:p>
      <w:pPr>
        <w:pStyle w:val="a0"/>
        <w:ind w:left="625" w:right="200"/>
        <w:jc w:val="left"/>
        <w:rPr>
          <w:lang w:eastAsia="ko-KR"/>
          <w:rFonts w:ascii="나눔고딕" w:eastAsia="나눔고딕" w:hint="eastAsia"/>
          <w:rtl w:val="off"/>
        </w:rPr>
      </w:pPr>
    </w:p>
    <w:p>
      <w:pPr>
        <w:pStyle w:val="a0"/>
        <w:ind w:left="625" w:right="200"/>
        <w:jc w:val="left"/>
        <w:rPr>
          <w:lang w:eastAsia="ko-KR"/>
          <w:rFonts w:ascii="나눔고딕" w:eastAsia="나눔고딕" w:hint="eastAsia"/>
          <w:rtl w:val="off"/>
        </w:rPr>
      </w:pPr>
      <w:r>
        <w:rPr>
          <w:lang w:eastAsia="ko-KR"/>
          <w:rFonts w:ascii="나눔고딕" w:eastAsia="나눔고딕" w:hint="eastAsia"/>
          <w:b/>
          <w:bCs/>
          <w:sz w:val="22"/>
          <w:rtl w:val="off"/>
        </w:rPr>
        <w:t>URIProcess/</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디렉토리는 각 모듈(AI, DB, Remote Data)의 라우팅을 담당합니다. URIProcess 모듈은 인터넷에 공개된 URI를 해석하여 서버 내부 약속된 라우팅 경로로 안내하고 결국 *_api.js 에 선언되어있는 백엔드 서버 내부의 함수를 호출합니다. 아래에서 내부의 모듈들의 역할과 책임을 확인할 수 있습니다.</w:t>
      </w:r>
    </w:p>
    <w:tbl>
      <w:tblPr>
        <w:tblpPr w:leftFromText="142" w:rightFromText="142" w:vertAnchor="text" w:horzAnchor="text" w:tblpXSpec="center" w:tblpY="39"/>
        <w:tblW w:w="0" w:type="auto"/>
        <w:tblBorders>
          <w:top w:val="single" w:sz="12" w:space="0" w:color="000000"/>
          <w:bottom w:val="single" w:sz="12" w:space="0" w:color="000000"/>
          <w:insideH w:val="dotted" w:sz="4" w:space="0" w:color="000000"/>
          <w:insideV w:val="dotted" w:sz="4" w:space="0" w:color="000000"/>
        </w:tblBorders>
        <w:tblLook w:val="04A0" w:firstRow="1" w:lastRow="0" w:firstColumn="1" w:lastColumn="0" w:noHBand="0" w:noVBand="1"/>
        <w:jc w:val="center"/>
      </w:tblPr>
      <w:tblGrid>
        <w:gridCol w:w="2087"/>
        <w:gridCol w:w="5487"/>
      </w:tblGrid>
      <w:tr>
        <w:trPr>
          <w:trHeight w:val="328" w:hRule="atLeast"/>
        </w:trPr>
        <w:tc>
          <w:tcPr>
            <w:tcW w:w="2087" w:type="dxa"/>
            <w:tcBorders>
              <w:top w:val="single" w:sz="12" w:space="0" w:color="000000"/>
              <w:bottom w:val="single" w:sz="4" w:space="0" w:color="000000"/>
            </w:tcBorders>
            <w:shd w:val="clear" w:color="auto" w:fill="A6A6A6" w:themeFill="background1" w:themeFillShade="a6"/>
            <w:tcMar>
              <w:left w:w="0" w:type="dxa"/>
              <w:right w:w="0" w:type="dxa"/>
            </w:tcMar>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구분</w:t>
            </w:r>
          </w:p>
        </w:tc>
        <w:tc>
          <w:tcPr>
            <w:tcW w:w="5487" w:type="dxa"/>
            <w:tcBorders>
              <w:top w:val="single" w:sz="12" w:space="0" w:color="000000"/>
              <w:bottom w:val="single" w:sz="4" w:space="0" w:color="000000"/>
            </w:tcBorders>
            <w:shd w:val="clear" w:color="auto" w:fill="A6A6A6" w:themeFill="background1" w:themeFillShade="a6"/>
          </w:tcPr>
          <w:p>
            <w:pPr>
              <w:pStyle w:val="n"/>
              <w:jc w:val="center"/>
              <w:numPr>
                <w:ilvl w:val="0"/>
                <w:numId w:val="0"/>
              </w:numPr>
              <w:rPr>
                <w:rFonts w:hAnsi="맑은 고딕" w:cs="Rix고딕 L"/>
                <w:b/>
                <w:bCs/>
                <w:color w:val="000000"/>
                <w:sz w:val="20"/>
              </w:rPr>
            </w:pPr>
            <w:r>
              <w:rPr>
                <w:lang w:eastAsia="ko-KR"/>
                <w:rFonts w:hAnsi="맑은 고딕" w:cs="Rix고딕 L"/>
                <w:b/>
                <w:bCs/>
                <w:color w:val="000000"/>
                <w:sz w:val="20"/>
                <w:rtl w:val="off"/>
              </w:rPr>
              <w:t>역할 및 책임</w:t>
            </w:r>
          </w:p>
        </w:tc>
      </w:tr>
      <w:tr>
        <w:trPr>
          <w:trHeight w:val="471" w:hRule="atLeast"/>
        </w:trPr>
        <w:tc>
          <w:tcPr>
            <w:tcW w:w="208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hint="eastAsia"/>
                <w:b/>
                <w:bCs/>
                <w:color w:val="000000"/>
                <w:sz w:val="20"/>
                <w:rtl w:val="off"/>
              </w:rPr>
              <w:t>AI_URI_Process.js</w:t>
            </w:r>
          </w:p>
        </w:tc>
        <w:tc>
          <w:tcPr>
            <w:tcW w:w="5487" w:type="dxa"/>
            <w:vAlign w:val="center"/>
          </w:tcPr>
          <w:p>
            <w:pPr>
              <w:pStyle w:val="n"/>
              <w:numPr>
                <w:ilvl w:val="0"/>
                <w:numId w:val="0"/>
              </w:numPr>
            </w:pPr>
            <w:r>
              <w:rPr>
                <w:rFonts w:hAnsi="맑은 고딕" w:cs="Rix고딕 L" w:hint="eastAsia"/>
                <w:color w:val="000000"/>
                <w:sz w:val="20"/>
              </w:rPr>
              <w:t>AI 모듈에 대한 API 요청을 처리합니다. `ai_api.js`에서 정의된 AI 관련 함수들을 호출합니다.</w:t>
            </w:r>
          </w:p>
        </w:tc>
      </w:tr>
      <w:tr>
        <w:trPr>
          <w:trHeight w:val="464" w:hRule="atLeast"/>
        </w:trPr>
        <w:tc>
          <w:tcPr>
            <w:tcW w:w="208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hint="eastAsia"/>
                <w:b/>
                <w:bCs/>
                <w:color w:val="000000"/>
                <w:sz w:val="20"/>
                <w:rtl w:val="off"/>
              </w:rPr>
              <w:t>DB_URI_Process.js</w:t>
            </w:r>
          </w:p>
        </w:tc>
        <w:tc>
          <w:tcPr>
            <w:tcW w:w="5487" w:type="dxa"/>
            <w:vAlign w:val="center"/>
          </w:tcPr>
          <w:p>
            <w:pPr>
              <w:pStyle w:val="n"/>
              <w:numPr>
                <w:ilvl w:val="0"/>
                <w:numId w:val="0"/>
              </w:numPr>
            </w:pPr>
            <w:r>
              <w:rPr>
                <w:rFonts w:hAnsi="맑은 고딕" w:cs="Rix고딕 L" w:hint="eastAsia"/>
                <w:color w:val="000000"/>
                <w:sz w:val="20"/>
              </w:rPr>
              <w:t>DB 모듈에 대한 API 요청을 처리합니다. `db_api.js`데이터베이스 관련 작업을 수행합니다.</w:t>
            </w:r>
          </w:p>
        </w:tc>
      </w:tr>
      <w:tr>
        <w:trPr>
          <w:trHeight w:val="698" w:hRule="atLeast"/>
        </w:trPr>
        <w:tc>
          <w:tcPr>
            <w:tcW w:w="2087" w:type="dxa"/>
            <w:shd w:val="clear" w:color="auto" w:fill="auto"/>
            <w:tcMar>
              <w:left w:w="0" w:type="dxa"/>
              <w:right w:w="0" w:type="dxa"/>
            </w:tcMar>
            <w:vAlign w:val="center"/>
          </w:tcPr>
          <w:p>
            <w:pPr>
              <w:pStyle w:val="n"/>
              <w:jc w:val="center"/>
              <w:numPr>
                <w:ilvl w:val="0"/>
                <w:numId w:val="0"/>
              </w:numPr>
              <w:rPr>
                <w:rFonts w:hAnsi="맑은 고딕" w:cs="Rix고딕 L"/>
                <w:b/>
                <w:bCs/>
                <w:color w:val="000000"/>
                <w:sz w:val="20"/>
              </w:rPr>
            </w:pPr>
            <w:r>
              <w:rPr>
                <w:lang w:eastAsia="ko-KR"/>
                <w:rFonts w:hAnsi="맑은 고딕" w:cs="Rix고딕 L"/>
                <w:b/>
                <w:bCs/>
                <w:color w:val="000000"/>
                <w:sz w:val="20"/>
                <w:rtl w:val="off"/>
              </w:rPr>
              <w:t>RD_URI_Process.js</w:t>
            </w:r>
          </w:p>
        </w:tc>
        <w:tc>
          <w:tcPr>
            <w:tcW w:w="5487" w:type="dxa"/>
            <w:vAlign w:val="center"/>
          </w:tcPr>
          <w:p>
            <w:pPr>
              <w:pStyle w:val="n"/>
              <w:keepNext/>
              <w:numPr>
                <w:ilvl w:val="0"/>
                <w:numId w:val="0"/>
              </w:numPr>
            </w:pPr>
            <w:r>
              <w:rPr>
                <w:lang w:eastAsia="ko-KR"/>
                <w:rFonts w:hAnsi="맑은 고딕" w:cs="Rix고딕 L" w:hint="eastAsia"/>
                <w:color w:val="000000"/>
                <w:sz w:val="20"/>
                <w:rtl w:val="off"/>
              </w:rPr>
              <w:t>Remote Data 모듈에 대한 API 요청을 처리합니다. `rb_api.js`원격 데이터 관련 함수들을 호출합니다.</w:t>
            </w:r>
          </w:p>
        </w:tc>
      </w:tr>
    </w:tbl>
    <w:p>
      <w:pPr>
        <w:pStyle w:val="a0"/>
        <w:ind w:left="625" w:right="200"/>
        <w:jc w:val="left"/>
        <w:rPr>
          <w:lang w:eastAsia="ko-KR"/>
          <w:rFonts w:ascii="나눔고딕" w:eastAsia="나눔고딕" w:hint="eastAsia"/>
          <w:rtl w:val="off"/>
        </w:rPr>
      </w:pP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 xml:space="preserve">- </w:t>
      </w:r>
    </w:p>
    <w:p>
      <w:pPr>
        <w:pStyle w:val="a0"/>
        <w:ind w:left="625" w:right="200"/>
        <w:jc w:val="left"/>
        <w:rPr>
          <w:lang w:eastAsia="ko-KR"/>
          <w:rFonts w:ascii="나눔고딕" w:eastAsia="나눔고딕" w:hint="eastAsia"/>
          <w:rtl w:val="off"/>
        </w:rPr>
      </w:pPr>
    </w:p>
    <w:p>
      <w:pPr>
        <w:pStyle w:val="a0"/>
        <w:ind w:left="625" w:right="200"/>
        <w:jc w:val="left"/>
        <w:rPr>
          <w:lang w:eastAsia="ko-KR"/>
          <w:rFonts w:ascii="나눔고딕" w:eastAsia="나눔고딕" w:hint="eastAsia"/>
          <w:rtl w:val="off"/>
        </w:rPr>
      </w:pPr>
    </w:p>
    <w:p>
      <w:pPr>
        <w:pStyle w:val="a0"/>
        <w:ind w:left="625" w:right="200"/>
        <w:jc w:val="left"/>
        <w:rPr>
          <w:lang w:eastAsia="ko-KR"/>
          <w:rFonts w:ascii="나눔고딕" w:eastAsia="나눔고딕" w:hint="eastAsia"/>
          <w:rtl w:val="off"/>
        </w:rPr>
      </w:pPr>
    </w:p>
    <w:p>
      <w:pPr>
        <w:pStyle w:val="a0"/>
        <w:ind w:left="625" w:right="200"/>
        <w:jc w:val="left"/>
        <w:rPr>
          <w:lang w:eastAsia="ko-KR"/>
          <w:rFonts w:ascii="나눔고딕" w:eastAsia="나눔고딕" w:hint="eastAsia"/>
          <w:rtl w:val="off"/>
        </w:rPr>
      </w:pPr>
    </w:p>
    <w:p>
      <w:pPr>
        <w:pStyle w:val="a0"/>
        <w:ind w:left="625" w:right="200"/>
        <w:jc w:val="center"/>
        <w:rPr>
          <w:lang w:eastAsia="ko-KR"/>
          <w:rFonts w:ascii="나눔고딕" w:eastAsia="나눔고딕" w:hint="eastAsia"/>
          <w:rtl w:val="off"/>
        </w:rPr>
      </w:pPr>
      <w:r>
        <w:rPr>
          <w:lang w:eastAsia="ko-KR"/>
          <w:rFonts w:ascii="나눔고딕" w:eastAsia="나눔고딕" w:hint="eastAsia"/>
          <w:rtl w:val="off"/>
        </w:rPr>
        <w:drawing>
          <wp:inline distT="0" distB="0" distL="180" distR="180">
            <wp:extent cx="4525736" cy="3038152"/>
            <wp:effectExtent l="0" t="0" r="0" b="0"/>
            <wp:docPr id="1034" name=""/>
            <wp:cNvGraphicFramePr/>
            <a:graphic xmlns:a="http://schemas.openxmlformats.org/drawingml/2006/main">
              <a:graphicData uri="http://schemas.openxmlformats.org/drawingml/2006/picture">
                <pic:pic xmlns:pic="http://schemas.openxmlformats.org/drawingml/2006/picture">
                  <pic:nvPicPr>
                    <pic:cNvPr id="1034" name=""/>
                    <pic:cNvPicPr>
                      <a:picLocks noUngrp="1"/>
                    </pic:cNvPicPr>
                  </pic:nvPicPr>
                  <pic:blipFill>
                    <a:blip r:embed="rId10">
                      <a:extLst>
                        <a:ext uri="{28A0092B-C50C-407E-A947-70E740481C1C}">
                          <a14:useLocalDpi xmlns:a14="http://schemas.microsoft.com/office/drawing/2010/main" val="0"/>
                        </a:ext>
                      </a:extLst>
                    </a:blip>
                    <a:stretch>
                      <a:fillRect/>
                    </a:stretch>
                  </pic:blipFill>
                  <pic:spPr>
                    <a:xfrm>
                      <a:off x="0" y="0"/>
                      <a:ext cx="4525736" cy="3038152"/>
                    </a:xfrm>
                    <a:prstGeom prst="rect">
                      <a:avLst/>
                    </a:prstGeom>
                  </pic:spPr>
                </pic:pic>
              </a:graphicData>
            </a:graphic>
          </wp:inline>
        </w:drawing>
      </w:r>
    </w:p>
    <w:p>
      <w:pPr>
        <w:pStyle w:val="a0"/>
        <w:ind w:left="625" w:right="200"/>
        <w:jc w:val="left"/>
        <w:rPr>
          <w:lang w:eastAsia="ko-KR"/>
          <w:rFonts w:ascii="나눔고딕" w:eastAsia="나눔고딕" w:hint="eastAsia"/>
          <w:b/>
          <w:bCs/>
          <w:rtl w:val="off"/>
        </w:rPr>
      </w:pPr>
      <w:r>
        <w:rPr>
          <w:lang w:eastAsia="ko-KR"/>
          <w:rFonts w:ascii="나눔고딕" w:eastAsia="나눔고딕" w:hint="eastAsia"/>
          <w:b/>
          <w:bCs/>
          <w:sz w:val="22"/>
          <w:rtl w:val="off"/>
        </w:rPr>
        <w:t>Module Directorys (AI/DB/REMOTEDATA)</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AI/ DB/ REMOTEDATA/ 디렉터리 안에 해당 기능에 대한 실제 코드들이 구현되어있습니다. 아래에서 내용이 이어집니다.</w:t>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AI/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디렉토리는 AI와 관련된 코드의 구현이 포함되어 있습니다. ai_api.js는 python으로 구현된 AI 모듈에 요청을 보내는 기능이 구현되어있습니다. 요청은 동일한 기기에 존재하는 파이썬 스크립트(local)와 원격지에서 존재하고 있는 파이썬 스크립트(remote) 두 가지로 나누어 보내는 것이 가능합니다. funcs/에는 Remote Data 모듈에서 사용할 함수들이 저장되며 추가적인 기능을 구현할 수 있습니다.</w:t>
      </w:r>
    </w:p>
    <w:p>
      <w:pPr>
        <w:pStyle w:val="a0"/>
        <w:ind w:right="200"/>
        <w:jc w:val="center"/>
        <w:rPr>
          <w:lang w:eastAsia="ko-KR"/>
          <w:rFonts w:ascii="나눔고딕" w:eastAsia="나눔고딕" w:hint="eastAsia"/>
          <w:b/>
          <w:bCs/>
          <w:sz w:val="22"/>
          <w:rtl w:val="off"/>
        </w:rPr>
      </w:pPr>
      <w:r>
        <w:rPr>
          <w:lang w:eastAsia="ko-KR"/>
          <w:rFonts w:ascii="나눔고딕" w:eastAsia="나눔고딕" w:hint="eastAsia"/>
          <w:rtl w:val="off"/>
        </w:rPr>
        <w:t xml:space="preserve">      </w:t>
      </w:r>
      <w:r>
        <w:rPr>
          <w:lang w:eastAsia="ko-KR"/>
          <w:rFonts w:ascii="나눔고딕" w:eastAsia="나눔고딕" w:hint="eastAsia"/>
          <w:rtl w:val="off"/>
        </w:rPr>
        <w:drawing>
          <wp:inline distT="0" distB="0" distL="0" distR="0">
            <wp:extent cx="5180553" cy="2765168"/>
            <wp:effectExtent l="0" t="0" r="0" b="0"/>
            <wp:docPr id="1035" name=""/>
            <wp:cNvGraphicFramePr/>
            <a:graphic xmlns:a="http://schemas.openxmlformats.org/drawingml/2006/main">
              <a:graphicData uri="http://schemas.openxmlformats.org/drawingml/2006/picture">
                <pic:pic xmlns:pic="http://schemas.openxmlformats.org/drawingml/2006/picture">
                  <pic:nvPicPr>
                    <pic:cNvPr id="1035" name=""/>
                    <pic:cNvPicPr>
                      <a:picLocks noUngrp="1"/>
                    </pic:cNvPicPr>
                  </pic:nvPicPr>
                  <pic:blipFill>
                    <a:blip r:embed="rId11">
                      <a:extLst>
                        <a:ext uri="{28A0092B-C50C-407E-A947-70E740481C1C}">
                          <a14:useLocalDpi xmlns:a14="http://schemas.microsoft.com/office/drawing/2010/main" val="0"/>
                        </a:ext>
                      </a:extLst>
                    </a:blip>
                    <a:stretch>
                      <a:fillRect/>
                    </a:stretch>
                  </pic:blipFill>
                  <pic:spPr>
                    <a:xfrm>
                      <a:off x="0" y="0"/>
                      <a:ext cx="5180553" cy="2765168"/>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b/>
          <w:bCs/>
          <w:sz w:val="22"/>
          <w:rtl w:val="off"/>
        </w:rPr>
        <w:t xml:space="preserve">DB/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디렉토리는 DB 관련된 코드들이 포함되어 있습니다. db_api.js에는 DB에 쿼리할 수 있는 로직이 포함되어 있습니다. funcs/에는 Remote Data 모듈에서 사용할 함수들이 저장되며 추가적인 기능을 구현할 수 있는 자리입니다.</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서버 내부에 실행중인 MySQL DB의 테이블 CRDU 쿼리 기능이 주로 구현되어있습니다.</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607685" cy="2282768"/>
            <wp:effectExtent l="0" t="0" r="0" b="0"/>
            <wp:docPr id="1036" name=""/>
            <wp:cNvGraphicFramePr/>
            <a:graphic xmlns:a="http://schemas.openxmlformats.org/drawingml/2006/main">
              <a:graphicData uri="http://schemas.openxmlformats.org/drawingml/2006/picture">
                <pic:pic xmlns:pic="http://schemas.openxmlformats.org/drawingml/2006/picture">
                  <pic:nvPicPr>
                    <pic:cNvPr id="1036" name=""/>
                    <pic:cNvPicPr>
                      <a:picLocks noUngrp="1"/>
                    </pic:cNvPicPr>
                  </pic:nvPicPr>
                  <pic:blipFill>
                    <a:blip r:embed="rId12">
                      <a:extLst>
                        <a:ext uri="{28A0092B-C50C-407E-A947-70E740481C1C}">
                          <a14:useLocalDpi xmlns:a14="http://schemas.microsoft.com/office/drawing/2010/main" val="0"/>
                        </a:ext>
                      </a:extLst>
                    </a:blip>
                    <a:stretch>
                      <a:fillRect/>
                    </a:stretch>
                  </pic:blipFill>
                  <pic:spPr>
                    <a:xfrm>
                      <a:off x="0" y="0"/>
                      <a:ext cx="5607685" cy="2282768"/>
                    </a:xfrm>
                    <a:prstGeom prst="rect">
                      <a:avLst/>
                    </a:prstGeom>
                  </pic:spPr>
                </pic:pic>
              </a:graphicData>
            </a:graphic>
          </wp:inline>
        </w:drawing>
      </w:r>
    </w:p>
    <w:p>
      <w:pPr>
        <w:pStyle w:val="a0"/>
        <w:ind w:left="625" w:right="200"/>
        <w:jc w:val="left"/>
        <w:rPr>
          <w:lang w:eastAsia="ko-KR"/>
          <w:rFonts w:ascii="나눔고딕" w:eastAsia="나눔고딕" w:hint="eastAsia"/>
          <w:b/>
          <w:bCs/>
          <w:sz w:val="22"/>
          <w:rtl w:val="off"/>
        </w:rPr>
      </w:pPr>
    </w:p>
    <w:p>
      <w:pPr>
        <w:pStyle w:val="a0"/>
        <w:ind w:left="625" w:right="200"/>
        <w:jc w:val="left"/>
        <w:rPr>
          <w:lang w:eastAsia="ko-KR"/>
          <w:rFonts w:ascii="나눔고딕" w:eastAsia="나눔고딕" w:hint="eastAsia"/>
          <w:rtl w:val="off"/>
        </w:rPr>
      </w:pPr>
      <w:r>
        <w:rPr>
          <w:lang w:eastAsia="ko-KR"/>
          <w:rFonts w:ascii="나눔고딕" w:eastAsia="나눔고딕" w:hint="eastAsia"/>
          <w:b/>
          <w:bCs/>
          <w:sz w:val="22"/>
          <w:rtl w:val="off"/>
        </w:rPr>
        <w:t xml:space="preserve">REMOTEDATA/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디렉토리는 원격 데이터 모듈과 관련된 코드들이 포함되어 있습니다. rd_api.js에는 원격 데이터와 통신하는 로직이 포함되어 있습니다. funcs/에는 Remote Data 모듈에서 사용할 함수들이 저장되며 추가적인 기능을 구현할 수 있는 자리입니다.</w:t>
      </w:r>
    </w:p>
    <w:p>
      <w:pPr>
        <w:pStyle w:val="a0"/>
        <w:ind w:left="625" w:right="200"/>
        <w:jc w:val="left"/>
        <w:rPr>
          <w:lang w:eastAsia="ko-KR"/>
          <w:rFonts w:ascii="나눔고딕" w:eastAsia="나눔고딕" w:hint="eastAsia"/>
          <w:rtl w:val="off"/>
        </w:rPr>
      </w:pPr>
      <w:r>
        <w:rPr>
          <w:lang w:eastAsia="ko-KR"/>
          <w:rFonts w:ascii="나눔고딕" w:eastAsia="나눔고딕" w:hint="eastAsia"/>
          <w:b/>
          <w:bCs/>
          <w:sz w:val="22"/>
          <w:rtl w:val="off"/>
        </w:rPr>
        <w:t xml:space="preserve">Tools/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디렉토리는 클라이언트 테스트 및 예시 Python 함수(for AI) 등이 포함되어 있습니다. Client/test_client/에는 간단한 웹 클라이언트 페이지로, Node.js 서버로 요청을 보낼 수 있는 HTML 파일(index.html)이 포함되어 있습니다.</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example_python_func/에는 Python 함수를 테스트할 수 있는 예시 코드가 포함되어 있으며, helloworld.py는 간단한 "Hello World" 출력을 위한 Python 예시 스크립트입니다.</w:t>
      </w:r>
    </w:p>
    <w:p>
      <w:pPr>
        <w:pStyle w:val="a0"/>
        <w:ind w:left="625" w:right="200"/>
        <w:jc w:val="left"/>
        <w:rPr>
          <w:lang w:eastAsia="ko-KR"/>
          <w:rFonts w:ascii="나눔고딕" w:eastAsia="나눔고딕" w:hint="eastAsia"/>
          <w:rtl w:val="off"/>
        </w:rPr>
      </w:pPr>
      <w:r>
        <w:rPr>
          <w:lang w:eastAsia="ko-KR"/>
          <w:rFonts w:ascii="나눔고딕" w:eastAsia="나눔고딕" w:hint="eastAsia"/>
          <w:b/>
          <w:bCs/>
          <w:sz w:val="22"/>
          <w:rtl w:val="off"/>
        </w:rPr>
        <w:t xml:space="preserve">ReadMe.md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이 문서는 프로젝트 구조와 각 파일의 역할을 설명합니다. 다른 개발자들이 이 프로젝트를 빠르게 이해하고 작업을 시작할 수 있도록 가이드 역할을 합니다.</w:t>
      </w:r>
    </w:p>
    <w:p>
      <w:pPr>
        <w:pStyle w:val="a0"/>
        <w:ind w:left="625" w:right="200"/>
        <w:jc w:val="left"/>
        <w:rPr>
          <w:lang w:eastAsia="ko-KR"/>
          <w:rFonts w:ascii="나눔고딕" w:eastAsia="나눔고딕" w:hint="eastAsia"/>
          <w:rtl w:val="off"/>
        </w:rPr>
      </w:pPr>
    </w:p>
    <w:p>
      <w:pPr>
        <w:pStyle w:val="2"/>
        <w:ind w:left="625" w:right="200"/>
        <w:rPr>
          <w:lang w:eastAsia="ko-KR"/>
          <w:rFonts w:ascii="나눔고딕" w:eastAsia="나눔고딕" w:hint="eastAsia"/>
          <w:rtl w:val="off"/>
        </w:rPr>
      </w:pPr>
      <w:bookmarkStart w:id="15" w:name="_Toc1730739928"/>
      <w:r>
        <w:rPr>
          <w:lang w:eastAsia="ko-KR"/>
          <w:rFonts w:hint="eastAsia"/>
          <w:rtl w:val="off"/>
        </w:rPr>
        <w:t>DB 설계 및 구</w:t>
      </w:r>
      <w:bookmarkEnd w:id="15"/>
      <w:r>
        <w:rPr>
          <w:lang w:eastAsia="ko-KR"/>
          <w:rFonts w:hint="eastAsia"/>
          <w:rtl w:val="off"/>
        </w:rPr>
        <w:t>현</w:t>
      </w:r>
    </w:p>
    <w:p>
      <w:pPr>
        <w:pStyle w:val="a0"/>
        <w:ind w:left="625" w:right="200"/>
        <w:jc w:val="left"/>
        <w:rPr>
          <w:lang w:eastAsia="ko-KR"/>
          <w:rFonts w:ascii="나눔고딕" w:eastAsia="나눔고딕" w:hint="eastAsia"/>
          <w:b w:val="0"/>
          <w:bCs w:val="0"/>
          <w:rtl w:val="off"/>
        </w:rPr>
      </w:pPr>
      <w:r>
        <w:rPr>
          <w:lang w:eastAsia="ko-KR"/>
          <w:rFonts w:ascii="나눔고딕" w:eastAsia="나눔고딕" w:hint="eastAsia"/>
          <w:b w:val="0"/>
          <w:bCs w:val="0"/>
          <w:rtl w:val="off"/>
        </w:rPr>
        <w:t>아래는 DB 설계 및 구현에 대해 소개합니다.</w:t>
      </w:r>
    </w:p>
    <w:p>
      <w:pPr>
        <w:pStyle w:val="2"/>
        <w:ind w:left="625" w:right="200" w:firstLineChars="0"/>
        <w:numPr>
          <w:ilvl w:val="2"/>
          <w:numId w:val="3"/>
        </w:numPr>
        <w:rPr>
          <w:lang w:eastAsia="ko-KR"/>
          <w:rFonts w:hint="eastAsia"/>
          <w:rtl w:val="off"/>
        </w:rPr>
      </w:pPr>
      <w:bookmarkStart w:id="16" w:name="_Toc1730739943"/>
      <w:r>
        <w:rPr>
          <w:lang w:eastAsia="ko-KR"/>
          <w:rFonts w:hint="eastAsia"/>
          <w:rtl w:val="off"/>
        </w:rPr>
        <w:t>DB 설계 및 UM</w:t>
      </w:r>
      <w:bookmarkEnd w:id="16"/>
      <w:r>
        <w:rPr>
          <w:lang w:eastAsia="ko-KR"/>
          <w:rFonts w:hint="eastAsia"/>
          <w:rtl w:val="off"/>
        </w:rPr>
        <w:t>L</w:t>
      </w:r>
    </w:p>
    <w:p>
      <w:pPr>
        <w:pStyle w:val="a0"/>
        <w:ind w:left="625" w:right="200"/>
        <w:jc w:val="left"/>
        <w:rPr>
          <w:lang w:eastAsia="ko-KR"/>
          <w:rFonts w:ascii="나눔고딕" w:eastAsia="나눔고딕" w:hint="eastAsia"/>
          <w:b w:val="0"/>
          <w:bCs w:val="0"/>
          <w:rtl w:val="off"/>
        </w:rPr>
      </w:pPr>
      <w:r>
        <w:rPr>
          <w:lang w:eastAsia="ko-KR"/>
          <w:rFonts w:ascii="나눔고딕" w:eastAsia="나눔고딕" w:hint="eastAsia"/>
          <w:b w:val="0"/>
          <w:bCs w:val="0"/>
          <w:rtl w:val="off"/>
        </w:rPr>
        <w:t xml:space="preserve">UML 다이어그램의 관계 각 테이블은 사용자와 클라이언트 간의 관계, 정책 정보와 체크리스트의 연결성, 상담 코멘트와 대화 로그 간의 관계 등을 포함하여 설계되었습니다. </w:t>
      </w:r>
    </w:p>
    <w:p>
      <w:pPr>
        <w:pStyle w:val="a0"/>
        <w:ind w:left="625" w:right="200"/>
        <w:jc w:val="center"/>
        <w:rPr>
          <w:lang w:eastAsia="ko-KR"/>
          <w:rFonts w:ascii="나눔고딕" w:eastAsia="나눔고딕" w:hint="eastAsia"/>
          <w:b w:val="0"/>
          <w:bCs w:val="0"/>
          <w:rtl w:val="off"/>
        </w:rPr>
      </w:pPr>
      <w:r>
        <w:rPr>
          <w:lang w:eastAsia="ko-KR"/>
          <w:rFonts w:ascii="나눔고딕" w:eastAsia="나눔고딕" w:hint="eastAsia"/>
          <w:b w:val="0"/>
          <w:bCs w:val="0"/>
          <w:rtl w:val="off"/>
        </w:rPr>
        <w:drawing>
          <wp:inline distT="0" distB="0" distL="0" distR="0">
            <wp:extent cx="5492270" cy="3960002"/>
            <wp:effectExtent l="0" t="0" r="0" b="0"/>
            <wp:docPr id="1037" name=""/>
            <wp:cNvGraphicFramePr/>
            <a:graphic xmlns:a="http://schemas.openxmlformats.org/drawingml/2006/main">
              <a:graphicData uri="http://schemas.openxmlformats.org/drawingml/2006/picture">
                <pic:pic xmlns:pic="http://schemas.openxmlformats.org/drawingml/2006/picture">
                  <pic:nvPicPr>
                    <pic:cNvPr id="1037" name=""/>
                    <pic:cNvPicPr>
                      <a:picLocks noUngrp="1"/>
                    </pic:cNvPicPr>
                  </pic:nvPicPr>
                  <pic:blipFill>
                    <a:blip r:embed="rId13">
                      <a:extLst>
                        <a:ext uri="{28A0092B-C50C-407E-A947-70E740481C1C}">
                          <a14:useLocalDpi xmlns:a14="http://schemas.microsoft.com/office/drawing/2010/main" val="0"/>
                        </a:ext>
                      </a:extLst>
                    </a:blip>
                    <a:stretch>
                      <a:fillRect/>
                    </a:stretch>
                  </pic:blipFill>
                  <pic:spPr>
                    <a:xfrm>
                      <a:off x="0" y="0"/>
                      <a:ext cx="5492270" cy="3960002"/>
                    </a:xfrm>
                    <a:prstGeom prst="rect">
                      <a:avLst/>
                    </a:prstGeom>
                  </pic:spPr>
                </pic:pic>
              </a:graphicData>
            </a:graphic>
          </wp:inline>
        </w:drawing>
      </w:r>
    </w:p>
    <w:p>
      <w:pPr>
        <w:pStyle w:val="a0"/>
        <w:ind w:left="625" w:right="200"/>
        <w:jc w:val="left"/>
        <w:rPr>
          <w:lang w:eastAsia="ko-KR"/>
          <w:rFonts w:ascii="나눔고딕" w:eastAsia="나눔고딕" w:hint="eastAsia"/>
          <w:b w:val="0"/>
          <w:bCs w:val="0"/>
          <w:rtl w:val="off"/>
        </w:rPr>
      </w:pPr>
      <w:r>
        <w:rPr>
          <w:lang w:eastAsia="ko-KR"/>
          <w:rFonts w:ascii="나눔고딕" w:eastAsia="나눔고딕" w:hint="eastAsia"/>
          <w:b w:val="0"/>
          <w:bCs w:val="0"/>
          <w:rtl w:val="off"/>
        </w:rPr>
        <w:t xml:space="preserve">위 UML은 아래와 같은 설계에 기반하여 starUML 문법으로 작성되었으며, </w:t>
      </w:r>
      <w:r>
        <w:rPr>
          <w:lang w:eastAsia="ko-KR"/>
          <w:rFonts w:ascii="나눔고딕" w:eastAsia="나눔고딕" w:hint="eastAsia"/>
          <w:b w:val="0"/>
          <w:bCs w:val="0"/>
          <w:rtl w:val="off"/>
        </w:rPr>
        <w:fldChar w:fldCharType="begin"/>
      </w:r>
      <w:r>
        <w:rPr>
          <w:lang w:eastAsia="ko-KR"/>
          <w:rFonts w:ascii="나눔고딕" w:eastAsia="나눔고딕" w:hint="eastAsia"/>
          <w:b w:val="0"/>
          <w:bCs w:val="0"/>
          <w:rtl w:val="off"/>
        </w:rPr>
        <w:instrText xml:space="preserve"> HYPERLINK "https://www.planttext.com/" </w:instrText>
      </w:r>
      <w:r>
        <w:rPr>
          <w:lang w:eastAsia="ko-KR"/>
          <w:rFonts w:ascii="나눔고딕" w:eastAsia="나눔고딕" w:hint="eastAsia"/>
          <w:b w:val="0"/>
          <w:bCs w:val="0"/>
          <w:rtl w:val="off"/>
        </w:rPr>
        <w:fldChar w:fldCharType="separate"/>
      </w:r>
      <w:r>
        <w:rPr>
          <w:rStyle w:val="aa"/>
          <w:lang w:eastAsia="ko-KR"/>
          <w:rFonts w:ascii="나눔고딕" w:eastAsia="나눔고딕" w:hint="eastAsia"/>
          <w:b w:val="0"/>
          <w:bCs w:val="0"/>
          <w:rtl w:val="off"/>
        </w:rPr>
        <w:t>https://www.planttext.com/</w:t>
      </w:r>
      <w:r>
        <w:rPr>
          <w:lang w:eastAsia="ko-KR"/>
          <w:rFonts w:ascii="나눔고딕" w:eastAsia="나눔고딕" w:hint="eastAsia"/>
          <w:b w:val="0"/>
          <w:bCs w:val="0"/>
          <w:rtl w:val="off"/>
        </w:rPr>
        <w:fldChar w:fldCharType="end"/>
      </w:r>
      <w:r>
        <w:rPr>
          <w:lang w:eastAsia="ko-KR"/>
          <w:rFonts w:ascii="나눔고딕" w:eastAsia="나눔고딕" w:hint="eastAsia"/>
          <w:b w:val="0"/>
          <w:bCs w:val="0"/>
          <w:rtl w:val="off"/>
        </w:rPr>
        <w:t xml:space="preserve"> 에서 작성되었습니다.</w:t>
      </w:r>
    </w:p>
    <w:p>
      <w:pPr>
        <w:pStyle w:val="a0"/>
        <w:ind w:left="625" w:right="200"/>
        <w:jc w:val="left"/>
        <w:rPr>
          <w:lang w:eastAsia="ko-KR"/>
          <w:rFonts w:ascii="나눔고딕" w:eastAsia="나눔고딕" w:hint="eastAsia"/>
          <w:b w:val="0"/>
          <w:bCs w:val="0"/>
          <w:rtl w:val="off"/>
        </w:rPr>
      </w:pPr>
      <w:r>
        <w:rPr>
          <w:lang w:eastAsia="ko-KR"/>
          <w:rFonts w:ascii="나눔고딕" w:eastAsia="나눔고딕" w:hint="eastAsia"/>
          <w:b w:val="0"/>
          <w:bCs w:val="0"/>
          <w:rtl w:val="off"/>
        </w:rPr>
        <w:t>Users 테이블과 Client 테이블은 Checklist, ConsultationComments, Appointments와 같은 다른 테이블과 외래 키 관계로 연결되어 있어 데이터의 무결성을 유지합니다.</w:t>
      </w:r>
    </w:p>
    <w:p>
      <w:pPr>
        <w:pStyle w:val="a0"/>
        <w:ind w:left="625" w:right="200"/>
        <w:jc w:val="left"/>
        <w:rPr>
          <w:lang w:eastAsia="ko-KR"/>
          <w:rFonts w:ascii="나눔고딕" w:eastAsia="나눔고딕" w:hint="eastAsia"/>
          <w:b w:val="0"/>
          <w:bCs w:val="0"/>
          <w:rtl w:val="off"/>
        </w:rPr>
      </w:pPr>
      <w:r>
        <w:rPr>
          <w:lang w:eastAsia="ko-KR"/>
          <w:rFonts w:ascii="나눔고딕" w:eastAsia="나눔고딕" w:hint="eastAsia"/>
          <w:b w:val="0"/>
          <w:bCs w:val="0"/>
          <w:rtl w:val="off"/>
        </w:rPr>
        <w:t>이로써 외래 키를 활용한 테이블간 JOIN을 통해 기획된 모든 기능 구현을 위한 데이터 저장 및 접근이 가능합니다.</w:t>
      </w:r>
    </w:p>
    <w:p>
      <w:pPr>
        <w:pStyle w:val="a0"/>
        <w:ind w:left="625" w:right="200"/>
        <w:jc w:val="center"/>
        <w:rPr>
          <w:lang w:eastAsia="ko-KR"/>
          <w:rFonts w:ascii="나눔고딕" w:eastAsia="나눔고딕" w:hint="eastAsia"/>
          <w:b w:val="0"/>
          <w:bCs w:val="0"/>
          <w:rtl w:val="off"/>
        </w:rPr>
      </w:pPr>
      <w:r>
        <w:rPr>
          <w:lang w:eastAsia="ko-KR"/>
          <w:rFonts w:ascii="나눔고딕" w:eastAsia="나눔고딕" w:hint="eastAsia"/>
          <w:b w:val="0"/>
          <w:bCs w:val="0"/>
          <w:rtl w:val="off"/>
        </w:rPr>
        <w:drawing>
          <wp:inline distT="0" distB="0" distL="0" distR="0">
            <wp:extent cx="2259094" cy="6256436"/>
            <wp:effectExtent l="0" t="0" r="0" b="0"/>
            <wp:docPr id="1038" name=""/>
            <wp:cNvGraphicFramePr/>
            <a:graphic xmlns:a="http://schemas.openxmlformats.org/drawingml/2006/main">
              <a:graphicData uri="http://schemas.openxmlformats.org/drawingml/2006/picture">
                <pic:pic xmlns:pic="http://schemas.openxmlformats.org/drawingml/2006/picture">
                  <pic:nvPicPr>
                    <pic:cNvPr id="1038" name=""/>
                    <pic:cNvPicPr>
                      <a:picLocks noUngrp="1"/>
                    </pic:cNvPicPr>
                  </pic:nvPicPr>
                  <pic:blipFill>
                    <a:blip r:embed="rId14">
                      <a:extLst>
                        <a:ext uri="{28A0092B-C50C-407E-A947-70E740481C1C}">
                          <a14:useLocalDpi xmlns:a14="http://schemas.microsoft.com/office/drawing/2010/main" val="0"/>
                        </a:ext>
                      </a:extLst>
                    </a:blip>
                    <a:stretch>
                      <a:fillRect/>
                    </a:stretch>
                  </pic:blipFill>
                  <pic:spPr>
                    <a:xfrm>
                      <a:off x="0" y="0"/>
                      <a:ext cx="2259094" cy="6256436"/>
                    </a:xfrm>
                    <a:prstGeom prst="rect">
                      <a:avLst/>
                    </a:prstGeom>
                  </pic:spPr>
                </pic:pic>
              </a:graphicData>
            </a:graphic>
          </wp:inline>
        </w:drawing>
      </w:r>
      <w:r>
        <w:rPr>
          <w:lang w:eastAsia="ko-KR"/>
          <w:rFonts w:ascii="나눔고딕" w:eastAsia="나눔고딕" w:hint="eastAsia"/>
          <w:b w:val="0"/>
          <w:bCs w:val="0"/>
          <w:rtl w:val="off"/>
        </w:rPr>
        <w:t xml:space="preserve"> </w:t>
      </w:r>
      <w:r>
        <w:rPr>
          <w:lang w:eastAsia="ko-KR"/>
          <w:rFonts w:ascii="나눔고딕" w:eastAsia="나눔고딕" w:hint="eastAsia"/>
          <w:b w:val="0"/>
          <w:bCs w:val="0"/>
          <w:rtl w:val="off"/>
        </w:rPr>
        <w:drawing>
          <wp:inline distT="0" distB="0" distL="0" distR="0">
            <wp:extent cx="3054968" cy="6251466"/>
            <wp:effectExtent l="0" t="0" r="0" b="0"/>
            <wp:docPr id="1039" name=""/>
            <wp:cNvGraphicFramePr/>
            <a:graphic xmlns:a="http://schemas.openxmlformats.org/drawingml/2006/main">
              <a:graphicData uri="http://schemas.openxmlformats.org/drawingml/2006/picture">
                <pic:pic xmlns:pic="http://schemas.openxmlformats.org/drawingml/2006/picture">
                  <pic:nvPicPr>
                    <pic:cNvPr id="1039" name=""/>
                    <pic:cNvPicPr>
                      <a:picLocks noUngrp="1"/>
                    </pic:cNvPicPr>
                  </pic:nvPicPr>
                  <pic:blipFill>
                    <a:blip r:embed="rId15">
                      <a:extLst>
                        <a:ext uri="{28A0092B-C50C-407E-A947-70E740481C1C}">
                          <a14:useLocalDpi xmlns:a14="http://schemas.microsoft.com/office/drawing/2010/main" val="0"/>
                        </a:ext>
                      </a:extLst>
                    </a:blip>
                    <a:stretch>
                      <a:fillRect/>
                    </a:stretch>
                  </pic:blipFill>
                  <pic:spPr>
                    <a:xfrm>
                      <a:off x="0" y="0"/>
                      <a:ext cx="3054968" cy="6251466"/>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본 데이터베이스는 사용자 관리, 클라이언트 정보, 정책 정보, 체크리스트, 상담 코멘트, 대화 로그, 약속 관리 및 복지 정책을 저장하는 테이블로 구성되어있습니다.</w:t>
      </w:r>
    </w:p>
    <w:p>
      <w:pPr>
        <w:pStyle w:val="2"/>
        <w:ind w:left="625" w:right="200" w:firstLineChars="0"/>
        <w:numPr>
          <w:ilvl w:val="2"/>
          <w:numId w:val="3"/>
        </w:numPr>
        <w:rPr>
          <w:lang w:eastAsia="ko-KR"/>
          <w:rFonts w:ascii="나눔고딕" w:eastAsia="나눔고딕" w:hint="eastAsia"/>
          <w:b w:val="0"/>
          <w:bCs w:val="0"/>
          <w:rtl w:val="off"/>
        </w:rPr>
      </w:pPr>
      <w:bookmarkStart w:id="17" w:name="_Toc1730746520"/>
      <w:r>
        <w:rPr>
          <w:lang w:eastAsia="ko-KR"/>
          <w:rFonts w:hint="eastAsia"/>
          <w:rtl w:val="off"/>
        </w:rPr>
        <w:t>DB 구현 및 SQL Quer</w:t>
      </w:r>
      <w:bookmarkEnd w:id="17"/>
      <w:r>
        <w:rPr>
          <w:lang w:eastAsia="ko-KR"/>
          <w:rFonts w:hint="eastAsia"/>
          <w:rtl w:val="off"/>
        </w:rPr>
        <w:t>y</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아래는 DB 구현을 위한 세부적인 데이터 타입과 MySQL 테이블 생성을 위한 쿼리문을 소개합니다.</w:t>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Users 테이블 목적: </w:t>
      </w:r>
      <w:r>
        <w:rPr>
          <w:lang w:eastAsia="ko-KR"/>
          <w:rFonts w:ascii="나눔고딕" w:eastAsia="나눔고딕" w:hint="eastAsia"/>
          <w:rtl w:val="off"/>
        </w:rPr>
        <w:t xml:space="preserve">사용자의 기본 정보를 저장.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속성: user_id: 사용자 고유 ID (기본 키) name: 사용자 이름 phone_number: 전화번호 email: 이메일 주소 birthdate: 생년월일 gender: 성별 permission: 사용자 권한</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712460" cy="1811024"/>
            <wp:effectExtent l="0" t="0" r="0" b="0"/>
            <wp:docPr id="1040" name=""/>
            <wp:cNvGraphicFramePr/>
            <a:graphic xmlns:a="http://schemas.openxmlformats.org/drawingml/2006/main">
              <a:graphicData uri="http://schemas.openxmlformats.org/drawingml/2006/picture">
                <pic:pic xmlns:pic="http://schemas.openxmlformats.org/drawingml/2006/picture">
                  <pic:nvPicPr>
                    <pic:cNvPr id="1040" name=""/>
                    <pic:cNvPicPr>
                      <a:picLocks noUngrp="1"/>
                    </pic:cNvPicPr>
                  </pic:nvPicPr>
                  <pic:blipFill>
                    <a:blip r:embed="rId16">
                      <a:extLst>
                        <a:ext uri="{28A0092B-C50C-407E-A947-70E740481C1C}">
                          <a14:useLocalDpi xmlns:a14="http://schemas.microsoft.com/office/drawing/2010/main" val="0"/>
                        </a:ext>
                      </a:extLst>
                    </a:blip>
                    <a:stretch>
                      <a:fillRect/>
                    </a:stretch>
                  </pic:blipFill>
                  <pic:spPr>
                    <a:xfrm>
                      <a:off x="0" y="0"/>
                      <a:ext cx="5712460" cy="1811024"/>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Client 테이블 목적: </w:t>
      </w:r>
      <w:r>
        <w:rPr>
          <w:lang w:eastAsia="ko-KR"/>
          <w:rFonts w:ascii="나눔고딕" w:eastAsia="나눔고딕" w:hint="eastAsia"/>
          <w:rtl w:val="off"/>
        </w:rPr>
        <w:t>클라이언트의 정보를 저장. 속성: client_id: 클라이언트 고유 ID (기본 키) name: 클라이언트 이름 address: 주소 phone_number: 전화번호 status: 현재 상태</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731510" cy="2165344"/>
            <wp:effectExtent l="0" t="0" r="0" b="0"/>
            <wp:docPr id="1041" name=""/>
            <wp:cNvGraphicFramePr/>
            <a:graphic xmlns:a="http://schemas.openxmlformats.org/drawingml/2006/main">
              <a:graphicData uri="http://schemas.openxmlformats.org/drawingml/2006/picture">
                <pic:pic xmlns:pic="http://schemas.openxmlformats.org/drawingml/2006/picture">
                  <pic:nvPicPr>
                    <pic:cNvPr id="1041" name=""/>
                    <pic:cNvPicPr>
                      <a:picLocks noUngrp="1"/>
                    </pic:cNvPicPr>
                  </pic:nvPicPr>
                  <pic:blipFill>
                    <a:blip r:embed="rId17">
                      <a:extLst>
                        <a:ext uri="{28A0092B-C50C-407E-A947-70E740481C1C}">
                          <a14:useLocalDpi xmlns:a14="http://schemas.microsoft.com/office/drawing/2010/main" val="0"/>
                        </a:ext>
                      </a:extLst>
                    </a:blip>
                    <a:stretch>
                      <a:fillRect/>
                    </a:stretch>
                  </pic:blipFill>
                  <pic:spPr>
                    <a:xfrm>
                      <a:off x="0" y="0"/>
                      <a:ext cx="5731510" cy="2165344"/>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PolicyInfo 테이블 목적: </w:t>
      </w:r>
      <w:r>
        <w:rPr>
          <w:lang w:eastAsia="ko-KR"/>
          <w:rFonts w:ascii="나눔고딕" w:eastAsia="나눔고딕" w:hint="eastAsia"/>
          <w:rtl w:val="off"/>
        </w:rPr>
        <w:t xml:space="preserve">정책 정보를 저장.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속성: policy_id: 정책 고유 ID (기본 키) age: 연령 region: 지역 assets: 자산 정보 annual_income: 연간 소득 vulnerable_group: 취약 계층 정보 description: 정책 설명</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512435" cy="2042784"/>
            <wp:effectExtent l="0" t="0" r="0" b="0"/>
            <wp:docPr id="1042" name=""/>
            <wp:cNvGraphicFramePr/>
            <a:graphic xmlns:a="http://schemas.openxmlformats.org/drawingml/2006/main">
              <a:graphicData uri="http://schemas.openxmlformats.org/drawingml/2006/picture">
                <pic:pic xmlns:pic="http://schemas.openxmlformats.org/drawingml/2006/picture">
                  <pic:nvPicPr>
                    <pic:cNvPr id="1042" name=""/>
                    <pic:cNvPicPr>
                      <a:picLocks noUngrp="1"/>
                    </pic:cNvPicPr>
                  </pic:nvPicPr>
                  <pic:blipFill>
                    <a:blip r:embed="rId18">
                      <a:extLst>
                        <a:ext uri="{28A0092B-C50C-407E-A947-70E740481C1C}">
                          <a14:useLocalDpi xmlns:a14="http://schemas.microsoft.com/office/drawing/2010/main" val="0"/>
                        </a:ext>
                      </a:extLst>
                    </a:blip>
                    <a:stretch>
                      <a:fillRect/>
                    </a:stretch>
                  </pic:blipFill>
                  <pic:spPr>
                    <a:xfrm>
                      <a:off x="0" y="0"/>
                      <a:ext cx="5512435" cy="2042784"/>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Checklist 테이블 목적: </w:t>
      </w:r>
      <w:r>
        <w:rPr>
          <w:lang w:eastAsia="ko-KR"/>
          <w:rFonts w:ascii="나눔고딕" w:eastAsia="나눔고딕" w:hint="eastAsia"/>
          <w:rtl w:val="off"/>
        </w:rPr>
        <w:t xml:space="preserve">체크리스트 정보를 저장.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속성: checklist_id: 체크리스트 고유 ID (기본 키) comment_id: 연결된 코멘트 ID (외래 키) consultant_id: 컨설턴트 ID (외래 키) client_id: 클라이언트 ID (외래 키) data: 날짜 정보 question: 질문 내용 answer1, answer2, answer3, answer4: 선택 가능한 답변 selected_answer: 선택된 답변</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436234" cy="2285376"/>
            <wp:effectExtent l="0" t="0" r="0" b="0"/>
            <wp:docPr id="1043" name=""/>
            <wp:cNvGraphicFramePr/>
            <a:graphic xmlns:a="http://schemas.openxmlformats.org/drawingml/2006/main">
              <a:graphicData uri="http://schemas.openxmlformats.org/drawingml/2006/picture">
                <pic:pic xmlns:pic="http://schemas.openxmlformats.org/drawingml/2006/picture">
                  <pic:nvPicPr>
                    <pic:cNvPr id="1043" name=""/>
                    <pic:cNvPicPr>
                      <a:picLocks noUngrp="1"/>
                    </pic:cNvPicPr>
                  </pic:nvPicPr>
                  <pic:blipFill>
                    <a:blip r:embed="rId19">
                      <a:extLst>
                        <a:ext uri="{28A0092B-C50C-407E-A947-70E740481C1C}">
                          <a14:useLocalDpi xmlns:a14="http://schemas.microsoft.com/office/drawing/2010/main" val="0"/>
                        </a:ext>
                      </a:extLst>
                    </a:blip>
                    <a:stretch>
                      <a:fillRect/>
                    </a:stretch>
                  </pic:blipFill>
                  <pic:spPr>
                    <a:xfrm>
                      <a:off x="0" y="0"/>
                      <a:ext cx="5436234" cy="2285376"/>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ConsultationComments 테이블 목적: </w:t>
      </w:r>
      <w:r>
        <w:rPr>
          <w:lang w:eastAsia="ko-KR"/>
          <w:rFonts w:ascii="나눔고딕" w:eastAsia="나눔고딕" w:hint="eastAsia"/>
          <w:rtl w:val="off"/>
        </w:rPr>
        <w:t xml:space="preserve">상담 코멘트를 저장.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속성: comment_id: 코멘트 고유 ID (기본 키) consultant_id: 컨설턴트 ID (외래 키) client_id: 클라이언트 ID (외래 키) comment: 코멘트 내용 date_written: 작성 날짜</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drawing>
          <wp:inline distT="0" distB="0" distL="0" distR="0">
            <wp:extent cx="5417185" cy="1849760"/>
            <wp:effectExtent l="0" t="0" r="0" b="0"/>
            <wp:docPr id="1044" name=""/>
            <wp:cNvGraphicFramePr/>
            <a:graphic xmlns:a="http://schemas.openxmlformats.org/drawingml/2006/main">
              <a:graphicData uri="http://schemas.openxmlformats.org/drawingml/2006/picture">
                <pic:pic xmlns:pic="http://schemas.openxmlformats.org/drawingml/2006/picture">
                  <pic:nvPicPr>
                    <pic:cNvPr id="1044" name=""/>
                    <pic:cNvPicPr>
                      <a:picLocks noUngrp="1"/>
                    </pic:cNvPicPr>
                  </pic:nvPicPr>
                  <pic:blipFill>
                    <a:blip r:embed="rId20">
                      <a:extLst>
                        <a:ext uri="{28A0092B-C50C-407E-A947-70E740481C1C}">
                          <a14:useLocalDpi xmlns:a14="http://schemas.microsoft.com/office/drawing/2010/main" val="0"/>
                        </a:ext>
                      </a:extLst>
                    </a:blip>
                    <a:stretch>
                      <a:fillRect/>
                    </a:stretch>
                  </pic:blipFill>
                  <pic:spPr>
                    <a:xfrm>
                      <a:off x="0" y="0"/>
                      <a:ext cx="5417185" cy="1849760"/>
                    </a:xfrm>
                    <a:prstGeom prst="rect">
                      <a:avLst/>
                    </a:prstGeom>
                  </pic:spPr>
                </pic:pic>
              </a:graphicData>
            </a:graphic>
          </wp:inline>
        </w:drawing>
      </w:r>
    </w:p>
    <w:p>
      <w:pPr>
        <w:pStyle w:val="a0"/>
        <w:ind w:left="625" w:right="200"/>
        <w:jc w:val="left"/>
        <w:rPr>
          <w:lang w:eastAsia="ko-KR"/>
          <w:rFonts w:ascii="나눔고딕" w:eastAsia="나눔고딕" w:hint="eastAsia"/>
          <w:b/>
          <w:bCs/>
          <w:rtl w:val="off"/>
        </w:rPr>
      </w:pPr>
      <w:r>
        <w:rPr>
          <w:lang w:eastAsia="ko-KR"/>
          <w:rFonts w:ascii="나눔고딕" w:eastAsia="나눔고딕" w:hint="eastAsia"/>
          <w:b/>
          <w:bCs/>
          <w:rtl w:val="off"/>
        </w:rPr>
        <w:t xml:space="preserve">ConversationLogs 테이블 목적: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대화 로그를 저장. 속성: log_id: 로그 고유 ID (기본 키) client_id: 클라이언트 ID (외래 키) consultant_id: 컨설턴트 ID (외래 키) log_time: 로그 시간 conversation_summary: 대화 요약 (JSON 형식)</w:t>
      </w:r>
    </w:p>
    <w:p>
      <w:pPr>
        <w:pStyle w:val="a0"/>
        <w:ind w:left="625" w:right="200"/>
        <w:jc w:val="left"/>
        <w:rPr>
          <w:lang w:eastAsia="ko-KR"/>
          <w:rFonts w:ascii="나눔고딕" w:eastAsia="나눔고딕" w:hint="eastAsia"/>
          <w:b/>
          <w:bCs/>
          <w:rtl w:val="off"/>
        </w:rPr>
      </w:pPr>
      <w:r>
        <w:rPr>
          <w:lang w:eastAsia="ko-KR"/>
          <w:rFonts w:ascii="나눔고딕" w:eastAsia="나눔고딕" w:hint="eastAsia"/>
          <w:rtl w:val="off"/>
        </w:rPr>
        <w:drawing>
          <wp:inline distT="0" distB="0" distL="0" distR="0">
            <wp:extent cx="5712460" cy="1740528"/>
            <wp:effectExtent l="0" t="0" r="0" b="0"/>
            <wp:docPr id="1045" name=""/>
            <wp:cNvGraphicFramePr/>
            <a:graphic xmlns:a="http://schemas.openxmlformats.org/drawingml/2006/main">
              <a:graphicData uri="http://schemas.openxmlformats.org/drawingml/2006/picture">
                <pic:pic xmlns:pic="http://schemas.openxmlformats.org/drawingml/2006/picture">
                  <pic:nvPicPr>
                    <pic:cNvPr id="1045" name=""/>
                    <pic:cNvPicPr>
                      <a:picLocks noUngrp="1"/>
                    </pic:cNvPicPr>
                  </pic:nvPicPr>
                  <pic:blipFill>
                    <a:blip r:embed="rId21">
                      <a:extLst>
                        <a:ext uri="{28A0092B-C50C-407E-A947-70E740481C1C}">
                          <a14:useLocalDpi xmlns:a14="http://schemas.microsoft.com/office/drawing/2010/main" val="0"/>
                        </a:ext>
                      </a:extLst>
                    </a:blip>
                    <a:stretch>
                      <a:fillRect/>
                    </a:stretch>
                  </pic:blipFill>
                  <pic:spPr>
                    <a:xfrm>
                      <a:off x="0" y="0"/>
                      <a:ext cx="5712460" cy="1740528"/>
                    </a:xfrm>
                    <a:prstGeom prst="rect">
                      <a:avLst/>
                    </a:prstGeom>
                  </pic:spPr>
                </pic:pic>
              </a:graphicData>
            </a:graphic>
          </wp:inline>
        </w:drawing>
      </w:r>
    </w:p>
    <w:p>
      <w:pPr>
        <w:pStyle w:val="a0"/>
        <w:ind w:left="625" w:right="200"/>
        <w:jc w:val="left"/>
        <w:rPr>
          <w:lang w:eastAsia="ko-KR"/>
          <w:rFonts w:ascii="나눔고딕" w:eastAsia="나눔고딕" w:hint="eastAsia"/>
          <w:b/>
          <w:bCs/>
          <w:rtl w:val="off"/>
        </w:rPr>
      </w:pPr>
      <w:r>
        <w:rPr>
          <w:lang w:eastAsia="ko-KR"/>
          <w:rFonts w:ascii="나눔고딕" w:eastAsia="나눔고딕" w:hint="eastAsia"/>
          <w:b/>
          <w:bCs/>
          <w:rtl w:val="off"/>
        </w:rPr>
        <w:t xml:space="preserve">Appointments 테이블 목적: </w:t>
      </w:r>
    </w:p>
    <w:p>
      <w:pPr>
        <w:pStyle w:val="a0"/>
        <w:ind w:left="625" w:right="200"/>
        <w:jc w:val="left"/>
        <w:rPr>
          <w:lang w:eastAsia="ko-KR"/>
          <w:rFonts w:ascii="나눔고딕" w:eastAsia="나눔고딕" w:hint="eastAsia"/>
          <w:rtl w:val="off"/>
        </w:rPr>
      </w:pPr>
      <w:r>
        <w:rPr>
          <w:lang w:eastAsia="ko-KR"/>
          <w:rFonts w:ascii="나눔고딕" w:eastAsia="나눔고딕" w:hint="eastAsia"/>
          <w:rtl w:val="off"/>
        </w:rPr>
        <w:t>약속 정보를 저장. 속성: appointment_id: 약속 고유 ID (기본 키) client_id: 클라이언트 ID (외래 키) consultant_id: 컨설턴트 ID (외래 키) scheduled_date: 예약된 날짜 status: 현재 상태</w:t>
      </w:r>
    </w:p>
    <w:p>
      <w:pPr>
        <w:pStyle w:val="a0"/>
        <w:ind w:right="200"/>
        <w:jc w:val="right"/>
        <w:rPr>
          <w:lang w:eastAsia="ko-KR"/>
          <w:rFonts w:ascii="나눔고딕" w:eastAsia="나눔고딕" w:hint="eastAsia"/>
          <w:rtl w:val="off"/>
        </w:rPr>
      </w:pPr>
      <w:r>
        <w:rPr>
          <w:lang w:eastAsia="ko-KR"/>
          <w:rFonts w:ascii="나눔고딕" w:eastAsia="나눔고딕" w:hint="eastAsia"/>
          <w:rtl w:val="off"/>
        </w:rPr>
        <w:t xml:space="preserve">   </w:t>
      </w:r>
      <w:r>
        <w:rPr>
          <w:lang w:eastAsia="ko-KR"/>
          <w:rFonts w:ascii="나눔고딕" w:eastAsia="나눔고딕" w:hint="eastAsia"/>
          <w:rtl w:val="off"/>
        </w:rPr>
        <w:drawing>
          <wp:inline distT="0" distB="0" distL="0" distR="0">
            <wp:extent cx="5721985" cy="1564000"/>
            <wp:effectExtent l="0" t="0" r="0" b="0"/>
            <wp:docPr id="1046" name=""/>
            <wp:cNvGraphicFramePr/>
            <a:graphic xmlns:a="http://schemas.openxmlformats.org/drawingml/2006/main">
              <a:graphicData uri="http://schemas.openxmlformats.org/drawingml/2006/picture">
                <pic:pic xmlns:pic="http://schemas.openxmlformats.org/drawingml/2006/picture">
                  <pic:nvPicPr>
                    <pic:cNvPr id="1046" name=""/>
                    <pic:cNvPicPr>
                      <a:picLocks noUngrp="1"/>
                    </pic:cNvPicPr>
                  </pic:nvPicPr>
                  <pic:blipFill>
                    <a:blip r:embed="rId22">
                      <a:extLst>
                        <a:ext uri="{28A0092B-C50C-407E-A947-70E740481C1C}">
                          <a14:useLocalDpi xmlns:a14="http://schemas.microsoft.com/office/drawing/2010/main" val="0"/>
                        </a:ext>
                      </a:extLst>
                    </a:blip>
                    <a:stretch>
                      <a:fillRect/>
                    </a:stretch>
                  </pic:blipFill>
                  <pic:spPr>
                    <a:xfrm>
                      <a:off x="0" y="0"/>
                      <a:ext cx="5721985" cy="1564000"/>
                    </a:xfrm>
                    <a:prstGeom prst="rect">
                      <a:avLst/>
                    </a:prstGeom>
                  </pic:spPr>
                </pic:pic>
              </a:graphicData>
            </a:graphic>
          </wp:inline>
        </w:drawing>
      </w:r>
    </w:p>
    <w:p>
      <w:pPr>
        <w:pStyle w:val="a0"/>
        <w:ind w:left="625" w:right="200"/>
        <w:jc w:val="left"/>
        <w:rPr>
          <w:lang w:eastAsia="ko-KR"/>
          <w:rFonts w:ascii="나눔고딕" w:eastAsia="나눔고딕" w:hint="eastAsia"/>
          <w:rtl w:val="off"/>
        </w:rPr>
      </w:pPr>
      <w:r>
        <w:rPr>
          <w:lang w:eastAsia="ko-KR"/>
          <w:rFonts w:ascii="나눔고딕" w:eastAsia="나눔고딕" w:hint="eastAsia"/>
          <w:b/>
          <w:bCs/>
          <w:rtl w:val="off"/>
        </w:rPr>
        <w:t xml:space="preserve">WelfarePolicies 테이블 목적: </w:t>
      </w:r>
      <w:r>
        <w:rPr>
          <w:lang w:eastAsia="ko-KR"/>
          <w:rFonts w:ascii="나눔고딕" w:eastAsia="나눔고딕" w:hint="eastAsia"/>
          <w:rtl w:val="off"/>
        </w:rPr>
        <w:t>복지 정책 정보를 저장. 속성: id: 정책 고유 ID (기본 키) age: 연령 region: 지역 non_duplicative_policies: 중복되지 않는 정책 목록 policy_name: 정책 이름 short_description: 짧은 설명 detailed_conditions: 세부 조건 link: 관련 링크</w:t>
      </w:r>
    </w:p>
    <w:p>
      <w:pPr>
        <w:pStyle w:val="a0"/>
        <w:ind w:left="625" w:right="200"/>
        <w:jc w:val="center"/>
        <w:rPr>
          <w:b w:val="0"/>
          <w:bCs w:val="0"/>
        </w:rPr>
      </w:pPr>
      <w:r>
        <w:rPr>
          <w:lang w:eastAsia="ko-KR"/>
          <w:rFonts w:ascii="나눔고딕" w:eastAsia="나눔고딕" w:hint="eastAsia"/>
          <w:rtl w:val="off"/>
        </w:rPr>
        <w:drawing>
          <wp:inline distT="0" distB="0" distL="0" distR="0">
            <wp:extent cx="4556903" cy="2846077"/>
            <wp:effectExtent l="0" t="0" r="0" b="0"/>
            <wp:docPr id="1047" name=""/>
            <wp:cNvGraphicFramePr/>
            <a:graphic xmlns:a="http://schemas.openxmlformats.org/drawingml/2006/main">
              <a:graphicData uri="http://schemas.openxmlformats.org/drawingml/2006/picture">
                <pic:pic xmlns:pic="http://schemas.openxmlformats.org/drawingml/2006/picture">
                  <pic:nvPicPr>
                    <pic:cNvPr id="1047" name=""/>
                    <pic:cNvPicPr>
                      <a:picLocks noUngrp="1"/>
                    </pic:cNvPicPr>
                  </pic:nvPicPr>
                  <pic:blipFill>
                    <a:blip r:embed="rId23">
                      <a:extLst>
                        <a:ext uri="{28A0092B-C50C-407E-A947-70E740481C1C}">
                          <a14:useLocalDpi xmlns:a14="http://schemas.microsoft.com/office/drawing/2010/main" val="0"/>
                        </a:ext>
                      </a:extLst>
                    </a:blip>
                    <a:stretch>
                      <a:fillRect/>
                    </a:stretch>
                  </pic:blipFill>
                  <pic:spPr>
                    <a:xfrm>
                      <a:off x="0" y="0"/>
                      <a:ext cx="4556903" cy="2846077"/>
                    </a:xfrm>
                    <a:prstGeom prst="rect">
                      <a:avLst/>
                    </a:prstGeom>
                  </pic:spPr>
                </pic:pic>
              </a:graphicData>
            </a:graphic>
          </wp:inline>
        </w:drawing>
      </w:r>
      <w:bookmarkStart w:id="18" w:name="_Toc238954328"/>
      <w:bookmarkStart w:id="19" w:name="_Toc238954675"/>
      <w:bookmarkStart w:id="20" w:name="_Toc238975705"/>
      <w:bookmarkStart w:id="21" w:name="_Toc238976537"/>
    </w:p>
    <w:p>
      <w:pPr>
        <w:pStyle w:val="1"/>
        <w:ind w:left="266" w:hanging="266"/>
        <w:numPr>
          <w:ilvl w:val="0"/>
          <w:numId w:val="3"/>
        </w:numPr>
        <w:rPr>
          <w:rFonts w:ascii="나눔고딕" w:eastAsia="나눔고딕"/>
        </w:rPr>
      </w:pPr>
      <w:bookmarkEnd w:id="18"/>
      <w:bookmarkEnd w:id="19"/>
      <w:bookmarkEnd w:id="20"/>
      <w:bookmarkEnd w:id="21"/>
      <w:bookmarkStart w:id="22" w:name="_Toc1730746521"/>
      <w:r>
        <w:rPr>
          <w:lang w:eastAsia="ko-KR"/>
          <w:rFonts w:ascii="나눔고딕" w:eastAsia="나눔고딕" w:hint="eastAsia"/>
          <w:rtl w:val="off"/>
        </w:rPr>
        <w:t>클라이언</w:t>
      </w:r>
      <w:bookmarkEnd w:id="22"/>
      <w:r>
        <w:rPr>
          <w:lang w:eastAsia="ko-KR"/>
          <w:rFonts w:ascii="나눔고딕" w:eastAsia="나눔고딕" w:hint="eastAsia"/>
          <w:rtl w:val="off"/>
        </w:rPr>
        <w:t>트</w:t>
      </w:r>
    </w:p>
    <w:p>
      <w:pPr>
        <w:pStyle w:val="2"/>
        <w:ind w:left="625" w:right="200"/>
      </w:pPr>
      <w:bookmarkStart w:id="23" w:name="_Toc1730746522"/>
      <w:r>
        <w:rPr>
          <w:lang w:eastAsia="ko-KR"/>
          <w:rtl w:val="off"/>
        </w:rPr>
        <w:t>APP 클라이언트 소</w:t>
      </w:r>
      <w:bookmarkEnd w:id="23"/>
      <w:r>
        <w:rPr>
          <w:lang w:eastAsia="ko-KR"/>
          <w:rtl w:val="off"/>
        </w:rPr>
        <w:t>개</w:t>
      </w:r>
    </w:p>
    <w:p>
      <w:pPr>
        <w:pStyle w:val="21"/>
        <w:ind w:leftChars="161"/>
        <w:rPr>
          <w:lang w:eastAsia="ko-KR"/>
          <w:rFonts w:ascii="나눔고딕" w:eastAsia="나눔고딕" w:hint="eastAsia"/>
          <w:rtl w:val="off"/>
        </w:rPr>
      </w:pPr>
      <w:r>
        <w:rPr>
          <w:lang w:eastAsia="ko-KR"/>
          <w:rFonts w:ascii="나눔고딕" w:eastAsia="나눔고딕" w:hint="eastAsia"/>
          <w:rtl w:val="off"/>
        </w:rPr>
        <w:t>안심하이 APP 클라이언트는 크게 사용자 UI/UX와 서버와의 데이터 통신 기능이 주를 이룹니다. Flutter를 이용해 iOS 및 Android 환경에서의 배포가 가능하도록 설계하였습니다.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3114856" cy="3136909"/>
            <wp:effectExtent l="0" t="0" r="0" b="0"/>
            <wp:docPr id="1048" name=""/>
            <wp:cNvGraphicFramePr/>
            <a:graphic xmlns:a="http://schemas.openxmlformats.org/drawingml/2006/main">
              <a:graphicData uri="http://schemas.openxmlformats.org/drawingml/2006/picture">
                <pic:pic xmlns:pic="http://schemas.openxmlformats.org/drawingml/2006/picture">
                  <pic:nvPicPr>
                    <pic:cNvPr id="1048" name=""/>
                    <pic:cNvPicPr>
                      <a:picLocks noUngrp="1"/>
                    </pic:cNvPicPr>
                  </pic:nvPicPr>
                  <pic:blipFill>
                    <a:blip r:embed="rId24">
                      <a:extLst>
                        <a:ext uri="{28A0092B-C50C-407E-A947-70E740481C1C}">
                          <a14:useLocalDpi xmlns:a14="http://schemas.microsoft.com/office/drawing/2010/main" val="0"/>
                        </a:ext>
                      </a:extLst>
                    </a:blip>
                    <a:stretch>
                      <a:fillRect/>
                    </a:stretch>
                  </pic:blipFill>
                  <pic:spPr>
                    <a:xfrm>
                      <a:off x="0" y="0"/>
                      <a:ext cx="3114856" cy="3136909"/>
                    </a:xfrm>
                    <a:prstGeom prst="rect">
                      <a:avLst/>
                    </a:prstGeom>
                  </pic:spPr>
                </pic:pic>
              </a:graphicData>
            </a:graphic>
          </wp:inline>
        </w:drawing>
      </w:r>
      <w:r>
        <w:rPr>
          <w:lang w:eastAsia="ko-KR"/>
          <w:rFonts w:ascii="나눔고딕" w:eastAsia="나눔고딕" w:hint="eastAsia"/>
          <w:rtl w:val="off"/>
        </w:rPr>
        <w:t xml:space="preserve"> </w:t>
      </w:r>
      <w:r>
        <w:rPr>
          <w:lang w:eastAsia="ko-KR"/>
          <w:rFonts w:ascii="나눔고딕" w:eastAsia="나눔고딕" w:hint="eastAsia"/>
          <w:rtl w:val="off"/>
        </w:rPr>
        <w:drawing>
          <wp:inline distT="0" distB="0" distL="0" distR="0">
            <wp:extent cx="1888790" cy="2751947"/>
            <wp:effectExtent l="0" t="0" r="0" b="0"/>
            <wp:docPr id="1049" name=""/>
            <wp:cNvGraphicFramePr/>
            <a:graphic xmlns:a="http://schemas.openxmlformats.org/drawingml/2006/main">
              <a:graphicData uri="http://schemas.openxmlformats.org/drawingml/2006/picture">
                <pic:pic xmlns:pic="http://schemas.openxmlformats.org/drawingml/2006/picture">
                  <pic:nvPicPr>
                    <pic:cNvPr id="1049" name=""/>
                    <pic:cNvPicPr>
                      <a:picLocks noUngrp="1"/>
                    </pic:cNvPicPr>
                  </pic:nvPicPr>
                  <pic:blipFill>
                    <a:blip r:embed="rId25">
                      <a:extLst>
                        <a:ext uri="{28A0092B-C50C-407E-A947-70E740481C1C}">
                          <a14:useLocalDpi xmlns:a14="http://schemas.microsoft.com/office/drawing/2010/main" val="0"/>
                        </a:ext>
                      </a:extLst>
                    </a:blip>
                    <a:stretch>
                      <a:fillRect/>
                    </a:stretch>
                  </pic:blipFill>
                  <pic:spPr>
                    <a:xfrm>
                      <a:off x="0" y="0"/>
                      <a:ext cx="1888790" cy="2751947"/>
                    </a:xfrm>
                    <a:prstGeom prst="rect">
                      <a:avLst/>
                    </a:prstGeom>
                  </pic:spPr>
                </pic:pic>
              </a:graphicData>
            </a:graphic>
          </wp:inline>
        </w:drawing>
      </w:r>
    </w:p>
    <w:p>
      <w:pPr>
        <w:pStyle w:val="2"/>
        <w:ind w:left="625" w:right="200" w:firstLineChars="0"/>
        <w:numPr>
          <w:ilvl w:val="2"/>
          <w:numId w:val="3"/>
        </w:numPr>
        <w:rPr>
          <w:lang w:eastAsia="ko-KR"/>
          <w:rFonts w:ascii="나눔고딕" w:eastAsia="나눔고딕" w:hint="eastAsia"/>
          <w:b w:val="0"/>
          <w:bCs w:val="0"/>
          <w:rtl w:val="off"/>
        </w:rPr>
      </w:pPr>
      <w:bookmarkStart w:id="24" w:name="_Toc1730746523"/>
      <w:r>
        <w:rPr>
          <w:lang w:eastAsia="ko-KR"/>
          <w:rFonts w:hint="eastAsia"/>
          <w:rtl w:val="off"/>
        </w:rPr>
        <w:t>UI/UX 페이지 구</w:t>
      </w:r>
      <w:bookmarkEnd w:id="24"/>
      <w:r>
        <w:rPr>
          <w:lang w:eastAsia="ko-KR"/>
          <w:rFonts w:hint="eastAsia"/>
          <w:rtl w:val="off"/>
        </w:rPr>
        <w:t>현</w:t>
      </w:r>
    </w:p>
    <w:p>
      <w:pPr>
        <w:pStyle w:val="21"/>
        <w:ind w:leftChars="161"/>
        <w:rPr>
          <w:lang w:eastAsia="ko-KR"/>
          <w:rFonts w:ascii="나눔고딕" w:eastAsia="나눔고딕" w:hint="eastAsia"/>
          <w:rtl w:val="off"/>
        </w:rPr>
      </w:pPr>
      <w:r>
        <w:rPr>
          <w:lang w:eastAsia="ko-KR"/>
          <w:rFonts w:ascii="나눔고딕" w:eastAsia="나눔고딕" w:hint="eastAsia"/>
          <w:rtl w:val="off"/>
        </w:rPr>
        <w:t>아래와 같이 와이어프레임을 구현하였으며, 자세한 동작은 1.2에서 확인가능합니다.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5459162" cy="2755908"/>
            <wp:effectExtent l="0" t="0" r="0" b="0"/>
            <wp:docPr id="1050" name=""/>
            <wp:cNvGraphicFramePr/>
            <a:graphic xmlns:a="http://schemas.openxmlformats.org/drawingml/2006/main">
              <a:graphicData uri="http://schemas.openxmlformats.org/drawingml/2006/picture">
                <pic:pic xmlns:pic="http://schemas.openxmlformats.org/drawingml/2006/picture">
                  <pic:nvPicPr>
                    <pic:cNvPr id="1050" name=""/>
                    <pic:cNvPicPr>
                      <a:picLocks noUngrp="1"/>
                    </pic:cNvPicPr>
                  </pic:nvPicPr>
                  <pic:blipFill>
                    <a:blip r:embed="rId2">
                      <a:extLst>
                        <a:ext uri="{28A0092B-C50C-407E-A947-70E740481C1C}">
                          <a14:useLocalDpi xmlns:a14="http://schemas.microsoft.com/office/drawing/2010/main" val="0"/>
                        </a:ext>
                      </a:extLst>
                    </a:blip>
                    <a:stretch>
                      <a:fillRect/>
                    </a:stretch>
                  </pic:blipFill>
                  <pic:spPr>
                    <a:xfrm>
                      <a:off x="0" y="0"/>
                      <a:ext cx="5459162" cy="2755908"/>
                    </a:xfrm>
                    <a:prstGeom prst="rect">
                      <a:avLst/>
                    </a:prstGeom>
                  </pic:spPr>
                </pic:pic>
              </a:graphicData>
            </a:graphic>
          </wp:inline>
        </w:drawing>
      </w:r>
    </w:p>
    <w:p>
      <w:pPr>
        <w:pStyle w:val="21"/>
        <w:ind w:leftChars="161"/>
        <w:jc w:val="center"/>
        <w:rPr>
          <w:lang w:eastAsia="ko-KR"/>
          <w:rFonts w:ascii="나눔고딕" w:eastAsia="나눔고딕" w:hint="eastAsia"/>
          <w:rtl w:val="off"/>
        </w:rPr>
      </w:pPr>
    </w:p>
    <w:p>
      <w:pPr>
        <w:pStyle w:val="2"/>
        <w:ind w:left="625" w:right="200" w:firstLineChars="0"/>
        <w:numPr>
          <w:ilvl w:val="2"/>
          <w:numId w:val="3"/>
        </w:numPr>
        <w:rPr>
          <w:lang w:eastAsia="ko-KR"/>
          <w:rFonts w:ascii="나눔고딕" w:eastAsia="나눔고딕" w:hint="eastAsia"/>
          <w:b w:val="0"/>
          <w:bCs w:val="0"/>
          <w:rtl w:val="off"/>
        </w:rPr>
      </w:pPr>
      <w:bookmarkStart w:id="25" w:name="_Toc1730746524"/>
      <w:r>
        <w:rPr>
          <w:lang w:eastAsia="ko-KR"/>
          <w:rFonts w:hint="eastAsia"/>
          <w:rtl w:val="off"/>
        </w:rPr>
        <w:t>서버와의 HTTP 통신기능 구</w:t>
      </w:r>
      <w:bookmarkEnd w:id="25"/>
      <w:r>
        <w:rPr>
          <w:lang w:eastAsia="ko-KR"/>
          <w:rFonts w:hint="eastAsia"/>
          <w:rtl w:val="off"/>
        </w:rPr>
        <w:t>현</w:t>
      </w:r>
    </w:p>
    <w:p>
      <w:pPr>
        <w:pStyle w:val="21"/>
        <w:ind w:leftChars="161"/>
        <w:rPr>
          <w:lang w:eastAsia="ko-KR"/>
          <w:rFonts w:ascii="나눔고딕" w:eastAsia="나눔고딕" w:hint="eastAsia"/>
          <w:rtl w:val="off"/>
        </w:rPr>
      </w:pPr>
      <w:r>
        <w:rPr>
          <w:lang w:eastAsia="ko-KR"/>
          <w:rFonts w:ascii="나눔고딕" w:eastAsia="나눔고딕" w:hint="eastAsia"/>
          <w:rtl w:val="off"/>
        </w:rPr>
        <w:t>클라이언트는 아래와 같이 URI를 통해 서버에 리소스를 요청하고 필요한 데이터를 받습니다. 통신구조는 아래와 같으며 HTTP를 이용해 통신합니다. 추후 CA인증서 발급을 통해 HTTPS 통신으로 개선할 예정입니다.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5414874" cy="2190174"/>
            <wp:effectExtent l="0" t="0" r="0" b="0"/>
            <wp:docPr id="1051" name=""/>
            <wp:cNvGraphicFramePr/>
            <a:graphic xmlns:a="http://schemas.openxmlformats.org/drawingml/2006/main">
              <a:graphicData uri="http://schemas.openxmlformats.org/drawingml/2006/picture">
                <pic:pic xmlns:pic="http://schemas.openxmlformats.org/drawingml/2006/picture">
                  <pic:nvPicPr>
                    <pic:cNvPr id="1051" name=""/>
                    <pic:cNvPicPr>
                      <a:picLocks noUngrp="1"/>
                    </pic:cNvPicPr>
                  </pic:nvPicPr>
                  <pic:blipFill>
                    <a:blip r:embed="rId26">
                      <a:extLst>
                        <a:ext uri="{28A0092B-C50C-407E-A947-70E740481C1C}">
                          <a14:useLocalDpi xmlns:a14="http://schemas.microsoft.com/office/drawing/2010/main" val="0"/>
                        </a:ext>
                      </a:extLst>
                    </a:blip>
                    <a:stretch>
                      <a:fillRect/>
                    </a:stretch>
                  </pic:blipFill>
                  <pic:spPr>
                    <a:xfrm>
                      <a:off x="0" y="0"/>
                      <a:ext cx="5414874" cy="2190174"/>
                    </a:xfrm>
                    <a:prstGeom prst="rect">
                      <a:avLst/>
                    </a:prstGeom>
                  </pic:spPr>
                </pic:pic>
              </a:graphicData>
            </a:graphic>
          </wp:inline>
        </w:drawing>
      </w:r>
    </w:p>
    <w:p>
      <w:pPr>
        <w:pStyle w:val="21"/>
        <w:ind w:leftChars="161"/>
        <w:jc w:val="left"/>
        <w:rPr>
          <w:lang w:eastAsia="ko-KR"/>
          <w:rFonts w:ascii="나눔고딕" w:eastAsia="나눔고딕" w:hint="eastAsia"/>
          <w:rtl w:val="off"/>
        </w:rPr>
      </w:pPr>
      <w:r>
        <w:rPr>
          <w:lang w:eastAsia="ko-KR"/>
          <w:rFonts w:ascii="나눔고딕" w:eastAsia="나눔고딕" w:hint="eastAsia"/>
          <w:rtl w:val="off"/>
        </w:rPr>
        <w:t>GET/POST 등의 HTTP method를 통해 데이터를 전송하거나 데이터를 읽어옵니다. 아래는 실시간으로 녹음된 음성을 STT 변환을 위해 서버로 전송하는 코드의 예시입니다.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4095176" cy="5095245"/>
            <wp:effectExtent l="0" t="0" r="0" b="0"/>
            <wp:docPr id="1052" name=""/>
            <wp:cNvGraphicFramePr/>
            <a:graphic xmlns:a="http://schemas.openxmlformats.org/drawingml/2006/main">
              <a:graphicData uri="http://schemas.openxmlformats.org/drawingml/2006/picture">
                <pic:pic xmlns:pic="http://schemas.openxmlformats.org/drawingml/2006/picture">
                  <pic:nvPicPr>
                    <pic:cNvPr id="1052" name=""/>
                    <pic:cNvPicPr>
                      <a:picLocks noUngrp="1"/>
                    </pic:cNvPicPr>
                  </pic:nvPicPr>
                  <pic:blipFill>
                    <a:blip r:embed="rId27">
                      <a:extLst>
                        <a:ext uri="{28A0092B-C50C-407E-A947-70E740481C1C}">
                          <a14:useLocalDpi xmlns:a14="http://schemas.microsoft.com/office/drawing/2010/main" val="0"/>
                        </a:ext>
                      </a:extLst>
                    </a:blip>
                    <a:stretch>
                      <a:fillRect/>
                    </a:stretch>
                  </pic:blipFill>
                  <pic:spPr>
                    <a:xfrm>
                      <a:off x="0" y="0"/>
                      <a:ext cx="4095176" cy="5095245"/>
                    </a:xfrm>
                    <a:prstGeom prst="rect">
                      <a:avLst/>
                    </a:prstGeom>
                  </pic:spPr>
                </pic:pic>
              </a:graphicData>
            </a:graphic>
          </wp:inline>
        </w:drawing>
      </w:r>
    </w:p>
    <w:p>
      <w:pPr>
        <w:pStyle w:val="21"/>
        <w:ind w:leftChars="161"/>
        <w:jc w:val="left"/>
        <w:rPr>
          <w:lang w:eastAsia="ko-KR"/>
          <w:rFonts w:ascii="나눔고딕" w:eastAsia="나눔고딕" w:hint="eastAsia"/>
          <w:rtl w:val="off"/>
        </w:rPr>
      </w:pPr>
      <w:r>
        <w:rPr>
          <w:lang w:eastAsia="ko-KR"/>
          <w:rFonts w:ascii="나눔고딕" w:eastAsia="나눔고딕" w:hint="eastAsia"/>
          <w:rtl w:val="off"/>
        </w:rPr>
        <w:t>대표적으로 아래와 같은 URI 리스트들이 존재합니다.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t>.</w:t>
      </w:r>
      <w:r>
        <w:rPr>
          <w:lang w:eastAsia="ko-KR"/>
          <w:rFonts w:ascii="나눔고딕" w:eastAsia="나눔고딕" w:hint="eastAsia"/>
          <w:rtl w:val="off"/>
        </w:rPr>
        <w:drawing>
          <wp:inline distT="0" distB="0" distL="180" distR="180">
            <wp:extent cx="4051477" cy="1874751"/>
            <wp:effectExtent l="0" t="0" r="0" b="0"/>
            <wp:docPr id="1053" name=""/>
            <wp:cNvGraphicFramePr/>
            <a:graphic xmlns:a="http://schemas.openxmlformats.org/drawingml/2006/main">
              <a:graphicData uri="http://schemas.openxmlformats.org/drawingml/2006/picture">
                <pic:pic xmlns:pic="http://schemas.openxmlformats.org/drawingml/2006/picture">
                  <pic:nvPicPr>
                    <pic:cNvPr id="1053" name=""/>
                    <pic:cNvPicPr>
                      <a:picLocks noUngrp="1"/>
                    </pic:cNvPicPr>
                  </pic:nvPicPr>
                  <pic:blipFill>
                    <a:blip r:embed="rId28">
                      <a:extLst>
                        <a:ext uri="{28A0092B-C50C-407E-A947-70E740481C1C}">
                          <a14:useLocalDpi xmlns:a14="http://schemas.microsoft.com/office/drawing/2010/main" val="0"/>
                        </a:ext>
                      </a:extLst>
                    </a:blip>
                    <a:stretch>
                      <a:fillRect/>
                    </a:stretch>
                  </pic:blipFill>
                  <pic:spPr>
                    <a:xfrm>
                      <a:off x="0" y="0"/>
                      <a:ext cx="4051477" cy="1874751"/>
                    </a:xfrm>
                    <a:prstGeom prst="rect">
                      <a:avLst/>
                    </a:prstGeom>
                  </pic:spPr>
                </pic:pic>
              </a:graphicData>
            </a:graphic>
          </wp:inline>
        </w:drawing>
      </w:r>
    </w:p>
    <w:p>
      <w:pPr>
        <w:pStyle w:val="21"/>
        <w:ind w:leftChars="161"/>
        <w:jc w:val="center"/>
        <w:rPr>
          <w:lang w:eastAsia="ko-KR"/>
          <w:rFonts w:ascii="나눔고딕" w:eastAsia="나눔고딕" w:hint="eastAsia"/>
          <w:rtl w:val="off"/>
        </w:rPr>
      </w:pPr>
    </w:p>
    <w:p>
      <w:pPr>
        <w:pStyle w:val="21"/>
        <w:ind w:leftChars="161"/>
        <w:jc w:val="center"/>
        <w:rPr>
          <w:lang w:eastAsia="ko-KR"/>
          <w:rFonts w:ascii="나눔고딕" w:eastAsia="나눔고딕" w:hint="eastAsia"/>
          <w:rtl w:val="off"/>
        </w:rPr>
      </w:pPr>
    </w:p>
    <w:p>
      <w:pPr>
        <w:pStyle w:val="21"/>
        <w:ind w:left="0"/>
        <w:rPr>
          <w:rFonts w:ascii="나눔고딕" w:eastAsia="나눔고딕"/>
        </w:rPr>
      </w:pPr>
    </w:p>
    <w:p>
      <w:pPr>
        <w:pStyle w:val="2"/>
        <w:ind w:left="625" w:right="200"/>
      </w:pPr>
      <w:bookmarkStart w:id="26" w:name="_Toc1730746525"/>
      <w:bookmarkStart w:id="27" w:name="_Toc433646215"/>
      <w:bookmarkStart w:id="28" w:name="_Toc435115677"/>
      <w:r>
        <w:rPr>
          <w:lang w:eastAsia="ko-KR"/>
          <w:rtl w:val="off"/>
        </w:rPr>
        <w:t>Web 클라이언트 소</w:t>
      </w:r>
      <w:bookmarkEnd w:id="26"/>
      <w:r>
        <w:rPr>
          <w:lang w:eastAsia="ko-KR"/>
          <w:rtl w:val="off"/>
        </w:rPr>
        <w:t>개</w:t>
      </w:r>
    </w:p>
    <w:p>
      <w:pPr>
        <w:pStyle w:val="21"/>
        <w:ind w:leftChars="161"/>
        <w:rPr>
          <w:lang w:eastAsia="ko-KR"/>
          <w:rFonts w:ascii="나눔고딕" w:eastAsia="나눔고딕" w:hint="eastAsia"/>
          <w:rtl w:val="off"/>
        </w:rPr>
      </w:pPr>
      <w:r>
        <w:rPr>
          <w:lang w:eastAsia="ko-KR"/>
          <w:rFonts w:ascii="나눔고딕" w:eastAsia="나눔고딕"/>
          <w:rtl w:val="off"/>
        </w:rPr>
        <w:t>Web 클라이언트는 추후 지자체 혹은 고독사 관리 중심 기관이 사용하게될 관리용 프로그램입니다. 안심하이가 제공하는 핵심기능은 App을 통한 관리 인력의 전문성 강화이기 대문에, 개발 우선순위가 후순위에 배치되어 아직 개발이 착수되지 않았습니다.</w:t>
      </w:r>
    </w:p>
    <w:p>
      <w:pPr>
        <w:pStyle w:val="21"/>
        <w:ind w:leftChars="161"/>
        <w:jc w:val="center"/>
        <w:rPr>
          <w:lang w:eastAsia="ko-KR"/>
          <w:rFonts w:ascii="나눔고딕" w:eastAsia="나눔고딕" w:hint="eastAsia"/>
          <w:rtl w:val="off"/>
        </w:rPr>
      </w:pPr>
      <w:r>
        <w:rPr>
          <w:rFonts w:ascii="나눔고딕" w:eastAsia="나눔고딕"/>
        </w:rPr>
        <w:drawing>
          <wp:inline distT="0" distB="0" distL="0" distR="0">
            <wp:extent cx="5470309" cy="2851984"/>
            <wp:effectExtent l="0" t="0" r="0" b="0"/>
            <wp:docPr id="1054" name=""/>
            <wp:cNvGraphicFramePr/>
            <a:graphic xmlns:a="http://schemas.openxmlformats.org/drawingml/2006/main">
              <a:graphicData uri="http://schemas.openxmlformats.org/drawingml/2006/picture">
                <pic:pic xmlns:pic="http://schemas.openxmlformats.org/drawingml/2006/picture">
                  <pic:nvPicPr>
                    <pic:cNvPr id="1054" name=""/>
                    <pic:cNvPicPr>
                      <a:picLocks noUngrp="1"/>
                    </pic:cNvPicPr>
                  </pic:nvPicPr>
                  <pic:blipFill>
                    <a:blip r:embed="rId29">
                      <a:extLst>
                        <a:ext uri="{28A0092B-C50C-407E-A947-70E740481C1C}">
                          <a14:useLocalDpi xmlns:a14="http://schemas.microsoft.com/office/drawing/2010/main" val="0"/>
                        </a:ext>
                      </a:extLst>
                    </a:blip>
                    <a:srcRect t="17690" b="12780"/>
                    <a:stretch>
                      <a:fillRect/>
                    </a:stretch>
                  </pic:blipFill>
                  <pic:spPr>
                    <a:xfrm>
                      <a:off x="0" y="0"/>
                      <a:ext cx="5470309" cy="2851984"/>
                    </a:xfrm>
                    <a:prstGeom prst="rect">
                      <a:avLst/>
                    </a:prstGeom>
                  </pic:spPr>
                </pic:pic>
              </a:graphicData>
            </a:graphic>
          </wp:inline>
        </w:drawing>
      </w:r>
    </w:p>
    <w:p>
      <w:pPr>
        <w:autoSpaceDE/>
        <w:autoSpaceDN/>
        <w:widowControl/>
        <w:wordWrap/>
        <w:jc w:val="left"/>
        <w:spacing w:after="0" w:line="240" w:lineRule="auto"/>
      </w:pPr>
    </w:p>
    <w:p>
      <w:pPr>
        <w:pStyle w:val="1"/>
        <w:ind w:left="266" w:hanging="266"/>
        <w:rPr>
          <w:rFonts w:ascii="나눔고딕" w:eastAsia="나눔고딕"/>
        </w:rPr>
      </w:pPr>
      <w:bookmarkEnd w:id="27"/>
      <w:bookmarkEnd w:id="28"/>
      <w:bookmarkStart w:id="29" w:name="_Toc1730746526"/>
      <w:r>
        <w:rPr>
          <w:lang w:eastAsia="ko-KR"/>
          <w:rFonts w:ascii="나눔고딕" w:eastAsia="나눔고딕" w:hint="eastAsia"/>
          <w:rtl w:val="off"/>
        </w:rPr>
        <w:t>A</w:t>
      </w:r>
      <w:bookmarkEnd w:id="29"/>
      <w:r>
        <w:rPr>
          <w:lang w:eastAsia="ko-KR"/>
          <w:rFonts w:ascii="나눔고딕" w:eastAsia="나눔고딕" w:hint="eastAsia"/>
          <w:rtl w:val="off"/>
        </w:rPr>
        <w:t>I 및 머신러닝 기능</w:t>
      </w:r>
    </w:p>
    <w:p>
      <w:pPr>
        <w:pStyle w:val="21"/>
        <w:ind w:leftChars="161"/>
        <w:rPr>
          <w:lang w:eastAsia="ko-KR"/>
          <w:rFonts w:ascii="나눔고딕" w:eastAsia="나눔고딕" w:hint="eastAsia"/>
          <w:rtl w:val="off"/>
        </w:rPr>
      </w:pPr>
      <w:r>
        <w:rPr>
          <w:lang w:eastAsia="ko-KR"/>
          <w:rFonts w:ascii="나눔고딕" w:eastAsia="나눔고딕" w:hint="eastAsia"/>
          <w:rtl w:val="off"/>
        </w:rPr>
        <w:t>안심하이 시스템의 핵심기능 구현을 위한 부분입니다. 실시간 상담 음성 변환 / 상담 대화 의도 자동 분류 및 질문추천 / 상담 기록 텍스트 요약 / 실시간 대화 내용 기반 추후 질문 생성 / 복지 정책 추천 시스템으로 구성되어있으며 아래에 구체적인 내용이 포함됩니다.</w:t>
      </w:r>
    </w:p>
    <w:p>
      <w:pPr>
        <w:pStyle w:val="2"/>
        <w:ind w:left="625" w:right="200"/>
      </w:pPr>
      <w:bookmarkStart w:id="30" w:name="_Toc1730748153"/>
      <w:r>
        <w:rPr>
          <w:lang w:eastAsia="ko-KR"/>
          <w:rtl w:val="off"/>
        </w:rPr>
        <w:t>실시간 상담 음성 변환 (STT</w:t>
      </w:r>
      <w:bookmarkEnd w:id="30"/>
      <w:r>
        <w:rPr>
          <w:lang w:eastAsia="ko-KR"/>
          <w:rtl w:val="off"/>
        </w:rPr>
        <w:t>)</w:t>
      </w:r>
    </w:p>
    <w:p>
      <w:pPr>
        <w:pStyle w:val="21"/>
        <w:ind w:leftChars="161"/>
        <w:rPr>
          <w:lang w:eastAsia="ko-KR"/>
          <w:rFonts w:ascii="나눔고딕" w:eastAsia="나눔고딕" w:hint="eastAsia"/>
          <w:rtl w:val="off"/>
        </w:rPr>
      </w:pPr>
      <w:r>
        <w:rPr>
          <w:lang w:eastAsia="ko-KR"/>
          <w:rFonts w:ascii="나눔고딕" w:eastAsia="나눔고딕" w:hint="eastAsia"/>
          <w:rtl w:val="off"/>
        </w:rPr>
        <w:t>Google Cloud Speech-to-Text API를 사용하여 실시간으로 진행되는 상담 음성을 텍스트로 변환하여 기록합니다. 변환된 STT는 상담 중 발생하는 모든 대화를 빠르게 텍스트로 전환하여 기록 및 분석에 활용하게 됩니다. 좀 더 구체적으로 상담내용 전체 요약과 질문 추천 추후 복지정책 추천 및 상담내용 텍스트로 저장등의 기능을 구현가능하게 합니다.</w:t>
      </w:r>
    </w:p>
    <w:p>
      <w:pPr>
        <w:pStyle w:val="21"/>
        <w:ind w:leftChars="161"/>
        <w:rPr>
          <w:lang w:eastAsia="ko-KR"/>
          <w:rFonts w:ascii="나눔고딕" w:eastAsia="나눔고딕" w:hint="eastAsia"/>
          <w:rtl w:val="off"/>
        </w:rPr>
      </w:pPr>
      <w:r>
        <w:rPr>
          <w:lang w:eastAsia="ko-KR"/>
          <w:rFonts w:ascii="나눔고딕" w:eastAsia="나눔고딕" w:hint="eastAsia"/>
          <w:rtl w:val="off"/>
        </w:rPr>
        <w:drawing>
          <wp:inline distT="0" distB="0" distL="0" distR="0">
            <wp:extent cx="5664247" cy="1337310"/>
            <wp:effectExtent l="0" t="0" r="0" b="0"/>
            <wp:docPr id="1055" name=""/>
            <wp:cNvGraphicFramePr/>
            <a:graphic xmlns:a="http://schemas.openxmlformats.org/drawingml/2006/main">
              <a:graphicData uri="http://schemas.openxmlformats.org/drawingml/2006/picture">
                <pic:pic xmlns:pic="http://schemas.openxmlformats.org/drawingml/2006/picture">
                  <pic:nvPicPr>
                    <pic:cNvPr id="1055" name=""/>
                    <pic:cNvPicPr>
                      <a:picLocks noUngrp="1"/>
                    </pic:cNvPicPr>
                  </pic:nvPicPr>
                  <pic:blipFill>
                    <a:blip r:embed="rId30">
                      <a:extLst>
                        <a:ext uri="{28A0092B-C50C-407E-A947-70E740481C1C}">
                          <a14:useLocalDpi xmlns:a14="http://schemas.microsoft.com/office/drawing/2010/main" val="0"/>
                        </a:ext>
                      </a:extLst>
                    </a:blip>
                    <a:stretch>
                      <a:fillRect/>
                    </a:stretch>
                  </pic:blipFill>
                  <pic:spPr>
                    <a:xfrm>
                      <a:off x="0" y="0"/>
                      <a:ext cx="5664247" cy="1337310"/>
                    </a:xfrm>
                    <a:prstGeom prst="rect">
                      <a:avLst/>
                    </a:prstGeom>
                  </pic:spPr>
                </pic:pic>
              </a:graphicData>
            </a:graphic>
          </wp:inline>
        </w:drawing>
      </w:r>
    </w:p>
    <w:p>
      <w:pPr>
        <w:pStyle w:val="21"/>
        <w:ind w:leftChars="161"/>
        <w:rPr>
          <w:lang w:eastAsia="ko-KR"/>
          <w:rFonts w:ascii="나눔고딕" w:eastAsia="나눔고딕" w:hint="eastAsia"/>
          <w:rtl w:val="off"/>
        </w:rPr>
      </w:pPr>
      <w:r>
        <w:rPr>
          <w:lang w:eastAsia="ko-KR"/>
          <w:rFonts w:ascii="나눔고딕" w:eastAsia="나눔고딕" w:hint="eastAsia"/>
          <w:rtl w:val="off"/>
        </w:rPr>
        <w:t>실시간 변환이 이루어지므로 상담사가 대화 내용을 놓치지 않고 기록을 통해 향후 상담 내용 분석이 가능하도록합니다.</w:t>
      </w:r>
    </w:p>
    <w:p>
      <w:pPr>
        <w:pStyle w:val="21"/>
        <w:ind w:leftChars="161"/>
        <w:rPr>
          <w:lang w:eastAsia="ko-KR"/>
          <w:rFonts w:ascii="나눔고딕" w:eastAsia="나눔고딕" w:hint="eastAsia"/>
          <w:rtl w:val="off"/>
        </w:rPr>
      </w:pPr>
      <w:r>
        <w:rPr>
          <w:lang w:eastAsia="ko-KR"/>
          <w:rFonts w:ascii="나눔고딕" w:eastAsia="나눔고딕" w:hint="eastAsia"/>
          <w:rtl w:val="off"/>
        </w:rPr>
        <w:t>Google Cloud Speech-to-Text API를 사용하여 음성의 텍스트 변환 정확도를 높이고, 다양한 환경에서의 음성 인식 성능을 최적화합니다.</w:t>
      </w:r>
    </w:p>
    <w:p>
      <w:pPr>
        <w:pStyle w:val="21"/>
        <w:ind w:leftChars="161"/>
        <w:rPr>
          <w:lang w:eastAsia="ko-KR"/>
          <w:rFonts w:ascii="나눔고딕" w:eastAsia="나눔고딕" w:hint="eastAsia"/>
          <w:rtl w:val="off"/>
        </w:rPr>
      </w:pPr>
      <w:r>
        <w:rPr>
          <w:lang w:eastAsia="ko-KR"/>
          <w:rFonts w:ascii="나눔고딕" w:eastAsia="나눔고딕" w:hint="eastAsia"/>
          <w:rtl w:val="off"/>
        </w:rPr>
        <w:t xml:space="preserve">음성 데이터는 API를 통해 스트리밍 방식으로 전송되며, 실시간으로 텍스트로 변환됩니다. 서버에서는 websocket을 이용해 실시간으로 .wav 파일을 .txt로 변환합니다. 변환된 텍스트는 후속 분석을 위해 저장되고, 이후 단계에서 주제 분류 및 요약 작업에 활용됩니다. </w:t>
      </w:r>
    </w:p>
    <w:p>
      <w:pPr>
        <w:pStyle w:val="21"/>
        <w:ind w:leftChars="161"/>
        <w:rPr>
          <w:lang w:eastAsia="ko-KR"/>
          <w:rFonts w:ascii="나눔고딕" w:eastAsia="나눔고딕" w:hint="eastAsia"/>
          <w:rtl w:val="off"/>
        </w:rPr>
      </w:pPr>
    </w:p>
    <w:p>
      <w:pPr>
        <w:pStyle w:val="2"/>
        <w:ind w:left="625" w:right="200"/>
      </w:pPr>
      <w:bookmarkStart w:id="31" w:name="_Toc1730748154"/>
      <w:bookmarkStart w:id="32" w:name="_Toc1730746528"/>
      <w:r>
        <w:rPr>
          <w:lang w:eastAsia="ko-KR"/>
          <w:rtl w:val="off"/>
        </w:rPr>
        <w:t>상담 대화 의도 자동 분류 및 질문 추</w:t>
      </w:r>
      <w:bookmarkEnd w:id="31"/>
      <w:r>
        <w:rPr>
          <w:lang w:eastAsia="ko-KR"/>
          <w:rtl w:val="off"/>
        </w:rPr>
        <w:t>천</w:t>
      </w:r>
      <w:bookmarkEnd w:id="32"/>
    </w:p>
    <w:p>
      <w:pPr>
        <w:pStyle w:val="21"/>
        <w:ind w:leftChars="161"/>
        <w:rPr>
          <w:lang w:eastAsia="ko-KR"/>
          <w:rFonts w:ascii="나눔고딕" w:eastAsia="나눔고딕" w:hint="eastAsia"/>
          <w:rtl w:val="off"/>
        </w:rPr>
      </w:pPr>
      <w:r>
        <w:rPr>
          <w:lang w:eastAsia="ko-KR"/>
          <w:rFonts w:ascii="나눔고딕" w:eastAsia="나눔고딕" w:hint="eastAsia"/>
          <w:rtl w:val="off"/>
        </w:rPr>
        <w:t>CNN(Convolutional Neural Network)을 이용하여 상담 내용에서 발화자의 의도를 분석하여 특정 주제로 자동 분류합니다. 이후 상담자에게 적절한 질문들을 추천해주는 기능을 제공합니다. 구체적으로 상담 대화를 주제별로 분류하여 상담의 핵심 의도를 파악하고 기록할 수 있도록 지원합니다. 상담 중 실시간으로 대화 의도를 자동으로 분석하여 상담사의 실시간 피드백을 돕습니다.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4946753" cy="2157152"/>
            <wp:effectExtent l="0" t="0" r="0" b="0"/>
            <wp:docPr id="1056" name=""/>
            <wp:cNvGraphicFramePr/>
            <a:graphic xmlns:a="http://schemas.openxmlformats.org/drawingml/2006/main">
              <a:graphicData uri="http://schemas.openxmlformats.org/drawingml/2006/picture">
                <pic:pic xmlns:pic="http://schemas.openxmlformats.org/drawingml/2006/picture">
                  <pic:nvPicPr>
                    <pic:cNvPr id="1056" name=""/>
                    <pic:cNvPicPr>
                      <a:picLocks noUngrp="1"/>
                    </pic:cNvPicPr>
                  </pic:nvPicPr>
                  <pic:blipFill>
                    <a:blip r:embed="rId31">
                      <a:extLst>
                        <a:ext uri="{28A0092B-C50C-407E-A947-70E740481C1C}">
                          <a14:useLocalDpi xmlns:a14="http://schemas.microsoft.com/office/drawing/2010/main" val="0"/>
                        </a:ext>
                      </a:extLst>
                    </a:blip>
                    <a:stretch>
                      <a:fillRect/>
                    </a:stretch>
                  </pic:blipFill>
                  <pic:spPr>
                    <a:xfrm>
                      <a:off x="0" y="0"/>
                      <a:ext cx="4946753" cy="2157152"/>
                    </a:xfrm>
                    <a:prstGeom prst="rect">
                      <a:avLst/>
                    </a:prstGeom>
                  </pic:spPr>
                </pic:pic>
              </a:graphicData>
            </a:graphic>
          </wp:inline>
        </w:drawing>
      </w:r>
    </w:p>
    <w:p>
      <w:pPr>
        <w:pStyle w:val="21"/>
        <w:ind w:leftChars="161"/>
        <w:jc w:val="left"/>
        <w:rPr>
          <w:lang w:eastAsia="ko-KR"/>
          <w:rFonts w:ascii="나눔고딕" w:eastAsia="나눔고딕" w:hint="eastAsia"/>
          <w:rtl w:val="off"/>
        </w:rPr>
      </w:pPr>
      <w:r>
        <w:rPr>
          <w:lang w:eastAsia="ko-KR"/>
          <w:rFonts w:ascii="나눔고딕" w:eastAsia="나눔고딕" w:hint="eastAsia"/>
          <w:rtl w:val="off"/>
        </w:rPr>
        <w:t>텍스트 분류 작업을 수행하여 4.1에서 처리완료한 STT 데이터를 상담 대화를 입력으로 받아 CNN을 통해 대화의 주요 주제(예: 건강 관리, 사회적 상호작용, 영양 관리 등)를 분류. 모델은 사전에 훈련된 데이터셋을 바탕으로 각 상담의 내용을 해당 주제에 맞게 분류하며, 다양한 주제(예: 건강, 생활, 복지 등)를 실시간으로 분류할 수 있도록 설계되었습니다.</w:t>
      </w:r>
    </w:p>
    <w:p>
      <w:pPr>
        <w:pStyle w:val="2"/>
        <w:ind w:left="625" w:right="200"/>
      </w:pPr>
      <w:bookmarkStart w:id="33" w:name="_Toc1730748155"/>
      <w:r>
        <w:rPr>
          <w:lang w:eastAsia="ko-KR"/>
          <w:rtl w:val="off"/>
        </w:rPr>
        <w:t>상담 기록 텍스트 요</w:t>
      </w:r>
      <w:bookmarkEnd w:id="33"/>
      <w:r>
        <w:rPr>
          <w:lang w:eastAsia="ko-KR"/>
          <w:rtl w:val="off"/>
        </w:rPr>
        <w:t>약</w:t>
      </w:r>
    </w:p>
    <w:p>
      <w:pPr>
        <w:pStyle w:val="21"/>
        <w:ind w:leftChars="161"/>
        <w:rPr>
          <w:lang w:eastAsia="ko-KR"/>
          <w:rFonts w:ascii="나눔고딕" w:eastAsia="나눔고딕" w:hint="eastAsia"/>
          <w:rtl w:val="off"/>
        </w:rPr>
      </w:pPr>
      <w:r>
        <w:rPr>
          <w:lang w:eastAsia="ko-KR"/>
          <w:rFonts w:ascii="나눔고딕" w:eastAsia="나눔고딕" w:hint="eastAsia"/>
          <w:rtl w:val="off"/>
        </w:rPr>
        <w:t>KoBART 모델을 활용한 추상적 요약(Abstractive Summarization)을 수행합니다. 대화의 중요한 내용만 추출하여 새로운 문장으로 요약하며, 상담 내용이 길고 복잡한 경우에도 요약된 정보를 제공하여 상담사의 업무 부담을 줄입니다.</w:t>
      </w:r>
    </w:p>
    <w:p>
      <w:pPr>
        <w:pStyle w:val="21"/>
        <w:ind w:leftChars="161"/>
        <w:rPr>
          <w:lang w:eastAsia="ko-KR"/>
          <w:rFonts w:ascii="나눔고딕" w:eastAsia="나눔고딕" w:hint="eastAsia"/>
          <w:rtl w:val="off"/>
        </w:rPr>
      </w:pPr>
      <w:r>
        <w:rPr>
          <w:lang w:eastAsia="ko-KR"/>
          <w:rFonts w:ascii="나눔고딕" w:eastAsia="나눔고딕" w:hint="eastAsia"/>
          <w:rtl w:val="off"/>
        </w:rPr>
        <w:t>상담 중 길게 진행된 대화의 주요 내용을 자동으로 요약하여 상담사가 빠르게 핵심 포인트를 파악할 수 있도록 지원합니다. 추가로 요약된 내용을 통해 상담 후 복지 대상자의 상태를 분석하고, 다음 상담 시 참고할 수 있는 정보들을 효율적으로 DB에 저장합니다.</w:t>
      </w:r>
    </w:p>
    <w:p>
      <w:pPr>
        <w:pStyle w:val="2"/>
        <w:ind w:left="625" w:right="200"/>
      </w:pPr>
      <w:bookmarkStart w:id="34" w:name="_Toc1730748156"/>
      <w:bookmarkStart w:id="35" w:name="_Toc1730746530"/>
      <w:r>
        <w:rPr>
          <w:lang w:eastAsia="ko-KR"/>
          <w:rtl w:val="off"/>
        </w:rPr>
        <w:t>실시간 대화 내용 기반 추후 질문 생</w:t>
      </w:r>
      <w:bookmarkEnd w:id="34"/>
      <w:r>
        <w:rPr>
          <w:lang w:eastAsia="ko-KR"/>
          <w:rtl w:val="off"/>
        </w:rPr>
        <w:t>성</w:t>
      </w:r>
      <w:bookmarkEnd w:id="35"/>
    </w:p>
    <w:p>
      <w:pPr>
        <w:pStyle w:val="21"/>
        <w:ind w:leftChars="161"/>
        <w:rPr>
          <w:lang w:eastAsia="ko-KR"/>
          <w:rFonts w:ascii="나눔고딕" w:eastAsia="나눔고딕" w:hint="eastAsia"/>
          <w:rtl w:val="off"/>
        </w:rPr>
      </w:pPr>
      <w:r>
        <w:rPr>
          <w:lang w:eastAsia="ko-KR"/>
          <w:rFonts w:ascii="나눔고딕" w:eastAsia="나눔고딕" w:hint="eastAsia"/>
          <w:rtl w:val="off"/>
        </w:rPr>
        <w:t xml:space="preserve">GPT-3 Turbo 모델을 기반으로 실시간 대화 데이터를 분석하고, 다음 대화를 유도할 수 있는 적절한 질문을 생성합니다. 상담 중 발생하는 다양한 주제(예: 건강, 사회적 상호작용, 가족 관계 등)에 따라 질문이 다르게 생성되며, 자연스럽고 유용한 질문을 제시함으로써 대화를 이어나갑니다. </w:t>
      </w:r>
    </w:p>
    <w:p>
      <w:pPr>
        <w:pStyle w:val="21"/>
        <w:ind w:leftChars="161"/>
        <w:rPr>
          <w:lang w:eastAsia="ko-KR"/>
          <w:rFonts w:ascii="나눔고딕" w:eastAsia="나눔고딕" w:hint="eastAsia"/>
          <w:rtl w:val="off"/>
        </w:rPr>
      </w:pPr>
      <w:r>
        <w:rPr>
          <w:lang w:eastAsia="ko-KR"/>
          <w:rFonts w:ascii="나눔고딕" w:eastAsia="나눔고딕" w:hint="eastAsia"/>
          <w:rtl w:val="off"/>
        </w:rPr>
        <w:t>상담사는 생성된 질문을 바탕으로 복지 대상자의 추가적인 요구나 상태를 파악할 수 있으며, 대상자의 피드백에 따라 상담 방향을 조정할 수 있습니다. (체크리스트 기능)</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180" distR="180">
            <wp:extent cx="5623202" cy="1997954"/>
            <wp:effectExtent l="0" t="0" r="0" b="0"/>
            <wp:docPr id="1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
                    <pic:cNvPicPr>
                      <a:picLocks noChangeAspect="1" noUngrp="1"/>
                    </pic:cNvPicPr>
                  </pic:nvPicPr>
                  <pic:blipFill>
                    <a:stretch>
                      <a:fillRect/>
                    </a:stretch>
                  </pic:blipFill>
                  <pic:spPr>
                    <a:xfrm>
                      <a:off x="0" y="0"/>
                      <a:ext cx="5623202" cy="1997954"/>
                    </a:xfrm>
                    <a:prstGeom prst="rect">
                      <a:avLst/>
                    </a:prstGeom>
                  </pic:spPr>
                </pic:pic>
              </a:graphicData>
            </a:graphic>
          </wp:inline>
        </w:drawing>
      </w:r>
    </w:p>
    <w:p>
      <w:pPr>
        <w:pStyle w:val="21"/>
        <w:ind w:leftChars="161"/>
        <w:rPr>
          <w:lang w:eastAsia="ko-KR"/>
          <w:rFonts w:ascii="나눔고딕" w:eastAsia="나눔고딕" w:hint="eastAsia"/>
          <w:rtl w:val="off"/>
        </w:rPr>
      </w:pPr>
      <w:r>
        <w:rPr>
          <w:lang w:eastAsia="ko-KR"/>
          <w:rFonts w:ascii="나눔고딕" w:eastAsia="나눔고딕" w:hint="eastAsia"/>
          <w:rtl w:val="off"/>
        </w:rPr>
        <w:t>위와 같이 4.1 4.2 4.3 기능과 맞물려서 적절한 대화를 유도할 수 있는 질문을 추천합니다. 구체적으로 STT 변환을 통해 생성된 txt의 의도 분류 이후 상황에 맞는 질문을 텍스트 유사도를 기반으로 계산합니다.</w:t>
      </w:r>
    </w:p>
    <w:p>
      <w:pPr>
        <w:pStyle w:val="2"/>
        <w:ind w:left="625" w:right="200"/>
      </w:pPr>
      <w:bookmarkStart w:id="36" w:name="_Toc1730748157"/>
      <w:r>
        <w:rPr>
          <w:lang w:eastAsia="ko-KR"/>
          <w:rtl w:val="off"/>
        </w:rPr>
        <w:t>복지 정책 추천 시스</w:t>
      </w:r>
      <w:bookmarkEnd w:id="36"/>
      <w:r>
        <w:rPr>
          <w:lang w:eastAsia="ko-KR"/>
          <w:rtl w:val="off"/>
        </w:rPr>
        <w:t>템</w:t>
      </w:r>
    </w:p>
    <w:p>
      <w:pPr>
        <w:pStyle w:val="21"/>
        <w:ind w:leftChars="161"/>
        <w:rPr>
          <w:lang w:eastAsia="ko-KR"/>
          <w:rFonts w:ascii="나눔고딕" w:eastAsia="나눔고딕" w:hint="eastAsia"/>
          <w:rtl w:val="off"/>
        </w:rPr>
      </w:pPr>
      <w:r>
        <w:rPr>
          <w:lang w:eastAsia="ko-KR"/>
          <w:rFonts w:ascii="나눔고딕" w:eastAsia="나눔고딕" w:hint="eastAsia"/>
          <w:rtl w:val="off"/>
        </w:rPr>
        <w:t xml:space="preserve">Collaborative Filtering 알고리즘을 사용하여 상담 내용을 기반으로 사용자에게 적합한 복지 정책을 추천합니다. 이때 우선적으로 나이, 소득수준, 수혜중인 복지정책을 필터링하고 상담 내용에서 추출된 핵심 정보와 복지 대상자의 선호도를 반영하여 맞춤형 복지 정책을 제안합니다. </w:t>
      </w:r>
    </w:p>
    <w:p>
      <w:pPr>
        <w:pStyle w:val="21"/>
        <w:ind w:leftChars="161"/>
        <w:rPr>
          <w:lang w:eastAsia="ko-KR"/>
          <w:rFonts w:ascii="나눔고딕" w:eastAsia="나눔고딕" w:hint="eastAsia"/>
          <w:rtl w:val="off"/>
        </w:rPr>
      </w:pPr>
      <w:r>
        <w:rPr>
          <w:lang w:eastAsia="ko-KR"/>
          <w:rFonts w:ascii="나눔고딕" w:eastAsia="나눔고딕" w:hint="eastAsia"/>
          <w:rtl w:val="off"/>
        </w:rPr>
        <w:t>사회보장정보원의 복지 데이터베이스와 연결하여 실시간으로 대상자의 상태에 맞는 최신 정책 및 서비스 정보를 제공합니다.</w:t>
      </w:r>
    </w:p>
    <w:p>
      <w:pPr>
        <w:pStyle w:val="21"/>
        <w:ind w:leftChars="161"/>
        <w:jc w:val="center"/>
        <w:rPr>
          <w:rFonts w:asciiTheme="majorHAnsi" w:eastAsiaTheme="majorHAnsi" w:hAnsiTheme="majorHAnsi" w:cs="함초롬바탕"/>
          <w:color w:val="000000"/>
          <w:szCs w:val="20"/>
          <w:kern w:val="0"/>
        </w:rPr>
      </w:pPr>
      <w:r>
        <w:rPr>
          <w:lang w:eastAsia="ko-KR"/>
          <w:rFonts w:ascii="나눔고딕" w:eastAsia="나눔고딕" w:hint="eastAsia"/>
          <w:rtl w:val="off"/>
        </w:rPr>
        <w:drawing>
          <wp:inline distT="0" distB="0" distL="180" distR="180">
            <wp:extent cx="4054060" cy="2551571"/>
            <wp:effectExtent l="0" t="0" r="0" b="0"/>
            <wp:docPr id="1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
                    <pic:cNvPicPr>
                      <a:picLocks noChangeAspect="1" noUngrp="1"/>
                    </pic:cNvPicPr>
                  </pic:nvPicPr>
                  <pic:blipFill>
                    <a:blip r:embed="rId32">
                      <a:extLst>
                        <a:ext uri="{28A0092B-C50C-407E-A947-70E740481C1C}">
                          <a14:useLocalDpi xmlns:a14="http://schemas.microsoft.com/office/drawing/2010/main" val="0"/>
                        </a:ext>
                      </a:extLst>
                    </a:blip>
                    <a:stretch>
                      <a:fillRect/>
                    </a:stretch>
                  </pic:blipFill>
                  <pic:spPr>
                    <a:xfrm>
                      <a:off x="0" y="0"/>
                      <a:ext cx="4054060" cy="2551571"/>
                    </a:xfrm>
                    <a:prstGeom prst="rect">
                      <a:avLst/>
                    </a:prstGeom>
                  </pic:spPr>
                </pic:pic>
              </a:graphicData>
            </a:graphic>
          </wp:inline>
        </w:drawing>
      </w:r>
    </w:p>
    <w:p>
      <w:pPr>
        <w:pStyle w:val="1"/>
        <w:ind w:left="266" w:hanging="266"/>
        <w:numPr>
          <w:ilvl w:val="0"/>
          <w:numId w:val="3"/>
        </w:numPr>
        <w:rPr>
          <w:rFonts w:ascii="나눔고딕" w:eastAsia="나눔고딕"/>
        </w:rPr>
      </w:pPr>
      <w:bookmarkStart w:id="37" w:name="_Toc1730746532"/>
      <w:r>
        <w:rPr>
          <w:lang w:eastAsia="ko-KR"/>
          <w:rFonts w:ascii="나눔고딕" w:eastAsia="나눔고딕" w:hint="eastAsia"/>
          <w:rtl w:val="off"/>
        </w:rPr>
        <w:t>서버 사용법 및 URI 호출 방</w:t>
      </w:r>
      <w:bookmarkEnd w:id="37"/>
      <w:r>
        <w:rPr>
          <w:lang w:eastAsia="ko-KR"/>
          <w:rFonts w:ascii="나눔고딕" w:eastAsia="나눔고딕" w:hint="eastAsia"/>
          <w:rtl w:val="off"/>
        </w:rPr>
        <w:t>법</w:t>
      </w:r>
    </w:p>
    <w:p>
      <w:pPr>
        <w:pStyle w:val="2"/>
        <w:ind w:left="625" w:right="200"/>
      </w:pPr>
      <w:bookmarkStart w:id="38" w:name="_Toc1730746533"/>
      <w:r>
        <w:rPr>
          <w:rFonts w:hint="eastAsia"/>
        </w:rPr>
        <w:t>Node.js 서버 실</w:t>
      </w:r>
      <w:bookmarkEnd w:id="38"/>
      <w:r>
        <w:rPr>
          <w:rFonts w:hint="eastAsia"/>
        </w:rPr>
        <w:t>행</w:t>
      </w:r>
    </w:p>
    <w:p>
      <w:pPr>
        <w:pStyle w:val="21"/>
        <w:ind w:leftChars="161"/>
        <w:rPr>
          <w:rFonts w:ascii="나눔고딕" w:eastAsia="나눔고딕"/>
        </w:rPr>
      </w:pPr>
      <w:r>
        <w:rPr>
          <w:rFonts w:ascii="나눔고딕" w:eastAsia="나눔고딕" w:hint="eastAsia"/>
        </w:rPr>
        <w:t>S</w:t>
      </w:r>
      <w:r>
        <w:rPr>
          <w:rFonts w:ascii="나눔고딕" w:eastAsia="나눔고딕"/>
        </w:rPr>
        <w:t>ecureACrypto</w:t>
      </w:r>
      <w:r>
        <w:rPr>
          <w:rFonts w:ascii="나눔고딕" w:eastAsia="나눔고딕" w:hint="eastAsia"/>
        </w:rPr>
        <w:t xml:space="preserve"> </w:t>
      </w:r>
      <w:r>
        <w:rPr>
          <w:rFonts w:ascii="나눔고딕" w:eastAsia="나눔고딕"/>
        </w:rPr>
        <w:t xml:space="preserve">V1.0 </w:t>
      </w:r>
      <w:r>
        <w:rPr>
          <w:rFonts w:ascii="나눔고딕" w:eastAsia="나눔고딕" w:hint="eastAsia"/>
        </w:rPr>
        <w:t xml:space="preserve">암호모듈은 </w:t>
      </w:r>
      <w:r>
        <w:rPr>
          <w:rFonts w:ascii="나눔고딕" w:eastAsia="나눔고딕"/>
        </w:rPr>
        <w:t xml:space="preserve"> 암호 관리자와 일반 사용자 역할을 지원하며</w:t>
      </w:r>
      <w:r>
        <w:rPr>
          <w:rFonts w:ascii="나눔고딕" w:eastAsia="나눔고딕" w:hint="eastAsia"/>
        </w:rPr>
        <w:t xml:space="preserve"> </w:t>
      </w:r>
      <w:r>
        <w:rPr>
          <w:rFonts w:ascii="나눔고딕" w:eastAsia="나눔고딕"/>
        </w:rPr>
        <w:t>. 암호 관리자 역할은 암호모</w:t>
      </w:r>
      <w:r>
        <w:rPr>
          <w:rFonts w:ascii="나눔고딕" w:eastAsia="나눔고딕" w:hint="eastAsia"/>
        </w:rPr>
        <w:t>듈</w:t>
      </w:r>
      <w:r>
        <w:rPr>
          <w:rFonts w:ascii="나눔고딕" w:eastAsia="나눔고딕"/>
        </w:rPr>
        <w:t xml:space="preserve"> 설치, 자가시험과 같이 암호모듈의 관리 기능을 수행하는 역할이며, 사용자 역할은 암호모듈에</w:t>
      </w:r>
      <w:r>
        <w:rPr>
          <w:rFonts w:ascii="나눔고딕" w:eastAsia="나눔고딕" w:hint="eastAsia"/>
        </w:rPr>
        <w:t>서</w:t>
      </w:r>
      <w:r>
        <w:rPr>
          <w:rFonts w:ascii="나눔고딕" w:eastAsia="나눔고딕"/>
        </w:rPr>
        <w:t xml:space="preserve"> 제공하는 서비스를 이용하기 위한 역할</w:t>
      </w:r>
      <w:r>
        <w:rPr>
          <w:rFonts w:ascii="나눔고딕" w:eastAsia="나눔고딕" w:hint="eastAsia"/>
        </w:rPr>
        <w:t>이다.</w:t>
      </w:r>
      <w:r>
        <w:rPr>
          <w:rFonts w:ascii="나눔고딕" w:eastAsia="나눔고딕"/>
        </w:rPr>
        <w:t xml:space="preserve"> </w:t>
      </w:r>
      <w:r>
        <w:rPr>
          <w:rFonts w:ascii="나눔고딕" w:eastAsia="나눔고딕" w:hint="eastAsia"/>
        </w:rPr>
        <w:t>암호 관리자 역할과 사용자 역할은 수행하는 서비스에 따라 논리적으로 분리된다.</w:t>
      </w:r>
    </w:p>
    <w:p>
      <w:pPr>
        <w:pStyle w:val="2"/>
        <w:ind w:left="625" w:right="200"/>
      </w:pPr>
      <w:bookmarkStart w:id="39" w:name="_Toc1730746534"/>
      <w:r>
        <w:rPr>
          <w:rFonts w:hint="eastAsia"/>
        </w:rPr>
        <w:t>클라이언트 테스</w:t>
      </w:r>
      <w:bookmarkEnd w:id="39"/>
      <w:r>
        <w:rPr>
          <w:rFonts w:hint="eastAsia"/>
        </w:rPr>
        <w:t>트</w:t>
      </w:r>
    </w:p>
    <w:p>
      <w:pPr>
        <w:pStyle w:val="21"/>
        <w:ind w:leftChars="161"/>
        <w:rPr>
          <w:lang w:eastAsia="ko-KR"/>
          <w:rFonts w:ascii="나눔고딕" w:eastAsia="나눔고딕" w:hint="eastAsia"/>
          <w:rtl w:val="off"/>
        </w:rPr>
      </w:pPr>
      <w:r>
        <w:rPr>
          <w:lang w:eastAsia="ko-KR"/>
          <w:rFonts w:ascii="나눔고딕" w:eastAsia="나눔고딕" w:hint="eastAsia"/>
          <w:rtl w:val="off"/>
        </w:rPr>
        <w:t>안심하이 시스템의 동작을 확인하기위해 예시 클라이언트들을 제공합니다. 이를 활용하여 백엔드 서버와 AI 모듈의 동작 상태를 확인하고, 테스트할 수 있습니다.</w:t>
      </w:r>
    </w:p>
    <w:p>
      <w:pPr>
        <w:pStyle w:val="21"/>
        <w:ind w:leftChars="161"/>
        <w:rPr>
          <w:lang w:eastAsia="ko-KR"/>
          <w:rFonts w:ascii="나눔고딕" w:eastAsia="나눔고딕" w:hint="eastAsia"/>
          <w:rtl w:val="off"/>
        </w:rPr>
      </w:pPr>
      <w:r>
        <w:rPr>
          <w:lang w:eastAsia="ko-KR"/>
          <w:rFonts w:ascii="나눔고딕" w:eastAsia="나눔고딕" w:hint="eastAsia"/>
          <w:rtl w:val="off"/>
        </w:rPr>
        <w:t>이를 활용하여 추후 확장시에 다양한 환경에서의 클라이언트 구현에 도움을 받을 수 있습니다.</w:t>
      </w:r>
    </w:p>
    <w:p>
      <w:pPr>
        <w:pStyle w:val="2"/>
        <w:ind w:left="625" w:right="200" w:firstLineChars="0"/>
        <w:numPr>
          <w:ilvl w:val="2"/>
          <w:numId w:val="3"/>
        </w:numPr>
        <w:rPr>
          <w:lang w:eastAsia="ko-KR"/>
          <w:rFonts w:ascii="나눔고딕" w:eastAsia="나눔고딕" w:hint="eastAsia"/>
          <w:b w:val="0"/>
          <w:bCs w:val="0"/>
          <w:rtl w:val="off"/>
        </w:rPr>
      </w:pPr>
      <w:bookmarkStart w:id="40" w:name="_Toc1730746535"/>
      <w:r>
        <w:rPr>
          <w:lang w:eastAsia="ko-KR"/>
          <w:rFonts w:hint="eastAsia"/>
          <w:rtl w:val="off"/>
        </w:rPr>
        <w:t>test clien</w:t>
      </w:r>
      <w:bookmarkEnd w:id="40"/>
      <w:r>
        <w:rPr>
          <w:lang w:eastAsia="ko-KR"/>
          <w:rFonts w:hint="eastAsia"/>
          <w:rtl w:val="off"/>
        </w:rPr>
        <w:t>t</w:t>
      </w:r>
    </w:p>
    <w:p>
      <w:pPr>
        <w:pStyle w:val="21"/>
        <w:ind w:leftChars="161"/>
        <w:rPr>
          <w:lang w:eastAsia="ko-KR"/>
          <w:rFonts w:ascii="나눔고딕" w:eastAsia="나눔고딕" w:hint="eastAsia"/>
          <w:rtl w:val="off"/>
        </w:rPr>
      </w:pPr>
      <w:r>
        <w:rPr>
          <w:lang w:eastAsia="ko-KR"/>
          <w:rFonts w:ascii="나눔고딕" w:eastAsia="나눔고딕" w:hint="eastAsia"/>
          <w:rtl w:val="off"/>
        </w:rPr>
        <w:t>Tools/Client/test_client/index.html 파일을 브라우저에서 열어 클라이언트 테스트를 진행할 수 있습니다. 간이로 만들어진 페이지를 이용하여 각각의 버튼을 눌러 서버의 AI, DB, Remote Data 모듈에 대한 요청을 보낼 수 있습니다.</w:t>
      </w:r>
    </w:p>
    <w:p>
      <w:pPr>
        <w:pStyle w:val="21"/>
        <w:ind w:leftChars="161"/>
        <w:jc w:val="center"/>
        <w:rPr>
          <w:lang w:eastAsia="ko-KR"/>
          <w:rFonts w:ascii="나눔고딕" w:eastAsia="나눔고딕" w:hint="eastAsia"/>
          <w:rtl w:val="off"/>
        </w:rPr>
      </w:pPr>
      <w:r>
        <w:rPr>
          <w:lang w:eastAsia="ko-KR"/>
          <w:rFonts w:ascii="나눔고딕" w:eastAsia="나눔고딕" w:hint="eastAsia"/>
          <w:rtl w:val="off"/>
        </w:rPr>
        <w:drawing>
          <wp:inline distT="0" distB="0" distL="0" distR="0">
            <wp:extent cx="4968875" cy="1040213"/>
            <wp:effectExtent l="0" t="0" r="0" b="0"/>
            <wp:docPr id="1057" name=""/>
            <wp:cNvGraphicFramePr/>
            <a:graphic xmlns:a="http://schemas.openxmlformats.org/drawingml/2006/main">
              <a:graphicData uri="http://schemas.openxmlformats.org/drawingml/2006/picture">
                <pic:pic xmlns:pic="http://schemas.openxmlformats.org/drawingml/2006/picture">
                  <pic:nvPicPr>
                    <pic:cNvPr id="1057" name=""/>
                    <pic:cNvPicPr>
                      <a:picLocks noUngrp="1"/>
                    </pic:cNvPicPr>
                  </pic:nvPicPr>
                  <pic:blipFill>
                    <a:blip r:embed="rId33">
                      <a:extLst>
                        <a:ext uri="{28A0092B-C50C-407E-A947-70E740481C1C}">
                          <a14:useLocalDpi xmlns:a14="http://schemas.microsoft.com/office/drawing/2010/main" val="0"/>
                        </a:ext>
                      </a:extLst>
                    </a:blip>
                    <a:stretch>
                      <a:fillRect/>
                    </a:stretch>
                  </pic:blipFill>
                  <pic:spPr>
                    <a:xfrm>
                      <a:off x="0" y="0"/>
                      <a:ext cx="4968875" cy="1040213"/>
                    </a:xfrm>
                    <a:prstGeom prst="rect">
                      <a:avLst/>
                    </a:prstGeom>
                  </pic:spPr>
                </pic:pic>
              </a:graphicData>
            </a:graphic>
          </wp:inline>
        </w:drawing>
      </w:r>
    </w:p>
    <w:p>
      <w:pPr>
        <w:pStyle w:val="21"/>
        <w:ind w:leftChars="161"/>
        <w:rPr>
          <w:lang w:eastAsia="ko-KR"/>
          <w:rFonts w:ascii="나눔고딕" w:eastAsia="나눔고딕" w:hint="eastAsia"/>
          <w:rtl w:val="off"/>
        </w:rPr>
      </w:pPr>
    </w:p>
    <w:p>
      <w:pPr>
        <w:pStyle w:val="2"/>
        <w:ind w:left="625" w:right="200" w:firstLineChars="0"/>
        <w:numPr>
          <w:ilvl w:val="2"/>
          <w:numId w:val="3"/>
        </w:numPr>
        <w:rPr>
          <w:lang w:eastAsia="ko-KR"/>
          <w:rFonts w:ascii="나눔고딕" w:eastAsia="나눔고딕" w:hint="eastAsia"/>
          <w:b w:val="0"/>
          <w:bCs w:val="0"/>
          <w:rtl w:val="off"/>
        </w:rPr>
      </w:pPr>
      <w:bookmarkStart w:id="41" w:name="_Toc1730746536"/>
      <w:r>
        <w:rPr>
          <w:lang w:eastAsia="ko-KR"/>
          <w:rFonts w:hint="eastAsia"/>
          <w:rtl w:val="off"/>
        </w:rPr>
        <w:t>직접 URI 전송하여 테스</w:t>
      </w:r>
      <w:bookmarkEnd w:id="41"/>
      <w:r>
        <w:rPr>
          <w:lang w:eastAsia="ko-KR"/>
          <w:rFonts w:hint="eastAsia"/>
          <w:rtl w:val="off"/>
        </w:rPr>
        <w:t>트</w:t>
      </w:r>
    </w:p>
    <w:p>
      <w:pPr>
        <w:pStyle w:val="21"/>
        <w:rPr>
          <w:lang w:eastAsia="ko-KR"/>
          <w:rFonts w:ascii="나눔고딕" w:eastAsia="나눔고딕" w:hint="eastAsia"/>
          <w:rtl w:val="off"/>
        </w:rPr>
      </w:pPr>
      <w:r>
        <w:rPr>
          <w:lang w:eastAsia="ko-KR"/>
          <w:rFonts w:ascii="나눔고딕" w:eastAsia="나눔고딕" w:hint="eastAsia"/>
          <w:rtl w:val="off"/>
        </w:rPr>
        <w:t>MainServer.js를 실행한 기기(Local) 혹은 클라우드나 서버로 인터넷에 공개된 경우(Remote) 해당 URL을 사용하여 URI로 요청을 보낼 수 있습니다.</w:t>
      </w:r>
    </w:p>
    <w:p>
      <w:pPr>
        <w:pStyle w:val="21"/>
        <w:ind w:leftChars="161"/>
        <w:rPr>
          <w:lang w:eastAsia="ko-KR"/>
          <w:rFonts w:ascii="나눔고딕" w:eastAsia="나눔고딕" w:hint="eastAsia"/>
          <w:rtl w:val="off"/>
        </w:rPr>
      </w:pPr>
      <w:r>
        <w:rPr>
          <w:lang w:eastAsia="ko-KR"/>
          <w:rFonts w:ascii="나눔고딕" w:eastAsia="나눔고딕" w:hint="eastAsia"/>
          <w:rtl w:val="off"/>
        </w:rPr>
        <w:t>아래는 로컬환경에서 테스트를 진행하는 예시이며, 아래와 같이 브라우저에서 직접 URI를 호출해 기능을 테스트할 수 있습니다.</w:t>
      </w:r>
    </w:p>
    <w:p>
      <w:pPr>
        <w:pStyle w:val="21"/>
        <w:ind w:leftChars="161"/>
        <w:rPr>
          <w:lang w:eastAsia="ko-KR"/>
          <w:rFonts w:ascii="나눔고딕" w:eastAsia="나눔고딕" w:hint="eastAsia"/>
          <w:rtl w:val="off"/>
        </w:rPr>
      </w:pPr>
      <w:r>
        <w:rPr>
          <w:lang w:eastAsia="ko-KR"/>
          <w:rFonts w:ascii="나눔고딕" w:eastAsia="나눔고딕" w:hint="eastAsia"/>
          <w:rtl w:val="off"/>
        </w:rPr>
        <w:drawing>
          <wp:inline distT="0" distB="0" distL="0" distR="0">
            <wp:extent cx="5853068" cy="1068998"/>
            <wp:effectExtent l="0" t="0" r="0" b="0"/>
            <wp:docPr id="1058" name=""/>
            <wp:cNvGraphicFramePr/>
            <a:graphic xmlns:a="http://schemas.openxmlformats.org/drawingml/2006/main">
              <a:graphicData uri="http://schemas.openxmlformats.org/drawingml/2006/picture">
                <pic:pic xmlns:pic="http://schemas.openxmlformats.org/drawingml/2006/picture">
                  <pic:nvPicPr>
                    <pic:cNvPr id="1058" name=""/>
                    <pic:cNvPicPr>
                      <a:picLocks noUngrp="1"/>
                    </pic:cNvPicPr>
                  </pic:nvPicPr>
                  <pic:blipFill>
                    <a:blip r:embed="rId34">
                      <a:extLst>
                        <a:ext uri="{28A0092B-C50C-407E-A947-70E740481C1C}">
                          <a14:useLocalDpi xmlns:a14="http://schemas.microsoft.com/office/drawing/2010/main" val="0"/>
                        </a:ext>
                      </a:extLst>
                    </a:blip>
                    <a:stretch>
                      <a:fillRect/>
                    </a:stretch>
                  </pic:blipFill>
                  <pic:spPr>
                    <a:xfrm>
                      <a:off x="0" y="0"/>
                      <a:ext cx="5853068" cy="1068998"/>
                    </a:xfrm>
                    <a:prstGeom prst="rect">
                      <a:avLst/>
                    </a:prstGeom>
                  </pic:spPr>
                </pic:pic>
              </a:graphicData>
            </a:graphic>
          </wp:inline>
        </w:drawing>
      </w:r>
    </w:p>
    <w:p>
      <w:pPr>
        <w:pStyle w:val="21"/>
        <w:ind w:left="0"/>
        <w:rPr>
          <w:rFonts w:ascii="나눔고딕" w:eastAsia="나눔고딕"/>
        </w:rPr>
      </w:pPr>
    </w:p>
    <w:p>
      <w:pPr>
        <w:pStyle w:val="1"/>
        <w:ind w:left="266" w:hanging="266"/>
        <w:numPr>
          <w:ilvl w:val="0"/>
          <w:numId w:val="3"/>
        </w:numPr>
        <w:rPr>
          <w:rFonts w:ascii="나눔고딕" w:eastAsia="나눔고딕"/>
        </w:rPr>
      </w:pPr>
      <w:bookmarkStart w:id="42" w:name="_Toc1730739939"/>
      <w:bookmarkStart w:id="43" w:name="_Toc161179782"/>
      <w:r>
        <w:rPr>
          <w:rFonts w:ascii="나눔고딕" w:eastAsia="나눔고딕" w:hint="eastAsia"/>
        </w:rPr>
        <w:t>운영환</w:t>
      </w:r>
      <w:bookmarkEnd w:id="42"/>
      <w:r>
        <w:rPr>
          <w:rFonts w:ascii="나눔고딕" w:eastAsia="나눔고딕" w:hint="eastAsia"/>
        </w:rPr>
        <w:t>경</w:t>
      </w:r>
      <w:bookmarkEnd w:id="43"/>
    </w:p>
    <w:p>
      <w:pPr>
        <w:pStyle w:val="21"/>
        <w:ind w:leftChars="161"/>
        <w:rPr>
          <w:lang/>
          <w:rtl w:val="off"/>
        </w:rPr>
      </w:pPr>
      <w:r>
        <w:rPr>
          <w:lang w:eastAsia="ko-KR"/>
          <w:rFonts w:hint="eastAsia"/>
          <w:rtl w:val="off"/>
        </w:rPr>
        <w:t xml:space="preserve">안심하이 시스템은 </w:t>
      </w:r>
      <w:r>
        <w:rPr>
          <w:rFonts w:hint="eastAsia"/>
        </w:rPr>
        <w:t>아래에 명시된 운영환경에서 제공되고 사용가능</w:t>
      </w:r>
      <w:r>
        <w:rPr>
          <w:lang w:eastAsia="ko-KR"/>
          <w:rFonts w:hint="eastAsia"/>
          <w:rtl w:val="off"/>
        </w:rPr>
        <w:t>합니</w:t>
      </w:r>
      <w:r>
        <w:rPr>
          <w:rFonts w:hint="eastAsia"/>
        </w:rPr>
        <w:t>다.</w:t>
      </w:r>
      <w:r>
        <w:t xml:space="preserve"> </w:t>
      </w:r>
    </w:p>
    <w:tbl>
      <w:tblPr>
        <w:tblpPr w:leftFromText="142" w:rightFromText="142" w:vertAnchor="text" w:horzAnchor="page" w:tblpX="1639" w:tblpY="43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3470"/>
        <w:gridCol w:w="923"/>
        <w:gridCol w:w="1989"/>
      </w:tblGrid>
      <w:tr>
        <w:trPr>
          <w:trHeight w:val="292" w:hRule="atLeast"/>
        </w:trPr>
        <w:tc>
          <w:tcPr>
            <w:tcW w:w="8061" w:type="dxa"/>
            <w:gridSpan w:val="4"/>
            <w:shd w:val="clear" w:color="auto" w:fill="A6A6A6" w:themeFill="background1" w:themeFillShade="a6"/>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구분</w:t>
            </w:r>
          </w:p>
        </w:tc>
      </w:tr>
      <w:tr>
        <w:trPr>
          <w:trHeight w:val="292" w:hRule="atLeast"/>
        </w:trPr>
        <w:tc>
          <w:tcPr>
            <w:tcW w:w="1677" w:type="dxa"/>
            <w:shd w:val="clear" w:color="auto" w:fill="A6A6A6" w:themeFill="background1" w:themeFillShade="a6"/>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종류</w:t>
            </w:r>
          </w:p>
        </w:tc>
        <w:tc>
          <w:tcPr>
            <w:tcW w:w="3470" w:type="dxa"/>
            <w:shd w:val="clear" w:color="auto" w:fill="A6A6A6" w:themeFill="background1" w:themeFillShade="a6"/>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버전</w:t>
            </w:r>
          </w:p>
        </w:tc>
        <w:tc>
          <w:tcPr>
            <w:tcW w:w="923" w:type="dxa"/>
            <w:shd w:val="clear" w:color="auto" w:fill="A6A6A6" w:themeFill="background1" w:themeFillShade="a6"/>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비트</w:t>
            </w:r>
          </w:p>
        </w:tc>
        <w:tc>
          <w:tcPr>
            <w:tcW w:w="1989" w:type="dxa"/>
            <w:shd w:val="clear" w:color="auto" w:fill="A6A6A6" w:themeFill="background1" w:themeFillShade="a6"/>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아키텍처</w:t>
            </w:r>
          </w:p>
        </w:tc>
      </w:tr>
      <w:tr>
        <w:trPr>
          <w:trHeight w:val="292" w:hRule="atLeast"/>
        </w:trPr>
        <w:tc>
          <w:tcPr>
            <w:tcW w:w="1677" w:type="dxa"/>
            <w:vMerge w:val="restart"/>
            <w:shd w:val="clear" w:color="auto" w:fill="auto"/>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Linux</w:t>
            </w:r>
          </w:p>
        </w:tc>
        <w:tc>
          <w:tcPr>
            <w:tcW w:w="3470" w:type="dxa"/>
            <w:shd w:val="clear" w:color="auto" w:fill="auto"/>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Ubuntu 18.04 LTS</w:t>
            </w:r>
          </w:p>
        </w:tc>
        <w:tc>
          <w:tcPr>
            <w:tcW w:w="923" w:type="dxa"/>
            <w:vMerge w:val="restart"/>
            <w:shd w:val="clear" w:color="auto" w:fill="auto"/>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64</w:t>
            </w:r>
          </w:p>
        </w:tc>
        <w:tc>
          <w:tcPr>
            <w:tcW w:w="1989" w:type="dxa"/>
            <w:vMerge w:val="restart"/>
            <w:shd w:val="clear" w:color="auto" w:fill="auto"/>
            <w:vAlign w:val="center"/>
          </w:tcPr>
          <w:p>
            <w:pPr>
              <w:pStyle w:val="n"/>
              <w:jc w:val="center"/>
              <w:numPr>
                <w:ilvl w:val="0"/>
                <w:numId w:val="0"/>
              </w:numPr>
              <w:rPr>
                <w:rFonts w:hAnsi="맑은 고딕" w:cs="Rix고딕 L"/>
                <w:b/>
                <w:bCs/>
                <w:color w:val="000000"/>
                <w:sz w:val="20"/>
              </w:rPr>
            </w:pPr>
            <w:r>
              <w:rPr>
                <w:rFonts w:hAnsi="맑은 고딕" w:cs="Rix고딕 L"/>
                <w:b/>
                <w:bCs/>
                <w:color w:val="000000"/>
                <w:sz w:val="20"/>
              </w:rPr>
              <w:t>X</w:t>
            </w:r>
            <w:r>
              <w:rPr>
                <w:rFonts w:hAnsi="맑은 고딕" w:cs="Rix고딕 L" w:hint="eastAsia"/>
                <w:b/>
                <w:bCs/>
                <w:color w:val="000000"/>
                <w:sz w:val="20"/>
              </w:rPr>
              <w:t>86-64</w:t>
            </w:r>
          </w:p>
        </w:tc>
      </w:tr>
      <w:tr>
        <w:trPr>
          <w:trHeight w:val="292" w:hRule="atLeast"/>
        </w:trPr>
        <w:tc>
          <w:tcPr>
            <w:tcW w:w="1677" w:type="dxa"/>
            <w:vMerge w:val="continue"/>
            <w:shd w:val="clear" w:color="auto" w:fill="auto"/>
            <w:vAlign w:val="center"/>
          </w:tcPr>
          <w:p>
            <w:pPr>
              <w:pStyle w:val="n"/>
              <w:jc w:val="center"/>
              <w:numPr>
                <w:ilvl w:val="0"/>
                <w:numId w:val="0"/>
              </w:numPr>
              <w:rPr>
                <w:rFonts w:hAnsi="맑은 고딕" w:cs="Rix고딕 L"/>
                <w:b/>
                <w:bCs/>
                <w:color w:val="000000"/>
                <w:sz w:val="20"/>
              </w:rPr>
            </w:pPr>
          </w:p>
        </w:tc>
        <w:tc>
          <w:tcPr>
            <w:tcW w:w="3470" w:type="dxa"/>
            <w:shd w:val="clear" w:color="auto" w:fill="auto"/>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Ubuntu 20.04 LTS</w:t>
            </w:r>
          </w:p>
        </w:tc>
        <w:tc>
          <w:tcPr>
            <w:tcW w:w="923" w:type="dxa"/>
            <w:vMerge w:val="continue"/>
            <w:shd w:val="clear" w:color="auto" w:fill="auto"/>
            <w:vAlign w:val="center"/>
          </w:tcPr>
          <w:p>
            <w:pPr>
              <w:pStyle w:val="n"/>
              <w:ind w:left="0"/>
              <w:jc w:val="center"/>
              <w:rPr>
                <w:rFonts w:hAnsi="맑은 고딕" w:cs="Rix고딕 L"/>
                <w:b/>
                <w:bCs/>
                <w:color w:val="000000"/>
                <w:sz w:val="20"/>
              </w:rPr>
            </w:pPr>
          </w:p>
        </w:tc>
        <w:tc>
          <w:tcPr>
            <w:tcW w:w="1989" w:type="dxa"/>
            <w:vMerge w:val="continue"/>
            <w:shd w:val="clear" w:color="auto" w:fill="auto"/>
            <w:vAlign w:val="center"/>
          </w:tcPr>
          <w:p>
            <w:pPr>
              <w:pStyle w:val="n"/>
              <w:jc w:val="center"/>
              <w:numPr>
                <w:ilvl w:val="0"/>
                <w:numId w:val="0"/>
              </w:numPr>
              <w:rPr>
                <w:rFonts w:hAnsi="맑은 고딕" w:cs="Rix고딕 L"/>
                <w:b/>
                <w:bCs/>
                <w:color w:val="000000"/>
                <w:sz w:val="20"/>
              </w:rPr>
            </w:pPr>
          </w:p>
        </w:tc>
      </w:tr>
      <w:tr>
        <w:trPr>
          <w:trHeight w:val="292" w:hRule="atLeast"/>
        </w:trPr>
        <w:tc>
          <w:tcPr>
            <w:tcW w:w="1677" w:type="dxa"/>
            <w:vMerge w:val="continue"/>
            <w:shd w:val="clear" w:color="auto" w:fill="auto"/>
            <w:vAlign w:val="center"/>
          </w:tcPr>
          <w:p>
            <w:pPr>
              <w:pStyle w:val="n"/>
              <w:jc w:val="center"/>
              <w:numPr>
                <w:ilvl w:val="0"/>
                <w:numId w:val="0"/>
              </w:numPr>
              <w:rPr>
                <w:rFonts w:hAnsi="맑은 고딕" w:cs="Rix고딕 L"/>
                <w:b/>
                <w:bCs/>
                <w:color w:val="000000"/>
                <w:sz w:val="20"/>
              </w:rPr>
            </w:pPr>
          </w:p>
        </w:tc>
        <w:tc>
          <w:tcPr>
            <w:tcW w:w="3470" w:type="dxa"/>
            <w:shd w:val="clear" w:color="auto" w:fill="auto"/>
            <w:vAlign w:val="center"/>
          </w:tcPr>
          <w:p>
            <w:pPr>
              <w:pStyle w:val="n"/>
              <w:jc w:val="center"/>
              <w:numPr>
                <w:ilvl w:val="0"/>
                <w:numId w:val="0"/>
              </w:numPr>
              <w:rPr>
                <w:rFonts w:hAnsi="맑은 고딕" w:cs="Rix고딕 L"/>
                <w:b/>
                <w:bCs/>
                <w:color w:val="000000"/>
                <w:sz w:val="20"/>
              </w:rPr>
            </w:pPr>
            <w:r>
              <w:rPr>
                <w:rFonts w:hAnsi="맑은 고딕" w:cs="Rix고딕 L" w:hint="eastAsia"/>
                <w:b/>
                <w:bCs/>
                <w:color w:val="000000"/>
                <w:sz w:val="20"/>
              </w:rPr>
              <w:t>Ubuntu 22.04 LTS</w:t>
            </w:r>
          </w:p>
        </w:tc>
        <w:tc>
          <w:tcPr>
            <w:tcW w:w="923" w:type="dxa"/>
            <w:vMerge w:val="continue"/>
            <w:shd w:val="clear" w:color="auto" w:fill="auto"/>
            <w:vAlign w:val="center"/>
          </w:tcPr>
          <w:p>
            <w:pPr>
              <w:pStyle w:val="n"/>
              <w:jc w:val="center"/>
              <w:numPr>
                <w:ilvl w:val="0"/>
                <w:numId w:val="0"/>
              </w:numPr>
              <w:rPr>
                <w:rFonts w:hAnsi="맑은 고딕" w:cs="Rix고딕 L"/>
                <w:b/>
                <w:bCs/>
                <w:color w:val="000000"/>
                <w:sz w:val="20"/>
              </w:rPr>
            </w:pPr>
          </w:p>
        </w:tc>
        <w:tc>
          <w:tcPr>
            <w:tcW w:w="1989" w:type="dxa"/>
            <w:vMerge w:val="continue"/>
            <w:shd w:val="clear" w:color="auto" w:fill="auto"/>
            <w:vAlign w:val="center"/>
          </w:tcPr>
          <w:p>
            <w:pPr>
              <w:pStyle w:val="n"/>
              <w:jc w:val="center"/>
              <w:numPr>
                <w:ilvl w:val="0"/>
                <w:numId w:val="0"/>
              </w:numPr>
              <w:rPr>
                <w:rFonts w:hAnsi="맑은 고딕" w:cs="Rix고딕 L"/>
                <w:b/>
                <w:bCs/>
                <w:color w:val="000000"/>
                <w:sz w:val="20"/>
              </w:rPr>
            </w:pPr>
          </w:p>
        </w:tc>
      </w:tr>
      <w:tr>
        <w:trPr>
          <w:trHeight w:val="579" w:hRule="atLeast"/>
        </w:trPr>
        <w:tc>
          <w:tcPr>
            <w:tcW w:w="1677"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lang w:eastAsia="ko-KR"/>
                <w:rFonts w:ascii="맑은 고딕" w:eastAsia="맑은 고딕" w:hAnsi="맑은 고딕" w:cs="맑은 고딕" w:hint="eastAsia"/>
                <w:b/>
                <w:bCs/>
                <w:color w:val="000000"/>
                <w:sz w:val="20"/>
                <w:u w:color="auto"/>
                <w:rtl w:val="off"/>
              </w:rPr>
              <w:t>node</w:t>
            </w:r>
          </w:p>
        </w:tc>
        <w:tc>
          <w:tcPr>
            <w:tcW w:w="3470"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hint="eastAsia"/>
                <w:b/>
                <w:bCs/>
                <w:color w:val="000000"/>
                <w:sz w:val="20"/>
                <w:u w:color="auto"/>
              </w:rPr>
              <w:t>v16.20.0</w:t>
            </w:r>
          </w:p>
        </w:tc>
        <w:tc>
          <w:tcPr>
            <w:tcW w:w="923"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hint="eastAsia"/>
                <w:b/>
                <w:bCs/>
                <w:color w:val="000000"/>
                <w:sz w:val="20"/>
                <w:u w:color="auto"/>
              </w:rPr>
              <w:t>64</w:t>
            </w:r>
          </w:p>
        </w:tc>
        <w:tc>
          <w:tcPr>
            <w:tcW w:w="1989"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X</w:t>
            </w:r>
            <w:r>
              <w:rPr>
                <w:rFonts w:ascii="맑은 고딕" w:eastAsia="맑은 고딕" w:hAnsi="맑은 고딕" w:cs="맑은 고딕" w:hint="eastAsia"/>
                <w:b/>
                <w:bCs/>
                <w:color w:val="000000"/>
                <w:sz w:val="20"/>
                <w:u w:color="auto"/>
              </w:rPr>
              <w:t>64-based</w:t>
            </w:r>
          </w:p>
        </w:tc>
      </w:tr>
      <w:tr>
        <w:trPr>
          <w:trHeight w:val="688" w:hRule="atLeast"/>
        </w:trPr>
        <w:tc>
          <w:tcPr>
            <w:tcW w:w="1677" w:type="dxa"/>
            <w:shd w:val="clear" w:color="auto" w:fill="auto"/>
            <w:vAlign w:val="center"/>
          </w:tcPr>
          <w:p>
            <w:pPr>
              <w:jc w:val="cente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axios</w:t>
            </w:r>
          </w:p>
        </w:tc>
        <w:tc>
          <w:tcPr>
            <w:tcW w:w="3470" w:type="dxa"/>
            <w:shd w:val="clear" w:color="auto" w:fill="auto"/>
            <w:vAlign w:val="center"/>
          </w:tcPr>
          <w:p>
            <w:pPr>
              <w:jc w:val="cente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 xml:space="preserve"> ^1.7.7</w:t>
            </w:r>
          </w:p>
        </w:tc>
        <w:tc>
          <w:tcPr>
            <w:tcW w:w="923"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hint="eastAsia"/>
                <w:b/>
                <w:bCs/>
                <w:color w:val="000000"/>
                <w:sz w:val="20"/>
                <w:u w:color="auto"/>
              </w:rPr>
              <w:t>64</w:t>
            </w:r>
          </w:p>
        </w:tc>
        <w:tc>
          <w:tcPr>
            <w:tcW w:w="1989"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X</w:t>
            </w:r>
            <w:r>
              <w:rPr>
                <w:rFonts w:ascii="맑은 고딕" w:eastAsia="맑은 고딕" w:hAnsi="맑은 고딕" w:cs="맑은 고딕" w:hint="eastAsia"/>
                <w:b/>
                <w:bCs/>
                <w:color w:val="000000"/>
                <w:sz w:val="20"/>
                <w:u w:color="auto"/>
              </w:rPr>
              <w:t>86-64</w:t>
            </w:r>
          </w:p>
        </w:tc>
      </w:tr>
      <w:tr>
        <w:trPr>
          <w:trHeight w:val="688" w:hRule="atLeast"/>
        </w:trPr>
        <w:tc>
          <w:tcPr>
            <w:tcW w:w="1677" w:type="dxa"/>
            <w:shd w:val="clear" w:color="auto" w:fill="auto"/>
            <w:vAlign w:val="center"/>
          </w:tcPr>
          <w:p>
            <w:pPr>
              <w:jc w:val="cente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 xml:space="preserve">mysql2  </w:t>
            </w:r>
          </w:p>
        </w:tc>
        <w:tc>
          <w:tcPr>
            <w:tcW w:w="3470" w:type="dxa"/>
            <w:shd w:val="clear" w:color="auto" w:fill="auto"/>
            <w:vAlign w:val="center"/>
          </w:tcPr>
          <w:p>
            <w:pPr>
              <w:jc w:val="cente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^3.11.3</w:t>
            </w:r>
          </w:p>
        </w:tc>
        <w:tc>
          <w:tcPr>
            <w:tcW w:w="923"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hint="eastAsia"/>
                <w:b/>
                <w:bCs/>
                <w:color w:val="000000"/>
                <w:sz w:val="20"/>
                <w:u w:color="auto"/>
              </w:rPr>
              <w:t>64</w:t>
            </w:r>
          </w:p>
        </w:tc>
        <w:tc>
          <w:tcPr>
            <w:tcW w:w="1989"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X</w:t>
            </w:r>
            <w:r>
              <w:rPr>
                <w:rFonts w:ascii="맑은 고딕" w:eastAsia="맑은 고딕" w:hAnsi="맑은 고딕" w:cs="맑은 고딕" w:hint="eastAsia"/>
                <w:b/>
                <w:bCs/>
                <w:color w:val="000000"/>
                <w:sz w:val="20"/>
                <w:u w:color="auto"/>
              </w:rPr>
              <w:t>86-64</w:t>
            </w:r>
          </w:p>
        </w:tc>
      </w:tr>
      <w:tr>
        <w:trPr>
          <w:trHeight w:val="688" w:hRule="atLeast"/>
        </w:trPr>
        <w:tc>
          <w:tcPr>
            <w:tcW w:w="1677"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 xml:space="preserve">express   </w:t>
            </w:r>
          </w:p>
        </w:tc>
        <w:tc>
          <w:tcPr>
            <w:tcW w:w="3470"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^4.21.0</w:t>
            </w:r>
          </w:p>
        </w:tc>
        <w:tc>
          <w:tcPr>
            <w:tcW w:w="923"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hint="eastAsia"/>
                <w:b/>
                <w:bCs/>
                <w:color w:val="000000"/>
                <w:sz w:val="20"/>
                <w:u w:color="auto"/>
              </w:rPr>
              <w:t>64</w:t>
            </w:r>
          </w:p>
        </w:tc>
        <w:tc>
          <w:tcPr>
            <w:tcW w:w="1989"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X</w:t>
            </w:r>
            <w:r>
              <w:rPr>
                <w:rFonts w:ascii="맑은 고딕" w:eastAsia="맑은 고딕" w:hAnsi="맑은 고딕" w:cs="맑은 고딕" w:hint="eastAsia"/>
                <w:b/>
                <w:bCs/>
                <w:color w:val="000000"/>
                <w:sz w:val="20"/>
                <w:u w:color="auto"/>
              </w:rPr>
              <w:t>86-64</w:t>
            </w:r>
          </w:p>
        </w:tc>
      </w:tr>
      <w:tr>
        <w:trPr>
          <w:trHeight w:val="688" w:hRule="atLeast"/>
        </w:trPr>
        <w:tc>
          <w:tcPr>
            <w:tcW w:w="1677"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ws</w:t>
            </w:r>
          </w:p>
        </w:tc>
        <w:tc>
          <w:tcPr>
            <w:tcW w:w="3470"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^8.18.0</w:t>
            </w:r>
          </w:p>
        </w:tc>
        <w:tc>
          <w:tcPr>
            <w:tcW w:w="923"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hint="eastAsia"/>
                <w:b/>
                <w:bCs/>
                <w:color w:val="000000"/>
                <w:sz w:val="20"/>
                <w:u w:color="auto"/>
              </w:rPr>
              <w:t>64</w:t>
            </w:r>
          </w:p>
        </w:tc>
        <w:tc>
          <w:tcPr>
            <w:tcW w:w="1989" w:type="dxa"/>
            <w:shd w:val="clear" w:color="auto" w:fill="auto"/>
            <w:vAlign w:val="center"/>
          </w:tcPr>
          <w:p>
            <w:pPr>
              <w:pStyle w:val="n"/>
              <w:jc w:val="center"/>
              <w:numPr>
                <w:ilvl w:val="0"/>
                <w:numId w:val="0"/>
              </w:numPr>
              <w:rPr>
                <w:rFonts w:ascii="맑은 고딕" w:eastAsia="맑은 고딕" w:hAnsi="맑은 고딕" w:cs="맑은 고딕"/>
                <w:b/>
                <w:bCs/>
                <w:color w:val="000000"/>
                <w:sz w:val="20"/>
                <w:u w:color="auto"/>
              </w:rPr>
            </w:pPr>
            <w:r>
              <w:rPr>
                <w:rFonts w:ascii="맑은 고딕" w:eastAsia="맑은 고딕" w:hAnsi="맑은 고딕" w:cs="맑은 고딕"/>
                <w:b/>
                <w:bCs/>
                <w:color w:val="000000"/>
                <w:sz w:val="20"/>
                <w:u w:color="auto"/>
              </w:rPr>
              <w:t>X</w:t>
            </w:r>
            <w:r>
              <w:rPr>
                <w:rFonts w:ascii="맑은 고딕" w:eastAsia="맑은 고딕" w:hAnsi="맑은 고딕" w:cs="맑은 고딕" w:hint="eastAsia"/>
                <w:b/>
                <w:bCs/>
                <w:color w:val="000000"/>
                <w:sz w:val="20"/>
                <w:u w:color="auto"/>
              </w:rPr>
              <w:t>86-64</w:t>
            </w:r>
          </w:p>
        </w:tc>
      </w:tr>
    </w:tbl>
    <w:p>
      <w:pPr>
        <w:pStyle w:val="21"/>
        <w:ind w:left="0"/>
        <w:rPr>
          <w:lang/>
          <w:rtl w:val="off"/>
        </w:rPr>
      </w:pPr>
    </w:p>
    <w:p>
      <w:pPr>
        <w:pStyle w:val="21"/>
        <w:ind w:leftChars="161"/>
        <w:rPr>
          <w:lang/>
          <w:rtl w:val="off"/>
        </w:rPr>
      </w:pPr>
    </w:p>
    <w:p>
      <w:pPr>
        <w:pStyle w:val="21"/>
        <w:ind w:leftChars="161"/>
        <w:rPr>
          <w:lang/>
          <w:rtl w:val="off"/>
        </w:rPr>
      </w:pPr>
    </w:p>
    <w:p>
      <w:pPr>
        <w:pStyle w:val="21"/>
        <w:ind w:leftChars="161"/>
        <w:rPr>
          <w:lang/>
          <w:rtl w:val="off"/>
        </w:rPr>
      </w:pPr>
    </w:p>
    <w:p>
      <w:pPr>
        <w:pStyle w:val="21"/>
        <w:ind w:leftChars="161"/>
        <w:rPr>
          <w:lang/>
          <w:rtl w:val="off"/>
        </w:rPr>
      </w:pPr>
    </w:p>
    <w:p>
      <w:pPr>
        <w:pStyle w:val="21"/>
        <w:ind w:leftChars="161"/>
        <w:rPr>
          <w:lang/>
          <w:rtl w:val="off"/>
        </w:rPr>
      </w:pPr>
    </w:p>
    <w:p>
      <w:pPr>
        <w:pStyle w:val="21"/>
        <w:ind w:leftChars="161"/>
        <w:jc w:val="center"/>
        <w:rPr>
          <w:lang/>
          <w:rtl w:val="off"/>
        </w:rPr>
      </w:pPr>
    </w:p>
    <w:p>
      <w:pPr>
        <w:pStyle w:val="21"/>
        <w:ind w:leftChars="161"/>
        <w:rPr>
          <w:lang w:eastAsia="ko-KR"/>
          <w:rFonts w:hint="eastAsia"/>
          <w:rtl w:val="off"/>
        </w:rPr>
      </w:pPr>
    </w:p>
    <w:p>
      <w:pPr>
        <w:pStyle w:val="21"/>
        <w:ind w:leftChars="161"/>
        <w:rPr>
          <w:lang w:eastAsia="ko-KR"/>
          <w:rFonts w:hint="eastAsia"/>
          <w:rtl w:val="off"/>
        </w:rPr>
      </w:pPr>
    </w:p>
    <w:p>
      <w:pPr>
        <w:pStyle w:val="ad"/>
        <w:ind w:leftChars="0" w:left="0"/>
        <w:framePr w:wrap="auto" w:vAnchor="margin" w:y="0"/>
      </w:pPr>
    </w:p>
    <w:p>
      <w:pPr>
        <w:autoSpaceDE/>
        <w:autoSpaceDN/>
        <w:widowControl/>
        <w:wordWrap/>
        <w:jc w:val="left"/>
        <w:spacing w:after="0" w:line="240" w:lineRule="auto"/>
      </w:pPr>
    </w:p>
    <w:p>
      <w:pPr>
        <w:pStyle w:val="21"/>
        <w:ind w:left="0"/>
        <w:jc w:val="center"/>
        <w:rPr>
          <w:lang w:eastAsia="ko-KR"/>
          <w:rFonts w:ascii="나눔고딕" w:eastAsia="나눔고딕" w:hint="eastAsia"/>
          <w:rtl w:val="off"/>
        </w:rPr>
      </w:pPr>
    </w:p>
    <w:p>
      <w:pPr>
        <w:pStyle w:val="21"/>
        <w:ind w:left="0"/>
        <w:jc w:val="center"/>
        <w:rPr>
          <w:lang w:eastAsia="ko-KR"/>
          <w:rFonts w:ascii="나눔고딕" w:eastAsia="나눔고딕" w:hint="eastAsia"/>
          <w:rtl w:val="off"/>
        </w:rPr>
      </w:pPr>
    </w:p>
    <w:p>
      <w:pPr>
        <w:pStyle w:val="21"/>
        <w:ind w:left="0"/>
        <w:jc w:val="center"/>
        <w:rPr>
          <w:lang w:eastAsia="ko-KR"/>
          <w:rFonts w:ascii="나눔고딕" w:eastAsia="나눔고딕" w:hint="eastAsia"/>
          <w:rtl w:val="off"/>
        </w:rPr>
      </w:pPr>
    </w:p>
    <w:p>
      <w:pPr>
        <w:pStyle w:val="21"/>
        <w:ind w:left="0"/>
        <w:jc w:val="center"/>
        <w:rPr>
          <w:lang w:eastAsia="ko-KR"/>
          <w:rFonts w:ascii="나눔고딕" w:eastAsia="나눔고딕" w:hint="eastAsia"/>
          <w:rtl w:val="off"/>
        </w:rPr>
      </w:pPr>
    </w:p>
    <w:p>
      <w:pPr>
        <w:pStyle w:val="21"/>
        <w:ind w:left="0"/>
        <w:jc w:val="center"/>
        <w:rPr>
          <w:lang w:eastAsia="ko-KR"/>
          <w:rFonts w:ascii="나눔고딕" w:eastAsia="나눔고딕" w:hint="eastAsia"/>
          <w:rtl w:val="off"/>
        </w:rPr>
      </w:pPr>
    </w:p>
    <w:p>
      <w:pPr>
        <w:pStyle w:val="21"/>
        <w:ind w:left="0"/>
        <w:jc w:val="center"/>
        <w:rPr>
          <w:lang w:eastAsia="ko-KR"/>
          <w:rFonts w:ascii="나눔고딕" w:eastAsia="나눔고딕" w:hint="eastAsia"/>
          <w:rtl w:val="off"/>
        </w:rPr>
      </w:pPr>
    </w:p>
    <w:p>
      <w:pPr>
        <w:pStyle w:val="21"/>
        <w:ind w:left="0"/>
        <w:jc w:val="center"/>
        <w:rPr>
          <w:rFonts w:ascii="나눔고딕" w:eastAsia="나눔고딕"/>
        </w:rPr>
      </w:pPr>
    </w:p>
    <w:sectPr>
      <w:pgSz w:w="11906" w:h="16838"/>
      <w:pgMar w:top="1440" w:right="1080" w:bottom="1440" w:left="1080" w:header="851" w:footer="992" w:gutter="0"/>
      <w:cols/>
      <w:docGrid w:linePitch="360"/>
      <w:headerReference w:type="default" r:id="rId35"/>
      <w:headerReference w:type="first" r:id="rId36"/>
      <w:footerReference w:type="default" r:id="rId37"/>
      <w:footerReference w:type="first" r:id="rId3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나눔고딕">
    <w:panose1 w:val="020D0804000000000000"/>
    <w:family w:val="NanumGothic"/>
    <w:charset w:val="00"/>
    <w:notTrueType w:val="false"/>
    <w:sig w:usb0="7FFFFFFF" w:usb1="29D7FCFB" w:usb2="00000010" w:usb3="00000001" w:csb0="00080001" w:csb1="00000001"/>
  </w:font>
  <w:font w:name="굴림체">
    <w:panose1 w:val="020B0609000101010101"/>
    <w:family w:val="GulimChe"/>
    <w:charset w:val="00"/>
    <w:notTrueType w:val="false"/>
    <w:sig w:usb0="7FFFFFFF" w:usb1="69D77CFB" w:usb2="00000030" w:usb3="00000001" w:csb0="4008009F" w:csb1="7FFFFFFF"/>
  </w:font>
  <w:font w:name="맑은 고딕">
    <w:panose1 w:val="020B0503020000020004"/>
    <w:family w:val="Malgun Gothic"/>
    <w:charset w:val="00"/>
    <w:notTrueType w:val="false"/>
    <w:sig w:usb0="7FFFFFFF" w:usb1="29D77CFB" w:usb2="00000012" w:usb3="00000001" w:csb0="00080001" w:csb1="00000001"/>
  </w:font>
  <w:font w:name="Rix고딕 L">
    <w:family w:val="roman"/>
    <w:altName w:val="맑은 고딕"/>
    <w:charset w:val="81"/>
    <w:notTrueType w:val="false"/>
    <w:pitch w:val="variable"/>
    <w:sig w:usb0="800002A7" w:usb1="29D77CFB" w:usb2="00000010" w:usb3="00000000" w:csb0="00080001" w:csb1="00000000"/>
  </w:font>
  <w:font w:name="함초롬바탕">
    <w:panose1 w:val="02030604000101010101"/>
    <w:family w:val="HCR Batang"/>
    <w:charset w:val="00"/>
    <w:notTrueType w:val="false"/>
    <w:sig w:usb0="7FFFFFFF" w:usb1="19DFFFFF" w:usb2="001BFDD7" w:usb3="00000001" w:csb0="001F01FF" w:csb1="00000001"/>
  </w:font>
  <w:font w:name="Times New Roman">
    <w:panose1 w:val="02020603050405020304"/>
    <w:family w:val="Times New Roman"/>
    <w:charset w:val="00"/>
    <w:notTrueType w:val="false"/>
    <w:sig w:usb0="7FFFFFFF" w:usb1="7FFFFFFF" w:usb2="00000009" w:usb3="00000001" w:csb0="400001FF" w:csb1="7FFFFFFF"/>
  </w:font>
  <w:font w:name="굴림">
    <w:panose1 w:val="020B0600000101010101"/>
    <w:family w:val="Gulim"/>
    <w:charset w:val="00"/>
    <w:notTrueType w:val="false"/>
    <w:sig w:usb0="7FFFFFFF" w:usb1="69D77CFB" w:usb2="00000030" w:usb3="00000001" w:csb0="4008009F" w:csb1="7FFFFFFF"/>
  </w:font>
  <w:font w:name="Courier New">
    <w:panose1 w:val="02070309020205020404"/>
    <w:family w:val="Courier New"/>
    <w:charset w:val="00"/>
    <w:notTrueType w:val="false"/>
    <w:sig w:usb0="7FFFFFFF" w:usb1="7FFFFFFF" w:usb2="00000009" w:usb3="00000001" w:csb0="400001FF" w:csb1="7FFFFFFF"/>
  </w:font>
  <w:font w:name="Arial">
    <w:panose1 w:val="020B0604020202020204"/>
    <w:family w:val="Arial"/>
    <w:charset w:val="00"/>
    <w:notTrueType w:val="false"/>
    <w:sig w:usb0="7FFFFFFF" w:usb1="7FFFFFFF" w:usb2="00000009" w:usb3="00000001" w:csb0="400001FF" w:csb1="7FFFFFFF"/>
  </w:font>
  <w:font w:name="돋움">
    <w:panose1 w:val="020B0600000101010101"/>
    <w:family w:val="Dotum"/>
    <w:charset w:val="00"/>
    <w:notTrueType w:val="false"/>
    <w:sig w:usb0="7FFFFFFF" w:usb1="69D77CFB" w:usb2="00000030" w:usb3="00000001" w:csb0="4008009F" w:csb1="7FFFFFFF"/>
  </w:font>
  <w:font w:name="Helvetica Neue">
    <w:family w:val="auto"/>
    <w:altName w:val="Arial"/>
    <w:charset w:val="00"/>
    <w:notTrueType w:val="false"/>
    <w:pitch w:val="variable"/>
    <w:sig w:usb0="E50002FF" w:usb1="500079DB" w:usb2="00000010" w:usb3="00000000" w:csb0="00000001" w:csb1="00000000"/>
  </w:font>
  <w:font w:name="Arial Unicode MS">
    <w:panose1 w:val="020B0604020202020204"/>
    <w:family w:val="Arial Unicode MS"/>
    <w:charset w:val="00"/>
    <w:notTrueType w:val="false"/>
    <w:sig w:usb0="7FFFFFFF" w:usb1="7FFFFFFF" w:usb2="0000003F" w:usb3="00000001" w:csb0="603F01FF" w:csb1="7FFFFFFF"/>
  </w:font>
  <w:font w:name="KoPubWorld돋움체 Bold">
    <w:family w:val="roman"/>
    <w:altName w:val="맑은 고딕"/>
    <w:charset w:val="81"/>
    <w:notTrueType w:val="false"/>
    <w:sig w:usb0="00002A87" w:usb1="09060000" w:usb2="00000010" w:usb3="00000000" w:csb0="000801FF" w:csb1="00000000"/>
  </w:font>
  <w:font w:name="Wingdings">
    <w:panose1 w:val="05000000000000000000"/>
    <w:family w:val="Wingdings"/>
    <w:charset w:val="00"/>
    <w:notTrueType w:val="false"/>
    <w:sig w:usb0="00000001" w:usb1="00000001" w:usb2="00000001" w:usb3="00000001" w:csb0="7FFFFFFF" w:csb1="00000001"/>
  </w:font>
  <w:font w:name="Rix고딕 EB">
    <w:family w:val="roman"/>
    <w:charset w:val="81"/>
    <w:notTrueType w:val="false"/>
    <w:pitch w:val="variable"/>
    <w:sig w:usb0="800002A7" w:usb1="29D77CFB" w:usb2="00000010" w:usb3="00000000" w:csb0="00080001" w:csb1="00000000"/>
  </w:font>
  <w:font w:name="Trebuchet MS">
    <w:panose1 w:val="020B0603020202020204"/>
    <w:family w:val="Trebuchet MS"/>
    <w:charset w:val="00"/>
    <w:notTrueType w:val="false"/>
    <w:sig w:usb0="00000687" w:usb1="00000001" w:usb2="00000001" w:usb3="00000001" w:csb0="2000009F" w:csb1="00000001"/>
  </w:font>
  <w:font w:name="바탕체">
    <w:panose1 w:val="02030609000101010101"/>
    <w:family w:val="BatangChe"/>
    <w:charset w:val="00"/>
    <w:notTrueType w:val="false"/>
    <w:sig w:usb0="7FFFFFFF" w:usb1="69D77CFB" w:usb2="00000030" w:usb3="00000001" w:csb0="4008009F" w:csb1="7FFFFFF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sdt>
        <w:sdtPr>
          <w:rPr>
            <w:rFonts w:hint="eastAsia"/>
          </w:rPr>
          <w:id w:val="-1"/>
          <w:docPartObj>
            <w:docPartGallery w:val="Page Numbers (Bottom of Page)"/>
            <w:docPartUnique/>
          </w:docPartObj>
        </w:sdtPr>
        <w:sdtEndPr>
          <w:rPr>
            <w:rFonts w:hint="default"/>
          </w:rPr>
        </w:sdtEndPr>
        <w:sdtContent>
          <w:p>
            <w:pPr>
              <w:pStyle w:val="a5"/>
              <w:jc w:val="center"/>
            </w:pPr>
            <w:r>
              <w:rPr>
                <w:rFonts w:hint="eastAsia"/>
              </w:rPr>
            </w:r>
            <w:r>
              <w:rPr>
                <w:rFonts w:hint="eastAsia"/>
              </w:rPr>
            </w:r>
            <w:r>
              <w:rPr>
                <w:rFonts w:hint="eastAsia"/>
              </w:rPr>
              <w:t xml:space="preserve">페이지 </w:t>
            </w:r>
            <w:r>
              <w:rPr>
                <w:b/>
              </w:rPr>
              <w:fldChar w:fldCharType="begin"/>
            </w:r>
            <w:r>
              <w:rPr>
                <w:rFonts w:hint="eastAsia"/>
                <w:b/>
              </w:rPr>
              <w:instrText>PAGE   \* MERGEFORMAT</w:instrText>
            </w:r>
            <w:r>
              <w:rPr>
                <w:b/>
              </w:rPr>
              <w:fldChar w:fldCharType="separate"/>
            </w:r>
            <w:r>
              <w:rPr>
                <w:b/>
                <w:noProof/>
              </w:rPr>
              <w:t>1</w:t>
            </w:r>
            <w:r>
              <w:rPr>
                <w:b/>
              </w:rPr>
              <w:fldChar w:fldCharType="end"/>
            </w:r>
            <w:r>
              <w:t>/</w:t>
            </w:r>
            <w:r>
              <w:rPr>
                <w:b/>
              </w:rPr>
              <w:fldChar w:fldCharType="begin"/>
            </w:r>
            <w:r>
              <w:rPr>
                <w:b/>
              </w:rPr>
              <w:instrText xml:space="preserve"> NUMPAGES   \* MERGEFORMAT </w:instrText>
            </w:r>
            <w:r>
              <w:rPr>
                <w:b/>
              </w:rPr>
              <w:fldChar w:fldCharType="separate"/>
            </w:r>
            <w:r>
              <w:rPr>
                <w:b/>
                <w:noProof/>
              </w:rPr>
              <w:t>1</w:t>
            </w:r>
            <w:r>
              <w:rPr>
                <w:b/>
              </w:rPr>
              <w:fldChar w:fldCharType="end"/>
            </w:r>
            <w:r>
              <w:rPr>
                <w:rFonts w:hint="eastAsia"/>
              </w:rPr>
            </w:r>
          </w:p>
        </w:sdtContent>
      </w:sdt>
      <w:p>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5"/>
    </w:pPr>
    <w:r>
      <w:rPr>
        <w:noProof/>
      </w:rPr>
      <mc:AlternateContent>
        <mc:Choice Requires="wps">
          <w:drawing>
            <wp:anchor distT="0" distB="0" distL="114300" distR="114300" behindDoc="0" locked="0" layoutInCell="1" simplePos="0" relativeHeight="251661312" allowOverlap="1" hidden="0">
              <wp:simplePos x="0" y="0"/>
              <wp:positionH relativeFrom="margin">
                <wp:align>center</wp:align>
              </wp:positionH>
              <wp:positionV relativeFrom="page">
                <wp:posOffset>9772649</wp:posOffset>
              </wp:positionV>
              <wp:extent cx="6184900" cy="0"/>
              <wp:effectExtent l="0" t="0" r="0" b="0"/>
              <wp:wrapNone/>
              <wp:docPr id="2054" name="AutoShape 6"/>
              <wp:cNvGraphicFramePr/>
              <a:graphic xmlns:a="http://schemas.openxmlformats.org/drawingml/2006/main">
                <a:graphicData uri="http://schemas.microsoft.com/office/word/2010/wordprocessingShape">
                  <wps:wsp>
                    <wps:cNvCnPr>
                      <a:cxnSpLocks noChangeShapeType="1"/>
                    </wps:cNvCnPr>
                    <wps:spPr>
                      <a:xfrm>
                        <a:off x="687705" y="9772649"/>
                        <a:ext cx="6184900" cy="0"/>
                      </a:xfrm>
                      <a:prstGeom prst="straightConnector1">
                        <a:avLst/>
                      </a:prstGeom>
                      <a:noFill/>
                      <a:ln w="3175">
                        <a:solidFill>
                          <a:srgbClr val="5a5a5a"/>
                        </a:solidFill>
                        <a:round/>
                      </a:ln>
                    </wps:spPr>
                    <wps:bodyPr rot="0" vert="horz" wrap="square" lIns="91440" tIns="45720" rIns="91440" bIns="45720" anchor="t">
                      <a:noAutofit/>
                    </wps:bodyPr>
                  </wps:wsp>
                </a:graphicData>
              </a:graphic>
            </wp:anchor>
          </w:drawing>
        </mc:Choice>
        <mc:Fallback>
          <w:pict>
            <v:line id="2054" style="position:absolute;margin-left:0pt;margin-top:769.5pt;width:487pt;height:0pt;mso-position-horizontal:center;mso-position-horizontal-relative:margin;mso-position-vertical-relative:page;v-text-anchor:top;mso-wrap-style:square;z-index:1895822335" o:allowincell="t" stroked="t" strokecolor="#5a5a5a" strokeweight="0.25pt">
              <v:stroke joinstyle="round"/>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ind w:firstLine="800"/>
      <w:rPr>
        <w:rFonts w:ascii="나눔고딕" w:eastAsia="나눔고딕"/>
      </w:rPr>
    </w:pPr>
    <w:r>
      <w:rPr>
        <w:rFonts w:ascii="나눔고딕" w:eastAsia="나눔고딕"/>
        <w:noProof/>
      </w:rPr>
      <mc:AlternateContent>
        <mc:Choice Requires="wps">
          <w:drawing>
            <wp:anchor distT="0" distB="0" distL="114300" distR="114300" behindDoc="0" locked="0" layoutInCell="1" simplePos="0" relativeHeight="251663360" allowOverlap="1" hidden="0">
              <wp:simplePos x="0" y="0"/>
              <wp:positionH relativeFrom="margin">
                <wp:align>center</wp:align>
              </wp:positionH>
              <wp:positionV relativeFrom="page">
                <wp:posOffset>781049</wp:posOffset>
              </wp:positionV>
              <wp:extent cx="6184900" cy="0"/>
              <wp:effectExtent l="0" t="0" r="0" b="0"/>
              <wp:wrapNone/>
              <wp:docPr id="2049" name="AutoShape 10"/>
              <wp:cNvGraphicFramePr/>
              <a:graphic xmlns:a="http://schemas.openxmlformats.org/drawingml/2006/main">
                <a:graphicData uri="http://schemas.microsoft.com/office/word/2010/wordprocessingShape">
                  <wps:wsp>
                    <wps:cNvCnPr>
                      <a:cxnSpLocks noChangeShapeType="1"/>
                    </wps:cNvCnPr>
                    <wps:spPr>
                      <a:xfrm>
                        <a:off x="687705" y="781049"/>
                        <a:ext cx="6184900" cy="0"/>
                      </a:xfrm>
                      <a:prstGeom prst="straightConnector1">
                        <a:avLst/>
                      </a:prstGeom>
                      <a:noFill/>
                      <a:ln w="3175">
                        <a:solidFill>
                          <a:srgbClr val="5a5a5a"/>
                        </a:solidFill>
                        <a:round/>
                      </a:ln>
                    </wps:spPr>
                    <wps:bodyPr rot="0" vert="horz" wrap="square" lIns="91440" tIns="45720" rIns="91440" bIns="45720" anchor="t">
                      <a:noAutofit/>
                    </wps:bodyPr>
                  </wps:wsp>
                </a:graphicData>
              </a:graphic>
            </wp:anchor>
          </w:drawing>
        </mc:Choice>
        <mc:Fallback>
          <w:pict>
            <v:line id="2049" style="position:absolute;margin-left:0pt;margin-top:61.4999pt;width:487pt;height:0pt;mso-position-horizontal:center;mso-position-horizontal-relative:margin;mso-position-vertical-relative:page;v-text-anchor:top;mso-wrap-style:square;z-index:1895820287" o:allowincell="t" stroked="t" strokecolor="#5a5a5a" strokeweight="0.25pt">
              <v:stroke joinstyle="round"/>
            </v:line>
          </w:pict>
        </mc:Fallback>
      </mc:AlternateContent>
    </w:r>
    <w:r>
      <w:rPr>
        <w:lang w:eastAsia="ko-KR"/>
        <w:rFonts w:ascii="나눔고딕" w:eastAsia="나눔고딕"/>
        <w:noProof/>
        <w:rtl w:val="off"/>
      </w:rPr>
      <w:t>안심하이</w:t>
    </w:r>
    <w:r>
      <w:rPr>
        <w:rFonts w:ascii="나눔고딕" w:eastAsia="나눔고딕"/>
        <w:noProof/>
      </w:rPr>
      <w:tab/>
    </w:r>
    <w:r>
      <w:rPr>
        <w:rFonts w:ascii="나눔고딕" w:eastAsia="나눔고딕"/>
        <w:noProof/>
      </w:rPr>
      <w:tab/>
    </w:r>
    <w:r>
      <w:rPr>
        <w:rFonts w:ascii="나눔고딕" w:eastAsia="나눔고딕"/>
        <w:noProof/>
      </w:rPr>
      <w:t xml:space="preserve">       </w:t>
    </w:r>
    <w:r>
      <w:rPr>
        <w:lang w:eastAsia="ko-KR"/>
        <w:rFonts w:ascii="나눔고딕" w:eastAsia="나눔고딕" w:hint="eastAsia"/>
        <w:rtl w:val="off"/>
      </w:rPr>
      <w:t>기술개발문서 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rPr>
        <w:rFonts w:ascii="나눔고딕" w:eastAsia="나눔고딕"/>
      </w:rPr>
    </w:pPr>
    <w:r>
      <w:rPr>
        <w:rFonts w:ascii="나눔고딕" w:eastAsia="나눔고딕"/>
        <w:noProof/>
      </w:rPr>
      <mc:AlternateContent>
        <mc:Choice Requires="wps">
          <w:drawing>
            <wp:anchor distT="0" distB="0" distL="114300" distR="114300" behindDoc="1" locked="0" layoutInCell="1" simplePos="0" relativeHeight="251659264" allowOverlap="1" hidden="0">
              <wp:simplePos x="0" y="0"/>
              <wp:positionH relativeFrom="margin">
                <wp:align>center</wp:align>
              </wp:positionH>
              <wp:positionV relativeFrom="page">
                <wp:posOffset>751204</wp:posOffset>
              </wp:positionV>
              <wp:extent cx="6184900" cy="0"/>
              <wp:effectExtent l="0" t="19050" r="25400" b="19050"/>
              <wp:wrapNone/>
              <wp:docPr id="2050" name="AutoShape 3"/>
              <wp:cNvGraphicFramePr/>
              <a:graphic xmlns:a="http://schemas.openxmlformats.org/drawingml/2006/main">
                <a:graphicData uri="http://schemas.microsoft.com/office/word/2010/wordprocessingShape">
                  <wps:wsp>
                    <wps:cNvCnPr>
                      <a:cxnSpLocks noChangeShapeType="1"/>
                    </wps:cNvCnPr>
                    <wps:spPr>
                      <a:xfrm>
                        <a:off x="675005" y="751204"/>
                        <a:ext cx="6184900" cy="0"/>
                      </a:xfrm>
                      <a:prstGeom prst="straightConnector1">
                        <a:avLst/>
                      </a:prstGeom>
                      <a:noFill/>
                      <a:ln w="57150">
                        <a:solidFill>
                          <a:srgbClr val="5a5a5a"/>
                        </a:solidFill>
                        <a:round/>
                      </a:ln>
                    </wps:spPr>
                    <wps:bodyPr rot="0" vert="horz" wrap="square" lIns="91440" tIns="45720" rIns="91440" bIns="45720" anchor="t">
                      <a:noAutofit/>
                    </wps:bodyPr>
                  </wps:wsp>
                </a:graphicData>
              </a:graphic>
            </wp:anchor>
          </w:drawing>
        </mc:Choice>
        <mc:Fallback>
          <w:pict>
            <v:line id="2050" style="position:absolute;margin-left:0pt;margin-top:59.1499pt;width:487pt;height:0pt;mso-position-horizontal:center;mso-position-horizontal-relative:margin;mso-position-vertical-relative:page;v-text-anchor:top;mso-wrap-style:square;z-index:-1895824384" o:allowincell="t" stroked="t" strokecolor="#5a5a5a" strokeweight="4.5pt">
              <v:stroke joinstyle="round"/>
            </v:line>
          </w:pict>
        </mc:Fallback>
      </mc:AlternateContent>
    </w:r>
  </w:p>
  <w:tbl>
    <w:tblPr>
      <w:tblpPr w:leftFromText="142" w:rightFromText="142" w:vertAnchor="text" w:horzAnchor="page" w:tblpX="5805" w:tblpY="1"/>
      <w:tblOverlap w:val="never"/>
      <w:tblW w:w="4877"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ook w:val="0000" w:firstRow="0" w:lastRow="0" w:firstColumn="0" w:lastColumn="0" w:noHBand="0" w:noVBand="0"/>
      <w:tblLayout w:type="fixed"/>
      <w:tblCellMar>
        <w:top w:w="28" w:type="dxa"/>
        <w:left w:w="57" w:type="dxa"/>
        <w:bottom w:w="28" w:type="dxa"/>
        <w:right w:w="57" w:type="dxa"/>
      </w:tblCellMar>
    </w:tblPr>
    <w:tblGrid>
      <w:gridCol w:w="2025"/>
      <w:gridCol w:w="1576"/>
      <w:gridCol w:w="1276"/>
    </w:tblGrid>
    <w:tr>
      <w:trPr>
        <w:trHeight w:val="160" w:hRule="atLeast"/>
      </w:trPr>
      <w:tc>
        <w:tcPr>
          <w:tcW w:w="2025" w:type="dxa"/>
          <w:vAlign w:val="center"/>
        </w:tcPr>
        <w:p>
          <w:pPr>
            <w:pStyle w:val="a4"/>
            <w:ind w:leftChars="11" w:left="22" w:rightChars="33" w:right="66"/>
            <w:spacing w:after="0" w:line="240" w:lineRule="auto"/>
            <w:rPr>
              <w:rFonts w:ascii="나눔고딕" w:eastAsia="나눔고딕"/>
              <w:color w:val="808080"/>
            </w:rPr>
          </w:pPr>
          <w:r>
            <w:rPr>
              <w:rFonts w:ascii="나눔고딕" w:eastAsia="나눔고딕" w:hint="eastAsia"/>
              <w:color w:val="808080"/>
            </w:rPr>
            <w:t>문서관리 번호</w:t>
          </w:r>
        </w:p>
      </w:tc>
      <w:tc>
        <w:tcPr>
          <w:tcW w:w="1576" w:type="dxa"/>
          <w:vAlign w:val="center"/>
        </w:tcPr>
        <w:p>
          <w:pPr>
            <w:pStyle w:val="a4"/>
            <w:ind w:leftChars="32" w:left="64"/>
            <w:spacing w:after="0" w:line="240" w:lineRule="auto"/>
            <w:rPr>
              <w:rFonts w:ascii="나눔고딕" w:eastAsia="나눔고딕"/>
              <w:color w:val="808080"/>
            </w:rPr>
          </w:pPr>
        </w:p>
      </w:tc>
      <w:tc>
        <w:tcPr>
          <w:tcW w:w="1276" w:type="dxa"/>
          <w:vAlign w:val="center"/>
        </w:tcPr>
        <w:p>
          <w:pPr>
            <w:pStyle w:val="a4"/>
            <w:ind w:leftChars="11" w:left="22" w:rightChars="33" w:right="66"/>
            <w:jc w:val="center"/>
            <w:spacing w:after="0" w:line="240" w:lineRule="auto"/>
            <w:rPr>
              <w:rFonts w:ascii="나눔고딕" w:eastAsia="나눔고딕"/>
              <w:color w:val="808080"/>
            </w:rPr>
          </w:pPr>
          <w:r>
            <w:rPr>
              <w:rFonts w:ascii="나눔고딕" w:eastAsia="나눔고딕" w:hint="eastAsia"/>
              <w:color w:val="808080"/>
            </w:rPr>
            <w:t>비밀구분</w:t>
          </w:r>
        </w:p>
      </w:tc>
    </w:tr>
    <w:tr>
      <w:tc>
        <w:tcPr>
          <w:tcW w:w="3601" w:type="dxa"/>
          <w:gridSpan w:val="2"/>
          <w:vAlign w:val="center"/>
        </w:tcPr>
        <w:p>
          <w:pPr>
            <w:pStyle w:val="a4"/>
            <w:ind w:leftChars="11" w:left="22" w:rightChars="33" w:right="66"/>
            <w:spacing w:after="0" w:line="240" w:lineRule="auto"/>
            <w:rPr>
              <w:rFonts w:ascii="나눔고딕" w:eastAsia="나눔고딕"/>
              <w:color w:val="808080"/>
            </w:rPr>
          </w:pPr>
          <w:r>
            <w:rPr>
              <w:rFonts w:ascii="나눔고딕" w:eastAsia="나눔고딕" w:hint="eastAsia"/>
              <w:color w:val="808080"/>
            </w:rPr>
            <w:t>본 문서는 임의로 복사되거나 배포될 수 없음</w:t>
          </w:r>
        </w:p>
      </w:tc>
      <w:tc>
        <w:tcPr>
          <w:tcW w:w="1276" w:type="dxa"/>
          <w:vMerge w:val="restart"/>
          <w:vAlign w:val="center"/>
        </w:tcPr>
        <w:p>
          <w:pPr>
            <w:pStyle w:val="a4"/>
            <w:jc w:val="center"/>
            <w:spacing w:after="0" w:line="240" w:lineRule="auto"/>
            <w:rPr>
              <w:rFonts w:ascii="나눔고딕" w:eastAsia="나눔고딕"/>
              <w:color w:val="808080"/>
            </w:rPr>
          </w:pPr>
          <w:r>
            <w:rPr>
              <w:rFonts w:ascii="나눔고딕" w:eastAsia="나눔고딕" w:hint="eastAsia"/>
              <w:color w:val="808080"/>
            </w:rPr>
            <w:t>대외비</w:t>
          </w:r>
        </w:p>
        <w:p>
          <w:pPr>
            <w:pStyle w:val="a4"/>
            <w:jc w:val="center"/>
            <w:spacing w:after="0" w:line="240" w:lineRule="auto"/>
            <w:rPr>
              <w:rFonts w:ascii="나눔고딕" w:eastAsia="나눔고딕"/>
              <w:color w:val="808080"/>
            </w:rPr>
          </w:pPr>
          <w:r>
            <w:rPr>
              <w:rFonts w:ascii="나눔고딕" w:eastAsia="나눔고딕" w:hint="eastAsia"/>
              <w:color w:val="808080"/>
            </w:rPr>
            <w:t>(</w:t>
          </w:r>
          <w:r>
            <w:rPr>
              <w:rFonts w:ascii="나눔고딕" w:eastAsia="나눔고딕" w:hint="eastAsia"/>
              <w:color w:val="808080"/>
            </w:rPr>
            <w:t>비등록</w:t>
          </w:r>
          <w:r>
            <w:rPr>
              <w:rFonts w:ascii="나눔고딕" w:eastAsia="나눔고딕" w:hint="eastAsia"/>
              <w:color w:val="808080"/>
            </w:rPr>
            <w:t>)</w:t>
          </w:r>
        </w:p>
      </w:tc>
    </w:tr>
    <w:tr>
      <w:trPr>
        <w:trHeight w:val="39" w:hRule="atLeast"/>
      </w:trPr>
      <w:tc>
        <w:tcPr>
          <w:tcW w:w="2025" w:type="dxa"/>
          <w:vAlign w:val="center"/>
        </w:tcPr>
        <w:p>
          <w:pPr>
            <w:pStyle w:val="a4"/>
            <w:ind w:leftChars="11" w:left="22" w:rightChars="33" w:right="66"/>
            <w:spacing w:after="0" w:line="240" w:lineRule="auto"/>
            <w:rPr>
              <w:rFonts w:ascii="나눔고딕" w:eastAsia="나눔고딕"/>
              <w:color w:val="808080"/>
            </w:rPr>
          </w:pPr>
          <w:r>
            <w:rPr>
              <w:rFonts w:ascii="나눔고딕" w:eastAsia="나눔고딕" w:hint="eastAsia"/>
              <w:color w:val="808080"/>
            </w:rPr>
            <w:t>배포번호</w:t>
          </w:r>
        </w:p>
      </w:tc>
      <w:tc>
        <w:tcPr>
          <w:tcW w:w="1576" w:type="dxa"/>
          <w:vAlign w:val="center"/>
        </w:tcPr>
        <w:p>
          <w:pPr>
            <w:pStyle w:val="a4"/>
            <w:ind w:leftChars="32" w:left="64"/>
            <w:spacing w:after="0" w:line="240" w:lineRule="auto"/>
            <w:rPr>
              <w:rFonts w:ascii="나눔고딕" w:eastAsia="나눔고딕"/>
              <w:color w:val="808080"/>
            </w:rPr>
          </w:pPr>
        </w:p>
      </w:tc>
      <w:tc>
        <w:tcPr>
          <w:tcW w:w="1276" w:type="dxa"/>
          <w:vMerge w:val="continue"/>
          <w:vAlign w:val="center"/>
        </w:tcPr>
        <w:p>
          <w:pPr>
            <w:pStyle w:val="a4"/>
            <w:ind w:leftChars="32" w:left="64"/>
            <w:spacing w:after="0" w:line="240" w:lineRule="auto"/>
            <w:rPr>
              <w:rFonts w:ascii="나눔고딕" w:eastAsia="나눔고딕"/>
              <w:color w:val="808080"/>
            </w:rPr>
          </w:pPr>
        </w:p>
      </w:tc>
    </w:tr>
  </w:tbl>
  <w:p>
    <w:pPr>
      <w:pStyle w:val="ae"/>
      <w:ind w:firstLineChars="750" w:firstLine="1410"/>
      <w:jc w:val="left"/>
      <w:shd w:val="clear" w:color="auto" w:fill="FFFFFF"/>
      <w:rPr>
        <w:rFonts w:ascii="나눔고딕" w:eastAsia="나눔고딕"/>
      </w:rPr>
    </w:pPr>
  </w:p>
  <w:p>
    <w:pPr>
      <w:pStyle w:val="a4"/>
      <w:jc w:val="right"/>
      <w:rPr>
        <w:rFonts w:ascii="나눔고딕" w:eastAsia="나눔고딕"/>
      </w:rPr>
    </w:pPr>
    <w:r>
      <w:rPr>
        <w:rFonts w:ascii="나눔고딕" w:eastAsia="나눔고딕"/>
        <w:noProof/>
      </w:rPr>
      <mc:AlternateContent>
        <mc:Choice Requires="wps">
          <w:drawing>
            <wp:anchor distT="0" distB="0" distL="114300" distR="114300" behindDoc="0" locked="0" layoutInCell="1" simplePos="0" relativeHeight="251660288" allowOverlap="1" hidden="0">
              <wp:simplePos x="0" y="0"/>
              <wp:positionH relativeFrom="margin">
                <wp:align>center</wp:align>
              </wp:positionH>
              <wp:positionV relativeFrom="page">
                <wp:posOffset>2105659</wp:posOffset>
              </wp:positionV>
              <wp:extent cx="6184900" cy="0"/>
              <wp:effectExtent l="0" t="0" r="0" b="0"/>
              <wp:wrapNone/>
              <wp:docPr id="2051" name="AutoShape 5"/>
              <wp:cNvGraphicFramePr/>
              <a:graphic xmlns:a="http://schemas.openxmlformats.org/drawingml/2006/main">
                <a:graphicData uri="http://schemas.microsoft.com/office/word/2010/wordprocessingShape">
                  <wps:wsp>
                    <wps:cNvCnPr>
                      <a:cxnSpLocks noChangeShapeType="1"/>
                    </wps:cNvCnPr>
                    <wps:spPr>
                      <a:xfrm>
                        <a:off x="687705" y="2105659"/>
                        <a:ext cx="6184900" cy="0"/>
                      </a:xfrm>
                      <a:prstGeom prst="straightConnector1">
                        <a:avLst/>
                      </a:prstGeom>
                      <a:noFill/>
                      <a:ln w="3175">
                        <a:solidFill>
                          <a:srgbClr val="5a5a5a"/>
                        </a:solidFill>
                        <a:round/>
                      </a:ln>
                    </wps:spPr>
                    <wps:bodyPr rot="0" vert="horz" wrap="square" lIns="91440" tIns="45720" rIns="91440" bIns="45720" anchor="t">
                      <a:noAutofit/>
                    </wps:bodyPr>
                  </wps:wsp>
                </a:graphicData>
              </a:graphic>
            </wp:anchor>
          </w:drawing>
        </mc:Choice>
        <mc:Fallback>
          <w:pict>
            <v:line id="2051" style="position:absolute;margin-left:0pt;margin-top:165.8pt;width:487pt;height:0pt;mso-position-horizontal:center;mso-position-horizontal-relative:margin;mso-position-vertical-relative:page;v-text-anchor:top;mso-wrap-style:square;z-index:1895823359" o:allowincell="t" stroked="t" strokecolor="#5a5a5a" strokeweight="0.25pt">
              <v:stroke joinstyle="round"/>
            </v:lin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7c103e02"/>
    <w:multiLevelType w:val="hybridMultilevel"/>
    <w:tmpl w:val="887eef04"/>
    <w:lvl w:ilvl="0" w:tplc="34b6a58c">
      <w:start w:val="1"/>
      <w:numFmt w:val="bullet"/>
      <w:lvlText w:val="•"/>
      <w:lvlJc w:val="left"/>
      <w:pStyle w:val="n"/>
      <w:pPr>
        <w:ind w:left="2050" w:hanging="400"/>
      </w:pPr>
      <w:rPr>
        <w:rFonts w:ascii="나눔고딕" w:eastAsia="나눔고딕" w:hAnsi="나눔고딕" w:hint="eastAsia"/>
      </w:rPr>
    </w:lvl>
    <w:lvl w:ilvl="1" w:tentative="on" w:tplc="4090003">
      <w:start w:val="1"/>
      <w:numFmt w:val="bullet"/>
      <w:lvlText w:val=""/>
      <w:lvlJc w:val="left"/>
      <w:pPr>
        <w:ind w:left="2595" w:hanging="400"/>
      </w:pPr>
      <w:rPr>
        <w:rFonts w:ascii="Wingdings" w:hAnsi="Wingdings" w:hint="default"/>
      </w:rPr>
    </w:lvl>
    <w:lvl w:ilvl="2" w:tentative="on" w:tplc="4090005">
      <w:start w:val="1"/>
      <w:numFmt w:val="bullet"/>
      <w:lvlText w:val=""/>
      <w:lvlJc w:val="left"/>
      <w:pPr>
        <w:ind w:left="2995" w:hanging="400"/>
      </w:pPr>
      <w:rPr>
        <w:rFonts w:ascii="Wingdings" w:hAnsi="Wingdings" w:hint="default"/>
      </w:rPr>
    </w:lvl>
    <w:lvl w:ilvl="3" w:tentative="on" w:tplc="4090001">
      <w:start w:val="1"/>
      <w:numFmt w:val="bullet"/>
      <w:lvlText w:val=""/>
      <w:lvlJc w:val="left"/>
      <w:pPr>
        <w:ind w:left="3395" w:hanging="400"/>
      </w:pPr>
      <w:rPr>
        <w:rFonts w:ascii="Wingdings" w:hAnsi="Wingdings" w:hint="default"/>
      </w:rPr>
    </w:lvl>
    <w:lvl w:ilvl="4" w:tentative="on" w:tplc="4090003">
      <w:start w:val="1"/>
      <w:numFmt w:val="bullet"/>
      <w:lvlText w:val=""/>
      <w:lvlJc w:val="left"/>
      <w:pPr>
        <w:ind w:left="3795" w:hanging="400"/>
      </w:pPr>
      <w:rPr>
        <w:rFonts w:ascii="Wingdings" w:hAnsi="Wingdings" w:hint="default"/>
      </w:rPr>
    </w:lvl>
    <w:lvl w:ilvl="5" w:tentative="on" w:tplc="4090005">
      <w:start w:val="1"/>
      <w:numFmt w:val="bullet"/>
      <w:lvlText w:val=""/>
      <w:lvlJc w:val="left"/>
      <w:pPr>
        <w:ind w:left="4195" w:hanging="400"/>
      </w:pPr>
      <w:rPr>
        <w:rFonts w:ascii="Wingdings" w:hAnsi="Wingdings" w:hint="default"/>
      </w:rPr>
    </w:lvl>
    <w:lvl w:ilvl="6" w:tentative="on" w:tplc="4090001">
      <w:start w:val="1"/>
      <w:numFmt w:val="bullet"/>
      <w:lvlText w:val=""/>
      <w:lvlJc w:val="left"/>
      <w:pPr>
        <w:ind w:left="4595" w:hanging="400"/>
      </w:pPr>
      <w:rPr>
        <w:rFonts w:ascii="Wingdings" w:hAnsi="Wingdings" w:hint="default"/>
      </w:rPr>
    </w:lvl>
    <w:lvl w:ilvl="7" w:tentative="on" w:tplc="4090003">
      <w:start w:val="1"/>
      <w:numFmt w:val="bullet"/>
      <w:lvlText w:val=""/>
      <w:lvlJc w:val="left"/>
      <w:pPr>
        <w:ind w:left="4995" w:hanging="400"/>
      </w:pPr>
      <w:rPr>
        <w:rFonts w:ascii="Wingdings" w:hAnsi="Wingdings" w:hint="default"/>
      </w:rPr>
    </w:lvl>
    <w:lvl w:ilvl="8" w:tentative="on" w:tplc="4090005">
      <w:start w:val="1"/>
      <w:numFmt w:val="bullet"/>
      <w:lvlText w:val=""/>
      <w:lvlJc w:val="left"/>
      <w:pPr>
        <w:ind w:left="5395" w:hanging="400"/>
      </w:pPr>
      <w:rPr>
        <w:rFonts w:ascii="Wingdings" w:hAnsi="Wingdings" w:hint="default"/>
      </w:rPr>
    </w:lvl>
  </w:abstractNum>
  <w:abstractNum w:abstractNumId="1">
    <w:nsid w:val="59167a6f"/>
    <w:multiLevelType w:val="multilevel"/>
    <w:tmpl w:val="a6daa8c0"/>
    <w:lvl w:ilvl="0">
      <w:start w:val="1"/>
      <w:lvlText w:val="%1"/>
      <w:lvlJc w:val="left"/>
      <w:pStyle w:val="1"/>
      <w:pPr>
        <w:ind w:left="425" w:hanging="425"/>
      </w:pPr>
      <w:rPr>
        <w:rFonts w:hint="eastAsia"/>
        <w:sz w:val="24"/>
      </w:rPr>
    </w:lvl>
    <w:lvl w:ilvl="1">
      <w:start w:val="1"/>
      <w:lvlText w:val="%1.%2"/>
      <w:lvlJc w:val="left"/>
      <w:pStyle w:val="2"/>
      <w:pPr>
        <w:ind w:left="992" w:hanging="567"/>
      </w:pPr>
      <w:rPr/>
    </w:lvl>
    <w:lvl w:ilvl="2">
      <w:start w:val="1"/>
      <w:lvlText w:val="%1.%2.%3"/>
      <w:lvlJc w:val="left"/>
      <w:pStyle w:val="31"/>
      <w:pPr>
        <w:ind w:left="1418" w:hanging="567"/>
      </w:pPr>
      <w:rPr>
        <w:caps w:val="off"/>
        <w:b/>
        <w:bCs w:val="0"/>
        <w:i w:val="0"/>
        <w:iCs w:val="0"/>
        <w:smallCaps w:val="off"/>
        <w:strike w:val="off"/>
        <w:color w:val="000000"/>
        <w:dstrike w:val="off"/>
        <w:effect w:val="none"/>
        <w:em w:val="none"/>
        <w:u w:val="none" w:color="auto"/>
        <w:position w:val="0"/>
        <w:spacing w:val="0"/>
        <w:vanish w:val="0"/>
        <w:vertAlign w:val="baseline"/>
      </w:rPr>
    </w:lvl>
    <w:lvl w:ilvl="3">
      <w:start w:val="1"/>
      <w:lvlText w:val="%1.%2.%3.%4"/>
      <w:lvlJc w:val="left"/>
      <w:pStyle w:val="4"/>
      <w:pPr>
        <w:ind w:left="1984" w:hanging="708"/>
      </w:pPr>
    </w:lvl>
    <w:lvl w:ilvl="4">
      <w:start w:val="1"/>
      <w:lvlText w:val="%1.%2.%3.%4.%5"/>
      <w:lvlJc w:val="left"/>
      <w:pPr>
        <w:ind w:left="2551" w:hanging="850"/>
      </w:pPr>
    </w:lvl>
    <w:lvl w:ilvl="5">
      <w:start w:val="1"/>
      <w:lvlText w:val="%1.%2.%3.%4.%5.%6"/>
      <w:lvlJc w:val="left"/>
      <w:pPr>
        <w:ind w:left="3260" w:hanging="1134"/>
      </w:pPr>
    </w:lvl>
    <w:lvl w:ilvl="6">
      <w:start w:val="1"/>
      <w:lvlText w:val="%1.%2.%3.%4.%5.%6.%7"/>
      <w:lvlJc w:val="left"/>
      <w:pPr>
        <w:ind w:left="3827" w:hanging="1276"/>
      </w:pPr>
    </w:lvl>
    <w:lvl w:ilvl="7">
      <w:start w:val="1"/>
      <w:lvlText w:val="%1.%2.%3.%4.%5.%6.%7.%8"/>
      <w:lvlJc w:val="left"/>
      <w:pPr>
        <w:ind w:left="4394" w:hanging="1418"/>
      </w:pPr>
    </w:lvl>
    <w:lvl w:ilvl="8">
      <w:start w:val="1"/>
      <w:lvlText w:val="%1.%2.%3.%4.%5.%6.%7.%8.%9"/>
      <w:lvlJc w:val="left"/>
      <w:pPr>
        <w:ind w:left="5102" w:hanging="1700"/>
      </w:pPr>
    </w:lvl>
  </w:abstractNum>
  <w:abstractNum w:abstractNumId="2">
    <w:nsid w:val="59167a6f"/>
    <w:multiLevelType w:val="multilevel"/>
    <w:tmpl w:val="a6daa8c0"/>
    <w:lvl w:ilvl="0">
      <w:start w:val="1"/>
      <w:lvlText w:val="%1"/>
      <w:lvlJc w:val="left"/>
      <w:pStyle w:val="1"/>
      <w:pPr>
        <w:ind w:left="425" w:hanging="425"/>
      </w:pPr>
      <w:rPr>
        <w:rFonts w:hint="eastAsia"/>
        <w:sz w:val="24"/>
      </w:rPr>
    </w:lvl>
    <w:lvl w:ilvl="1">
      <w:start w:val="1"/>
      <w:lvlText w:val="%1.%2"/>
      <w:lvlJc w:val="left"/>
      <w:pStyle w:val="2"/>
      <w:pPr>
        <w:ind w:left="992" w:hanging="567"/>
      </w:pPr>
      <w:rPr/>
    </w:lvl>
    <w:lvl w:ilvl="2">
      <w:start w:val="1"/>
      <w:lvlText w:val="%1.%2.%3"/>
      <w:lvlJc w:val="left"/>
      <w:pStyle w:val="31"/>
      <w:pPr>
        <w:ind w:left="1418" w:hanging="567"/>
      </w:pPr>
      <w:rPr>
        <w:caps w:val="off"/>
        <w:b/>
        <w:bCs w:val="0"/>
        <w:i w:val="0"/>
        <w:iCs w:val="0"/>
        <w:smallCaps w:val="off"/>
        <w:strike w:val="off"/>
        <w:color w:val="000000"/>
        <w:dstrike w:val="off"/>
        <w:effect w:val="none"/>
        <w:em w:val="none"/>
        <w:u w:val="none" w:color="auto"/>
        <w:position w:val="0"/>
        <w:spacing w:val="0"/>
        <w:vanish w:val="0"/>
        <w:vertAlign w:val="baseline"/>
      </w:rPr>
    </w:lvl>
    <w:lvl w:ilvl="3">
      <w:start w:val="1"/>
      <w:lvlText w:val="%1.%2.%3.%4"/>
      <w:lvlJc w:val="left"/>
      <w:pStyle w:val="4"/>
      <w:pPr>
        <w:ind w:left="1984" w:hanging="708"/>
      </w:pPr>
    </w:lvl>
    <w:lvl w:ilvl="4">
      <w:start w:val="1"/>
      <w:lvlText w:val="%1.%2.%3.%4.%5"/>
      <w:lvlJc w:val="left"/>
      <w:pPr>
        <w:ind w:left="2551" w:hanging="850"/>
      </w:pPr>
    </w:lvl>
    <w:lvl w:ilvl="5">
      <w:start w:val="1"/>
      <w:lvlText w:val="%1.%2.%3.%4.%5.%6"/>
      <w:lvlJc w:val="left"/>
      <w:pPr>
        <w:ind w:left="3260" w:hanging="1134"/>
      </w:pPr>
    </w:lvl>
    <w:lvl w:ilvl="6">
      <w:start w:val="1"/>
      <w:lvlText w:val="%1.%2.%3.%4.%5.%6.%7"/>
      <w:lvlJc w:val="left"/>
      <w:pPr>
        <w:ind w:left="3827" w:hanging="1276"/>
      </w:pPr>
    </w:lvl>
    <w:lvl w:ilvl="7">
      <w:start w:val="1"/>
      <w:lvlText w:val="%1.%2.%3.%4.%5.%6.%7.%8"/>
      <w:lvlJc w:val="left"/>
      <w:pPr>
        <w:ind w:left="4394" w:hanging="1418"/>
      </w:pPr>
    </w:lvl>
    <w:lvl w:ilvl="8">
      <w:start w:val="1"/>
      <w:lvlText w:val="%1.%2.%3.%4.%5.%6.%7.%8.%9"/>
      <w:lvlJc w:val="left"/>
      <w:pPr>
        <w:ind w:left="5102" w:hanging="1700"/>
      </w:pPr>
    </w:lvl>
  </w:abstractNum>
  <w:abstractNum w:abstractNumId="3">
    <w:nsid w:val="3aa3456b"/>
    <w:multiLevelType w:val="multilevel"/>
    <w:tmpl w:val="d27c679a"/>
    <w:lvl w:ilvl="0">
      <w:start w:val="1"/>
      <w:numFmt w:val="none"/>
      <w:lvlJc w:val="left"/>
      <w:suff w:val="nothing"/>
      <w:pPr>
        <w:ind w:left="0" w:firstLine="0"/>
      </w:pPr>
      <w:rPr>
        <w:rFonts w:ascii="Rix고딕 EB" w:eastAsia="Rix고딕 EB" w:hAnsi="Arial" w:hint="eastAsia"/>
        <w:b w:val="0"/>
        <w:i w:val="0"/>
        <w:color w:val="auto"/>
        <w:sz w:val="68"/>
        <w:u w:val="none" w:color="auto"/>
      </w:rPr>
    </w:lvl>
    <w:lvl w:ilvl="1">
      <w:start w:val="1"/>
      <w:lvlText w:val="%2."/>
      <w:lvlJc w:val="left"/>
      <w:pPr>
        <w:ind w:left="255" w:hanging="255"/>
        <w:tabs>
          <w:tab w:val="num" w:pos="255"/>
        </w:tabs>
      </w:pPr>
      <w:rPr>
        <w:caps w:val="off"/>
        <w:rFonts w:hint="eastAsia"/>
        <w:b w:val="0"/>
        <w:bCs w:val="0"/>
        <w:i w:val="0"/>
        <w:iCs w:val="0"/>
        <w:smallCaps w:val="off"/>
        <w:strike w:val="off"/>
        <w:color w:val="000000"/>
        <w:dstrike w:val="off"/>
        <w:em w:val="none"/>
        <w:u w:val="none" w:color="auto"/>
        <w:position w:val="0"/>
        <w:vanish w:val="0"/>
        <w:vertAlign w:val="baseline"/>
      </w:rPr>
    </w:lvl>
    <w:lvl w:ilvl="2">
      <w:start w:val="1"/>
      <w:lvlText w:val="%2.%3."/>
      <w:lvlJc w:val="left"/>
      <w:pPr>
        <w:ind w:left="680" w:hanging="425"/>
        <w:tabs>
          <w:tab w:val="num" w:pos="680"/>
        </w:tabs>
      </w:pPr>
      <w:rPr>
        <w:caps w:val="off"/>
        <w:rFonts w:ascii="굴림체" w:eastAsia="굴림체" w:hAnsi="굴림체" w:hint="eastAsia"/>
        <w:b w:val="0"/>
        <w:bCs w:val="0"/>
        <w:i w:val="0"/>
        <w:iCs w:val="0"/>
        <w:smallCaps w:val="off"/>
        <w:strike w:val="off"/>
        <w:color w:val="000000"/>
        <w:dstrike w:val="off"/>
        <w:em w:val="none"/>
        <w:kern w:val="0"/>
        <w:u w:val="none" w:color="auto"/>
        <w:position w:val="0"/>
        <w:vanish w:val="0"/>
        <w:vertAlign w:val="baseline"/>
      </w:rPr>
    </w:lvl>
    <w:lvl w:ilvl="3">
      <w:start w:val="1"/>
      <w:numFmt w:val="upperLetter"/>
      <w:lvlText w:val="%4."/>
      <w:lvlJc w:val="left"/>
      <w:pPr>
        <w:ind w:left="1021" w:hanging="301"/>
        <w:tabs>
          <w:tab w:val="num" w:pos="2041"/>
        </w:tabs>
      </w:pPr>
      <w:rPr>
        <w:rFonts w:ascii="굴림체" w:eastAsia="굴림체" w:hAnsi="굴림체" w:hint="eastAsia"/>
        <w:b/>
      </w:rPr>
    </w:lvl>
    <w:lvl w:ilvl="4">
      <w:start w:val="1"/>
      <w:lvlText w:val="%5."/>
      <w:lvlJc w:val="left"/>
      <w:pPr>
        <w:ind w:left="1021" w:hanging="301"/>
        <w:tabs>
          <w:tab w:val="num" w:pos="1021"/>
        </w:tabs>
      </w:pPr>
      <w:rPr>
        <w:rFonts w:ascii="Rix고딕 L" w:eastAsia="Rix고딕 L" w:hint="eastAsia"/>
        <w:b w:val="0"/>
        <w:i w:val="0"/>
        <w:sz w:val="18"/>
      </w:rPr>
    </w:lvl>
    <w:lvl w:ilvl="5">
      <w:start w:val="1"/>
      <w:numFmt w:val="lowerLetter"/>
      <w:lvlText w:val="%6."/>
      <w:lvlJc w:val="left"/>
      <w:pStyle w:val="n2"/>
      <w:pPr>
        <w:ind w:left="1321" w:hanging="300"/>
        <w:tabs>
          <w:tab w:val="num" w:pos="1321"/>
        </w:tabs>
      </w:pPr>
      <w:rPr>
        <w:rFonts w:eastAsia="Rix고딕 L" w:hint="eastAsia"/>
        <w:b w:val="0"/>
        <w:i w:val="0"/>
        <w:sz w:val="18"/>
      </w:rPr>
    </w:lvl>
    <w:lvl w:ilvl="6">
      <w:start w:val="1"/>
      <w:numFmt w:val="upperLetter"/>
      <w:lvlText w:val="부록 %7."/>
      <w:lvlJc w:val="left"/>
      <w:pPr>
        <w:ind w:left="0" w:firstLine="0"/>
        <w:tabs>
          <w:tab w:val="num"/>
        </w:tabs>
      </w:pPr>
      <w:rPr>
        <w:rFonts w:ascii="Rix고딕 EB" w:eastAsia="Rix고딕 EB" w:hAnsi="Trebuchet MS" w:hint="eastAsia"/>
        <w:b w:val="0"/>
        <w:i w:val="0"/>
        <w:color w:val="auto"/>
        <w:sz w:val="68"/>
      </w:rPr>
    </w:lvl>
    <w:lvl w:ilvl="7">
      <w:start w:val="1"/>
      <w:lvlText w:val="%7.%8"/>
      <w:lvlJc w:val="left"/>
      <w:pPr>
        <w:ind w:left="709" w:hanging="709"/>
        <w:tabs>
          <w:tab w:val="num" w:pos="709"/>
        </w:tabs>
      </w:pPr>
      <w:rPr>
        <w:rFonts w:hint="eastAsia"/>
      </w:rPr>
    </w:lvl>
    <w:lvl w:ilvl="8">
      <w:start w:val="1"/>
      <w:lvlText w:val="%7.%8.%9"/>
      <w:lvlJc w:val="left"/>
      <w:pPr>
        <w:ind w:left="720" w:hanging="720"/>
        <w:tabs>
          <w:tab w:val="num" w:pos="720"/>
        </w:tabs>
      </w:pPr>
      <w:rPr>
        <w:rFonts w:hint="eastAsia"/>
      </w:rPr>
    </w:lvl>
  </w:abstractNum>
  <w:abstractNum w:abstractNumId="4">
    <w:nsid w:val="108a30e5"/>
    <w:multiLevelType w:val="hybridMultilevel"/>
    <w:tmpl w:val="f94c95d0"/>
    <w:lvl w:ilvl="0" w:tplc="bb28635a">
      <w:numFmt w:val="bullet"/>
      <w:lvlText w:val=""/>
      <w:lvlJc w:val="left"/>
      <w:pStyle w:val="3"/>
      <w:pPr>
        <w:ind w:left="1251" w:hanging="400"/>
      </w:pPr>
      <w:rPr>
        <w:rFonts w:ascii="Wingdings" w:eastAsia="바탕체" w:hAnsi="Wingdings" w:cs="Times New Roman" w:hint="default"/>
        <w:color w:val="auto"/>
      </w:rPr>
    </w:lvl>
    <w:lvl w:ilvl="1" w:tplc="4090003">
      <w:start w:val="1"/>
      <w:numFmt w:val="bullet"/>
      <w:lvlText w:val=""/>
      <w:lvlJc w:val="left"/>
      <w:pPr>
        <w:ind w:left="1651" w:hanging="400"/>
      </w:pPr>
      <w:rPr>
        <w:rFonts w:ascii="Wingdings" w:hAnsi="Wingdings" w:hint="default"/>
      </w:rPr>
    </w:lvl>
    <w:lvl w:ilvl="2" w:tentative="on" w:tplc="4090005">
      <w:start w:val="1"/>
      <w:numFmt w:val="bullet"/>
      <w:lvlText w:val=""/>
      <w:lvlJc w:val="left"/>
      <w:pPr>
        <w:ind w:left="2051" w:hanging="400"/>
      </w:pPr>
      <w:rPr>
        <w:rFonts w:ascii="Wingdings" w:hAnsi="Wingdings" w:hint="default"/>
      </w:rPr>
    </w:lvl>
    <w:lvl w:ilvl="3" w:tentative="on" w:tplc="4090001">
      <w:start w:val="1"/>
      <w:numFmt w:val="bullet"/>
      <w:lvlText w:val=""/>
      <w:lvlJc w:val="left"/>
      <w:pPr>
        <w:ind w:left="2451" w:hanging="400"/>
      </w:pPr>
      <w:rPr>
        <w:rFonts w:ascii="Wingdings" w:hAnsi="Wingdings" w:hint="default"/>
      </w:rPr>
    </w:lvl>
    <w:lvl w:ilvl="4" w:tentative="on" w:tplc="4090003">
      <w:start w:val="1"/>
      <w:numFmt w:val="bullet"/>
      <w:lvlText w:val=""/>
      <w:lvlJc w:val="left"/>
      <w:pPr>
        <w:ind w:left="2851" w:hanging="400"/>
      </w:pPr>
      <w:rPr>
        <w:rFonts w:ascii="Wingdings" w:hAnsi="Wingdings" w:hint="default"/>
      </w:rPr>
    </w:lvl>
    <w:lvl w:ilvl="5" w:tentative="on" w:tplc="4090005">
      <w:start w:val="1"/>
      <w:numFmt w:val="bullet"/>
      <w:lvlText w:val=""/>
      <w:lvlJc w:val="left"/>
      <w:pPr>
        <w:ind w:left="3251" w:hanging="400"/>
      </w:pPr>
      <w:rPr>
        <w:rFonts w:ascii="Wingdings" w:hAnsi="Wingdings" w:hint="default"/>
      </w:rPr>
    </w:lvl>
    <w:lvl w:ilvl="6" w:tentative="on" w:tplc="4090001">
      <w:start w:val="1"/>
      <w:numFmt w:val="bullet"/>
      <w:lvlText w:val=""/>
      <w:lvlJc w:val="left"/>
      <w:pPr>
        <w:ind w:left="3651" w:hanging="400"/>
      </w:pPr>
      <w:rPr>
        <w:rFonts w:ascii="Wingdings" w:hAnsi="Wingdings" w:hint="default"/>
      </w:rPr>
    </w:lvl>
    <w:lvl w:ilvl="7" w:tentative="on" w:tplc="4090003">
      <w:start w:val="1"/>
      <w:numFmt w:val="bullet"/>
      <w:lvlText w:val=""/>
      <w:lvlJc w:val="left"/>
      <w:pPr>
        <w:ind w:left="4051" w:hanging="400"/>
      </w:pPr>
      <w:rPr>
        <w:rFonts w:ascii="Wingdings" w:hAnsi="Wingdings" w:hint="default"/>
      </w:rPr>
    </w:lvl>
    <w:lvl w:ilvl="8" w:tentative="on" w:tplc="4090005">
      <w:start w:val="1"/>
      <w:numFmt w:val="bullet"/>
      <w:lvlText w:val=""/>
      <w:lvlJc w:val="left"/>
      <w:pPr>
        <w:ind w:left="4451" w:hanging="400"/>
      </w:pPr>
      <w:rPr>
        <w:rFonts w:ascii="Wingdings" w:hAnsi="Wingdings" w:hint="default"/>
      </w:rPr>
    </w:lvl>
  </w:abstractNum>
  <w:abstractNum w:abstractNumId="5">
    <w:nsid w:val="4e4d2754"/>
    <w:multiLevelType w:val="hybridMultilevel"/>
    <w:tmpl w:val="3d0c5e84"/>
    <w:lvl w:ilvl="0" w:tplc="2a8a35b8">
      <w:start w:val="1"/>
      <w:numFmt w:val="bullet"/>
      <w:lvlText w:val="-"/>
      <w:lvlJc w:val="left"/>
      <w:pStyle w:val="-T3"/>
      <w:pPr>
        <w:ind w:left="926" w:hanging="360"/>
      </w:pPr>
      <w:rPr>
        <w:rFonts w:ascii="맑은 고딕" w:eastAsia="맑은 고딕" w:hAnsi="맑은 고딕" w:cs="Times New Roman" w:hint="eastAsia"/>
      </w:rPr>
    </w:lvl>
    <w:lvl w:ilvl="1" w:tentative="on" w:tplc="4090003">
      <w:start w:val="1"/>
      <w:numFmt w:val="bullet"/>
      <w:lvlText w:val=""/>
      <w:lvlJc w:val="left"/>
      <w:pPr>
        <w:ind w:left="1366" w:hanging="400"/>
      </w:pPr>
      <w:rPr>
        <w:rFonts w:ascii="Wingdings" w:hAnsi="Wingdings" w:hint="default"/>
      </w:rPr>
    </w:lvl>
    <w:lvl w:ilvl="2" w:tentative="on" w:tplc="4090005">
      <w:start w:val="1"/>
      <w:numFmt w:val="bullet"/>
      <w:lvlText w:val=""/>
      <w:lvlJc w:val="left"/>
      <w:pPr>
        <w:ind w:left="1766" w:hanging="400"/>
      </w:pPr>
      <w:rPr>
        <w:rFonts w:ascii="Wingdings" w:hAnsi="Wingdings" w:hint="default"/>
      </w:rPr>
    </w:lvl>
    <w:lvl w:ilvl="3" w:tentative="on" w:tplc="4090001">
      <w:start w:val="1"/>
      <w:numFmt w:val="bullet"/>
      <w:lvlText w:val=""/>
      <w:lvlJc w:val="left"/>
      <w:pPr>
        <w:ind w:left="2166" w:hanging="400"/>
      </w:pPr>
      <w:rPr>
        <w:rFonts w:ascii="Wingdings" w:hAnsi="Wingdings" w:hint="default"/>
      </w:rPr>
    </w:lvl>
    <w:lvl w:ilvl="4" w:tentative="on" w:tplc="4090003">
      <w:start w:val="1"/>
      <w:numFmt w:val="bullet"/>
      <w:lvlText w:val=""/>
      <w:lvlJc w:val="left"/>
      <w:pPr>
        <w:ind w:left="2566" w:hanging="400"/>
      </w:pPr>
      <w:rPr>
        <w:rFonts w:ascii="Wingdings" w:hAnsi="Wingdings" w:hint="default"/>
      </w:rPr>
    </w:lvl>
    <w:lvl w:ilvl="5" w:tentative="on" w:tplc="4090005">
      <w:start w:val="1"/>
      <w:numFmt w:val="bullet"/>
      <w:lvlText w:val=""/>
      <w:lvlJc w:val="left"/>
      <w:pPr>
        <w:ind w:left="2966" w:hanging="400"/>
      </w:pPr>
      <w:rPr>
        <w:rFonts w:ascii="Wingdings" w:hAnsi="Wingdings" w:hint="default"/>
      </w:rPr>
    </w:lvl>
    <w:lvl w:ilvl="6" w:tentative="on" w:tplc="4090001">
      <w:start w:val="1"/>
      <w:numFmt w:val="bullet"/>
      <w:lvlText w:val=""/>
      <w:lvlJc w:val="left"/>
      <w:pPr>
        <w:ind w:left="3366" w:hanging="400"/>
      </w:pPr>
      <w:rPr>
        <w:rFonts w:ascii="Wingdings" w:hAnsi="Wingdings" w:hint="default"/>
      </w:rPr>
    </w:lvl>
    <w:lvl w:ilvl="7" w:tentative="on" w:tplc="4090003">
      <w:start w:val="1"/>
      <w:numFmt w:val="bullet"/>
      <w:lvlText w:val=""/>
      <w:lvlJc w:val="left"/>
      <w:pPr>
        <w:ind w:left="3766" w:hanging="400"/>
      </w:pPr>
      <w:rPr>
        <w:rFonts w:ascii="Wingdings" w:hAnsi="Wingdings" w:hint="default"/>
      </w:rPr>
    </w:lvl>
    <w:lvl w:ilvl="8" w:tentative="on" w:tplc="4090005">
      <w:start w:val="1"/>
      <w:numFmt w:val="bullet"/>
      <w:lvlText w:val=""/>
      <w:lvlJc w:val="left"/>
      <w:pPr>
        <w:ind w:left="4166" w:hanging="400"/>
      </w:pPr>
      <w:rPr>
        <w:rFonts w:ascii="Wingdings" w:hAnsi="Wingdings" w:hint="default"/>
      </w:rPr>
    </w:lvl>
  </w:abstractNum>
  <w:abstractNum w:abstractNumId="6">
    <w:nsid w:val="4ae6260f"/>
    <w:multiLevelType w:val="hybridMultilevel"/>
    <w:tmpl w:val="d57a30e4"/>
    <w:lvl w:ilvl="0" w:tplc="e0162c54">
      <w:numFmt w:val="bullet"/>
      <w:lvlText w:val="■"/>
      <w:lvlJc w:val="left"/>
      <w:pStyle w:val="30"/>
      <w:pPr>
        <w:ind w:left="800" w:hanging="400"/>
      </w:pPr>
      <w:rPr>
        <w:rFonts w:ascii="맑은 고딕" w:eastAsia="맑은 고딕" w:hAnsi="맑은 고딕" w:cs="Times New Roman" w:hint="eastAsia"/>
      </w:rPr>
    </w:lvl>
    <w:lvl w:ilvl="1"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7">
    <w:nsid w:val="6d133584"/>
    <w:multiLevelType w:val="hybridMultilevel"/>
    <w:tmpl w:val="722687c0"/>
    <w:lvl w:ilvl="0" w:tplc="8efe153c">
      <w:start w:val="1"/>
      <w:numFmt w:val="ganada"/>
      <w:lvlText w:val="%1)"/>
      <w:lvlJc w:val="left"/>
      <w:pStyle w:val="40"/>
      <w:pPr>
        <w:ind w:left="968" w:hanging="400"/>
      </w:pPr>
      <w:rPr>
        <w:caps w:val="off"/>
        <w:b w:val="0"/>
        <w:bCs w:val="0"/>
        <w:i w:val="0"/>
        <w:iCs w:val="0"/>
        <w:smallCaps w:val="off"/>
        <w:strike w:val="off"/>
        <w:color w:val="000000"/>
        <w:dstrike w:val="off"/>
        <w:effect w:val="none"/>
        <w:em w:val="none"/>
        <w:u w:val="none" w:color="auto"/>
        <w:position w:val="0"/>
        <w:spacing w:val="0"/>
        <w:vanish w:val="0"/>
        <w:vertAlign w:val="baseline"/>
      </w:rPr>
    </w:lvl>
    <w:lvl w:ilvl="1" w:tplc="4090019">
      <w:start w:val="1"/>
      <w:numFmt w:val="upperLetter"/>
      <w:lvlText w:val="%2."/>
      <w:lvlJc w:val="left"/>
      <w:pPr>
        <w:ind w:left="1767" w:hanging="400"/>
      </w:pPr>
    </w:lvl>
    <w:lvl w:ilvl="2" w:tplc="409001b">
      <w:start w:val="1"/>
      <w:numFmt w:val="lowerRoman"/>
      <w:lvlText w:val="%3."/>
      <w:lvlJc w:val="right"/>
      <w:pPr>
        <w:ind w:left="2167" w:hanging="400"/>
      </w:pPr>
    </w:lvl>
    <w:lvl w:ilvl="3" w:tplc="756c0f4e">
      <w:numFmt w:val="bullet"/>
      <w:lvlText w:val=""/>
      <w:lvlJc w:val="left"/>
      <w:pPr>
        <w:ind w:left="2527" w:hanging="360"/>
      </w:pPr>
      <w:rPr>
        <w:rFonts w:ascii="Wingdings" w:eastAsia="맑은 고딕" w:hAnsi="Wingdings" w:cs="Times New Roman" w:hint="default"/>
      </w:rPr>
    </w:lvl>
    <w:lvl w:ilvl="4" w:tentative="on" w:tplc="4090019">
      <w:start w:val="1"/>
      <w:numFmt w:val="upperLetter"/>
      <w:lvlText w:val="%5."/>
      <w:lvlJc w:val="left"/>
      <w:pPr>
        <w:ind w:left="2967" w:hanging="400"/>
      </w:pPr>
    </w:lvl>
    <w:lvl w:ilvl="5" w:tentative="on" w:tplc="409001b">
      <w:start w:val="1"/>
      <w:numFmt w:val="lowerRoman"/>
      <w:lvlText w:val="%6."/>
      <w:lvlJc w:val="right"/>
      <w:pPr>
        <w:ind w:left="3367" w:hanging="400"/>
      </w:pPr>
    </w:lvl>
    <w:lvl w:ilvl="6" w:tentative="on" w:tplc="409000f">
      <w:start w:val="1"/>
      <w:lvlText w:val="%7."/>
      <w:lvlJc w:val="left"/>
      <w:pPr>
        <w:ind w:left="3767" w:hanging="400"/>
      </w:pPr>
    </w:lvl>
    <w:lvl w:ilvl="7" w:tentative="on" w:tplc="4090019">
      <w:start w:val="1"/>
      <w:numFmt w:val="upperLetter"/>
      <w:lvlText w:val="%8."/>
      <w:lvlJc w:val="left"/>
      <w:pPr>
        <w:ind w:left="4167" w:hanging="400"/>
      </w:pPr>
    </w:lvl>
    <w:lvl w:ilvl="8" w:tentative="on" w:tplc="409001b">
      <w:start w:val="1"/>
      <w:numFmt w:val="lowerRoman"/>
      <w:lvlText w:val="%9."/>
      <w:lvlJc w:val="right"/>
      <w:pPr>
        <w:ind w:left="4567" w:hanging="400"/>
      </w:pPr>
    </w:lvl>
  </w:abstractNum>
  <w:abstractNum w:abstractNumId="8">
    <w:nsid w:val="2b755cdd"/>
    <w:multiLevelType w:val="hybridMultilevel"/>
    <w:tmpl w:val="52eefb10"/>
    <w:lvl w:ilvl="0" w:tplc="5c1cffae">
      <w:start w:val="1"/>
      <w:numFmt w:val="bullet"/>
      <w:lvlText w:val=""/>
      <w:lvlJc w:val="left"/>
      <w:pStyle w:val="a"/>
      <w:pPr>
        <w:ind w:left="1508" w:hanging="374"/>
      </w:pPr>
      <w:rPr>
        <w:rFonts w:ascii="Wingdings" w:hAnsi="Wingdings" w:hint="default"/>
      </w:rPr>
    </w:lvl>
    <w:lvl w:ilvl="1" w:tentative="on" w:tplc="4090003">
      <w:start w:val="1"/>
      <w:numFmt w:val="bullet"/>
      <w:lvlText w:val=""/>
      <w:lvlJc w:val="left"/>
      <w:pPr>
        <w:ind w:left="1908" w:hanging="400"/>
      </w:pPr>
      <w:rPr>
        <w:rFonts w:ascii="Wingdings" w:hAnsi="Wingdings" w:hint="default"/>
      </w:rPr>
    </w:lvl>
    <w:lvl w:ilvl="2" w:tentative="on" w:tplc="4090005">
      <w:start w:val="1"/>
      <w:numFmt w:val="bullet"/>
      <w:lvlText w:val=""/>
      <w:lvlJc w:val="left"/>
      <w:pPr>
        <w:ind w:left="2308" w:hanging="400"/>
      </w:pPr>
      <w:rPr>
        <w:rFonts w:ascii="Wingdings" w:hAnsi="Wingdings" w:hint="default"/>
      </w:rPr>
    </w:lvl>
    <w:lvl w:ilvl="3" w:tentative="on" w:tplc="4090001">
      <w:start w:val="1"/>
      <w:numFmt w:val="bullet"/>
      <w:lvlText w:val=""/>
      <w:lvlJc w:val="left"/>
      <w:pPr>
        <w:ind w:left="2708" w:hanging="400"/>
      </w:pPr>
      <w:rPr>
        <w:rFonts w:ascii="Wingdings" w:hAnsi="Wingdings" w:hint="default"/>
      </w:rPr>
    </w:lvl>
    <w:lvl w:ilvl="4" w:tentative="on" w:tplc="4090003">
      <w:start w:val="1"/>
      <w:numFmt w:val="bullet"/>
      <w:lvlText w:val=""/>
      <w:lvlJc w:val="left"/>
      <w:pPr>
        <w:ind w:left="3108" w:hanging="400"/>
      </w:pPr>
      <w:rPr>
        <w:rFonts w:ascii="Wingdings" w:hAnsi="Wingdings" w:hint="default"/>
      </w:rPr>
    </w:lvl>
    <w:lvl w:ilvl="5" w:tentative="on" w:tplc="4090005">
      <w:start w:val="1"/>
      <w:numFmt w:val="bullet"/>
      <w:lvlText w:val=""/>
      <w:lvlJc w:val="left"/>
      <w:pPr>
        <w:ind w:left="3508" w:hanging="400"/>
      </w:pPr>
      <w:rPr>
        <w:rFonts w:ascii="Wingdings" w:hAnsi="Wingdings" w:hint="default"/>
      </w:rPr>
    </w:lvl>
    <w:lvl w:ilvl="6" w:tentative="on" w:tplc="4090001">
      <w:start w:val="1"/>
      <w:numFmt w:val="bullet"/>
      <w:lvlText w:val=""/>
      <w:lvlJc w:val="left"/>
      <w:pPr>
        <w:ind w:left="3908" w:hanging="400"/>
      </w:pPr>
      <w:rPr>
        <w:rFonts w:ascii="Wingdings" w:hAnsi="Wingdings" w:hint="default"/>
      </w:rPr>
    </w:lvl>
    <w:lvl w:ilvl="7" w:tentative="on" w:tplc="4090003">
      <w:start w:val="1"/>
      <w:numFmt w:val="bullet"/>
      <w:lvlText w:val=""/>
      <w:lvlJc w:val="left"/>
      <w:pPr>
        <w:ind w:left="4308" w:hanging="400"/>
      </w:pPr>
      <w:rPr>
        <w:rFonts w:ascii="Wingdings" w:hAnsi="Wingdings" w:hint="default"/>
      </w:rPr>
    </w:lvl>
    <w:lvl w:ilvl="8" w:tentative="on" w:tplc="4090005">
      <w:start w:val="1"/>
      <w:numFmt w:val="bullet"/>
      <w:lvlText w:val=""/>
      <w:lvlJc w:val="left"/>
      <w:pPr>
        <w:ind w:left="4708" w:hanging="400"/>
      </w:pPr>
      <w:rPr>
        <w:rFonts w:ascii="Wingdings" w:hAnsi="Wingdings" w:hint="default"/>
      </w:rPr>
    </w:lvl>
  </w:abstractNum>
  <w:abstractNum w:abstractNumId="9">
    <w:nsid w:val="11e52d98"/>
    <w:multiLevelType w:val="multilevel"/>
    <w:tmpl w:val="c9b6e858"/>
    <w:lvl w:ilvl="0">
      <w:start w:val="1"/>
      <w:lvlText w:val="%1"/>
      <w:lvlJc w:val="left"/>
      <w:pStyle w:val="LDCC1"/>
      <w:pPr>
        <w:ind w:left="425" w:hanging="425"/>
      </w:pPr>
      <w:rPr>
        <w:rFonts w:hint="eastAsia"/>
      </w:rPr>
    </w:lvl>
    <w:lvl w:ilvl="1">
      <w:start w:val="1"/>
      <w:lvlText w:val="%1.%2"/>
      <w:lvlJc w:val="left"/>
      <w:pStyle w:val="LDCC2"/>
      <w:pPr>
        <w:ind w:left="1843" w:hanging="567"/>
      </w:pPr>
      <w:rPr>
        <w:rFonts w:hint="eastAsia"/>
      </w:rPr>
    </w:lvl>
    <w:lvl w:ilvl="2">
      <w:start w:val="1"/>
      <w:lvlText w:val="%1.%2.%3"/>
      <w:lvlJc w:val="left"/>
      <w:pStyle w:val="LDCC3"/>
      <w:pPr>
        <w:ind w:left="1418" w:hanging="567"/>
      </w:pPr>
      <w:rPr>
        <w:rFonts w:hint="eastAsia"/>
      </w:rPr>
    </w:lvl>
    <w:lvl w:ilvl="3">
      <w:start w:val="1"/>
      <w:lvlText w:val="%1.%2.%3.%4"/>
      <w:lvlJc w:val="left"/>
      <w:pStyle w:val="LDCC4"/>
      <w:pPr>
        <w:ind w:left="1136" w:hanging="284"/>
      </w:pPr>
      <w:rPr>
        <w:rFonts w:hint="eastAsia"/>
      </w:rPr>
    </w:lvl>
    <w:lvl w:ilvl="4">
      <w:start w:val="1"/>
      <w:lvlText w:val="%1.%2.%3.%4.%5"/>
      <w:lvlJc w:val="left"/>
      <w:pPr>
        <w:ind w:left="1420" w:hanging="284"/>
      </w:pPr>
      <w:rPr>
        <w:rFonts w:hint="eastAsia"/>
      </w:rPr>
    </w:lvl>
    <w:lvl w:ilvl="5">
      <w:start w:val="1"/>
      <w:lvlText w:val="%1.%2.%3.%4.%5.%6"/>
      <w:lvlJc w:val="left"/>
      <w:pPr>
        <w:ind w:left="1704" w:hanging="284"/>
      </w:pPr>
      <w:rPr>
        <w:rFonts w:hint="eastAsia"/>
      </w:rPr>
    </w:lvl>
    <w:lvl w:ilvl="6">
      <w:start w:val="1"/>
      <w:lvlText w:val="%1.%2.%3.%4.%5.%6.%7"/>
      <w:lvlJc w:val="left"/>
      <w:pPr>
        <w:ind w:left="1988" w:hanging="284"/>
      </w:pPr>
      <w:rPr>
        <w:rFonts w:hint="eastAsia"/>
      </w:rPr>
    </w:lvl>
    <w:lvl w:ilvl="7">
      <w:start w:val="1"/>
      <w:lvlText w:val="%1.%2.%3.%4.%5.%6.%7.%8"/>
      <w:lvlJc w:val="left"/>
      <w:pPr>
        <w:ind w:left="2272" w:hanging="284"/>
      </w:pPr>
      <w:rPr>
        <w:rFonts w:hint="eastAsia"/>
      </w:rPr>
    </w:lvl>
    <w:lvl w:ilvl="8">
      <w:start w:val="1"/>
      <w:lvlText w:val="%1.%2.%3.%4.%5.%6.%7.%8.%9"/>
      <w:lvlJc w:val="left"/>
      <w:pPr>
        <w:ind w:left="2556" w:hanging="284"/>
      </w:pPr>
      <w:rPr>
        <w:rFonts w:hint="eastAsia"/>
      </w:rPr>
    </w:lvl>
  </w:abstractNum>
  <w:abstractNum w:abstractNumId="10">
    <w:nsid w:val="22223b66"/>
    <w:multiLevelType w:val="hybridMultilevel"/>
    <w:tmpl w:val="1f66054a"/>
    <w:lvl w:ilvl="0" w:tplc="3cbe9ae0">
      <w:start w:val="1"/>
      <w:numFmt w:val="bullet"/>
      <w:lvlText w:val=""/>
      <w:lvlJc w:val="left"/>
      <w:pStyle w:val="ListBullet"/>
      <w:pPr>
        <w:ind w:left="800" w:hanging="400"/>
      </w:pPr>
      <w:rPr>
        <w:rFonts w:ascii="Wingdings" w:hAnsi="Wingdings" w:hint="default"/>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맑은 고딕" w:eastAsia="맑은 고딕" w:hAnsi="맑은 고딕" w:cs="Times New Roman"/>
      </w:rPr>
    </w:rPrDefault>
    <w:pPrDefault>
      <w:pPr/>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777" w:unhideWhenUsed="1"/>
    <w:lsdException w:name="toc 2" w:semiHidden="1" w:uiPriority="777" w:unhideWhenUsed="1"/>
    <w:lsdException w:name="toc 3" w:semiHidden="1" w:uiPriority="777" w:unhideWhenUsed="1"/>
    <w:lsdException w:name="toc 4" w:semiHidden="1" w:uiPriority="777" w:unhideWhenUsed="1"/>
    <w:lsdException w:name="toc 5" w:semiHidden="1" w:uiPriority="777" w:unhideWhenUsed="1"/>
    <w:lsdException w:name="toc 6" w:semiHidden="1" w:uiPriority="777" w:unhideWhenUsed="1"/>
    <w:lsdException w:name="toc 7" w:semiHidden="1" w:uiPriority="777" w:unhideWhenUsed="1"/>
    <w:lsdException w:name="toc 8" w:semiHidden="1" w:uiPriority="777" w:unhideWhenUsed="1"/>
    <w:lsdException w:name="toc 9" w:semiHidden="1" w:uiPriority="777"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2"/>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83"/>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04"/>
    <w:lsdException w:name="Emphasis" w:uiPriority="29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777"/>
    <w:lsdException w:name="Table Theme" w:semiHidden="1" w:unhideWhenUsed="1"/>
    <w:lsdException w:name="Placeholder Text" w:semiHidden="1"/>
    <w:lsdException w:name="No Spacing" w:uiPriority="1" w:qFormat="1"/>
    <w:lsdException w:name="Light Shading" w:uiPriority="2082"/>
    <w:lsdException w:name="Light List" w:uiPriority="2083"/>
    <w:lsdException w:name="Light Grid" w:uiPriority="2084"/>
    <w:lsdException w:name="Medium Shading 1" w:uiPriority="2085"/>
    <w:lsdException w:name="Medium Shading 2" w:uiPriority="5170"/>
    <w:lsdException w:name="Medium List 1" w:uiPriority="5171"/>
    <w:lsdException w:name="Medium List 2" w:uiPriority="5430"/>
    <w:lsdException w:name="Medium Grid 1" w:uiPriority="5431"/>
    <w:lsdException w:name="Medium Grid 2" w:uiPriority="5444"/>
    <w:lsdException w:name="Medium Grid 3" w:uiPriority="5445"/>
    <w:lsdException w:name="Dark List" w:uiPriority="5494"/>
    <w:lsdException w:name="Colorful Shading" w:uiPriority="5495"/>
    <w:lsdException w:name="Colorful List" w:uiPriority="5508"/>
    <w:lsdException w:name="Colorful Grid" w:uiPriority="5509"/>
    <w:lsdException w:name="Light Shading Accent 1" w:uiPriority="2082"/>
    <w:lsdException w:name="Light List Accent 1" w:uiPriority="2083"/>
    <w:lsdException w:name="Light Grid Accent 1" w:uiPriority="2084"/>
    <w:lsdException w:name="Medium Shading 1 Accent 1" w:uiPriority="2085"/>
    <w:lsdException w:name="Medium Shading 2 Accent 1" w:uiPriority="5170"/>
    <w:lsdException w:name="Medium List 1 Accent 1" w:uiPriority="5171"/>
    <w:lsdException w:name="Revision" w:semiHidden="1"/>
    <w:lsdException w:name="List Paragraph" w:uiPriority="772" w:qFormat="1"/>
    <w:lsdException w:name="Quote" w:uiPriority="599"/>
    <w:lsdException w:name="Intense Quote" w:uiPriority="630"/>
    <w:lsdException w:name="Medium List 2 Accent 1" w:uiPriority="5430"/>
    <w:lsdException w:name="Medium Grid 1 Accent 1" w:uiPriority="5431"/>
    <w:lsdException w:name="Medium Grid 2 Accent 1" w:uiPriority="5444"/>
    <w:lsdException w:name="Medium Grid 3 Accent 1" w:uiPriority="5445"/>
    <w:lsdException w:name="Dark List Accent 1" w:uiPriority="5494"/>
    <w:lsdException w:name="Colorful Shading Accent 1" w:uiPriority="5495"/>
    <w:lsdException w:name="Colorful List Accent 1" w:uiPriority="5508"/>
    <w:lsdException w:name="Colorful Grid Accent 1" w:uiPriority="5509"/>
    <w:lsdException w:name="Light Shading Accent 2" w:uiPriority="2082"/>
    <w:lsdException w:name="Light List Accent 2" w:uiPriority="2083"/>
    <w:lsdException w:name="Light Grid Accent 2" w:uiPriority="2084"/>
    <w:lsdException w:name="Medium Shading 1 Accent 2" w:uiPriority="2085"/>
    <w:lsdException w:name="Medium Shading 2 Accent 2" w:uiPriority="5170"/>
    <w:lsdException w:name="Medium List 1 Accent 2" w:uiPriority="5171"/>
    <w:lsdException w:name="Medium List 2 Accent 2" w:uiPriority="5430"/>
    <w:lsdException w:name="Medium Grid 1 Accent 2" w:uiPriority="5431"/>
    <w:lsdException w:name="Medium Grid 2 Accent 2" w:uiPriority="5444"/>
    <w:lsdException w:name="Medium Grid 3 Accent 2" w:uiPriority="5445"/>
    <w:lsdException w:name="Dark List Accent 2" w:uiPriority="5494"/>
    <w:lsdException w:name="Colorful Shading Accent 2" w:uiPriority="5495"/>
    <w:lsdException w:name="Colorful List Accent 2" w:uiPriority="5508"/>
    <w:lsdException w:name="Colorful Grid Accent 2" w:uiPriority="5509"/>
    <w:lsdException w:name="Light Shading Accent 3" w:uiPriority="2082"/>
    <w:lsdException w:name="Light List Accent 3" w:uiPriority="2083"/>
    <w:lsdException w:name="Light Grid Accent 3" w:uiPriority="2084"/>
    <w:lsdException w:name="Medium Shading 1 Accent 3" w:uiPriority="2085"/>
    <w:lsdException w:name="Medium Shading 2 Accent 3" w:uiPriority="5170"/>
    <w:lsdException w:name="Medium List 1 Accent 3" w:uiPriority="5171"/>
    <w:lsdException w:name="Medium List 2 Accent 3" w:uiPriority="5430"/>
    <w:lsdException w:name="Medium Grid 1 Accent 3" w:uiPriority="5431"/>
    <w:lsdException w:name="Medium Grid 2 Accent 3" w:uiPriority="5444"/>
    <w:lsdException w:name="Medium Grid 3 Accent 3" w:uiPriority="5445"/>
    <w:lsdException w:name="Dark List Accent 3" w:uiPriority="5494"/>
    <w:lsdException w:name="Colorful Shading Accent 3" w:uiPriority="5495"/>
    <w:lsdException w:name="Colorful List Accent 3" w:uiPriority="5508"/>
    <w:lsdException w:name="Colorful Grid Accent 3" w:uiPriority="5509"/>
    <w:lsdException w:name="Light Shading Accent 4" w:uiPriority="2082"/>
    <w:lsdException w:name="Light List Accent 4" w:uiPriority="2083"/>
    <w:lsdException w:name="Light Grid Accent 4" w:uiPriority="2084"/>
    <w:lsdException w:name="Medium Shading 1 Accent 4" w:uiPriority="2085"/>
    <w:lsdException w:name="Medium Shading 2 Accent 4" w:uiPriority="5170"/>
    <w:lsdException w:name="Medium List 1 Accent 4" w:uiPriority="5171"/>
    <w:lsdException w:name="Medium List 2 Accent 4" w:uiPriority="5430"/>
    <w:lsdException w:name="Medium Grid 1 Accent 4" w:uiPriority="5431"/>
    <w:lsdException w:name="Medium Grid 2 Accent 4" w:uiPriority="5444"/>
    <w:lsdException w:name="Medium Grid 3 Accent 4" w:uiPriority="5445"/>
    <w:lsdException w:name="Dark List Accent 4" w:uiPriority="5494"/>
    <w:lsdException w:name="Colorful Shading Accent 4" w:uiPriority="5495"/>
    <w:lsdException w:name="Colorful List Accent 4" w:uiPriority="5508"/>
    <w:lsdException w:name="Colorful Grid Accent 4" w:uiPriority="5509"/>
    <w:lsdException w:name="Light Shading Accent 5" w:uiPriority="2082"/>
    <w:lsdException w:name="Light List Accent 5" w:uiPriority="2083"/>
    <w:lsdException w:name="Light Grid Accent 5" w:uiPriority="2084"/>
    <w:lsdException w:name="Medium Shading 1 Accent 5" w:uiPriority="2085"/>
    <w:lsdException w:name="Medium Shading 2 Accent 5" w:uiPriority="5170"/>
    <w:lsdException w:name="Medium List 1 Accent 5" w:uiPriority="5171"/>
    <w:lsdException w:name="Medium List 2 Accent 5" w:uiPriority="5430"/>
    <w:lsdException w:name="Medium Grid 1 Accent 5" w:uiPriority="5431"/>
    <w:lsdException w:name="Medium Grid 2 Accent 5" w:uiPriority="5444"/>
    <w:lsdException w:name="Medium Grid 3 Accent 5" w:uiPriority="5445"/>
    <w:lsdException w:name="Dark List Accent 5" w:uiPriority="5494"/>
    <w:lsdException w:name="Colorful Shading Accent 5" w:uiPriority="5495"/>
    <w:lsdException w:name="Colorful List Accent 5" w:uiPriority="5508"/>
    <w:lsdException w:name="Colorful Grid Accent 5" w:uiPriority="5509"/>
    <w:lsdException w:name="Light Shading Accent 6" w:uiPriority="2082"/>
    <w:lsdException w:name="Light List Accent 6" w:uiPriority="2083"/>
    <w:lsdException w:name="Light Grid Accent 6" w:uiPriority="2084"/>
    <w:lsdException w:name="Medium Shading 1 Accent 6" w:uiPriority="2085"/>
    <w:lsdException w:name="Medium Shading 2 Accent 6" w:uiPriority="5170"/>
    <w:lsdException w:name="Medium List 1 Accent 6" w:uiPriority="5171"/>
    <w:lsdException w:name="Medium List 2 Accent 6" w:uiPriority="5430"/>
    <w:lsdException w:name="Medium Grid 1 Accent 6" w:uiPriority="5431"/>
    <w:lsdException w:name="Medium Grid 2 Accent 6" w:uiPriority="5444"/>
    <w:lsdException w:name="Medium Grid 3 Accent 6" w:uiPriority="5445"/>
    <w:lsdException w:name="Dark List Accent 6" w:uiPriority="5494"/>
    <w:lsdException w:name="Colorful Shading Accent 6" w:uiPriority="5495"/>
    <w:lsdException w:name="Colorful List Accent 6" w:uiPriority="5508"/>
    <w:lsdException w:name="Colorful Grid Accent 6" w:uiPriority="5509"/>
    <w:lsdException w:name="Subtle Emphasis" w:uiPriority="133"/>
    <w:lsdException w:name="Intense Emphasis" w:uiPriority="297"/>
    <w:lsdException w:name="Subtle Reference" w:uiPriority="631"/>
    <w:lsdException w:name="Intense Reference" w:uiPriority="662"/>
    <w:lsdException w:name="Book Title" w:uiPriority="663"/>
    <w:lsdException w:name="Bibliography" w:semiHidden="1" w:uiPriority="775" w:unhideWhenUsed="1"/>
    <w:lsdException w:name="TOC Heading" w:semiHidden="1" w:uiPriority="777" w:unhideWhenUsed="1" w:qFormat="1"/>
    <w:lsdException w:name="Plain Table 1" w:uiPriority="1433"/>
    <w:lsdException w:name="Plain Table 2" w:uiPriority="1536"/>
    <w:lsdException w:name="Plain Table 3" w:uiPriority="1537"/>
    <w:lsdException w:name="Plain Table 4" w:uiPriority="1544"/>
    <w:lsdException w:name="Plain Table 5" w:uiPriority="1545"/>
    <w:lsdException w:name="Grid Table Light" w:uiPriority="1432"/>
    <w:lsdException w:name="Grid Table 1 Light" w:uiPriority="1576"/>
    <w:lsdException w:name="Grid Table 2" w:uiPriority="1577"/>
    <w:lsdException w:name="Grid Table 3" w:uiPriority="1584"/>
    <w:lsdException w:name="Grid Table 4" w:uiPriority="1585"/>
    <w:lsdException w:name="Grid Table 5 Dark" w:uiPriority="1634"/>
    <w:lsdException w:name="Grid Table 6 Colorful" w:uiPriority="1635"/>
    <w:lsdException w:name="Grid Table 7 Colorful" w:uiPriority="1906"/>
    <w:lsdException w:name="Grid Table 1 Light Accent 1" w:uiPriority="1576"/>
    <w:lsdException w:name="Grid Table 2 Accent 1" w:uiPriority="1577"/>
    <w:lsdException w:name="Grid Table 3 Accent 1" w:uiPriority="1584"/>
    <w:lsdException w:name="Grid Table 4 Accent 1" w:uiPriority="1585"/>
    <w:lsdException w:name="Grid Table 5 Dark Accent 1" w:uiPriority="1634"/>
    <w:lsdException w:name="Grid Table 6 Colorful Accent 1" w:uiPriority="1635"/>
    <w:lsdException w:name="Grid Table 7 Colorful Accent 1" w:uiPriority="1906"/>
    <w:lsdException w:name="Grid Table 1 Light Accent 2" w:uiPriority="1576"/>
    <w:lsdException w:name="Grid Table 2 Accent 2" w:uiPriority="1577"/>
    <w:lsdException w:name="Grid Table 3 Accent 2" w:uiPriority="1584"/>
    <w:lsdException w:name="Grid Table 4 Accent 2" w:uiPriority="1585"/>
    <w:lsdException w:name="Grid Table 5 Dark Accent 2" w:uiPriority="1634"/>
    <w:lsdException w:name="Grid Table 6 Colorful Accent 2" w:uiPriority="1635"/>
    <w:lsdException w:name="Grid Table 7 Colorful Accent 2" w:uiPriority="1906"/>
    <w:lsdException w:name="Grid Table 1 Light Accent 3" w:uiPriority="1576"/>
    <w:lsdException w:name="Grid Table 2 Accent 3" w:uiPriority="1577"/>
    <w:lsdException w:name="Grid Table 3 Accent 3" w:uiPriority="1584"/>
    <w:lsdException w:name="Grid Table 4 Accent 3" w:uiPriority="1585"/>
    <w:lsdException w:name="Grid Table 5 Dark Accent 3" w:uiPriority="1634"/>
    <w:lsdException w:name="Grid Table 6 Colorful Accent 3" w:uiPriority="1635"/>
    <w:lsdException w:name="Grid Table 7 Colorful Accent 3" w:uiPriority="1906"/>
    <w:lsdException w:name="Grid Table 1 Light Accent 4" w:uiPriority="1576"/>
    <w:lsdException w:name="Grid Table 2 Accent 4" w:uiPriority="1577"/>
    <w:lsdException w:name="Grid Table 3 Accent 4" w:uiPriority="1584"/>
    <w:lsdException w:name="Grid Table 4 Accent 4" w:uiPriority="1585"/>
    <w:lsdException w:name="Grid Table 5 Dark Accent 4" w:uiPriority="1634"/>
    <w:lsdException w:name="Grid Table 6 Colorful Accent 4" w:uiPriority="1635"/>
    <w:lsdException w:name="Grid Table 7 Colorful Accent 4" w:uiPriority="1906"/>
    <w:lsdException w:name="Grid Table 1 Light Accent 5" w:uiPriority="1576"/>
    <w:lsdException w:name="Grid Table 2 Accent 5" w:uiPriority="1577"/>
    <w:lsdException w:name="Grid Table 3 Accent 5" w:uiPriority="1584"/>
    <w:lsdException w:name="Grid Table 4 Accent 5" w:uiPriority="1585"/>
    <w:lsdException w:name="Grid Table 5 Dark Accent 5" w:uiPriority="1634"/>
    <w:lsdException w:name="Grid Table 6 Colorful Accent 5" w:uiPriority="1635"/>
    <w:lsdException w:name="Grid Table 7 Colorful Accent 5" w:uiPriority="1906"/>
    <w:lsdException w:name="Grid Table 1 Light Accent 6" w:uiPriority="1576"/>
    <w:lsdException w:name="Grid Table 2 Accent 6" w:uiPriority="1577"/>
    <w:lsdException w:name="Grid Table 3 Accent 6" w:uiPriority="1584"/>
    <w:lsdException w:name="Grid Table 4 Accent 6" w:uiPriority="1585"/>
    <w:lsdException w:name="Grid Table 5 Dark Accent 6" w:uiPriority="1634"/>
    <w:lsdException w:name="Grid Table 6 Colorful Accent 6" w:uiPriority="1635"/>
    <w:lsdException w:name="Grid Table 7 Colorful Accent 6" w:uiPriority="1906"/>
    <w:lsdException w:name="List Table 1 Light" w:uiPriority="1576"/>
    <w:lsdException w:name="List Table 2" w:uiPriority="1577"/>
    <w:lsdException w:name="List Table 3" w:uiPriority="1584"/>
    <w:lsdException w:name="List Table 4" w:uiPriority="1585"/>
    <w:lsdException w:name="List Table 5 Dark" w:uiPriority="1634"/>
    <w:lsdException w:name="List Table 6 Colorful" w:uiPriority="1635"/>
    <w:lsdException w:name="List Table 7 Colorful" w:uiPriority="1906"/>
    <w:lsdException w:name="List Table 1 Light Accent 1" w:uiPriority="1576"/>
    <w:lsdException w:name="List Table 2 Accent 1" w:uiPriority="1577"/>
    <w:lsdException w:name="List Table 3 Accent 1" w:uiPriority="1584"/>
    <w:lsdException w:name="List Table 4 Accent 1" w:uiPriority="1585"/>
    <w:lsdException w:name="List Table 5 Dark Accent 1" w:uiPriority="1634"/>
    <w:lsdException w:name="List Table 6 Colorful Accent 1" w:uiPriority="1635"/>
    <w:lsdException w:name="List Table 7 Colorful Accent 1" w:uiPriority="1906"/>
    <w:lsdException w:name="List Table 1 Light Accent 2" w:uiPriority="1576"/>
    <w:lsdException w:name="List Table 2 Accent 2" w:uiPriority="1577"/>
    <w:lsdException w:name="List Table 3 Accent 2" w:uiPriority="1584"/>
    <w:lsdException w:name="List Table 4 Accent 2" w:uiPriority="1585"/>
    <w:lsdException w:name="List Table 5 Dark Accent 2" w:uiPriority="1634"/>
    <w:lsdException w:name="List Table 6 Colorful Accent 2" w:uiPriority="1635"/>
    <w:lsdException w:name="List Table 7 Colorful Accent 2" w:uiPriority="1906"/>
    <w:lsdException w:name="List Table 1 Light Accent 3" w:uiPriority="1576"/>
    <w:lsdException w:name="List Table 2 Accent 3" w:uiPriority="1577"/>
    <w:lsdException w:name="List Table 3 Accent 3" w:uiPriority="1584"/>
    <w:lsdException w:name="List Table 4 Accent 3" w:uiPriority="1585"/>
    <w:lsdException w:name="List Table 5 Dark Accent 3" w:uiPriority="1634"/>
    <w:lsdException w:name="List Table 6 Colorful Accent 3" w:uiPriority="1635"/>
    <w:lsdException w:name="List Table 7 Colorful Accent 3" w:uiPriority="1906"/>
    <w:lsdException w:name="List Table 1 Light Accent 4" w:uiPriority="1576"/>
    <w:lsdException w:name="List Table 2 Accent 4" w:uiPriority="1577"/>
    <w:lsdException w:name="List Table 3 Accent 4" w:uiPriority="1584"/>
    <w:lsdException w:name="List Table 4 Accent 4" w:uiPriority="1585"/>
    <w:lsdException w:name="List Table 5 Dark Accent 4" w:uiPriority="1634"/>
    <w:lsdException w:name="List Table 6 Colorful Accent 4" w:uiPriority="1635"/>
    <w:lsdException w:name="List Table 7 Colorful Accent 4" w:uiPriority="1906"/>
    <w:lsdException w:name="List Table 1 Light Accent 5" w:uiPriority="1576"/>
    <w:lsdException w:name="List Table 2 Accent 5" w:uiPriority="1577"/>
    <w:lsdException w:name="List Table 3 Accent 5" w:uiPriority="1584"/>
    <w:lsdException w:name="List Table 4 Accent 5" w:uiPriority="1585"/>
    <w:lsdException w:name="List Table 5 Dark Accent 5" w:uiPriority="1634"/>
    <w:lsdException w:name="List Table 6 Colorful Accent 5" w:uiPriority="1635"/>
    <w:lsdException w:name="List Table 7 Colorful Accent 5" w:uiPriority="1906"/>
    <w:lsdException w:name="List Table 1 Light Accent 6" w:uiPriority="1576"/>
    <w:lsdException w:name="List Table 2 Accent 6" w:uiPriority="1577"/>
    <w:lsdException w:name="List Table 3 Accent 6" w:uiPriority="1584"/>
    <w:lsdException w:name="List Table 4 Accent 6" w:uiPriority="1585"/>
    <w:lsdException w:name="List Table 5 Dark Accent 6" w:uiPriority="1634"/>
    <w:lsdException w:name="List Table 6 Colorful Accent 6" w:uiPriority="1635"/>
    <w:lsdException w:name="List Table 7 Colorful Accent 6" w:uiPriority="1906"/>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pPr>
      <w:autoSpaceDE w:val="off"/>
      <w:autoSpaceDN w:val="off"/>
      <w:widowControl w:val="off"/>
      <w:wordWrap w:val="off"/>
      <w:jc w:val="both"/>
      <w:spacing w:after="200" w:line="276" w:lineRule="auto"/>
    </w:pPr>
    <w:rPr>
      <w:szCs w:val="22"/>
      <w:kern w:val="2"/>
    </w:rPr>
  </w:style>
  <w:style w:type="paragraph" w:styleId="1">
    <w:name w:val="heading 1"/>
    <w:uiPriority w:val="1"/>
    <w:aliases w:val="대제목,1장,I,장,H1,H11,H12,큰제목,제목 1     제 1 장"/>
    <w:basedOn w:val="a0"/>
    <w:next w:val="a0"/>
    <w:link w:val="1Char"/>
    <w:qFormat/>
    <w:pPr>
      <w:ind w:hangingChars="118" w:hanging="118"/>
      <w:outlineLvl w:val="0"/>
      <w:numPr>
        <w:numId w:val="2"/>
      </w:numPr>
      <w:spacing w:after="120" w:before="120" w:line="240" w:lineRule="auto"/>
    </w:pPr>
    <w:rPr>
      <w:b/>
      <w:noProof/>
      <w:sz w:val="24"/>
    </w:rPr>
  </w:style>
  <w:style w:type="paragraph" w:styleId="2">
    <w:name w:val="heading 2"/>
    <w:uiPriority w:val="1"/>
    <w:aliases w:val="I.,1,제목2,중간제목,H2,H21,H22,H211,H23,H212,H24,H25,H26,H27"/>
    <w:basedOn w:val="1"/>
    <w:next w:val="a0"/>
    <w:link w:val="2Char"/>
    <w:qFormat/>
    <w:pPr>
      <w:ind w:leftChars="100" w:left="472" w:rightChars="100" w:right="100" w:hanging="425" w:firstLineChars="0"/>
      <w:outlineLvl w:val="1"/>
      <w:numPr>
        <w:ilvl w:val="1"/>
        <w:numId w:val="3"/>
      </w:numPr>
    </w:pPr>
    <w:rPr>
      <w:sz w:val="22"/>
    </w:rPr>
  </w:style>
  <w:style w:type="paragraph" w:styleId="31">
    <w:name w:val="heading 3"/>
    <w:uiPriority w:val="1"/>
    <w:aliases w:val="1.,H3,H31,H32,H311,H33,H312,H321,H34,H313,H322,H35,H314,H36,H315,H37,H316,가,제목3,작은제목,제목2.3,(1)"/>
    <w:basedOn w:val="2"/>
    <w:next w:val="a0"/>
    <w:link w:val="3Char"/>
    <w:qFormat/>
    <w:pPr>
      <w:ind w:left="1018" w:hanging="425"/>
      <w:outlineLvl w:val="2"/>
      <w:numPr>
        <w:ilvl w:val="2"/>
      </w:numPr>
      <w:tabs>
        <w:tab w:val="num" w:pos="360"/>
      </w:tabs>
    </w:pPr>
    <w:rPr>
      <w:sz w:val="20"/>
    </w:rPr>
  </w:style>
  <w:style w:type="paragraph" w:styleId="4">
    <w:name w:val="heading 4"/>
    <w:uiPriority w:val="1"/>
    <w:aliases w:val="가.,H4,H41,H42,H43,H411,H421,H44,H412,H422,H45,H413,H423,H46,H414,H424,H47,H415,H425,H48,H416,H426,H49,H417,H427,제목4,(가),#1,1)"/>
    <w:basedOn w:val="31"/>
    <w:next w:val="a0"/>
    <w:link w:val="4Char"/>
    <w:qFormat/>
    <w:pPr>
      <w:ind w:left="1018" w:hanging="425"/>
      <w:outlineLvl w:val="3"/>
      <w:numPr>
        <w:ilvl w:val="3"/>
      </w:numPr>
      <w:tabs>
        <w:tab w:val="num" w:pos="360"/>
      </w:tabs>
    </w:pPr>
    <w:rPr>
      <w:b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도표(-)"/>
    <w:basedOn w:val="a0"/>
    <w:link w:val="Char"/>
    <w:unhideWhenUsed/>
    <w:pPr>
      <w:snapToGrid w:val="0"/>
      <w:tabs>
        <w:tab w:val="center" w:pos="4513"/>
        <w:tab w:val="right" w:pos="9026"/>
      </w:tabs>
    </w:pPr>
  </w:style>
  <w:style w:type="character" w:customStyle="1" w:styleId="Char">
    <w:name w:val="머리글 Char"/>
    <w:aliases w:val="h Char,도표(-) Char"/>
    <w:link w:val="a4"/>
    <w:rPr>
      <w:szCs w:val="22"/>
      <w:kern w:val="2"/>
    </w:rPr>
  </w:style>
  <w:style w:type="paragraph" w:styleId="a5">
    <w:name w:val="footer"/>
    <w:uiPriority w:val="99"/>
    <w:basedOn w:val="a0"/>
    <w:link w:val="Char0"/>
    <w:unhideWhenUsed/>
    <w:pPr>
      <w:snapToGrid w:val="0"/>
      <w:tabs>
        <w:tab w:val="center" w:pos="4513"/>
        <w:tab w:val="right" w:pos="9026"/>
      </w:tabs>
    </w:pPr>
  </w:style>
  <w:style w:type="character" w:customStyle="1" w:styleId="Char0">
    <w:name w:val="바닥글 Char"/>
    <w:uiPriority w:val="99"/>
    <w:link w:val="a5"/>
    <w:rPr>
      <w:szCs w:val="22"/>
      <w:kern w:val="2"/>
    </w:rPr>
  </w:style>
  <w:style w:type="character" w:customStyle="1" w:styleId="1Char">
    <w:name w:val="제목 1 Char"/>
    <w:uiPriority w:val="1"/>
    <w:aliases w:val="대제목 Char,1장 Char,I Char,장 Char,H1 Char,H11 Char,H12 Char,큰제목 Char,제목 1     제 1 장 Char"/>
    <w:link w:val="1"/>
    <w:rPr>
      <w:b/>
      <w:noProof/>
      <w:sz w:val="24"/>
      <w:szCs w:val="22"/>
      <w:kern w:val="2"/>
    </w:rPr>
  </w:style>
  <w:style w:type="character" w:customStyle="1" w:styleId="2Char">
    <w:name w:val="제목 2 Char"/>
    <w:uiPriority w:val="1"/>
    <w:aliases w:val="I. Char,1 Char,제목2 Char,중간제목 Char,H2 Char,H21 Char,H22 Char,H211 Char,H23 Char,H212 Char,H24 Char,H25 Char,H26 Char,H27 Char"/>
    <w:link w:val="2"/>
    <w:rPr>
      <w:b/>
      <w:noProof/>
      <w:sz w:val="22"/>
      <w:szCs w:val="22"/>
      <w:kern w:val="2"/>
    </w:rPr>
  </w:style>
  <w:style w:type="character" w:customStyle="1" w:styleId="3Char">
    <w:name w:val="제목 3 Char"/>
    <w:uiPriority w:val="1"/>
    <w:aliases w:val="1. Char,H3 Char,H31 Char,H32 Char,H311 Char,H33 Char,H312 Char,H321 Char,H34 Char,H313 Char,H322 Char,H35 Char,H314 Char,H36 Char,H315 Char,H37 Char,H316 Char,가 Char,제목3 Char,작은제목 Char,제목2.3 Char,(1) Char"/>
    <w:link w:val="31"/>
    <w:rPr>
      <w:b/>
      <w:noProof/>
      <w:szCs w:val="22"/>
      <w:kern w:val="2"/>
    </w:rPr>
  </w:style>
  <w:style w:type="character" w:customStyle="1" w:styleId="4Char">
    <w:name w:val="제목 4 Char"/>
    <w:uiPriority w:val="1"/>
    <w:aliases w:val="가. Char,H4 Char,H41 Char,H42 Char,H43 Char,H411 Char,H421 Char,H44 Char,H412 Char,H422 Char,H45 Char,H413 Char,H423 Char,H46 Char,H414 Char,H424 Char,H47 Char,H415 Char,H425 Char,H48 Char,H416 Char,H426 Char,H49 Char,H417 Char,H427 Char"/>
    <w:link w:val="4"/>
    <w:rPr>
      <w:noProof/>
      <w:szCs w:val="22"/>
      <w:kern w:val="2"/>
    </w:rPr>
  </w:style>
  <w:style w:type="paragraph" w:customStyle="1" w:styleId="n2">
    <w:name w:val="n숫자목록_2단계"/>
    <w:uiPriority w:val="3"/>
    <w:basedOn w:val="a0"/>
    <w:qFormat/>
    <w:semiHidden/>
    <w:pPr>
      <w:widowControl/>
      <w:wordWrap/>
      <w:jc w:val="left"/>
      <w:numPr>
        <w:ilvl w:val="5"/>
        <w:numId w:val="4"/>
      </w:numPr>
      <w:spacing w:after="60" w:before="60" w:line="240" w:lineRule="auto"/>
    </w:pPr>
    <w:rPr>
      <w:rFonts w:ascii="나눔고딕" w:eastAsia="나눔고딕" w:hAnsi="나눔고딕" w:cs="Rix고딕 L"/>
      <w:sz w:val="16"/>
      <w:szCs w:val="18"/>
      <w:kern w:val="0"/>
      <w:spacing w:val="-4"/>
    </w:rPr>
  </w:style>
  <w:style w:type="paragraph" w:styleId="a6">
    <w:name w:val="Date"/>
    <w:uiPriority w:val="99"/>
    <w:basedOn w:val="a0"/>
    <w:next w:val="a0"/>
    <w:link w:val="Char1"/>
    <w:semiHidden/>
    <w:unhideWhenUsed/>
  </w:style>
  <w:style w:type="character" w:customStyle="1" w:styleId="Char1">
    <w:name w:val="날짜 Char"/>
    <w:uiPriority w:val="99"/>
    <w:link w:val="a6"/>
    <w:semiHidden/>
    <w:rPr>
      <w:szCs w:val="22"/>
      <w:kern w:val="2"/>
    </w:rPr>
  </w:style>
  <w:style w:type="paragraph" w:customStyle="1" w:styleId="n">
    <w:name w:val="n점목록"/>
    <w:uiPriority w:val="3"/>
    <w:basedOn w:val="a0"/>
    <w:link w:val="nChar"/>
    <w:pPr>
      <w:widowControl/>
      <w:wordWrap/>
      <w:jc w:val="left"/>
      <w:numPr>
        <w:numId w:val="1"/>
      </w:numPr>
      <w:spacing w:after="0" w:line="264" w:lineRule="auto"/>
    </w:pPr>
    <w:rPr>
      <w:rFonts w:ascii="나눔고딕" w:eastAsia="나눔고딕" w:hAnsi="나눔고딕"/>
      <w:sz w:val="16"/>
      <w:szCs w:val="18"/>
      <w:kern w:val="0"/>
      <w:spacing w:val="-4"/>
    </w:rPr>
  </w:style>
  <w:style w:type="character" w:customStyle="1" w:styleId="nChar">
    <w:name w:val="n점목록 Char"/>
    <w:uiPriority w:val="3"/>
    <w:link w:val="n"/>
    <w:rPr>
      <w:rFonts w:ascii="나눔고딕" w:eastAsia="나눔고딕" w:hAnsi="나눔고딕"/>
      <w:sz w:val="16"/>
      <w:szCs w:val="18"/>
      <w:spacing w:val="-4"/>
    </w:rPr>
  </w:style>
  <w:style w:type="paragraph" w:styleId="a7">
    <w:name w:val="No Spacing"/>
    <w:uiPriority w:val="1"/>
    <w:aliases w:val="기본스타일,본문-0"/>
    <w:qFormat/>
    <w:pPr>
      <w:autoSpaceDE w:val="off"/>
      <w:autoSpaceDN w:val="off"/>
      <w:widowControl w:val="off"/>
      <w:wordWrap w:val="off"/>
      <w:jc w:val="both"/>
    </w:pPr>
    <w:rPr>
      <w:szCs w:val="22"/>
      <w:kern w:val="2"/>
    </w:rPr>
  </w:style>
  <w:style w:type="paragraph" w:styleId="a8">
    <w:name w:val="List Paragraph"/>
    <w:uiPriority w:val="34"/>
    <w:basedOn w:val="a0"/>
    <w:qFormat/>
    <w:pPr>
      <w:ind w:leftChars="400" w:left="800"/>
    </w:pPr>
  </w:style>
  <w:style w:type="paragraph" w:styleId="10">
    <w:name w:val="toc 1"/>
    <w:uiPriority w:val="39"/>
    <w:basedOn w:val="a0"/>
    <w:next w:val="a0"/>
    <w:autoRedefine/>
    <w:unhideWhenUsed/>
    <w:pPr>
      <w:jc w:val="left"/>
      <w:tabs>
        <w:tab w:val="left" w:pos="400"/>
        <w:tab w:val="right" w:pos="9736" w:leader="dot"/>
      </w:tabs>
      <w:spacing w:after="120" w:before="120"/>
    </w:pPr>
    <w:rPr>
      <w:caps/>
      <w:b/>
      <w:bCs/>
      <w:szCs w:val="20"/>
    </w:rPr>
  </w:style>
  <w:style w:type="paragraph" w:customStyle="1" w:styleId="a9">
    <w:name w:val="대제목본문"/>
    <w:basedOn w:val="a0"/>
    <w:link w:val="Char2"/>
    <w:qFormat/>
    <w:pPr>
      <w:ind w:left="142"/>
      <w:spacing w:after="120" w:line="240" w:lineRule="auto"/>
    </w:pPr>
    <w:rPr>
      <w:noProof/>
    </w:rPr>
  </w:style>
  <w:style w:type="paragraph" w:styleId="20">
    <w:name w:val="toc 2"/>
    <w:uiPriority w:val="39"/>
    <w:basedOn w:val="a0"/>
    <w:next w:val="a0"/>
    <w:autoRedefine/>
    <w:unhideWhenUsed/>
    <w:pPr>
      <w:ind w:left="200"/>
      <w:jc w:val="left"/>
      <w:tabs>
        <w:tab w:val="left" w:pos="800"/>
        <w:tab w:val="right" w:pos="9736" w:leader="dot"/>
      </w:tabs>
      <w:spacing w:after="0"/>
    </w:pPr>
    <w:rPr>
      <w:smallCaps/>
      <w:szCs w:val="20"/>
    </w:rPr>
  </w:style>
  <w:style w:type="paragraph" w:styleId="32">
    <w:name w:val="toc 3"/>
    <w:uiPriority w:val="39"/>
    <w:basedOn w:val="a0"/>
    <w:next w:val="a0"/>
    <w:autoRedefine/>
    <w:unhideWhenUsed/>
    <w:pPr>
      <w:ind w:left="400"/>
      <w:jc w:val="left"/>
      <w:spacing w:after="0"/>
    </w:pPr>
    <w:rPr>
      <w:iCs/>
      <w:szCs w:val="20"/>
    </w:rPr>
  </w:style>
  <w:style w:type="character" w:customStyle="1" w:styleId="Char2">
    <w:name w:val="대제목본문 Char"/>
    <w:link w:val="a9"/>
    <w:rPr>
      <w:noProof/>
      <w:szCs w:val="22"/>
      <w:kern w:val="2"/>
    </w:rPr>
  </w:style>
  <w:style w:type="paragraph" w:customStyle="1" w:styleId="21">
    <w:name w:val="제목2본문"/>
    <w:basedOn w:val="a0"/>
    <w:link w:val="2Char0"/>
    <w:qFormat/>
    <w:pPr>
      <w:ind w:left="322"/>
      <w:spacing w:after="240" w:line="240" w:lineRule="auto"/>
    </w:pPr>
    <w:rPr>
      <w:noProof/>
    </w:rPr>
  </w:style>
  <w:style w:type="character" w:styleId="aa">
    <w:name w:val="Hyperlink"/>
    <w:uiPriority w:val="99"/>
    <w:unhideWhenUsed/>
    <w:rPr>
      <w:color w:val="0000FF"/>
      <w:u w:val="single" w:color="auto"/>
    </w:rPr>
  </w:style>
  <w:style w:type="paragraph" w:styleId="41">
    <w:name w:val="toc 4"/>
    <w:uiPriority w:val="39"/>
    <w:basedOn w:val="a0"/>
    <w:next w:val="a0"/>
    <w:autoRedefine/>
    <w:unhideWhenUsed/>
    <w:pPr>
      <w:ind w:left="600"/>
      <w:jc w:val="left"/>
      <w:spacing w:after="0"/>
    </w:pPr>
    <w:rPr>
      <w:sz w:val="18"/>
      <w:szCs w:val="18"/>
    </w:rPr>
  </w:style>
  <w:style w:type="character" w:customStyle="1" w:styleId="2Char0">
    <w:name w:val="제목2본문 Char"/>
    <w:link w:val="21"/>
    <w:rPr>
      <w:noProof/>
      <w:szCs w:val="22"/>
      <w:kern w:val="2"/>
    </w:rPr>
  </w:style>
  <w:style w:type="paragraph" w:customStyle="1" w:styleId="33">
    <w:name w:val="제목3본문"/>
    <w:basedOn w:val="a0"/>
    <w:link w:val="3Char0"/>
    <w:qFormat/>
    <w:pPr>
      <w:ind w:left="590"/>
      <w:spacing w:after="240" w:line="240" w:lineRule="auto"/>
    </w:pPr>
    <w:rPr>
      <w:noProof/>
    </w:rPr>
  </w:style>
  <w:style w:type="paragraph" w:styleId="5">
    <w:name w:val="toc 5"/>
    <w:uiPriority w:val="39"/>
    <w:basedOn w:val="a0"/>
    <w:next w:val="a0"/>
    <w:autoRedefine/>
    <w:unhideWhenUsed/>
    <w:pPr>
      <w:ind w:left="800"/>
      <w:jc w:val="left"/>
      <w:spacing w:after="0"/>
    </w:pPr>
    <w:rPr>
      <w:sz w:val="18"/>
      <w:szCs w:val="18"/>
    </w:rPr>
  </w:style>
  <w:style w:type="paragraph" w:customStyle="1" w:styleId="3">
    <w:name w:val="제목3작은글머리"/>
    <w:basedOn w:val="a0"/>
    <w:link w:val="3Char1"/>
    <w:qFormat/>
    <w:pPr>
      <w:numPr>
        <w:numId w:val="5"/>
      </w:numPr>
      <w:spacing w:after="0" w:line="240" w:lineRule="auto"/>
    </w:pPr>
    <w:rPr>
      <w:noProof/>
    </w:rPr>
  </w:style>
  <w:style w:type="character" w:customStyle="1" w:styleId="3Char0">
    <w:name w:val="제목3본문 Char"/>
    <w:link w:val="33"/>
    <w:rPr>
      <w:noProof/>
      <w:szCs w:val="22"/>
      <w:kern w:val="2"/>
    </w:rPr>
  </w:style>
  <w:style w:type="paragraph" w:customStyle="1" w:styleId="-T3">
    <w:name w:val="글머리-T3"/>
    <w:basedOn w:val="3"/>
    <w:link w:val="-T3Char"/>
    <w:qFormat/>
    <w:pPr>
      <w:numPr>
        <w:numId w:val="6"/>
      </w:numPr>
    </w:pPr>
  </w:style>
  <w:style w:type="character" w:customStyle="1" w:styleId="3Char1">
    <w:name w:val="제목3작은글머리 Char"/>
    <w:link w:val="3"/>
    <w:rPr>
      <w:noProof/>
      <w:szCs w:val="22"/>
      <w:kern w:val="2"/>
    </w:rPr>
  </w:style>
  <w:style w:type="paragraph" w:styleId="TOC">
    <w:name w:val="TOC Heading"/>
    <w:uiPriority w:val="39"/>
    <w:basedOn w:val="1"/>
    <w:next w:val="a0"/>
    <w:qFormat/>
    <w:unhideWhenUsed/>
    <w:pPr>
      <w:keepLines/>
      <w:outlineLvl w:val="9"/>
      <w:numPr>
        <w:ilvl w:val="0"/>
        <w:numId w:val="0"/>
      </w:numPr>
      <w:spacing w:before="480" w:line="276" w:lineRule="auto"/>
    </w:pPr>
    <w:rPr>
      <w:bCs/>
      <w:color w:val="365F91"/>
      <w:sz w:val="28"/>
      <w:szCs w:val="28"/>
      <w:kern w:val="0"/>
    </w:rPr>
  </w:style>
  <w:style w:type="character" w:customStyle="1" w:styleId="-T3Char">
    <w:name w:val="글머리-T3 Char"/>
    <w:basedOn w:val="3Char1"/>
    <w:link w:val="-T3"/>
    <w:rPr>
      <w:noProof/>
      <w:szCs w:val="22"/>
      <w:kern w:val="2"/>
    </w:rPr>
  </w:style>
  <w:style w:type="paragraph" w:styleId="6">
    <w:name w:val="toc 6"/>
    <w:uiPriority w:val="39"/>
    <w:basedOn w:val="a0"/>
    <w:next w:val="a0"/>
    <w:autoRedefine/>
    <w:unhideWhenUsed/>
    <w:pPr>
      <w:ind w:left="1000"/>
      <w:jc w:val="left"/>
      <w:spacing w:after="0"/>
    </w:pPr>
    <w:rPr>
      <w:sz w:val="18"/>
      <w:szCs w:val="18"/>
    </w:rPr>
  </w:style>
  <w:style w:type="paragraph" w:styleId="7">
    <w:name w:val="toc 7"/>
    <w:uiPriority w:val="39"/>
    <w:basedOn w:val="a0"/>
    <w:next w:val="a0"/>
    <w:autoRedefine/>
    <w:unhideWhenUsed/>
    <w:pPr>
      <w:ind w:left="1200"/>
      <w:jc w:val="left"/>
      <w:spacing w:after="0"/>
    </w:pPr>
    <w:rPr>
      <w:sz w:val="18"/>
      <w:szCs w:val="18"/>
    </w:rPr>
  </w:style>
  <w:style w:type="paragraph" w:styleId="8">
    <w:name w:val="toc 8"/>
    <w:uiPriority w:val="39"/>
    <w:basedOn w:val="a0"/>
    <w:next w:val="a0"/>
    <w:autoRedefine/>
    <w:unhideWhenUsed/>
    <w:pPr>
      <w:ind w:left="1400"/>
      <w:jc w:val="left"/>
      <w:spacing w:after="0"/>
    </w:pPr>
    <w:rPr>
      <w:sz w:val="18"/>
      <w:szCs w:val="18"/>
    </w:rPr>
  </w:style>
  <w:style w:type="paragraph" w:styleId="9">
    <w:name w:val="toc 9"/>
    <w:uiPriority w:val="39"/>
    <w:basedOn w:val="a0"/>
    <w:next w:val="a0"/>
    <w:autoRedefine/>
    <w:unhideWhenUsed/>
    <w:pPr>
      <w:ind w:left="1600"/>
      <w:jc w:val="left"/>
      <w:spacing w:after="0"/>
    </w:pPr>
    <w:rPr>
      <w:sz w:val="18"/>
      <w:szCs w:val="18"/>
    </w:rPr>
  </w:style>
  <w:style w:type="paragraph" w:styleId="ab">
    <w:name w:val="Balloon Text"/>
    <w:uiPriority w:val="99"/>
    <w:basedOn w:val="a0"/>
    <w:link w:val="Char3"/>
    <w:semiHidden/>
    <w:unhideWhenUsed/>
    <w:pPr>
      <w:spacing w:after="0" w:line="240" w:lineRule="auto"/>
    </w:pPr>
    <w:rPr>
      <w:sz w:val="18"/>
      <w:szCs w:val="18"/>
    </w:rPr>
  </w:style>
  <w:style w:type="character" w:customStyle="1" w:styleId="Char3">
    <w:name w:val="풍선 도움말 텍스트 Char"/>
    <w:uiPriority w:val="99"/>
    <w:link w:val="ab"/>
    <w:semiHidden/>
    <w:rPr>
      <w:rFonts w:ascii="맑은 고딕" w:eastAsia="맑은 고딕" w:hAnsi="맑은 고딕" w:cs="Times New Roman"/>
      <w:sz w:val="18"/>
      <w:szCs w:val="18"/>
      <w:kern w:val="2"/>
    </w:rPr>
  </w:style>
  <w:style w:type="paragraph" w:styleId="ac">
    <w:name w:val="Document Map"/>
    <w:uiPriority w:val="99"/>
    <w:basedOn w:val="a0"/>
    <w:link w:val="Char4"/>
    <w:semiHidden/>
    <w:unhideWhenUsed/>
    <w:rPr>
      <w:rFonts w:ascii="굴림" w:eastAsia="굴림"/>
      <w:sz w:val="18"/>
      <w:szCs w:val="18"/>
    </w:rPr>
  </w:style>
  <w:style w:type="character" w:customStyle="1" w:styleId="Char4">
    <w:name w:val="문서 구조 Char"/>
    <w:uiPriority w:val="99"/>
    <w:link w:val="ac"/>
    <w:semiHidden/>
    <w:rPr>
      <w:rFonts w:ascii="굴림" w:eastAsia="굴림"/>
      <w:sz w:val="18"/>
      <w:szCs w:val="18"/>
      <w:kern w:val="2"/>
    </w:rPr>
  </w:style>
  <w:style w:type="paragraph" w:styleId="ad">
    <w:name w:val="caption"/>
    <w:basedOn w:val="a0"/>
    <w:next w:val="a0"/>
    <w:qFormat/>
    <w:unhideWhenUsed/>
    <w:pPr>
      <w:ind w:leftChars="283" w:left="566"/>
    </w:pPr>
    <w:rPr>
      <w:b/>
      <w:bCs/>
      <w:szCs w:val="20"/>
    </w:rPr>
  </w:style>
  <w:style w:type="paragraph" w:customStyle="1" w:styleId="ae">
    <w:name w:val="바탕글"/>
    <w:basedOn w:val="a0"/>
    <w:pPr>
      <w:spacing w:after="0" w:line="384" w:lineRule="auto"/>
      <w:textAlignment w:val="baseline"/>
    </w:pPr>
    <w:rPr>
      <w:rFonts w:ascii="굴림" w:eastAsia="굴림" w:hAnsi="굴림" w:cs="굴림"/>
      <w:color w:val="000000"/>
      <w:szCs w:val="20"/>
      <w:kern w:val="0"/>
    </w:rPr>
  </w:style>
  <w:style w:type="character" w:styleId="af">
    <w:name w:val="FollowedHyperlink"/>
    <w:uiPriority w:val="99"/>
    <w:semiHidden/>
    <w:unhideWhenUsed/>
    <w:rPr>
      <w:color w:val="800080"/>
      <w:u w:val="single" w:color="auto"/>
    </w:rPr>
  </w:style>
  <w:style w:type="character" w:customStyle="1" w:styleId="apple-converted-space">
    <w:name w:val="apple-converted-space"/>
    <w:basedOn w:val="a1"/>
  </w:style>
  <w:style w:type="paragraph" w:customStyle="1" w:styleId="-T30">
    <w:name w:val="본문글머리-T3"/>
    <w:basedOn w:val="33"/>
    <w:link w:val="-T3Char0"/>
  </w:style>
  <w:style w:type="paragraph" w:customStyle="1" w:styleId="30">
    <w:name w:val="제목3글머리"/>
    <w:basedOn w:val="-T3"/>
    <w:link w:val="3Char2"/>
    <w:qFormat/>
    <w:pPr>
      <w:numPr>
        <w:numId w:val="7"/>
      </w:numPr>
      <w:tabs>
        <w:tab w:val="left" w:pos="851"/>
      </w:tabs>
    </w:pPr>
    <w:rPr>
      <w:b/>
    </w:rPr>
  </w:style>
  <w:style w:type="character" w:customStyle="1" w:styleId="-T3Char0">
    <w:name w:val="본문글머리-T3 Char"/>
    <w:link w:val="-T30"/>
    <w:rPr>
      <w:noProof/>
      <w:szCs w:val="22"/>
      <w:kern w:val="2"/>
    </w:rPr>
  </w:style>
  <w:style w:type="table" w:styleId="af0">
    <w:name w:val="Table Grid"/>
    <w:uiPriority w:val="39"/>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2">
    <w:name w:val="제목3글머리 Char"/>
    <w:link w:val="30"/>
    <w:rPr>
      <w:b/>
      <w:noProof/>
      <w:szCs w:val="22"/>
      <w:kern w:val="2"/>
    </w:rPr>
  </w:style>
  <w:style w:type="paragraph" w:customStyle="1" w:styleId="40">
    <w:name w:val="제목4글머리(순서)"/>
    <w:basedOn w:val="30"/>
    <w:link w:val="4Char0"/>
    <w:qFormat/>
    <w:pPr>
      <w:numPr>
        <w:numId w:val="8"/>
      </w:numPr>
      <w:tabs>
        <w:tab w:val="clear" w:pos="851"/>
        <w:tab w:val="left" w:pos="993"/>
      </w:tabs>
    </w:pPr>
    <w:rPr>
      <w:b w:val="0"/>
    </w:rPr>
  </w:style>
  <w:style w:type="paragraph" w:customStyle="1" w:styleId="42">
    <w:name w:val="제목4본문"/>
    <w:basedOn w:val="-T3"/>
    <w:link w:val="4Char1"/>
    <w:qFormat/>
    <w:pPr>
      <w:ind w:left="567" w:hanging="1"/>
      <w:numPr>
        <w:ilvl w:val="0"/>
        <w:numId w:val="0"/>
      </w:numPr>
    </w:pPr>
  </w:style>
  <w:style w:type="character" w:customStyle="1" w:styleId="4Char0">
    <w:name w:val="제목4글머리(순서) Char"/>
    <w:link w:val="40"/>
    <w:rPr>
      <w:noProof/>
      <w:szCs w:val="22"/>
      <w:kern w:val="2"/>
    </w:rPr>
  </w:style>
  <w:style w:type="paragraph" w:styleId="af1">
    <w:name w:val="Normal (Web)"/>
    <w:uiPriority w:val="99"/>
    <w:basedOn w:val="a0"/>
    <w:unhideWhenUsed/>
    <w:pPr>
      <w:autoSpaceDE/>
      <w:autoSpaceDN/>
      <w:widowControl/>
      <w:wordWrap/>
      <w:jc w:val="left"/>
      <w:spacing w:after="100" w:afterAutospacing="1" w:before="100" w:beforeAutospacing="1" w:line="240" w:lineRule="auto"/>
    </w:pPr>
    <w:rPr>
      <w:rFonts w:ascii="굴림" w:eastAsia="굴림" w:hAnsi="굴림" w:cs="굴림"/>
      <w:sz w:val="24"/>
      <w:szCs w:val="24"/>
      <w:kern w:val="0"/>
    </w:rPr>
  </w:style>
  <w:style w:type="character" w:customStyle="1" w:styleId="4Char1">
    <w:name w:val="제목4본문 Char"/>
    <w:basedOn w:val="-T3Char"/>
    <w:link w:val="42"/>
    <w:rPr>
      <w:noProof/>
      <w:szCs w:val="22"/>
      <w:kern w:val="2"/>
    </w:rPr>
  </w:style>
  <w:style w:type="paragraph" w:styleId="af2">
    <w:name w:val="Plain Text"/>
    <w:uiPriority w:val="99"/>
    <w:basedOn w:val="a0"/>
    <w:link w:val="Char5"/>
    <w:semiHidden/>
    <w:unhideWhenUsed/>
    <w:pPr>
      <w:jc w:val="left"/>
      <w:spacing w:after="0" w:line="240" w:lineRule="auto"/>
    </w:pPr>
    <w:rPr>
      <w:rFonts w:ascii="Courier New" w:eastAsia="굴림" w:hAnsi="Courier New"/>
      <w:szCs w:val="20"/>
    </w:rPr>
  </w:style>
  <w:style w:type="character" w:customStyle="1" w:styleId="Char5">
    <w:name w:val="글자만 Char"/>
    <w:uiPriority w:val="99"/>
    <w:link w:val="af2"/>
    <w:semiHidden/>
    <w:rPr>
      <w:rFonts w:ascii="Courier New" w:eastAsia="굴림" w:hAnsi="Courier New" w:cs="Courier New"/>
      <w:kern w:val="2"/>
    </w:rPr>
  </w:style>
  <w:style w:type="paragraph" w:customStyle="1" w:styleId="af3">
    <w:name w:val="표그림제목"/>
    <w:basedOn w:val="a0"/>
    <w:pPr>
      <w:ind w:leftChars="150" w:left="150"/>
      <w:jc w:val="center"/>
      <w:spacing w:after="0" w:line="360" w:lineRule="exact"/>
    </w:pPr>
    <w:rPr>
      <w:rFonts w:ascii="Arial" w:eastAsia="돋움" w:hAnsi="Arial"/>
      <w:b/>
      <w:sz w:val="22"/>
      <w:szCs w:val="24"/>
    </w:rPr>
  </w:style>
  <w:style w:type="character" w:styleId="af4">
    <w:name w:val="annotation reference"/>
    <w:uiPriority w:val="99"/>
    <w:semiHidden/>
    <w:unhideWhenUsed/>
    <w:rPr>
      <w:sz w:val="18"/>
      <w:szCs w:val="18"/>
    </w:rPr>
  </w:style>
  <w:style w:type="paragraph" w:styleId="af5">
    <w:name w:val="annotation text"/>
    <w:uiPriority w:val="99"/>
    <w:basedOn w:val="a0"/>
    <w:link w:val="Char6"/>
    <w:semiHidden/>
    <w:unhideWhenUsed/>
    <w:pPr>
      <w:jc w:val="left"/>
    </w:pPr>
  </w:style>
  <w:style w:type="character" w:customStyle="1" w:styleId="Char6">
    <w:name w:val="메모 텍스트 Char"/>
    <w:uiPriority w:val="99"/>
    <w:link w:val="af5"/>
    <w:semiHidden/>
    <w:rPr>
      <w:szCs w:val="22"/>
      <w:kern w:val="2"/>
    </w:rPr>
  </w:style>
  <w:style w:type="paragraph" w:styleId="af6">
    <w:name w:val="annotation subject"/>
    <w:uiPriority w:val="99"/>
    <w:basedOn w:val="af5"/>
    <w:next w:val="af5"/>
    <w:link w:val="Char7"/>
    <w:semiHidden/>
    <w:unhideWhenUsed/>
    <w:rPr>
      <w:b/>
      <w:bCs/>
    </w:rPr>
  </w:style>
  <w:style w:type="character" w:customStyle="1" w:styleId="Char7">
    <w:name w:val="메모 주제 Char"/>
    <w:uiPriority w:val="99"/>
    <w:link w:val="af6"/>
    <w:semiHidden/>
    <w:rPr>
      <w:b/>
      <w:bCs/>
      <w:szCs w:val="22"/>
      <w:kern w:val="2"/>
    </w:rPr>
  </w:style>
  <w:style w:type="paragraph" w:customStyle="1" w:styleId="af7">
    <w:name w:val="그림"/>
    <w:basedOn w:val="42"/>
    <w:link w:val="Char8"/>
    <w:qFormat/>
    <w:pPr>
      <w:keepNext/>
      <w:jc w:val="center"/>
      <w:spacing w:line="276" w:lineRule="auto"/>
    </w:pPr>
    <w:rPr>
      <w:bdr w:val="single" w:sz="4" w:space="0" w:color="auto"/>
    </w:rPr>
  </w:style>
  <w:style w:type="paragraph" w:customStyle="1" w:styleId="rmfla">
    <w:name w:val="rmfla"/>
    <w:basedOn w:val="42"/>
    <w:link w:val="rmflaChar"/>
    <w:qFormat/>
    <w:pPr>
      <w:ind w:left="806" w:hanging="403"/>
      <w:jc w:val="center"/>
      <w:spacing w:after="120"/>
    </w:pPr>
    <w:rPr>
      <w:bdr w:val="single" w:sz="4" w:space="0" w:color="auto"/>
    </w:rPr>
  </w:style>
  <w:style w:type="character" w:customStyle="1" w:styleId="Char8">
    <w:name w:val="그림 Char"/>
    <w:link w:val="af7"/>
    <w:rPr>
      <w:bdr w:val="single" w:sz="4" w:space="0" w:color="auto"/>
      <w:noProof/>
      <w:szCs w:val="22"/>
      <w:kern w:val="2"/>
    </w:rPr>
  </w:style>
  <w:style w:type="paragraph" w:customStyle="1" w:styleId="af8">
    <w:name w:val="네모 점"/>
    <w:basedOn w:val="3"/>
    <w:link w:val="Char9"/>
    <w:qFormat/>
  </w:style>
  <w:style w:type="character" w:customStyle="1" w:styleId="rmflaChar">
    <w:name w:val="rmfla Char"/>
    <w:link w:val="rmfla"/>
    <w:rPr>
      <w:bdr w:val="single" w:sz="4" w:space="0" w:color="auto"/>
      <w:noProof/>
      <w:szCs w:val="22"/>
      <w:kern w:val="2"/>
    </w:rPr>
  </w:style>
  <w:style w:type="character" w:customStyle="1" w:styleId="Char9">
    <w:name w:val="네모 점 Char"/>
    <w:link w:val="af8"/>
    <w:rPr>
      <w:noProof/>
      <w:szCs w:val="22"/>
      <w:kern w:val="2"/>
    </w:rPr>
  </w:style>
  <w:style w:type="character" w:customStyle="1" w:styleId="DefaultTextRunStyle">
    <w:name w:val="Default TextRun Style"/>
    <w:rPr>
      <w:rFonts w:ascii="나눔고딕" w:eastAsia="나눔고딕"/>
      <w:color w:val="000000"/>
      <w:sz w:val="20"/>
      <w:szCs w:val="20"/>
    </w:rPr>
  </w:style>
  <w:style w:type="paragraph" w:customStyle="1" w:styleId="LDCC30">
    <w:name w:val="[LDCC] 제목3 본문"/>
    <w:basedOn w:val="a0"/>
    <w:link w:val="LDCC3Char"/>
    <w:qFormat/>
    <w:pPr>
      <w:ind w:leftChars="354" w:left="708"/>
      <w:spacing w:line="240" w:lineRule="auto"/>
    </w:pPr>
    <w:rPr>
      <w:rFonts w:asciiTheme="majorHAnsi" w:eastAsiaTheme="majorHAnsi" w:hAnsiTheme="majorHAnsi"/>
      <w:szCs w:val="20"/>
    </w:rPr>
  </w:style>
  <w:style w:type="character" w:customStyle="1" w:styleId="LDCC3Char">
    <w:name w:val="[LDCC] 제목3 본문 Char"/>
    <w:link w:val="LDCC30"/>
    <w:rPr>
      <w:rFonts w:asciiTheme="majorHAnsi" w:eastAsiaTheme="majorHAnsi" w:hAnsiTheme="majorHAnsi"/>
      <w:kern w:val="2"/>
    </w:rPr>
  </w:style>
  <w:style w:type="paragraph" w:customStyle="1" w:styleId="URL">
    <w:name w:val="URL"/>
    <w:basedOn w:val="33"/>
    <w:link w:val="URLChar"/>
    <w:qFormat/>
    <w:pPr>
      <w:ind w:left="0"/>
      <w:shd w:val="pct10" w:color="auto" w:fill="auto"/>
      <w:spacing w:after="120"/>
    </w:pPr>
    <w:rPr>
      <w:b/>
    </w:rPr>
  </w:style>
  <w:style w:type="character" w:customStyle="1" w:styleId="URLChar">
    <w:name w:val="URL Char"/>
    <w:link w:val="URL"/>
    <w:rPr>
      <w:b/>
      <w:noProof/>
      <w:szCs w:val="22"/>
      <w:kern w:val="2"/>
      <w:shd w:val="pct10" w:color="auto" w:fill="auto"/>
    </w:rPr>
  </w:style>
  <w:style w:type="paragraph" w:customStyle="1" w:styleId="11">
    <w:name w:val="그림1"/>
    <w:basedOn w:val="42"/>
    <w:link w:val="1Char0"/>
    <w:qFormat/>
    <w:pPr>
      <w:ind w:leftChars="300" w:left="1003" w:hanging="403"/>
      <w:jc w:val="center"/>
      <w:spacing w:after="120"/>
    </w:pPr>
    <w:rPr>
      <w:bdr w:val="single" w:sz="4" w:space="0" w:color="auto"/>
    </w:rPr>
  </w:style>
  <w:style w:type="character" w:customStyle="1" w:styleId="1Char0">
    <w:name w:val="그림1 Char"/>
    <w:link w:val="11"/>
    <w:rPr>
      <w:bdr w:val="single" w:sz="4" w:space="0" w:color="auto"/>
      <w:noProof/>
      <w:szCs w:val="22"/>
      <w:kern w:val="2"/>
    </w:rPr>
  </w:style>
  <w:style w:type="paragraph" w:customStyle="1" w:styleId="a">
    <w:name w:val="■ 삽입"/>
    <w:basedOn w:val="-T3"/>
    <w:link w:val="Chara"/>
    <w:qFormat/>
    <w:pPr>
      <w:ind w:left="800"/>
      <w:numPr>
        <w:numId w:val="9"/>
      </w:numPr>
      <w:tabs>
        <w:tab w:val="left" w:pos="851"/>
      </w:tabs>
      <w:spacing w:after="120"/>
    </w:pPr>
    <w:rPr>
      <w:b/>
    </w:rPr>
  </w:style>
  <w:style w:type="character" w:customStyle="1" w:styleId="Chara">
    <w:name w:val="■ 삽입 Char"/>
    <w:link w:val="a"/>
    <w:rPr>
      <w:b/>
      <w:noProof/>
      <w:szCs w:val="22"/>
      <w:kern w:val="2"/>
    </w:rPr>
  </w:style>
  <w:style w:type="paragraph" w:customStyle="1" w:styleId="LDCC2">
    <w:name w:val="[LDCC] 제목2"/>
    <w:basedOn w:val="2"/>
    <w:link w:val="LDCC2Char"/>
    <w:qFormat/>
    <w:pPr>
      <w:ind w:left="672" w:hanging="425"/>
      <w:numPr>
        <w:numId w:val="10"/>
      </w:numPr>
    </w:pPr>
  </w:style>
  <w:style w:type="paragraph" w:customStyle="1" w:styleId="LDCC3">
    <w:name w:val="[LDCC] 제목3"/>
    <w:basedOn w:val="31"/>
    <w:link w:val="LDCC3Char0"/>
    <w:qFormat/>
    <w:pPr>
      <w:ind w:left="1134" w:hanging="709"/>
      <w:snapToGrid w:val="0"/>
      <w:jc w:val="left"/>
      <w:numPr>
        <w:numId w:val="10"/>
      </w:numPr>
    </w:pPr>
  </w:style>
  <w:style w:type="character" w:customStyle="1" w:styleId="LDCC2Char">
    <w:name w:val="[LDCC] 제목2 Char"/>
    <w:link w:val="LDCC2"/>
    <w:rPr>
      <w:b/>
      <w:noProof/>
      <w:sz w:val="22"/>
      <w:szCs w:val="22"/>
      <w:kern w:val="2"/>
    </w:rPr>
  </w:style>
  <w:style w:type="paragraph" w:customStyle="1" w:styleId="LDCC1">
    <w:name w:val="[LDCC] 제목1"/>
    <w:basedOn w:val="1"/>
    <w:qFormat/>
    <w:pPr>
      <w:ind w:left="283" w:hanging="283"/>
      <w:numPr>
        <w:numId w:val="10"/>
      </w:numPr>
    </w:pPr>
  </w:style>
  <w:style w:type="character" w:customStyle="1" w:styleId="LDCC3Char0">
    <w:name w:val="[LDCC] 제목3 Char"/>
    <w:link w:val="LDCC3"/>
    <w:rPr>
      <w:b/>
      <w:noProof/>
      <w:szCs w:val="22"/>
      <w:kern w:val="2"/>
    </w:rPr>
  </w:style>
  <w:style w:type="paragraph" w:customStyle="1" w:styleId="LDCC4">
    <w:name w:val="[LDCC] 제목4"/>
    <w:basedOn w:val="4"/>
    <w:qFormat/>
    <w:pPr>
      <w:ind w:left="1134" w:hanging="708"/>
      <w:snapToGrid w:val="0"/>
      <w:jc w:val="left"/>
      <w:numPr>
        <w:numId w:val="10"/>
      </w:numPr>
    </w:pPr>
  </w:style>
  <w:style w:type="paragraph" w:styleId="af9">
    <w:name w:val="Body Text"/>
    <w:link w:val="Charb"/>
    <w:pPr>
      <w:pBdr>
        <w:between w:val="nil"/>
        <w:top w:val="nil"/>
        <w:left w:val="nil"/>
        <w:bottom w:val="nil"/>
        <w:right w:val="nil"/>
      </w:pBdr>
    </w:pPr>
    <w:rPr>
      <w:bdr w:val="nil"/>
      <w:rFonts w:ascii="Helvetica Neue" w:eastAsia="Arial Unicode MS" w:hAnsi="Helvetica Neue" w:cs="Arial Unicode MS"/>
      <w:color w:val="000000"/>
      <w:sz w:val="22"/>
      <w:szCs w:val="22"/>
    </w:rPr>
  </w:style>
  <w:style w:type="character" w:customStyle="1" w:styleId="Charb">
    <w:name w:val="본문 Char"/>
    <w:basedOn w:val="a1"/>
    <w:link w:val="af9"/>
    <w:rPr>
      <w:bdr w:val="nil"/>
      <w:rFonts w:ascii="Helvetica Neue" w:eastAsia="Arial Unicode MS" w:hAnsi="Helvetica Neue" w:cs="Arial Unicode MS"/>
      <w:color w:val="000000"/>
      <w:sz w:val="22"/>
      <w:szCs w:val="22"/>
    </w:rPr>
  </w:style>
  <w:style w:type="paragraph" w:customStyle="1" w:styleId="ScanTitle">
    <w:name w:val="ScanTitle"/>
    <w:basedOn w:val="a0"/>
    <w:link w:val="ScanTitleChar"/>
    <w:qFormat/>
    <w:pPr>
      <w:jc w:val="left"/>
      <w:spacing w:after="160" w:line="288" w:lineRule="auto"/>
    </w:pPr>
    <w:rPr>
      <w:rFonts w:ascii="KoPubWorld돋움체 Bold" w:eastAsiaTheme="minorEastAsia" w:hAnsi="KoPubWorld돋움체 Bold" w:cs="KoPubWorld돋움체 Bold"/>
      <w:b/>
    </w:rPr>
  </w:style>
  <w:style w:type="character" w:customStyle="1" w:styleId="ScanTitleChar">
    <w:name w:val="ScanTitle Char"/>
    <w:basedOn w:val="a1"/>
    <w:link w:val="ScanTitle"/>
    <w:rPr>
      <w:rFonts w:ascii="KoPubWorld돋움체 Bold" w:eastAsiaTheme="minorEastAsia" w:hAnsi="KoPubWorld돋움체 Bold" w:cs="KoPubWorld돋움체 Bold"/>
      <w:b/>
      <w:szCs w:val="22"/>
      <w:kern w:val="2"/>
    </w:rPr>
  </w:style>
  <w:style w:type="table" w:customStyle="1" w:styleId="StringTable">
    <w:name w:val="StringTable"/>
    <w:uiPriority w:val="99"/>
    <w:basedOn w:val="a2"/>
    <w:pPr>
      <w:jc w:val="both"/>
    </w:pPr>
    <w:rPr>
      <w:rFonts w:asciiTheme="minorHAnsi" w:eastAsiaTheme="minorEastAsia" w:hAnsiTheme="minorHAnsi" w:cstheme="minorBidi"/>
      <w:szCs w:val="22"/>
      <w:kern w:val="2"/>
    </w:rPr>
    <w:tblPr>
      <w:tblBorders>
        <w:top w:val="single" w:sz="12" w:space="0" w:color="948A54" w:themeColor="background2" w:themeShade="80"/>
        <w:bottom w:val="single" w:sz="12" w:space="0" w:color="948A54" w:themeColor="background2" w:themeShade="80"/>
      </w:tblBorders>
    </w:tblPr>
    <w:tcPr>
      <w:vAlign w:val="center"/>
    </w:tcPr>
    <w:tblStylePr w:type="firstCol">
      <w:rPr>
        <w:b/>
        <w:color w:val="A6A6A6"/>
      </w:rPr>
      <w:tblPr/>
      <w:tcPr>
        <w:shd w:val="clear" w:color="auto" w:fill="F2F2F2" w:themeFill="background1" w:themeFillShade="f2"/>
      </w:tcPr>
    </w:tblStylePr>
  </w:style>
  <w:style w:type="paragraph" w:customStyle="1" w:styleId="ScanDesc">
    <w:name w:val="ScanDesc"/>
    <w:basedOn w:val="a0"/>
    <w:link w:val="ScanDescChar"/>
    <w:qFormat/>
    <w:pPr>
      <w:jc w:val="left"/>
      <w:spacing w:after="160" w:line="288" w:lineRule="auto"/>
    </w:pPr>
    <w:rPr>
      <w:rFonts w:ascii="돋움" w:eastAsiaTheme="minorEastAsia" w:hAnsi="돋움" w:cs="KoPubWorld돋움체 Bold"/>
      <w:color w:val="333333"/>
      <w:sz w:val="18"/>
      <w:szCs w:val="23"/>
      <w:shd w:val="clear" w:color="auto" w:fill="FFFFFF"/>
    </w:rPr>
  </w:style>
  <w:style w:type="character" w:customStyle="1" w:styleId="ScanDescChar">
    <w:name w:val="ScanDesc Char"/>
    <w:basedOn w:val="a1"/>
    <w:link w:val="ScanDesc"/>
    <w:rPr>
      <w:rFonts w:ascii="돋움" w:eastAsiaTheme="minorEastAsia" w:hAnsi="돋움" w:cs="KoPubWorld돋움체 Bold"/>
      <w:color w:val="333333"/>
      <w:sz w:val="18"/>
      <w:szCs w:val="23"/>
      <w:kern w:val="2"/>
    </w:rPr>
  </w:style>
  <w:style w:type="table" w:customStyle="1" w:styleId="gray">
    <w:name w:val="gray"/>
    <w:uiPriority w:val="99"/>
    <w:basedOn w:val="22"/>
    <w:rPr>
      <w:rFonts w:asciiTheme="minorHAnsi" w:eastAsia="KoPubWorld돋움체 Bold" w:hAnsiTheme="minorHAnsi" w:cstheme="minorBidi"/>
    </w:rPr>
    <w:tblPr/>
    <w:tblStylePr w:type="firstRow">
      <w:rPr>
        <w:b/>
        <w:bCs/>
      </w:rPr>
      <w:tblPr/>
      <w:tcPr>
        <w:tcBorders>
          <w:bottom w:val="single" w:sz="4" w:space="0" w:color="BCBCBC" w:themeColor="text1" w:themeTint="80"/>
        </w:tcBorders>
        <w:shd w:val="clear" w:color="auto" w:fill="F2F2F2" w:themeFill="background1" w:themeFillShade="f2"/>
      </w:tcPr>
    </w:tblStylePr>
    <w:tblStylePr w:type="lastRow">
      <w:rPr>
        <w:b/>
        <w:bCs/>
      </w:rPr>
      <w:tblPr/>
      <w:tcPr>
        <w:tcBorders>
          <w:top w:val="single" w:sz="4" w:space="0" w:color="BCBCBC" w:themeColor="text1" w:themeTint="80"/>
        </w:tcBorders>
      </w:tcPr>
    </w:tblStylePr>
    <w:tblStylePr w:type="firstCol">
      <w:rPr>
        <w:b/>
        <w:bCs/>
      </w:rPr>
    </w:tblStylePr>
    <w:tblStylePr w:type="lastCol">
      <w:rPr>
        <w:b/>
        <w:bCs/>
      </w:rPr>
    </w:tblStylePr>
    <w:tblStylePr w:type="band1Vert">
      <w:tblPr/>
      <w:tcPr>
        <w:tcBorders>
          <w:left w:val="single" w:sz="4" w:space="0" w:color="BCBCBC" w:themeColor="text1" w:themeTint="80"/>
          <w:right w:val="single" w:sz="4" w:space="0" w:color="BCBCBC" w:themeColor="text1" w:themeTint="80"/>
        </w:tcBorders>
      </w:tcPr>
    </w:tblStylePr>
    <w:tblStylePr w:type="band2Vert">
      <w:tblPr/>
      <w:tcPr>
        <w:tcBorders>
          <w:left w:val="single" w:sz="4" w:space="0" w:color="BCBCBC" w:themeColor="text1" w:themeTint="80"/>
          <w:right w:val="single" w:sz="4" w:space="0" w:color="BCBCBC" w:themeColor="text1" w:themeTint="80"/>
        </w:tcBorders>
      </w:tcPr>
    </w:tblStylePr>
    <w:tblStylePr w:type="band1Horz">
      <w:tblPr/>
      <w:tcPr>
        <w:tcBorders>
          <w:top w:val="single" w:sz="4" w:space="0" w:color="BCBCBC" w:themeColor="text1" w:themeTint="80"/>
          <w:bottom w:val="single" w:sz="4" w:space="0" w:color="BCBCBC" w:themeColor="text1" w:themeTint="80"/>
        </w:tcBorders>
      </w:tcPr>
    </w:tblStylePr>
  </w:style>
  <w:style w:type="table" w:styleId="22">
    <w:name w:val="Plain Table 2"/>
    <w:uiPriority w:val="42"/>
    <w:basedOn w:val="a2"/>
    <w:tblPr>
      <w:tblBorders>
        <w:top w:val="single" w:sz="4" w:space="0" w:color="BCBCBC" w:themeColor="text1" w:themeTint="80"/>
        <w:bottom w:val="single" w:sz="4" w:space="0" w:color="BCBCBC" w:themeColor="text1" w:themeTint="80"/>
      </w:tblBorders>
      <w:tblStyleColBandSize w:val="1"/>
      <w:tblStyleRowBandSize w:val="1"/>
    </w:tblPr>
    <w:tblStylePr w:type="firstRow">
      <w:rPr>
        <w:b/>
        <w:bCs/>
      </w:rPr>
      <w:tblPr/>
      <w:tcPr>
        <w:tcBorders>
          <w:bottom w:val="single" w:sz="4" w:space="0" w:color="BCBCBC" w:themeColor="text1" w:themeTint="80"/>
        </w:tcBorders>
      </w:tcPr>
    </w:tblStylePr>
    <w:tblStylePr w:type="lastRow">
      <w:rPr>
        <w:b/>
        <w:bCs/>
      </w:rPr>
      <w:tblPr/>
      <w:tcPr>
        <w:tcBorders>
          <w:top w:val="single" w:sz="4" w:space="0" w:color="BCBCBC" w:themeColor="text1" w:themeTint="80"/>
        </w:tcBorders>
      </w:tcPr>
    </w:tblStylePr>
    <w:tblStylePr w:type="firstCol">
      <w:rPr>
        <w:b/>
        <w:bCs/>
      </w:rPr>
    </w:tblStylePr>
    <w:tblStylePr w:type="lastCol">
      <w:rPr>
        <w:b/>
        <w:bCs/>
      </w:rPr>
    </w:tblStylePr>
    <w:tblStylePr w:type="band1Vert">
      <w:tblPr/>
      <w:tcPr>
        <w:tcBorders>
          <w:left w:val="single" w:sz="4" w:space="0" w:color="BCBCBC" w:themeColor="text1" w:themeTint="80"/>
          <w:right w:val="single" w:sz="4" w:space="0" w:color="BCBCBC" w:themeColor="text1" w:themeTint="80"/>
        </w:tcBorders>
      </w:tcPr>
    </w:tblStylePr>
    <w:tblStylePr w:type="band2Vert">
      <w:tblPr/>
      <w:tcPr>
        <w:tcBorders>
          <w:left w:val="single" w:sz="4" w:space="0" w:color="BCBCBC" w:themeColor="text1" w:themeTint="80"/>
          <w:right w:val="single" w:sz="4" w:space="0" w:color="BCBCBC" w:themeColor="text1" w:themeTint="80"/>
        </w:tcBorders>
      </w:tcPr>
    </w:tblStylePr>
    <w:tblStylePr w:type="band1Horz">
      <w:tblPr/>
      <w:tcPr>
        <w:tcBorders>
          <w:top w:val="single" w:sz="4" w:space="0" w:color="BCBCBC" w:themeColor="text1" w:themeTint="80"/>
          <w:bottom w:val="single" w:sz="4" w:space="0" w:color="BCBCBC" w:themeColor="text1" w:themeTint="80"/>
        </w:tcBorders>
      </w:tcPr>
    </w:tblStylePr>
  </w:style>
  <w:style w:type="character" w:customStyle="1" w:styleId="afa">
    <w:name w:val="Unresolved Mention"/>
    <w:uiPriority w:val="99"/>
    <w:basedOn w:val="a1"/>
    <w:semiHidden/>
    <w:unhideWhenUsed/>
    <w:rPr>
      <w:color w:val="605E5C"/>
      <w:shd w:val="clear" w:color="auto" w:fill="E1DFDD"/>
    </w:rPr>
  </w:style>
  <w:style w:type="character" w:customStyle="1" w:styleId="liststyle">
    <w:name w:val="list_style"/>
    <w:basedOn w:val="a1"/>
  </w:style>
  <w:style w:type="paragraph" w:customStyle="1" w:styleId="ListBullet">
    <w:name w:val="ListBullet"/>
    <w:basedOn w:val="a0"/>
    <w:link w:val="ListBulletChar"/>
    <w:qFormat/>
    <w:pPr>
      <w:ind w:left="806" w:hanging="403"/>
      <w:autoSpaceDE/>
      <w:autoSpaceDN/>
      <w:widowControl/>
      <w:wordWrap/>
      <w:jc w:val="left"/>
      <w:numPr>
        <w:numId w:val="11"/>
      </w:numPr>
      <w:spacing w:after="160" w:line="288" w:lineRule="auto"/>
    </w:pPr>
    <w:rPr>
      <w:rFonts w:ascii="KoPubWorld돋움체 Bold" w:eastAsiaTheme="minorEastAsia" w:hAnsi="KoPubWorld돋움체 Bold" w:cs="KoPubWorld돋움체 Bold"/>
      <w:sz w:val="18"/>
    </w:rPr>
  </w:style>
  <w:style w:type="character" w:customStyle="1" w:styleId="ListBulletChar">
    <w:name w:val="ListBullet Char"/>
    <w:basedOn w:val="a1"/>
    <w:link w:val="ListBullet"/>
    <w:rPr>
      <w:rFonts w:ascii="KoPubWorld돋움체 Bold" w:eastAsiaTheme="minorEastAsia" w:hAnsi="KoPubWorld돋움체 Bold" w:cs="KoPubWorld돋움체 Bold"/>
      <w:sz w:val="18"/>
      <w:szCs w:val="22"/>
      <w:kern w:val="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5" Type="http://schemas.openxmlformats.org/officeDocument/2006/relationships/header" Target="header1.xml" /><Relationship Id="rId36" Type="http://schemas.openxmlformats.org/officeDocument/2006/relationships/header" Target="header2.xml" /><Relationship Id="rId37" Type="http://schemas.openxmlformats.org/officeDocument/2006/relationships/footer" Target="footer1.xml" /><Relationship Id="rId38" Type="http://schemas.openxmlformats.org/officeDocument/2006/relationships/footer" Target="footer2.xml" /><Relationship Id="rId12" Type="http://schemas.openxmlformats.org/officeDocument/2006/relationships/image" Target="media/image1.png" /><Relationship Id="rId1" Type="http://schemas.openxmlformats.org/officeDocument/2006/relationships/image" Target="media/image2.png" /><Relationship Id="rId10" Type="http://schemas.openxmlformats.org/officeDocument/2006/relationships/image" Target="media/image3.png" /><Relationship Id="rId14" Type="http://schemas.openxmlformats.org/officeDocument/2006/relationships/image" Target="media/image4.png" /><Relationship Id="rId15" Type="http://schemas.openxmlformats.org/officeDocument/2006/relationships/image" Target="media/image5.png" /><Relationship Id="rId11" Type="http://schemas.openxmlformats.org/officeDocument/2006/relationships/image" Target="media/image6.png" /><Relationship Id="rId13" Type="http://schemas.openxmlformats.org/officeDocument/2006/relationships/image" Target="media/image7.png" /><Relationship Id="rId17" Type="http://schemas.openxmlformats.org/officeDocument/2006/relationships/image" Target="media/image8.png" /><Relationship Id="rId16"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image" Target="media/image12.png"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7" Type="http://schemas.openxmlformats.org/officeDocument/2006/relationships/image" Target="media/image17.png" /><Relationship Id="rId29" Type="http://schemas.openxmlformats.org/officeDocument/2006/relationships/image" Target="media/image18.png" /><Relationship Id="rId24" Type="http://schemas.openxmlformats.org/officeDocument/2006/relationships/image" Target="media/image19.png" /><Relationship Id="rId3" Type="http://schemas.openxmlformats.org/officeDocument/2006/relationships/image" Target="media/image20.png" /><Relationship Id="rId26" Type="http://schemas.openxmlformats.org/officeDocument/2006/relationships/image" Target="media/image21.png" /><Relationship Id="rId28" Type="http://schemas.openxmlformats.org/officeDocument/2006/relationships/image" Target="media/image22.png" /><Relationship Id="rId25" Type="http://schemas.openxmlformats.org/officeDocument/2006/relationships/image" Target="media/image23.png" /><Relationship Id="rId6" Type="http://schemas.openxmlformats.org/officeDocument/2006/relationships/image" Target="media/image24.png" /><Relationship Id="rId7" Type="http://schemas.openxmlformats.org/officeDocument/2006/relationships/image" Target="media/image25.png" /><Relationship Id="rId31" Type="http://schemas.openxmlformats.org/officeDocument/2006/relationships/image" Target="media/image26.png" /><Relationship Id="rId33" Type="http://schemas.openxmlformats.org/officeDocument/2006/relationships/image" Target="media/image27.png" /><Relationship Id="rId34" Type="http://schemas.openxmlformats.org/officeDocument/2006/relationships/image" Target="media/image28.png" /><Relationship Id="rId4" Type="http://schemas.openxmlformats.org/officeDocument/2006/relationships/image" Target="media/image29.png" /><Relationship Id="rId30" Type="http://schemas.openxmlformats.org/officeDocument/2006/relationships/image" Target="media/image30.png" /><Relationship Id="rId5" Type="http://schemas.openxmlformats.org/officeDocument/2006/relationships/image" Target="media/image31.png" /><Relationship Id="rId8" Type="http://schemas.openxmlformats.org/officeDocument/2006/relationships/image" Target="media/image32.png" /><Relationship Id="rId9" Type="http://schemas.openxmlformats.org/officeDocument/2006/relationships/image" Target="media/image33.png" /><Relationship Id="rId32" Type="http://schemas.openxmlformats.org/officeDocument/2006/relationships/image" Target="media/image34.png" /><Relationship Id="rId39" Type="http://schemas.openxmlformats.org/officeDocument/2006/relationships/styles" Target="styles.xml" /><Relationship Id="rId40" Type="http://schemas.openxmlformats.org/officeDocument/2006/relationships/settings" Target="settings.xml" /><Relationship Id="rId41" Type="http://schemas.openxmlformats.org/officeDocument/2006/relationships/fontTable" Target="fontTable.xml" /><Relationship Id="rId42" Type="http://schemas.openxmlformats.org/officeDocument/2006/relationships/webSettings" Target="webSettings.xml" /><Relationship Id="rId43" Type="http://schemas.openxmlformats.org/officeDocument/2006/relationships/numbering" Target="numbering.xml" /><Relationship Id="rId44"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rootnix</dc:creator>
  <cp:keywords/>
  <dc:description/>
  <cp:lastModifiedBy>JUN</cp:lastModifiedBy>
  <cp:revision>1</cp:revision>
  <dcterms:created xsi:type="dcterms:W3CDTF">2024-11-04T19:10:01Z</dcterms:created>
  <dcterms:modified xsi:type="dcterms:W3CDTF">2024-11-04T19:38:57Z</dcterms:modified>
  <cp:lastPrinted>2021-11-30T07:47:00Z</cp:lastPrinted>
  <cp:version>1300.0100.01</cp:version>
</cp:coreProperties>
</file>