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284E13" w14:textId="77777777" w:rsidR="00E63026" w:rsidRDefault="00E63026">
      <w:pPr>
        <w:widowControl w:val="0"/>
        <w:pBdr>
          <w:top w:val="nil"/>
          <w:left w:val="nil"/>
          <w:bottom w:val="nil"/>
          <w:right w:val="nil"/>
          <w:between w:val="nil"/>
        </w:pBdr>
        <w:spacing w:before="0" w:after="0" w:line="276" w:lineRule="auto"/>
        <w:jc w:val="left"/>
      </w:pPr>
    </w:p>
    <w:p w14:paraId="5047ED51" w14:textId="77777777" w:rsidR="00E63026" w:rsidRDefault="00E63026">
      <w:pPr>
        <w:widowControl w:val="0"/>
        <w:pBdr>
          <w:top w:val="nil"/>
          <w:left w:val="nil"/>
          <w:bottom w:val="nil"/>
          <w:right w:val="nil"/>
          <w:between w:val="nil"/>
        </w:pBdr>
        <w:spacing w:before="0" w:after="0" w:line="276" w:lineRule="auto"/>
        <w:jc w:val="left"/>
        <w:rPr>
          <w:rFonts w:ascii="Arial" w:eastAsia="Arial" w:hAnsi="Arial" w:cs="Arial"/>
          <w:color w:val="000000"/>
        </w:rPr>
      </w:pPr>
    </w:p>
    <w:tbl>
      <w:tblPr>
        <w:tblStyle w:val="a7"/>
        <w:tblW w:w="11160" w:type="dxa"/>
        <w:tblBorders>
          <w:top w:val="nil"/>
          <w:left w:val="nil"/>
          <w:bottom w:val="nil"/>
          <w:right w:val="nil"/>
          <w:insideH w:val="nil"/>
          <w:insideV w:val="nil"/>
        </w:tblBorders>
        <w:tblLayout w:type="fixed"/>
        <w:tblLook w:val="0400" w:firstRow="0" w:lastRow="0" w:firstColumn="0" w:lastColumn="0" w:noHBand="0" w:noVBand="1"/>
      </w:tblPr>
      <w:tblGrid>
        <w:gridCol w:w="3150"/>
        <w:gridCol w:w="8010"/>
      </w:tblGrid>
      <w:tr w:rsidR="00E63026" w14:paraId="31AE570A" w14:textId="77777777">
        <w:tc>
          <w:tcPr>
            <w:tcW w:w="3150" w:type="dxa"/>
          </w:tcPr>
          <w:p w14:paraId="72682207" w14:textId="77777777" w:rsidR="00E63026" w:rsidRDefault="00F34273">
            <w:pPr>
              <w:spacing w:before="0" w:after="0"/>
            </w:pPr>
            <w:r>
              <w:t>Training Camp</w:t>
            </w:r>
          </w:p>
        </w:tc>
        <w:tc>
          <w:tcPr>
            <w:tcW w:w="8010" w:type="dxa"/>
          </w:tcPr>
          <w:p w14:paraId="1FEE4C13" w14:textId="77777777" w:rsidR="00E63026" w:rsidRDefault="00F34273">
            <w:pPr>
              <w:spacing w:before="0" w:after="0"/>
              <w:jc w:val="center"/>
              <w:rPr>
                <w:rFonts w:ascii="Cambria" w:eastAsia="Cambria" w:hAnsi="Cambria" w:cs="Cambria"/>
                <w:b/>
                <w:sz w:val="30"/>
                <w:szCs w:val="30"/>
              </w:rPr>
            </w:pPr>
            <w:r>
              <w:rPr>
                <w:rFonts w:ascii="Cambria" w:eastAsia="Cambria" w:hAnsi="Cambria" w:cs="Cambria"/>
                <w:b/>
                <w:sz w:val="30"/>
                <w:szCs w:val="30"/>
              </w:rPr>
              <w:t>CONTEST 14-6</w:t>
            </w:r>
          </w:p>
          <w:p w14:paraId="13E92D2D" w14:textId="77777777" w:rsidR="00E63026" w:rsidRDefault="00F34273">
            <w:pPr>
              <w:spacing w:before="0" w:after="0"/>
              <w:jc w:val="center"/>
              <w:rPr>
                <w:rFonts w:ascii="Cambria" w:eastAsia="Cambria" w:hAnsi="Cambria" w:cs="Cambria"/>
              </w:rPr>
            </w:pPr>
            <w:r>
              <w:rPr>
                <w:rFonts w:ascii="Cambria" w:eastAsia="Cambria" w:hAnsi="Cambria" w:cs="Cambria"/>
              </w:rPr>
              <w:t xml:space="preserve"> Ngày 14/06/2023</w:t>
            </w:r>
          </w:p>
          <w:p w14:paraId="7376DAA1" w14:textId="77777777" w:rsidR="00E63026" w:rsidRDefault="00F34273">
            <w:pPr>
              <w:spacing w:before="0" w:after="0"/>
              <w:jc w:val="center"/>
              <w:rPr>
                <w:i/>
              </w:rPr>
            </w:pPr>
            <w:r>
              <w:rPr>
                <w:i/>
              </w:rPr>
              <w:t>Thời gian 180 phút</w:t>
            </w:r>
          </w:p>
        </w:tc>
      </w:tr>
    </w:tbl>
    <w:p w14:paraId="084DDA8D" w14:textId="77777777" w:rsidR="00E63026" w:rsidRDefault="00F34273">
      <w:pPr>
        <w:pStyle w:val="Heading1"/>
        <w:spacing w:before="0" w:after="0"/>
      </w:pPr>
      <w:r>
        <w:t>TỔNG QUAN VỀ ĐỀ BÀI</w:t>
      </w:r>
    </w:p>
    <w:tbl>
      <w:tblPr>
        <w:tblStyle w:val="a8"/>
        <w:tblW w:w="7560" w:type="dxa"/>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firstRow="0" w:lastRow="0" w:firstColumn="0" w:lastColumn="0" w:noHBand="0" w:noVBand="1"/>
      </w:tblPr>
      <w:tblGrid>
        <w:gridCol w:w="477"/>
        <w:gridCol w:w="1608"/>
        <w:gridCol w:w="1608"/>
        <w:gridCol w:w="1608"/>
        <w:gridCol w:w="1695"/>
        <w:gridCol w:w="564"/>
      </w:tblGrid>
      <w:tr w:rsidR="00E63026" w14:paraId="4116DAF0" w14:textId="77777777">
        <w:trPr>
          <w:jc w:val="center"/>
        </w:trPr>
        <w:tc>
          <w:tcPr>
            <w:tcW w:w="477" w:type="dxa"/>
            <w:tcBorders>
              <w:top w:val="single" w:sz="12" w:space="0" w:color="000000"/>
              <w:bottom w:val="single" w:sz="4" w:space="0" w:color="000000"/>
            </w:tcBorders>
            <w:shd w:val="clear" w:color="auto" w:fill="0DFF47"/>
          </w:tcPr>
          <w:p w14:paraId="2DC60461" w14:textId="77777777" w:rsidR="00E63026" w:rsidRDefault="00F34273">
            <w:pPr>
              <w:keepNext/>
              <w:keepLines/>
              <w:pBdr>
                <w:top w:val="nil"/>
                <w:left w:val="nil"/>
                <w:bottom w:val="nil"/>
                <w:right w:val="nil"/>
                <w:between w:val="nil"/>
              </w:pBdr>
              <w:spacing w:before="0" w:after="0" w:line="240" w:lineRule="auto"/>
              <w:rPr>
                <w:rFonts w:ascii="SourceCodeNarrow" w:eastAsia="SourceCodeNarrow" w:hAnsi="SourceCodeNarrow" w:cs="SourceCodeNarrow"/>
                <w:color w:val="000000"/>
                <w:sz w:val="20"/>
                <w:szCs w:val="20"/>
              </w:rPr>
            </w:pPr>
            <w:r>
              <w:rPr>
                <w:rFonts w:ascii="SourceCodeNarrow" w:eastAsia="SourceCodeNarrow" w:hAnsi="SourceCodeNarrow" w:cs="SourceCodeNarrow"/>
                <w:color w:val="000000"/>
                <w:sz w:val="20"/>
                <w:szCs w:val="20"/>
              </w:rPr>
              <w:t>STT</w:t>
            </w:r>
          </w:p>
        </w:tc>
        <w:tc>
          <w:tcPr>
            <w:tcW w:w="1608" w:type="dxa"/>
            <w:tcBorders>
              <w:top w:val="single" w:sz="12" w:space="0" w:color="000000"/>
              <w:bottom w:val="single" w:sz="4" w:space="0" w:color="000000"/>
            </w:tcBorders>
            <w:shd w:val="clear" w:color="auto" w:fill="0DFF47"/>
          </w:tcPr>
          <w:p w14:paraId="20A2B6B6" w14:textId="77777777" w:rsidR="00E63026" w:rsidRDefault="00F34273">
            <w:pPr>
              <w:keepNext/>
              <w:keepLines/>
              <w:pBdr>
                <w:top w:val="nil"/>
                <w:left w:val="nil"/>
                <w:bottom w:val="nil"/>
                <w:right w:val="nil"/>
                <w:between w:val="nil"/>
              </w:pBdr>
              <w:spacing w:before="0" w:after="0" w:line="240" w:lineRule="auto"/>
              <w:rPr>
                <w:rFonts w:ascii="SourceCodeNarrow" w:eastAsia="SourceCodeNarrow" w:hAnsi="SourceCodeNarrow" w:cs="SourceCodeNarrow"/>
                <w:color w:val="000000"/>
                <w:sz w:val="20"/>
                <w:szCs w:val="20"/>
              </w:rPr>
            </w:pPr>
            <w:r>
              <w:rPr>
                <w:rFonts w:ascii="SourceCodeNarrow" w:eastAsia="SourceCodeNarrow" w:hAnsi="SourceCodeNarrow" w:cs="SourceCodeNarrow"/>
                <w:color w:val="000000"/>
                <w:sz w:val="20"/>
                <w:szCs w:val="20"/>
              </w:rPr>
              <w:t>Tên file bài làm</w:t>
            </w:r>
          </w:p>
        </w:tc>
        <w:tc>
          <w:tcPr>
            <w:tcW w:w="1608" w:type="dxa"/>
            <w:tcBorders>
              <w:top w:val="single" w:sz="12" w:space="0" w:color="000000"/>
              <w:bottom w:val="single" w:sz="4" w:space="0" w:color="000000"/>
            </w:tcBorders>
            <w:shd w:val="clear" w:color="auto" w:fill="0DFF47"/>
          </w:tcPr>
          <w:p w14:paraId="1D4823CF" w14:textId="77777777" w:rsidR="00E63026" w:rsidRDefault="00F34273">
            <w:pPr>
              <w:keepNext/>
              <w:keepLines/>
              <w:pBdr>
                <w:top w:val="nil"/>
                <w:left w:val="nil"/>
                <w:bottom w:val="nil"/>
                <w:right w:val="nil"/>
                <w:between w:val="nil"/>
              </w:pBdr>
              <w:spacing w:before="0" w:after="0" w:line="240" w:lineRule="auto"/>
              <w:rPr>
                <w:rFonts w:ascii="SourceCodeNarrow" w:eastAsia="SourceCodeNarrow" w:hAnsi="SourceCodeNarrow" w:cs="SourceCodeNarrow"/>
                <w:color w:val="000000"/>
                <w:sz w:val="20"/>
                <w:szCs w:val="20"/>
              </w:rPr>
            </w:pPr>
            <w:r>
              <w:rPr>
                <w:rFonts w:ascii="SourceCodeNarrow" w:eastAsia="SourceCodeNarrow" w:hAnsi="SourceCodeNarrow" w:cs="SourceCodeNarrow"/>
                <w:color w:val="000000"/>
                <w:sz w:val="20"/>
                <w:szCs w:val="20"/>
              </w:rPr>
              <w:t>Tên file dữ liệu</w:t>
            </w:r>
          </w:p>
        </w:tc>
        <w:tc>
          <w:tcPr>
            <w:tcW w:w="1608" w:type="dxa"/>
            <w:tcBorders>
              <w:top w:val="single" w:sz="12" w:space="0" w:color="000000"/>
              <w:bottom w:val="single" w:sz="4" w:space="0" w:color="000000"/>
            </w:tcBorders>
            <w:shd w:val="clear" w:color="auto" w:fill="0DFF47"/>
          </w:tcPr>
          <w:p w14:paraId="73927ECF" w14:textId="77777777" w:rsidR="00E63026" w:rsidRDefault="00F34273">
            <w:pPr>
              <w:keepNext/>
              <w:keepLines/>
              <w:pBdr>
                <w:top w:val="nil"/>
                <w:left w:val="nil"/>
                <w:bottom w:val="nil"/>
                <w:right w:val="nil"/>
                <w:between w:val="nil"/>
              </w:pBdr>
              <w:spacing w:before="0" w:after="0" w:line="240" w:lineRule="auto"/>
              <w:rPr>
                <w:rFonts w:ascii="SourceCodeNarrow" w:eastAsia="SourceCodeNarrow" w:hAnsi="SourceCodeNarrow" w:cs="SourceCodeNarrow"/>
                <w:color w:val="000000"/>
                <w:sz w:val="20"/>
                <w:szCs w:val="20"/>
              </w:rPr>
            </w:pPr>
            <w:r>
              <w:rPr>
                <w:rFonts w:ascii="SourceCodeNarrow" w:eastAsia="SourceCodeNarrow" w:hAnsi="SourceCodeNarrow" w:cs="SourceCodeNarrow"/>
                <w:color w:val="000000"/>
                <w:sz w:val="20"/>
                <w:szCs w:val="20"/>
              </w:rPr>
              <w:t>Tên file kết quả</w:t>
            </w:r>
          </w:p>
        </w:tc>
        <w:tc>
          <w:tcPr>
            <w:tcW w:w="1695" w:type="dxa"/>
            <w:tcBorders>
              <w:top w:val="single" w:sz="12" w:space="0" w:color="000000"/>
              <w:bottom w:val="single" w:sz="4" w:space="0" w:color="000000"/>
            </w:tcBorders>
            <w:shd w:val="clear" w:color="auto" w:fill="0DFF47"/>
          </w:tcPr>
          <w:p w14:paraId="5617B765" w14:textId="77777777" w:rsidR="00E63026" w:rsidRDefault="00F34273">
            <w:pPr>
              <w:keepNext/>
              <w:keepLines/>
              <w:pBdr>
                <w:top w:val="nil"/>
                <w:left w:val="nil"/>
                <w:bottom w:val="nil"/>
                <w:right w:val="nil"/>
                <w:between w:val="nil"/>
              </w:pBdr>
              <w:spacing w:before="0" w:after="0" w:line="240" w:lineRule="auto"/>
              <w:rPr>
                <w:rFonts w:ascii="SourceCodeNarrow" w:eastAsia="SourceCodeNarrow" w:hAnsi="SourceCodeNarrow" w:cs="SourceCodeNarrow"/>
                <w:color w:val="000000"/>
                <w:sz w:val="20"/>
                <w:szCs w:val="20"/>
              </w:rPr>
            </w:pPr>
            <w:r>
              <w:rPr>
                <w:rFonts w:ascii="SourceCodeNarrow" w:eastAsia="SourceCodeNarrow" w:hAnsi="SourceCodeNarrow" w:cs="SourceCodeNarrow"/>
                <w:color w:val="000000"/>
                <w:sz w:val="20"/>
                <w:szCs w:val="20"/>
              </w:rPr>
              <w:t>Giới hạn mỗi test</w:t>
            </w:r>
          </w:p>
        </w:tc>
        <w:tc>
          <w:tcPr>
            <w:tcW w:w="564" w:type="dxa"/>
            <w:tcBorders>
              <w:top w:val="single" w:sz="12" w:space="0" w:color="000000"/>
              <w:bottom w:val="single" w:sz="4" w:space="0" w:color="000000"/>
            </w:tcBorders>
            <w:shd w:val="clear" w:color="auto" w:fill="0DFF47"/>
          </w:tcPr>
          <w:p w14:paraId="66E3829E" w14:textId="77777777" w:rsidR="00E63026" w:rsidRDefault="00F34273">
            <w:pPr>
              <w:keepNext/>
              <w:keepLines/>
              <w:pBdr>
                <w:top w:val="nil"/>
                <w:left w:val="nil"/>
                <w:bottom w:val="nil"/>
                <w:right w:val="nil"/>
                <w:between w:val="nil"/>
              </w:pBdr>
              <w:spacing w:before="0" w:after="0" w:line="240" w:lineRule="auto"/>
              <w:rPr>
                <w:rFonts w:ascii="SourceCodeNarrow" w:eastAsia="SourceCodeNarrow" w:hAnsi="SourceCodeNarrow" w:cs="SourceCodeNarrow"/>
                <w:color w:val="000000"/>
                <w:sz w:val="20"/>
                <w:szCs w:val="20"/>
              </w:rPr>
            </w:pPr>
            <w:r>
              <w:rPr>
                <w:rFonts w:ascii="SourceCodeNarrow" w:eastAsia="SourceCodeNarrow" w:hAnsi="SourceCodeNarrow" w:cs="SourceCodeNarrow"/>
                <w:color w:val="000000"/>
                <w:sz w:val="20"/>
                <w:szCs w:val="20"/>
              </w:rPr>
              <w:t>Điểm</w:t>
            </w:r>
          </w:p>
        </w:tc>
      </w:tr>
      <w:tr w:rsidR="00E63026" w14:paraId="087D5ED2" w14:textId="77777777">
        <w:trPr>
          <w:jc w:val="center"/>
        </w:trPr>
        <w:tc>
          <w:tcPr>
            <w:tcW w:w="477" w:type="dxa"/>
            <w:tcBorders>
              <w:top w:val="single" w:sz="4" w:space="0" w:color="000000"/>
            </w:tcBorders>
          </w:tcPr>
          <w:p w14:paraId="24DA067A" w14:textId="77777777" w:rsidR="00E63026" w:rsidRDefault="00F34273">
            <w:pPr>
              <w:keepNext/>
              <w:keepLines/>
              <w:pBdr>
                <w:top w:val="nil"/>
                <w:left w:val="nil"/>
                <w:bottom w:val="nil"/>
                <w:right w:val="nil"/>
                <w:between w:val="nil"/>
              </w:pBdr>
              <w:spacing w:before="0" w:after="0" w:line="240" w:lineRule="auto"/>
              <w:rPr>
                <w:rFonts w:ascii="SourceCodeNarrow" w:eastAsia="SourceCodeNarrow" w:hAnsi="SourceCodeNarrow" w:cs="SourceCodeNarrow"/>
                <w:color w:val="000000"/>
                <w:sz w:val="20"/>
                <w:szCs w:val="20"/>
              </w:rPr>
            </w:pPr>
            <w:r>
              <w:rPr>
                <w:rFonts w:ascii="SourceCodeNarrow" w:eastAsia="SourceCodeNarrow" w:hAnsi="SourceCodeNarrow" w:cs="SourceCodeNarrow"/>
                <w:color w:val="000000"/>
                <w:sz w:val="20"/>
                <w:szCs w:val="20"/>
              </w:rPr>
              <w:t>1</w:t>
            </w:r>
          </w:p>
        </w:tc>
        <w:tc>
          <w:tcPr>
            <w:tcW w:w="1608" w:type="dxa"/>
            <w:tcBorders>
              <w:top w:val="single" w:sz="4" w:space="0" w:color="000000"/>
            </w:tcBorders>
          </w:tcPr>
          <w:p w14:paraId="5B372F44" w14:textId="77777777" w:rsidR="00E63026" w:rsidRDefault="00F34273">
            <w:pPr>
              <w:keepNext/>
              <w:keepLines/>
              <w:pBdr>
                <w:top w:val="nil"/>
                <w:left w:val="nil"/>
                <w:bottom w:val="nil"/>
                <w:right w:val="nil"/>
                <w:between w:val="nil"/>
              </w:pBdr>
              <w:spacing w:before="0" w:after="0" w:line="240" w:lineRule="auto"/>
              <w:rPr>
                <w:rFonts w:ascii="SourceCodeNarrow" w:eastAsia="SourceCodeNarrow" w:hAnsi="SourceCodeNarrow" w:cs="SourceCodeNarrow"/>
                <w:color w:val="000000"/>
                <w:sz w:val="20"/>
                <w:szCs w:val="20"/>
              </w:rPr>
            </w:pPr>
            <w:r>
              <w:rPr>
                <w:rFonts w:ascii="SourceCodeNarrow" w:eastAsia="SourceCodeNarrow" w:hAnsi="SourceCodeNarrow" w:cs="SourceCodeNarrow"/>
                <w:color w:val="000000"/>
                <w:sz w:val="20"/>
                <w:szCs w:val="20"/>
              </w:rPr>
              <w:t>BAIMAU.*</w:t>
            </w:r>
          </w:p>
        </w:tc>
        <w:tc>
          <w:tcPr>
            <w:tcW w:w="1608" w:type="dxa"/>
            <w:tcBorders>
              <w:top w:val="single" w:sz="4" w:space="0" w:color="000000"/>
            </w:tcBorders>
          </w:tcPr>
          <w:p w14:paraId="6F1D1F56" w14:textId="77777777" w:rsidR="00E63026" w:rsidRDefault="00F34273">
            <w:pPr>
              <w:keepNext/>
              <w:keepLines/>
              <w:pBdr>
                <w:top w:val="nil"/>
                <w:left w:val="nil"/>
                <w:bottom w:val="nil"/>
                <w:right w:val="nil"/>
                <w:between w:val="nil"/>
              </w:pBdr>
              <w:spacing w:before="0" w:after="0" w:line="240" w:lineRule="auto"/>
              <w:rPr>
                <w:rFonts w:ascii="SourceCodeNarrow" w:eastAsia="SourceCodeNarrow" w:hAnsi="SourceCodeNarrow" w:cs="SourceCodeNarrow"/>
                <w:color w:val="000000"/>
                <w:sz w:val="20"/>
                <w:szCs w:val="20"/>
              </w:rPr>
            </w:pPr>
            <w:r>
              <w:rPr>
                <w:rFonts w:ascii="SourceCodeNarrow" w:eastAsia="SourceCodeNarrow" w:hAnsi="SourceCodeNarrow" w:cs="SourceCodeNarrow"/>
                <w:color w:val="000000"/>
                <w:sz w:val="20"/>
                <w:szCs w:val="20"/>
              </w:rPr>
              <w:t>BAIMAU.INP</w:t>
            </w:r>
          </w:p>
        </w:tc>
        <w:tc>
          <w:tcPr>
            <w:tcW w:w="1608" w:type="dxa"/>
            <w:tcBorders>
              <w:top w:val="single" w:sz="4" w:space="0" w:color="000000"/>
            </w:tcBorders>
          </w:tcPr>
          <w:p w14:paraId="4B482C10" w14:textId="77777777" w:rsidR="00E63026" w:rsidRDefault="00F34273">
            <w:pPr>
              <w:keepNext/>
              <w:keepLines/>
              <w:pBdr>
                <w:top w:val="nil"/>
                <w:left w:val="nil"/>
                <w:bottom w:val="nil"/>
                <w:right w:val="nil"/>
                <w:between w:val="nil"/>
              </w:pBdr>
              <w:spacing w:before="0" w:after="0" w:line="240" w:lineRule="auto"/>
              <w:rPr>
                <w:rFonts w:ascii="SourceCodeNarrow" w:eastAsia="SourceCodeNarrow" w:hAnsi="SourceCodeNarrow" w:cs="SourceCodeNarrow"/>
                <w:color w:val="000000"/>
                <w:sz w:val="20"/>
                <w:szCs w:val="20"/>
              </w:rPr>
            </w:pPr>
            <w:r>
              <w:rPr>
                <w:rFonts w:ascii="SourceCodeNarrow" w:eastAsia="SourceCodeNarrow" w:hAnsi="SourceCodeNarrow" w:cs="SourceCodeNarrow"/>
                <w:color w:val="000000"/>
                <w:sz w:val="20"/>
                <w:szCs w:val="20"/>
              </w:rPr>
              <w:t>BAIMAU.OUT</w:t>
            </w:r>
          </w:p>
        </w:tc>
        <w:tc>
          <w:tcPr>
            <w:tcW w:w="1695" w:type="dxa"/>
            <w:tcBorders>
              <w:top w:val="single" w:sz="4" w:space="0" w:color="000000"/>
            </w:tcBorders>
          </w:tcPr>
          <w:p w14:paraId="2ACF4B8A" w14:textId="77777777" w:rsidR="00E63026" w:rsidRDefault="00F34273">
            <w:pPr>
              <w:keepNext/>
              <w:keepLines/>
              <w:pBdr>
                <w:top w:val="nil"/>
                <w:left w:val="nil"/>
                <w:bottom w:val="nil"/>
                <w:right w:val="nil"/>
                <w:between w:val="nil"/>
              </w:pBdr>
              <w:spacing w:before="0" w:after="0" w:line="240" w:lineRule="auto"/>
              <w:rPr>
                <w:rFonts w:ascii="SourceCodeNarrow" w:eastAsia="SourceCodeNarrow" w:hAnsi="SourceCodeNarrow" w:cs="SourceCodeNarrow"/>
                <w:color w:val="000000"/>
                <w:sz w:val="20"/>
                <w:szCs w:val="20"/>
              </w:rPr>
            </w:pPr>
            <w:r>
              <w:rPr>
                <w:rFonts w:ascii="SourceCodeNarrow" w:eastAsia="SourceCodeNarrow" w:hAnsi="SourceCodeNarrow" w:cs="SourceCodeNarrow"/>
                <w:color w:val="000000"/>
                <w:sz w:val="20"/>
                <w:szCs w:val="20"/>
              </w:rPr>
              <w:t>1 GB</w:t>
            </w:r>
          </w:p>
        </w:tc>
        <w:tc>
          <w:tcPr>
            <w:tcW w:w="564" w:type="dxa"/>
            <w:tcBorders>
              <w:top w:val="single" w:sz="4" w:space="0" w:color="000000"/>
            </w:tcBorders>
          </w:tcPr>
          <w:p w14:paraId="6D91ABEC" w14:textId="77777777" w:rsidR="00E63026" w:rsidRDefault="00F34273">
            <w:pPr>
              <w:keepNext/>
              <w:keepLines/>
              <w:pBdr>
                <w:top w:val="nil"/>
                <w:left w:val="nil"/>
                <w:bottom w:val="nil"/>
                <w:right w:val="nil"/>
                <w:between w:val="nil"/>
              </w:pBdr>
              <w:spacing w:before="0" w:after="0" w:line="240" w:lineRule="auto"/>
              <w:rPr>
                <w:rFonts w:ascii="SourceCodeNarrow" w:eastAsia="SourceCodeNarrow" w:hAnsi="SourceCodeNarrow" w:cs="SourceCodeNarrow"/>
                <w:color w:val="000000"/>
                <w:sz w:val="20"/>
                <w:szCs w:val="20"/>
              </w:rPr>
            </w:pPr>
            <w:r>
              <w:rPr>
                <w:rFonts w:ascii="SourceCodeNarrow" w:eastAsia="SourceCodeNarrow" w:hAnsi="SourceCodeNarrow" w:cs="SourceCodeNarrow"/>
                <w:color w:val="000000"/>
                <w:sz w:val="20"/>
                <w:szCs w:val="20"/>
              </w:rPr>
              <w:t>100</w:t>
            </w:r>
          </w:p>
        </w:tc>
      </w:tr>
    </w:tbl>
    <w:p w14:paraId="4CAB48EC" w14:textId="77777777" w:rsidR="00E63026" w:rsidRDefault="00F34273">
      <w:pPr>
        <w:spacing w:before="0" w:after="0"/>
      </w:pPr>
      <w:r>
        <w:t>Dấu * được thay bằng PAS hay CPP tùy theo ngôn ngữ lập trình được sử dụng là Pascal hay C++</w:t>
      </w:r>
    </w:p>
    <w:p w14:paraId="62196D22" w14:textId="77777777" w:rsidR="00E63026" w:rsidRDefault="004C02DC">
      <w:pPr>
        <w:spacing w:before="0" w:after="0"/>
      </w:pPr>
      <w:r>
        <w:pict w14:anchorId="4BB8A42C">
          <v:rect id="_x0000_i1025" style="width:0;height:1.5pt" o:hralign="center" o:hrstd="t" o:hr="t" fillcolor="#a0a0a0" stroked="f"/>
        </w:pict>
      </w:r>
    </w:p>
    <w:p w14:paraId="047CA4AC" w14:textId="77777777" w:rsidR="00E63026" w:rsidRDefault="00F34273">
      <w:pPr>
        <w:spacing w:before="0" w:after="0"/>
        <w:rPr>
          <w:i/>
        </w:rPr>
      </w:pPr>
      <w:r>
        <w:rPr>
          <w:i/>
        </w:rPr>
        <w:t>Hãy lập chương trình giải các bài toán sau đây</w:t>
      </w:r>
    </w:p>
    <w:p w14:paraId="3CC5FC81" w14:textId="77777777" w:rsidR="00E63026" w:rsidRDefault="00E63026">
      <w:pPr>
        <w:pStyle w:val="Heading1"/>
        <w:spacing w:before="0" w:after="0"/>
      </w:pPr>
    </w:p>
    <w:p w14:paraId="1274A62D" w14:textId="5513539F" w:rsidR="00E63026" w:rsidRDefault="00F34273">
      <w:pPr>
        <w:pStyle w:val="Heading1"/>
        <w:spacing w:before="0" w:after="0" w:line="360" w:lineRule="auto"/>
      </w:pPr>
      <w:r>
        <w:t>BÀI 1.</w:t>
      </w:r>
      <w:r w:rsidR="00E60284">
        <w:t>RMQ1</w:t>
      </w:r>
    </w:p>
    <w:p w14:paraId="7CDBDAA8" w14:textId="26AC6CC2" w:rsidR="00E60284" w:rsidRPr="00E60284" w:rsidRDefault="00E60284" w:rsidP="00E60284">
      <w:r w:rsidRPr="00E60284">
        <w:t>Cho dãy số nguyên</w:t>
      </w:r>
      <w:r>
        <w:t xml:space="preserve"> </w:t>
      </w:r>
      <m:oMath>
        <m:r>
          <w:rPr>
            <w:rFonts w:ascii="Cambria Math" w:hAnsi="Cambria Math"/>
          </w:rPr>
          <m:t>a</m:t>
        </m:r>
      </m:oMath>
      <w:r w:rsidRPr="00E60284">
        <w:t xml:space="preserve"> độ dài </w:t>
      </w:r>
      <m:oMath>
        <m:r>
          <w:rPr>
            <w:rFonts w:ascii="Cambria Math" w:hAnsi="Cambria Math"/>
          </w:rPr>
          <m:t>n</m:t>
        </m:r>
      </m:oMath>
      <w:r w:rsidRPr="00E60284">
        <w:t xml:space="preserve"> và </w:t>
      </w:r>
      <m:oMath>
        <m:r>
          <w:rPr>
            <w:rFonts w:ascii="Cambria Math" w:hAnsi="Cambria Math"/>
          </w:rPr>
          <m:t>m</m:t>
        </m:r>
      </m:oMath>
      <w:r w:rsidRPr="00E60284">
        <w:t xml:space="preserve"> truy vấn. Mỗi truy vấn hỏi với </w:t>
      </w:r>
      <w:r>
        <w:t xml:space="preserve">đoạn con liên tiếp </w:t>
      </w:r>
      <m:oMath>
        <m:r>
          <w:rPr>
            <w:rFonts w:ascii="Cambria Math" w:hAnsi="Cambria Math"/>
          </w:rPr>
          <m:t>l, r</m:t>
        </m:r>
      </m:oMath>
      <w:r w:rsidRPr="00E60284">
        <w:t xml:space="preserve">  giá trị nhỏ nhất và giá trị lớn nhất là bao nhiêu </w:t>
      </w:r>
    </w:p>
    <w:p w14:paraId="4A40B229" w14:textId="45FB5A37" w:rsidR="008151FA" w:rsidRDefault="00F34273" w:rsidP="008151FA">
      <w:pPr>
        <w:spacing w:after="120" w:line="288" w:lineRule="auto"/>
        <w:rPr>
          <w:rFonts w:ascii="Cambria" w:eastAsia="Cambria" w:hAnsi="Cambria" w:cs="Cambria"/>
          <w:b/>
        </w:rPr>
      </w:pPr>
      <w:r>
        <w:rPr>
          <w:b/>
        </w:rPr>
        <w:t>Yêu cầu:</w:t>
      </w:r>
      <w:r>
        <w:t xml:space="preserve"> </w:t>
      </w:r>
      <w:r w:rsidR="00E60284">
        <w:t>Mỗi truy vấn tìm giá trị nhỏ nhất và lớn nhất</w:t>
      </w:r>
    </w:p>
    <w:p w14:paraId="2EFFA98F" w14:textId="265B8445" w:rsidR="00E63026" w:rsidRDefault="00F34273" w:rsidP="008151FA">
      <w:pPr>
        <w:spacing w:after="120" w:line="288" w:lineRule="auto"/>
        <w:rPr>
          <w:rFonts w:ascii="Cambria" w:eastAsia="Cambria" w:hAnsi="Cambria" w:cs="Cambria"/>
        </w:rPr>
      </w:pPr>
      <w:r>
        <w:rPr>
          <w:rFonts w:ascii="Cambria" w:eastAsia="Cambria" w:hAnsi="Cambria" w:cs="Cambria"/>
          <w:b/>
        </w:rPr>
        <w:t>Dữ liệu:</w:t>
      </w:r>
      <w:r>
        <w:rPr>
          <w:rFonts w:ascii="Cambria" w:eastAsia="Cambria" w:hAnsi="Cambria" w:cs="Cambria"/>
        </w:rPr>
        <w:t xml:space="preserve"> Vào từ file văn bản  </w:t>
      </w:r>
      <w:r w:rsidR="00E60284">
        <w:t>RMQ1</w:t>
      </w:r>
      <w:r>
        <w:rPr>
          <w:rFonts w:ascii="Cambria" w:eastAsia="Cambria" w:hAnsi="Cambria" w:cs="Cambria"/>
        </w:rPr>
        <w:t>.INP:</w:t>
      </w:r>
    </w:p>
    <w:p w14:paraId="2118A48C" w14:textId="61E76D02" w:rsidR="004E7A46" w:rsidRDefault="00F34273" w:rsidP="004C02DC">
      <w:pPr>
        <w:numPr>
          <w:ilvl w:val="0"/>
          <w:numId w:val="1"/>
        </w:numPr>
        <w:pBdr>
          <w:top w:val="nil"/>
          <w:left w:val="nil"/>
          <w:bottom w:val="nil"/>
          <w:right w:val="nil"/>
          <w:between w:val="nil"/>
        </w:pBdr>
        <w:spacing w:before="0" w:after="0" w:line="288" w:lineRule="auto"/>
      </w:pPr>
      <w:r w:rsidRPr="004E7A46">
        <w:rPr>
          <w:rFonts w:ascii="Cambria" w:eastAsia="Cambria" w:hAnsi="Cambria" w:cs="Cambria"/>
          <w:color w:val="000000"/>
        </w:rPr>
        <w:t xml:space="preserve">Dòng 1: </w:t>
      </w:r>
      <w:r w:rsidR="00E60284">
        <w:t>hai</w:t>
      </w:r>
      <w:r w:rsidRPr="004E7A46">
        <w:rPr>
          <w:rFonts w:ascii="Cambria" w:eastAsia="Cambria" w:hAnsi="Cambria" w:cs="Cambria"/>
          <w:color w:val="000000"/>
        </w:rPr>
        <w:t xml:space="preserve"> số nguyên </w:t>
      </w:r>
      <m:oMath>
        <m:r>
          <w:rPr>
            <w:rFonts w:ascii="Cambria Math" w:eastAsia="Cambria" w:hAnsi="Cambria Math" w:cs="Cambria"/>
            <w:color w:val="000000"/>
          </w:rPr>
          <m:t>n, m</m:t>
        </m:r>
      </m:oMath>
      <w:r>
        <w:t xml:space="preserve"> </w:t>
      </w:r>
      <w:r w:rsidR="004E7A46" w:rsidRPr="004E7A46">
        <w:t xml:space="preserve"> </w:t>
      </w:r>
      <w:r w:rsidR="00E60284">
        <w:t>độ dài mảng và số truy vấn</w:t>
      </w:r>
    </w:p>
    <w:p w14:paraId="064DC663" w14:textId="5E5022FA" w:rsidR="00E60284" w:rsidRDefault="00E60284" w:rsidP="004C02DC">
      <w:pPr>
        <w:numPr>
          <w:ilvl w:val="0"/>
          <w:numId w:val="1"/>
        </w:numPr>
        <w:pBdr>
          <w:top w:val="nil"/>
          <w:left w:val="nil"/>
          <w:bottom w:val="nil"/>
          <w:right w:val="nil"/>
          <w:between w:val="nil"/>
        </w:pBdr>
        <w:spacing w:before="0" w:after="0" w:line="288" w:lineRule="auto"/>
      </w:pPr>
      <w:r>
        <w:t xml:space="preserve">Dòng 2: </w:t>
      </w:r>
      <m:oMath>
        <m:r>
          <w:rPr>
            <w:rFonts w:ascii="Cambria Math" w:hAnsi="Cambria Math"/>
          </w:rPr>
          <m:t>n</m:t>
        </m:r>
      </m:oMath>
      <w:r>
        <w:rPr>
          <w:rFonts w:eastAsiaTheme="minorEastAsia"/>
        </w:rPr>
        <w:t xml:space="preserve"> số nguyên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oMath>
    </w:p>
    <w:p w14:paraId="496D6148" w14:textId="3FCC3357" w:rsidR="00E63026" w:rsidRDefault="004E7A46" w:rsidP="004C02DC">
      <w:pPr>
        <w:numPr>
          <w:ilvl w:val="0"/>
          <w:numId w:val="1"/>
        </w:numPr>
        <w:pBdr>
          <w:top w:val="nil"/>
          <w:left w:val="nil"/>
          <w:bottom w:val="nil"/>
          <w:right w:val="nil"/>
          <w:between w:val="nil"/>
        </w:pBdr>
        <w:spacing w:before="0" w:after="0" w:line="288" w:lineRule="auto"/>
      </w:pPr>
      <m:oMath>
        <m:r>
          <w:rPr>
            <w:rFonts w:ascii="Cambria Math" w:hAnsi="Cambria Math"/>
          </w:rPr>
          <m:t>m</m:t>
        </m:r>
      </m:oMath>
      <w:r w:rsidR="00F34273">
        <w:t xml:space="preserve"> dòng tiếp mỗi dòng gồm </w:t>
      </w:r>
      <m:oMath>
        <m:r>
          <w:rPr>
            <w:rFonts w:ascii="Cambria Math" w:eastAsia="Cambria Math" w:hAnsi="Cambria Math" w:cs="Cambria Math"/>
          </w:rPr>
          <m:t>l, r (1≤l≤r≤n)</m:t>
        </m:r>
        <m:r>
          <w:rPr>
            <w:rFonts w:ascii="Cambria Math" w:eastAsia="Cambria Math" w:hAnsi="Cambria Math" w:cs="Cambria Math"/>
          </w:rPr>
          <m:t xml:space="preserve"> </m:t>
        </m:r>
      </m:oMath>
      <w:r w:rsidR="00211A9A">
        <w:t xml:space="preserve">mô tả </w:t>
      </w:r>
      <w:r w:rsidR="00E60284">
        <w:t>truy vấn</w:t>
      </w:r>
      <w:r w:rsidR="00211A9A">
        <w:rPr>
          <w:lang w:val="vi-VN"/>
        </w:rPr>
        <w:t xml:space="preserve"> thứ   </w:t>
      </w:r>
      <m:oMath>
        <m:r>
          <w:rPr>
            <w:rFonts w:ascii="Cambria Math" w:hAnsi="Cambria Math"/>
            <w:lang w:val="vi-VN"/>
          </w:rPr>
          <m:t>i</m:t>
        </m:r>
      </m:oMath>
    </w:p>
    <w:p w14:paraId="0439D982" w14:textId="38856C53" w:rsidR="00E63026" w:rsidRDefault="00F34273">
      <w:pPr>
        <w:spacing w:line="288" w:lineRule="auto"/>
        <w:rPr>
          <w:rFonts w:ascii="Cambria" w:eastAsia="Cambria" w:hAnsi="Cambria" w:cs="Cambria"/>
        </w:rPr>
      </w:pPr>
      <w:r>
        <w:rPr>
          <w:rFonts w:ascii="Cambria" w:eastAsia="Cambria" w:hAnsi="Cambria" w:cs="Cambria"/>
          <w:b/>
        </w:rPr>
        <w:t>Kết quả:</w:t>
      </w:r>
      <w:r>
        <w:rPr>
          <w:rFonts w:ascii="Cambria" w:eastAsia="Cambria" w:hAnsi="Cambria" w:cs="Cambria"/>
        </w:rPr>
        <w:t xml:space="preserve"> Xuất ra file văn bản </w:t>
      </w:r>
      <w:r w:rsidR="00E60284">
        <w:t>RMQ1</w:t>
      </w:r>
      <w:r>
        <w:rPr>
          <w:rFonts w:ascii="Cambria" w:eastAsia="Cambria" w:hAnsi="Cambria" w:cs="Cambria"/>
        </w:rPr>
        <w:t>.OUT:</w:t>
      </w:r>
    </w:p>
    <w:p w14:paraId="3A59F53E" w14:textId="235073B6" w:rsidR="00E63026" w:rsidRDefault="00E60284">
      <w:pPr>
        <w:numPr>
          <w:ilvl w:val="0"/>
          <w:numId w:val="1"/>
        </w:numPr>
        <w:pBdr>
          <w:top w:val="nil"/>
          <w:left w:val="nil"/>
          <w:bottom w:val="nil"/>
          <w:right w:val="nil"/>
          <w:between w:val="nil"/>
        </w:pBdr>
        <w:spacing w:before="0" w:after="160" w:line="288" w:lineRule="auto"/>
        <w:rPr>
          <w:rFonts w:ascii="Cambria" w:eastAsia="Cambria" w:hAnsi="Cambria" w:cs="Cambria"/>
          <w:b/>
          <w:color w:val="000000"/>
        </w:rPr>
      </w:pPr>
      <m:oMath>
        <m:r>
          <m:rPr>
            <m:sty m:val="p"/>
          </m:rPr>
          <w:rPr>
            <w:rFonts w:ascii="Cambria Math" w:eastAsia="Cambria" w:hAnsi="Cambria Math" w:cs="Cambria"/>
            <w:color w:val="000000"/>
          </w:rPr>
          <m:t xml:space="preserve">m </m:t>
        </m:r>
      </m:oMath>
      <w:r>
        <w:rPr>
          <w:rFonts w:ascii="Cambria" w:eastAsia="Cambria" w:hAnsi="Cambria" w:cs="Cambria"/>
          <w:color w:val="000000"/>
        </w:rPr>
        <w:t>dòng</w:t>
      </w:r>
      <w:r w:rsidR="00241654">
        <w:rPr>
          <w:rFonts w:ascii="Cambria" w:eastAsia="Cambria" w:hAnsi="Cambria" w:cs="Cambria"/>
          <w:color w:val="000000"/>
        </w:rPr>
        <w:t xml:space="preserve"> gồm giá trị nhỏ nhất và giá trị lớn nhất</w:t>
      </w:r>
      <w:r>
        <w:rPr>
          <w:rFonts w:ascii="Cambria" w:eastAsia="Cambria" w:hAnsi="Cambria" w:cs="Cambria"/>
          <w:color w:val="000000"/>
        </w:rPr>
        <w:t xml:space="preserve"> ứng với </w:t>
      </w:r>
      <m:oMath>
        <m:r>
          <w:rPr>
            <w:rFonts w:ascii="Cambria Math" w:eastAsia="Cambria" w:hAnsi="Cambria Math" w:cs="Cambria"/>
            <w:color w:val="000000"/>
          </w:rPr>
          <m:t>m</m:t>
        </m:r>
      </m:oMath>
      <w:r>
        <w:rPr>
          <w:rFonts w:ascii="Cambria" w:eastAsia="Cambria" w:hAnsi="Cambria" w:cs="Cambria"/>
          <w:color w:val="000000"/>
        </w:rPr>
        <w:t xml:space="preserve"> truy vấn</w:t>
      </w:r>
      <w:r w:rsidR="00241654">
        <w:rPr>
          <w:rFonts w:ascii="Cambria" w:eastAsia="Cambria" w:hAnsi="Cambria" w:cs="Cambria"/>
          <w:color w:val="000000"/>
        </w:rPr>
        <w:t xml:space="preserve"> </w:t>
      </w:r>
    </w:p>
    <w:p w14:paraId="28221B06" w14:textId="77777777" w:rsidR="00E63026" w:rsidRDefault="00F34273">
      <w:pPr>
        <w:spacing w:line="288" w:lineRule="auto"/>
        <w:rPr>
          <w:rFonts w:ascii="Cambria" w:eastAsia="Cambria" w:hAnsi="Cambria" w:cs="Cambria"/>
          <w:b/>
        </w:rPr>
      </w:pPr>
      <w:r>
        <w:rPr>
          <w:rFonts w:ascii="Cambria" w:eastAsia="Cambria" w:hAnsi="Cambria" w:cs="Cambria"/>
          <w:b/>
        </w:rPr>
        <w:t xml:space="preserve">Ràng buộc: </w:t>
      </w:r>
    </w:p>
    <w:p w14:paraId="3F73844E" w14:textId="21FF942D" w:rsidR="00E63026" w:rsidRDefault="00F34273">
      <w:pPr>
        <w:numPr>
          <w:ilvl w:val="0"/>
          <w:numId w:val="1"/>
        </w:numPr>
        <w:pBdr>
          <w:top w:val="nil"/>
          <w:left w:val="nil"/>
          <w:bottom w:val="nil"/>
          <w:right w:val="nil"/>
          <w:between w:val="nil"/>
        </w:pBdr>
        <w:spacing w:before="0" w:line="288" w:lineRule="auto"/>
        <w:rPr>
          <w:rFonts w:ascii="Cambria" w:eastAsia="Cambria" w:hAnsi="Cambria" w:cs="Cambria"/>
          <w:color w:val="000000"/>
        </w:rPr>
      </w:pPr>
      <m:oMath>
        <m:r>
          <w:rPr>
            <w:rFonts w:ascii="Cambria Math" w:eastAsia="Cambria Math" w:hAnsi="Cambria Math" w:cs="Cambria Math"/>
          </w:rPr>
          <m:t xml:space="preserve">n≤ </m:t>
        </m:r>
        <m:r>
          <w:rPr>
            <w:rFonts w:ascii="Cambria Math" w:eastAsia="Cambria Math" w:hAnsi="Cambria Math" w:cs="Cambria Math"/>
          </w:rPr>
          <m:t>3</m:t>
        </m:r>
        <m:r>
          <w:rPr>
            <w:rFonts w:ascii="Cambria Math" w:eastAsia="Cambria Math" w:hAnsi="Cambria Math" w:cs="Cambria Math"/>
          </w:rPr>
          <m:t>*</m:t>
        </m:r>
        <m:sSup>
          <m:sSupPr>
            <m:ctrlPr>
              <w:rPr>
                <w:rFonts w:ascii="Cambria Math" w:eastAsia="Cambria Math" w:hAnsi="Cambria Math" w:cs="Cambria Math"/>
                <w:i/>
              </w:rPr>
            </m:ctrlPr>
          </m:sSupPr>
          <m:e>
            <m:r>
              <w:rPr>
                <w:rFonts w:ascii="Cambria Math" w:eastAsia="Cambria Math" w:hAnsi="Cambria Math" w:cs="Cambria Math"/>
              </w:rPr>
              <m:t>10</m:t>
            </m:r>
          </m:e>
          <m:sup>
            <m:r>
              <w:rPr>
                <w:rFonts w:ascii="Cambria Math" w:eastAsia="Cambria Math" w:hAnsi="Cambria Math" w:cs="Cambria Math"/>
              </w:rPr>
              <m:t>5</m:t>
            </m:r>
          </m:sup>
        </m:sSup>
        <m:r>
          <w:rPr>
            <w:rFonts w:ascii="Cambria Math" w:eastAsia="Cambria Math" w:hAnsi="Cambria Math" w:cs="Cambria Math"/>
          </w:rPr>
          <m:t>, m≤</m:t>
        </m:r>
        <m:sSup>
          <m:sSupPr>
            <m:ctrlPr>
              <w:rPr>
                <w:rFonts w:ascii="Cambria Math" w:eastAsia="Cambria Math" w:hAnsi="Cambria Math" w:cs="Cambria Math"/>
                <w:i/>
              </w:rPr>
            </m:ctrlPr>
          </m:sSupPr>
          <m:e>
            <m:r>
              <w:rPr>
                <w:rFonts w:ascii="Cambria Math" w:eastAsia="Cambria Math" w:hAnsi="Cambria Math" w:cs="Cambria Math"/>
              </w:rPr>
              <m:t>10</m:t>
            </m:r>
          </m:e>
          <m:sup>
            <m:r>
              <w:rPr>
                <w:rFonts w:ascii="Cambria Math" w:eastAsia="Cambria Math" w:hAnsi="Cambria Math" w:cs="Cambria Math"/>
              </w:rPr>
              <m:t>6</m:t>
            </m:r>
          </m:sup>
        </m:sSup>
      </m:oMath>
    </w:p>
    <w:p w14:paraId="4DA776FB" w14:textId="77777777" w:rsidR="00E63026" w:rsidRDefault="00F34273">
      <w:pPr>
        <w:spacing w:line="288" w:lineRule="auto"/>
        <w:rPr>
          <w:rFonts w:ascii="Cambria" w:eastAsia="Cambria" w:hAnsi="Cambria" w:cs="Cambria"/>
        </w:rPr>
      </w:pPr>
      <w:r>
        <w:rPr>
          <w:rFonts w:ascii="Cambria" w:eastAsia="Cambria" w:hAnsi="Cambria" w:cs="Cambria"/>
        </w:rPr>
        <w:t>Ví dụ:</w:t>
      </w:r>
    </w:p>
    <w:tbl>
      <w:tblPr>
        <w:tblStyle w:val="a9"/>
        <w:tblW w:w="3735" w:type="dxa"/>
        <w:tblInd w:w="206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00" w:firstRow="0" w:lastRow="0" w:firstColumn="0" w:lastColumn="0" w:noHBand="0" w:noVBand="1"/>
      </w:tblPr>
      <w:tblGrid>
        <w:gridCol w:w="1760"/>
        <w:gridCol w:w="1975"/>
      </w:tblGrid>
      <w:tr w:rsidR="00E63026" w14:paraId="137EC704" w14:textId="77777777">
        <w:trPr>
          <w:trHeight w:val="237"/>
        </w:trPr>
        <w:tc>
          <w:tcPr>
            <w:tcW w:w="1760" w:type="dxa"/>
            <w:shd w:val="clear" w:color="auto" w:fill="0DFF47"/>
          </w:tcPr>
          <w:p w14:paraId="2C8C6270" w14:textId="3554D0C9" w:rsidR="00E63026" w:rsidRDefault="00241654">
            <w:pPr>
              <w:keepNext/>
              <w:keepLines/>
              <w:pBdr>
                <w:top w:val="nil"/>
                <w:left w:val="nil"/>
                <w:bottom w:val="nil"/>
                <w:right w:val="nil"/>
                <w:between w:val="nil"/>
              </w:pBdr>
              <w:spacing w:before="0" w:after="0" w:line="240" w:lineRule="auto"/>
              <w:jc w:val="center"/>
              <w:rPr>
                <w:rFonts w:ascii="SourceCodeNarrow" w:eastAsia="SourceCodeNarrow" w:hAnsi="SourceCodeNarrow" w:cs="SourceCodeNarrow"/>
                <w:color w:val="000000"/>
              </w:rPr>
            </w:pPr>
            <w:r>
              <w:rPr>
                <w:rFonts w:ascii="SourceCodeNarrow" w:eastAsia="SourceCodeNarrow" w:hAnsi="SourceCodeNarrow" w:cs="SourceCodeNarrow"/>
                <w:color w:val="000000"/>
              </w:rPr>
              <w:t>RMQ1</w:t>
            </w:r>
            <w:r w:rsidR="00F34273">
              <w:rPr>
                <w:rFonts w:ascii="SourceCodeNarrow" w:eastAsia="SourceCodeNarrow" w:hAnsi="SourceCodeNarrow" w:cs="SourceCodeNarrow"/>
                <w:color w:val="000000"/>
              </w:rPr>
              <w:t>.INP</w:t>
            </w:r>
          </w:p>
        </w:tc>
        <w:tc>
          <w:tcPr>
            <w:tcW w:w="1975" w:type="dxa"/>
            <w:tcBorders>
              <w:top w:val="single" w:sz="12" w:space="0" w:color="000000"/>
              <w:bottom w:val="single" w:sz="6" w:space="0" w:color="000000"/>
              <w:right w:val="single" w:sz="12" w:space="0" w:color="000000"/>
            </w:tcBorders>
            <w:shd w:val="clear" w:color="auto" w:fill="0DFF47"/>
          </w:tcPr>
          <w:p w14:paraId="20A921B4" w14:textId="74E8994A" w:rsidR="00E63026" w:rsidRDefault="00241654">
            <w:pPr>
              <w:keepNext/>
              <w:keepLines/>
              <w:pBdr>
                <w:top w:val="nil"/>
                <w:left w:val="nil"/>
                <w:bottom w:val="nil"/>
                <w:right w:val="nil"/>
                <w:between w:val="nil"/>
              </w:pBdr>
              <w:spacing w:before="0" w:after="0" w:line="240" w:lineRule="auto"/>
              <w:jc w:val="center"/>
              <w:rPr>
                <w:rFonts w:ascii="SourceCodeNarrow" w:eastAsia="SourceCodeNarrow" w:hAnsi="SourceCodeNarrow" w:cs="SourceCodeNarrow"/>
                <w:color w:val="000000"/>
              </w:rPr>
            </w:pPr>
            <w:r>
              <w:rPr>
                <w:rFonts w:ascii="SourceCodeNarrow" w:eastAsia="SourceCodeNarrow" w:hAnsi="SourceCodeNarrow" w:cs="SourceCodeNarrow"/>
                <w:color w:val="000000"/>
              </w:rPr>
              <w:t>RMQ1</w:t>
            </w:r>
            <w:r w:rsidR="00F34273">
              <w:rPr>
                <w:rFonts w:ascii="SourceCodeNarrow" w:eastAsia="SourceCodeNarrow" w:hAnsi="SourceCodeNarrow" w:cs="SourceCodeNarrow"/>
                <w:color w:val="000000"/>
              </w:rPr>
              <w:t>.OUT</w:t>
            </w:r>
          </w:p>
        </w:tc>
      </w:tr>
      <w:tr w:rsidR="00E63026" w14:paraId="7B7ECFDA" w14:textId="77777777">
        <w:trPr>
          <w:trHeight w:val="354"/>
        </w:trPr>
        <w:tc>
          <w:tcPr>
            <w:tcW w:w="1760" w:type="dxa"/>
          </w:tcPr>
          <w:p w14:paraId="60DA3FF9" w14:textId="77777777" w:rsidR="00241654" w:rsidRDefault="00241654" w:rsidP="004E7A46">
            <w:pPr>
              <w:keepNext/>
              <w:keepLines/>
              <w:pBdr>
                <w:top w:val="nil"/>
                <w:left w:val="nil"/>
                <w:bottom w:val="nil"/>
                <w:right w:val="nil"/>
                <w:between w:val="nil"/>
              </w:pBdr>
              <w:spacing w:before="0" w:after="0" w:line="240" w:lineRule="auto"/>
              <w:rPr>
                <w:rFonts w:ascii="SourceCodeNarrow" w:eastAsia="SourceCodeNarrow" w:hAnsi="SourceCodeNarrow" w:cs="SourceCodeNarrow"/>
                <w:color w:val="000000"/>
                <w:sz w:val="20"/>
                <w:szCs w:val="20"/>
              </w:rPr>
            </w:pPr>
            <w:r>
              <w:rPr>
                <w:rFonts w:ascii="SourceCodeNarrow" w:eastAsia="SourceCodeNarrow" w:hAnsi="SourceCodeNarrow" w:cs="SourceCodeNarrow"/>
                <w:color w:val="000000"/>
                <w:sz w:val="20"/>
                <w:szCs w:val="20"/>
              </w:rPr>
              <w:t xml:space="preserve">5 4 </w:t>
            </w:r>
          </w:p>
          <w:p w14:paraId="1C793294" w14:textId="77777777" w:rsidR="00241654" w:rsidRDefault="00241654" w:rsidP="004E7A46">
            <w:pPr>
              <w:keepNext/>
              <w:keepLines/>
              <w:pBdr>
                <w:top w:val="nil"/>
                <w:left w:val="nil"/>
                <w:bottom w:val="nil"/>
                <w:right w:val="nil"/>
                <w:between w:val="nil"/>
              </w:pBdr>
              <w:spacing w:before="0" w:after="0" w:line="240" w:lineRule="auto"/>
              <w:rPr>
                <w:rFonts w:ascii="SourceCodeNarrow" w:eastAsia="SourceCodeNarrow" w:hAnsi="SourceCodeNarrow" w:cs="SourceCodeNarrow"/>
                <w:color w:val="000000"/>
                <w:sz w:val="20"/>
                <w:szCs w:val="20"/>
              </w:rPr>
            </w:pPr>
            <w:r>
              <w:rPr>
                <w:rFonts w:ascii="SourceCodeNarrow" w:eastAsia="SourceCodeNarrow" w:hAnsi="SourceCodeNarrow" w:cs="SourceCodeNarrow"/>
                <w:color w:val="000000"/>
                <w:sz w:val="20"/>
                <w:szCs w:val="20"/>
              </w:rPr>
              <w:t>1 5 1 2 4</w:t>
            </w:r>
          </w:p>
          <w:p w14:paraId="48CA49AC" w14:textId="77777777" w:rsidR="00241654" w:rsidRDefault="00241654" w:rsidP="004E7A46">
            <w:pPr>
              <w:keepNext/>
              <w:keepLines/>
              <w:pBdr>
                <w:top w:val="nil"/>
                <w:left w:val="nil"/>
                <w:bottom w:val="nil"/>
                <w:right w:val="nil"/>
                <w:between w:val="nil"/>
              </w:pBdr>
              <w:spacing w:before="0" w:after="0" w:line="240" w:lineRule="auto"/>
              <w:rPr>
                <w:rFonts w:ascii="SourceCodeNarrow" w:eastAsia="SourceCodeNarrow" w:hAnsi="SourceCodeNarrow" w:cs="SourceCodeNarrow"/>
                <w:color w:val="000000"/>
                <w:sz w:val="20"/>
                <w:szCs w:val="20"/>
              </w:rPr>
            </w:pPr>
            <w:r>
              <w:rPr>
                <w:rFonts w:ascii="SourceCodeNarrow" w:eastAsia="SourceCodeNarrow" w:hAnsi="SourceCodeNarrow" w:cs="SourceCodeNarrow"/>
                <w:color w:val="000000"/>
                <w:sz w:val="20"/>
                <w:szCs w:val="20"/>
              </w:rPr>
              <w:t>1 3</w:t>
            </w:r>
          </w:p>
          <w:p w14:paraId="70C44164" w14:textId="77777777" w:rsidR="00241654" w:rsidRDefault="00241654" w:rsidP="004E7A46">
            <w:pPr>
              <w:keepNext/>
              <w:keepLines/>
              <w:pBdr>
                <w:top w:val="nil"/>
                <w:left w:val="nil"/>
                <w:bottom w:val="nil"/>
                <w:right w:val="nil"/>
                <w:between w:val="nil"/>
              </w:pBdr>
              <w:spacing w:before="0" w:after="0" w:line="240" w:lineRule="auto"/>
              <w:rPr>
                <w:rFonts w:ascii="SourceCodeNarrow" w:eastAsia="SourceCodeNarrow" w:hAnsi="SourceCodeNarrow" w:cs="SourceCodeNarrow"/>
                <w:color w:val="000000"/>
                <w:sz w:val="20"/>
                <w:szCs w:val="20"/>
              </w:rPr>
            </w:pPr>
            <w:r>
              <w:rPr>
                <w:rFonts w:ascii="SourceCodeNarrow" w:eastAsia="SourceCodeNarrow" w:hAnsi="SourceCodeNarrow" w:cs="SourceCodeNarrow"/>
                <w:color w:val="000000"/>
                <w:sz w:val="20"/>
                <w:szCs w:val="20"/>
              </w:rPr>
              <w:t>4 5</w:t>
            </w:r>
          </w:p>
          <w:p w14:paraId="7CE9AA67" w14:textId="77777777" w:rsidR="00241654" w:rsidRDefault="00241654" w:rsidP="004E7A46">
            <w:pPr>
              <w:keepNext/>
              <w:keepLines/>
              <w:pBdr>
                <w:top w:val="nil"/>
                <w:left w:val="nil"/>
                <w:bottom w:val="nil"/>
                <w:right w:val="nil"/>
                <w:between w:val="nil"/>
              </w:pBdr>
              <w:spacing w:before="0" w:after="0" w:line="240" w:lineRule="auto"/>
              <w:rPr>
                <w:rFonts w:ascii="SourceCodeNarrow" w:eastAsia="SourceCodeNarrow" w:hAnsi="SourceCodeNarrow" w:cs="SourceCodeNarrow"/>
                <w:color w:val="000000"/>
                <w:sz w:val="20"/>
                <w:szCs w:val="20"/>
              </w:rPr>
            </w:pPr>
            <w:r>
              <w:rPr>
                <w:rFonts w:ascii="SourceCodeNarrow" w:eastAsia="SourceCodeNarrow" w:hAnsi="SourceCodeNarrow" w:cs="SourceCodeNarrow"/>
                <w:color w:val="000000"/>
                <w:sz w:val="20"/>
                <w:szCs w:val="20"/>
              </w:rPr>
              <w:t xml:space="preserve">2 4 </w:t>
            </w:r>
          </w:p>
          <w:p w14:paraId="14294449" w14:textId="664550BA" w:rsidR="00F51D18" w:rsidRDefault="00241654" w:rsidP="004E7A46">
            <w:pPr>
              <w:keepNext/>
              <w:keepLines/>
              <w:pBdr>
                <w:top w:val="nil"/>
                <w:left w:val="nil"/>
                <w:bottom w:val="nil"/>
                <w:right w:val="nil"/>
                <w:between w:val="nil"/>
              </w:pBdr>
              <w:spacing w:before="0" w:after="0" w:line="240" w:lineRule="auto"/>
              <w:rPr>
                <w:rFonts w:ascii="SourceCodeNarrow" w:eastAsia="SourceCodeNarrow" w:hAnsi="SourceCodeNarrow" w:cs="SourceCodeNarrow"/>
                <w:color w:val="000000"/>
                <w:sz w:val="20"/>
                <w:szCs w:val="20"/>
              </w:rPr>
            </w:pPr>
            <w:r>
              <w:rPr>
                <w:rFonts w:ascii="SourceCodeNarrow" w:eastAsia="SourceCodeNarrow" w:hAnsi="SourceCodeNarrow" w:cs="SourceCodeNarrow"/>
                <w:color w:val="000000"/>
                <w:sz w:val="20"/>
                <w:szCs w:val="20"/>
              </w:rPr>
              <w:t xml:space="preserve">3 5 </w:t>
            </w:r>
            <w:r w:rsidR="00F51D18">
              <w:rPr>
                <w:rFonts w:ascii="SourceCodeNarrow" w:eastAsia="SourceCodeNarrow" w:hAnsi="SourceCodeNarrow" w:cs="SourceCodeNarrow"/>
                <w:color w:val="000000"/>
                <w:sz w:val="20"/>
                <w:szCs w:val="20"/>
              </w:rPr>
              <w:t xml:space="preserve"> </w:t>
            </w:r>
          </w:p>
        </w:tc>
        <w:tc>
          <w:tcPr>
            <w:tcW w:w="1975" w:type="dxa"/>
            <w:tcBorders>
              <w:top w:val="single" w:sz="6" w:space="0" w:color="000000"/>
              <w:bottom w:val="single" w:sz="12" w:space="0" w:color="000000"/>
              <w:right w:val="single" w:sz="12" w:space="0" w:color="000000"/>
            </w:tcBorders>
          </w:tcPr>
          <w:p w14:paraId="545393C2" w14:textId="77777777" w:rsidR="00241654" w:rsidRDefault="00241654">
            <w:pPr>
              <w:keepNext/>
              <w:keepLines/>
              <w:pBdr>
                <w:top w:val="nil"/>
                <w:left w:val="nil"/>
                <w:bottom w:val="nil"/>
                <w:right w:val="nil"/>
                <w:between w:val="nil"/>
              </w:pBdr>
              <w:spacing w:before="0" w:after="0" w:line="240" w:lineRule="auto"/>
              <w:rPr>
                <w:rFonts w:ascii="SourceCodeNarrow" w:eastAsia="SourceCodeNarrow" w:hAnsi="SourceCodeNarrow" w:cs="SourceCodeNarrow"/>
                <w:color w:val="000000"/>
                <w:sz w:val="20"/>
                <w:szCs w:val="20"/>
              </w:rPr>
            </w:pPr>
            <w:r>
              <w:rPr>
                <w:rFonts w:ascii="SourceCodeNarrow" w:eastAsia="SourceCodeNarrow" w:hAnsi="SourceCodeNarrow" w:cs="SourceCodeNarrow"/>
                <w:color w:val="000000"/>
                <w:sz w:val="20"/>
                <w:szCs w:val="20"/>
              </w:rPr>
              <w:t>1 5</w:t>
            </w:r>
          </w:p>
          <w:p w14:paraId="2831A607" w14:textId="77777777" w:rsidR="00241654" w:rsidRDefault="00241654">
            <w:pPr>
              <w:keepNext/>
              <w:keepLines/>
              <w:pBdr>
                <w:top w:val="nil"/>
                <w:left w:val="nil"/>
                <w:bottom w:val="nil"/>
                <w:right w:val="nil"/>
                <w:between w:val="nil"/>
              </w:pBdr>
              <w:spacing w:before="0" w:after="0" w:line="240" w:lineRule="auto"/>
              <w:rPr>
                <w:rFonts w:ascii="SourceCodeNarrow" w:eastAsia="SourceCodeNarrow" w:hAnsi="SourceCodeNarrow" w:cs="SourceCodeNarrow"/>
                <w:color w:val="000000"/>
                <w:sz w:val="20"/>
                <w:szCs w:val="20"/>
              </w:rPr>
            </w:pPr>
            <w:r>
              <w:rPr>
                <w:rFonts w:ascii="SourceCodeNarrow" w:eastAsia="SourceCodeNarrow" w:hAnsi="SourceCodeNarrow" w:cs="SourceCodeNarrow"/>
                <w:color w:val="000000"/>
                <w:sz w:val="20"/>
                <w:szCs w:val="20"/>
              </w:rPr>
              <w:t>2 4</w:t>
            </w:r>
          </w:p>
          <w:p w14:paraId="75297FB7" w14:textId="77777777" w:rsidR="00241654" w:rsidRDefault="00241654">
            <w:pPr>
              <w:keepNext/>
              <w:keepLines/>
              <w:pBdr>
                <w:top w:val="nil"/>
                <w:left w:val="nil"/>
                <w:bottom w:val="nil"/>
                <w:right w:val="nil"/>
                <w:between w:val="nil"/>
              </w:pBdr>
              <w:spacing w:before="0" w:after="0" w:line="240" w:lineRule="auto"/>
              <w:rPr>
                <w:rFonts w:ascii="SourceCodeNarrow" w:eastAsia="SourceCodeNarrow" w:hAnsi="SourceCodeNarrow" w:cs="SourceCodeNarrow"/>
                <w:color w:val="000000"/>
                <w:sz w:val="20"/>
                <w:szCs w:val="20"/>
              </w:rPr>
            </w:pPr>
            <w:r>
              <w:rPr>
                <w:rFonts w:ascii="SourceCodeNarrow" w:eastAsia="SourceCodeNarrow" w:hAnsi="SourceCodeNarrow" w:cs="SourceCodeNarrow"/>
                <w:color w:val="000000"/>
                <w:sz w:val="20"/>
                <w:szCs w:val="20"/>
              </w:rPr>
              <w:t>1 5</w:t>
            </w:r>
          </w:p>
          <w:p w14:paraId="0E2D50BB" w14:textId="2B50C896" w:rsidR="00241654" w:rsidRPr="00241654" w:rsidRDefault="00241654">
            <w:pPr>
              <w:keepNext/>
              <w:keepLines/>
              <w:pBdr>
                <w:top w:val="nil"/>
                <w:left w:val="nil"/>
                <w:bottom w:val="nil"/>
                <w:right w:val="nil"/>
                <w:between w:val="nil"/>
              </w:pBdr>
              <w:spacing w:before="0" w:after="0" w:line="240" w:lineRule="auto"/>
              <w:rPr>
                <w:rFonts w:ascii="SourceCodeNarrow" w:eastAsia="SourceCodeNarrow" w:hAnsi="SourceCodeNarrow" w:cs="SourceCodeNarrow"/>
                <w:color w:val="000000"/>
                <w:sz w:val="20"/>
                <w:szCs w:val="20"/>
              </w:rPr>
            </w:pPr>
            <w:r>
              <w:rPr>
                <w:rFonts w:ascii="SourceCodeNarrow" w:eastAsia="SourceCodeNarrow" w:hAnsi="SourceCodeNarrow" w:cs="SourceCodeNarrow"/>
                <w:color w:val="000000"/>
                <w:sz w:val="20"/>
                <w:szCs w:val="20"/>
              </w:rPr>
              <w:t>1 4</w:t>
            </w:r>
          </w:p>
        </w:tc>
      </w:tr>
    </w:tbl>
    <w:p w14:paraId="4AF8C7B2" w14:textId="77777777" w:rsidR="00E63026" w:rsidRDefault="00E63026">
      <w:pPr>
        <w:spacing w:before="0" w:after="0"/>
        <w:rPr>
          <w:b/>
        </w:rPr>
      </w:pPr>
    </w:p>
    <w:p w14:paraId="4511C7EA" w14:textId="77777777" w:rsidR="00E63026" w:rsidRDefault="00E63026">
      <w:pPr>
        <w:spacing w:before="0" w:after="0"/>
        <w:rPr>
          <w:b/>
        </w:rPr>
      </w:pPr>
    </w:p>
    <w:p w14:paraId="562F2416" w14:textId="369CC361" w:rsidR="00E63026" w:rsidRDefault="00F34273">
      <w:pPr>
        <w:pStyle w:val="Heading1"/>
        <w:spacing w:before="0" w:after="0" w:line="360" w:lineRule="auto"/>
      </w:pPr>
      <w:r>
        <w:t xml:space="preserve">BÀI 2. </w:t>
      </w:r>
      <w:r w:rsidR="00241654">
        <w:t>RMQ</w:t>
      </w:r>
      <w:r w:rsidR="000D7B60">
        <w:rPr>
          <w:lang w:val="vi-VN"/>
        </w:rPr>
        <w:t>2</w:t>
      </w:r>
      <w:r>
        <w:tab/>
      </w:r>
    </w:p>
    <w:p w14:paraId="767E383C" w14:textId="54E9F044" w:rsidR="00241654" w:rsidRDefault="00241654" w:rsidP="00241654">
      <w:pPr>
        <w:spacing w:after="120" w:line="288" w:lineRule="auto"/>
      </w:pPr>
      <w:r>
        <w:t xml:space="preserve">Cho mảng </w:t>
      </w:r>
      <m:oMath>
        <m:r>
          <w:rPr>
            <w:rFonts w:ascii="Cambria Math" w:hAnsi="Cambria Math"/>
          </w:rPr>
          <m:t>a</m:t>
        </m:r>
      </m:oMath>
      <w:r>
        <w:t xml:space="preserve"> độ dài </w:t>
      </w:r>
      <m:oMath>
        <m:r>
          <w:rPr>
            <w:rFonts w:ascii="Cambria Math" w:hAnsi="Cambria Math"/>
          </w:rPr>
          <m:t>n</m:t>
        </m:r>
      </m:oMath>
      <w:r>
        <w:t xml:space="preserve"> và số nguyên </w:t>
      </w:r>
      <m:oMath>
        <m:r>
          <w:rPr>
            <w:rFonts w:ascii="Cambria Math" w:hAnsi="Cambria Math"/>
          </w:rPr>
          <m:t>S</m:t>
        </m:r>
      </m:oMath>
      <w:r>
        <w:t xml:space="preserve"> cho trước. Cần chia mảng ban đầu thành các đoạn con liên tiếp sao cho mỗi đoạn con liên tiếp có giá trị </w:t>
      </w:r>
      <m:oMath>
        <m:r>
          <w:rPr>
            <w:rFonts w:ascii="Cambria Math" w:hAnsi="Cambria Math"/>
          </w:rPr>
          <m:t>max</m:t>
        </m:r>
      </m:oMath>
      <w:r>
        <w:rPr>
          <w:rFonts w:eastAsiaTheme="minorEastAsia"/>
        </w:rPr>
        <w:t xml:space="preserve"> trừ đi giá trị </w:t>
      </w:r>
      <m:oMath>
        <m:r>
          <w:rPr>
            <w:rFonts w:ascii="Cambria Math" w:eastAsiaTheme="minorEastAsia" w:hAnsi="Cambria Math"/>
          </w:rPr>
          <m:t>min</m:t>
        </m:r>
      </m:oMath>
      <w:r>
        <w:rPr>
          <w:rFonts w:eastAsiaTheme="minorEastAsia"/>
        </w:rPr>
        <w:t xml:space="preserve"> không vượt quá </w:t>
      </w:r>
      <m:oMath>
        <m:r>
          <w:rPr>
            <w:rFonts w:ascii="Cambria Math" w:eastAsiaTheme="minorEastAsia" w:hAnsi="Cambria Math"/>
          </w:rPr>
          <m:t>S</m:t>
        </m:r>
      </m:oMath>
      <w:r>
        <w:t>. Hỏi có thể</w:t>
      </w:r>
      <w:r w:rsidR="00A9019F">
        <w:t xml:space="preserve"> dãy</w:t>
      </w:r>
      <w:r>
        <w:t xml:space="preserve"> chia </w:t>
      </w:r>
      <w:r w:rsidR="00A9019F">
        <w:t xml:space="preserve">dãy </w:t>
      </w:r>
      <m:oMath>
        <m:r>
          <w:rPr>
            <w:rFonts w:ascii="Cambria Math" w:hAnsi="Cambria Math"/>
          </w:rPr>
          <m:t>a</m:t>
        </m:r>
      </m:oMath>
      <w:r w:rsidR="00A9019F">
        <w:rPr>
          <w:rFonts w:eastAsiaTheme="minorEastAsia"/>
        </w:rPr>
        <w:t xml:space="preserve"> ban đầu</w:t>
      </w:r>
      <w:r>
        <w:t xml:space="preserve"> nhất thành</w:t>
      </w:r>
      <w:r w:rsidR="00A9019F">
        <w:t xml:space="preserve"> ít nhất</w:t>
      </w:r>
      <w:r>
        <w:t xml:space="preserve"> bao nhiêu nhóm</w:t>
      </w:r>
    </w:p>
    <w:p w14:paraId="63405E17" w14:textId="77777777" w:rsidR="00241654" w:rsidRDefault="00241654" w:rsidP="00241654">
      <w:pPr>
        <w:spacing w:after="120" w:line="288" w:lineRule="auto"/>
      </w:pPr>
    </w:p>
    <w:p w14:paraId="4FFC369E" w14:textId="7B951F8C" w:rsidR="00A9019F" w:rsidRDefault="00241654" w:rsidP="00241654">
      <w:pPr>
        <w:spacing w:after="120" w:line="288" w:lineRule="auto"/>
      </w:pPr>
      <w:r>
        <w:lastRenderedPageBreak/>
        <w:t xml:space="preserve">Mọi sub </w:t>
      </w:r>
      <m:oMath>
        <m:r>
          <w:rPr>
            <w:rFonts w:ascii="Cambria Math" w:hAnsi="Cambria Math"/>
          </w:rPr>
          <m:t xml:space="preserve">1≤S, </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9</m:t>
            </m:r>
          </m:sup>
        </m:sSup>
      </m:oMath>
    </w:p>
    <w:p w14:paraId="675F90C8" w14:textId="2B539EA9" w:rsidR="00E63026" w:rsidRDefault="00F34273">
      <w:pPr>
        <w:spacing w:after="120" w:line="288" w:lineRule="auto"/>
      </w:pPr>
      <w:r>
        <w:rPr>
          <w:b/>
        </w:rPr>
        <w:t>Yêu cầu:</w:t>
      </w:r>
      <w:r>
        <w:t xml:space="preserve"> </w:t>
      </w:r>
      <w:r w:rsidR="00A9019F">
        <w:t>Tính số nhóm nhỏ nhất có thể chia</w:t>
      </w:r>
    </w:p>
    <w:p w14:paraId="58423168" w14:textId="3875F68C" w:rsidR="00E63026" w:rsidRDefault="00F34273">
      <w:pPr>
        <w:spacing w:line="288" w:lineRule="auto"/>
      </w:pPr>
      <w:r>
        <w:rPr>
          <w:b/>
        </w:rPr>
        <w:t>Dữ liệu:</w:t>
      </w:r>
      <w:r>
        <w:t xml:space="preserve"> Vào từ file văn bản  </w:t>
      </w:r>
      <w:r w:rsidR="00A9019F">
        <w:t>RMQ</w:t>
      </w:r>
      <w:r w:rsidR="004C40F9">
        <w:t>2</w:t>
      </w:r>
      <w:r>
        <w:t>.INP:</w:t>
      </w:r>
    </w:p>
    <w:p w14:paraId="7E6E3A12" w14:textId="59E91DC0" w:rsidR="006A3581" w:rsidRDefault="006A3581" w:rsidP="006A3581">
      <w:pPr>
        <w:numPr>
          <w:ilvl w:val="0"/>
          <w:numId w:val="1"/>
        </w:numPr>
        <w:pBdr>
          <w:top w:val="nil"/>
          <w:left w:val="nil"/>
          <w:bottom w:val="nil"/>
          <w:right w:val="nil"/>
          <w:between w:val="nil"/>
        </w:pBdr>
        <w:spacing w:before="0" w:after="0" w:line="288" w:lineRule="auto"/>
      </w:pPr>
      <w:r w:rsidRPr="004E7A46">
        <w:rPr>
          <w:rFonts w:ascii="Cambria" w:eastAsia="Cambria" w:hAnsi="Cambria" w:cs="Cambria"/>
          <w:color w:val="000000"/>
        </w:rPr>
        <w:t xml:space="preserve">Dòng 1: </w:t>
      </w:r>
      <w:r w:rsidR="00A9019F">
        <w:t>hai</w:t>
      </w:r>
      <w:r w:rsidRPr="004E7A46">
        <w:rPr>
          <w:rFonts w:ascii="Cambria" w:eastAsia="Cambria" w:hAnsi="Cambria" w:cs="Cambria"/>
          <w:color w:val="000000"/>
        </w:rPr>
        <w:t xml:space="preserve"> số nguyên </w:t>
      </w:r>
      <m:oMath>
        <m:r>
          <w:rPr>
            <w:rFonts w:ascii="Cambria Math" w:eastAsia="Cambria" w:hAnsi="Cambria Math" w:cs="Cambria"/>
            <w:color w:val="000000"/>
          </w:rPr>
          <m:t xml:space="preserve">n, </m:t>
        </m:r>
        <m:r>
          <w:rPr>
            <w:rFonts w:ascii="Cambria Math" w:eastAsia="Cambria" w:hAnsi="Cambria Math" w:cs="Cambria"/>
            <w:color w:val="000000"/>
          </w:rPr>
          <m:t>S</m:t>
        </m:r>
      </m:oMath>
      <w:r>
        <w:t xml:space="preserve"> </w:t>
      </w:r>
      <w:r w:rsidRPr="004E7A46">
        <w:t xml:space="preserve"> </w:t>
      </w:r>
      <w:r w:rsidR="00A9019F">
        <w:t xml:space="preserve">độ dài mảng </w:t>
      </w:r>
      <m:oMath>
        <m:r>
          <w:rPr>
            <w:rFonts w:ascii="Cambria Math" w:hAnsi="Cambria Math"/>
          </w:rPr>
          <m:t>a</m:t>
        </m:r>
      </m:oMath>
      <w:r w:rsidR="00A9019F">
        <w:rPr>
          <w:rFonts w:eastAsiaTheme="minorEastAsia"/>
        </w:rPr>
        <w:t xml:space="preserve">, số nguyên </w:t>
      </w:r>
      <m:oMath>
        <m:r>
          <w:rPr>
            <w:rFonts w:ascii="Cambria Math" w:eastAsiaTheme="minorEastAsia" w:hAnsi="Cambria Math"/>
          </w:rPr>
          <m:t>S</m:t>
        </m:r>
      </m:oMath>
    </w:p>
    <w:p w14:paraId="2D6A786F" w14:textId="65D28A28" w:rsidR="00E63026" w:rsidRDefault="00620A36" w:rsidP="008E2AA0">
      <w:pPr>
        <w:numPr>
          <w:ilvl w:val="0"/>
          <w:numId w:val="1"/>
        </w:numPr>
        <w:pBdr>
          <w:top w:val="nil"/>
          <w:left w:val="nil"/>
          <w:bottom w:val="nil"/>
          <w:right w:val="nil"/>
          <w:between w:val="nil"/>
        </w:pBdr>
        <w:spacing w:before="0" w:after="0" w:line="288" w:lineRule="auto"/>
      </w:pPr>
      <w:r>
        <w:rPr>
          <w:rFonts w:eastAsiaTheme="minorEastAsia"/>
        </w:rPr>
        <w:t xml:space="preserve">Dòng 2: </w:t>
      </w:r>
      <m:oMath>
        <m:r>
          <w:rPr>
            <w:rFonts w:ascii="Cambria Math" w:hAnsi="Cambria Math"/>
          </w:rPr>
          <m:t>n</m:t>
        </m:r>
      </m:oMath>
      <w:r w:rsidR="006A3581">
        <w:t xml:space="preserve"> </w:t>
      </w:r>
      <w:r w:rsidR="008E2AA0">
        <w:t xml:space="preserve">số nguyên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8E2AA0">
        <w:rPr>
          <w:rFonts w:eastAsiaTheme="minorEastAsia"/>
        </w:rPr>
        <w:t xml:space="preserve"> </w:t>
      </w:r>
    </w:p>
    <w:p w14:paraId="689AFBCF" w14:textId="527A3284" w:rsidR="00E63026" w:rsidRDefault="00F34273">
      <w:pPr>
        <w:spacing w:line="288" w:lineRule="auto"/>
      </w:pPr>
      <w:r>
        <w:rPr>
          <w:b/>
        </w:rPr>
        <w:t>Kết quả:</w:t>
      </w:r>
      <w:r>
        <w:t xml:space="preserve"> Xuất ra file văn bản </w:t>
      </w:r>
      <w:r w:rsidR="008E2AA0">
        <w:t>RMQ</w:t>
      </w:r>
      <w:r w:rsidR="004C40F9">
        <w:t>2</w:t>
      </w:r>
      <w:r>
        <w:t>.OUT:</w:t>
      </w:r>
    </w:p>
    <w:p w14:paraId="1CBB2AF7" w14:textId="3A441A12" w:rsidR="004C40F9" w:rsidRDefault="008E2AA0">
      <w:pPr>
        <w:spacing w:line="288" w:lineRule="auto"/>
      </w:pPr>
      <w:r>
        <w:t>Số nhóm nhỏ nhất</w:t>
      </w:r>
    </w:p>
    <w:p w14:paraId="536BF562" w14:textId="77777777" w:rsidR="00E63026" w:rsidRDefault="00F34273">
      <w:pPr>
        <w:spacing w:line="288" w:lineRule="auto"/>
        <w:rPr>
          <w:b/>
        </w:rPr>
      </w:pPr>
      <w:r>
        <w:rPr>
          <w:b/>
        </w:rPr>
        <w:t xml:space="preserve">Ràng buộc: </w:t>
      </w:r>
    </w:p>
    <w:p w14:paraId="6FB19E85" w14:textId="03C8FE33" w:rsidR="004C40F9" w:rsidRPr="00661192" w:rsidRDefault="00661192" w:rsidP="004C40F9">
      <w:pPr>
        <w:numPr>
          <w:ilvl w:val="0"/>
          <w:numId w:val="1"/>
        </w:numPr>
        <w:pBdr>
          <w:top w:val="nil"/>
          <w:left w:val="nil"/>
          <w:bottom w:val="nil"/>
          <w:right w:val="nil"/>
          <w:between w:val="nil"/>
        </w:pBdr>
        <w:spacing w:before="0" w:line="288" w:lineRule="auto"/>
        <w:rPr>
          <w:rFonts w:ascii="Cambria" w:eastAsia="Cambria" w:hAnsi="Cambria" w:cs="Cambria"/>
          <w:color w:val="000000"/>
        </w:rPr>
      </w:pPr>
      <w:r>
        <w:rPr>
          <w:rFonts w:eastAsiaTheme="minorEastAsia"/>
        </w:rPr>
        <w:t xml:space="preserve">Sub1: 40đ </w:t>
      </w:r>
      <m:oMath>
        <m:r>
          <w:rPr>
            <w:rFonts w:ascii="Cambria Math" w:eastAsia="Cambria Math" w:hAnsi="Cambria Math" w:cs="Cambria Math"/>
          </w:rPr>
          <m:t>n≤</m:t>
        </m:r>
        <m:sSup>
          <m:sSupPr>
            <m:ctrlPr>
              <w:rPr>
                <w:rFonts w:ascii="Cambria Math" w:eastAsia="Cambria Math" w:hAnsi="Cambria Math" w:cs="Cambria Math"/>
                <w:i/>
              </w:rPr>
            </m:ctrlPr>
          </m:sSupPr>
          <m:e>
            <m:r>
              <w:rPr>
                <w:rFonts w:ascii="Cambria Math" w:eastAsia="Cambria Math" w:hAnsi="Cambria Math" w:cs="Cambria Math"/>
              </w:rPr>
              <m:t>10</m:t>
            </m:r>
          </m:e>
          <m:sup>
            <m:r>
              <w:rPr>
                <w:rFonts w:ascii="Cambria Math" w:eastAsia="Cambria Math" w:hAnsi="Cambria Math" w:cs="Cambria Math"/>
              </w:rPr>
              <m:t>3</m:t>
            </m:r>
          </m:sup>
        </m:sSup>
      </m:oMath>
    </w:p>
    <w:p w14:paraId="0C1B4011" w14:textId="3F146989" w:rsidR="00E63026" w:rsidRPr="00661192" w:rsidRDefault="00661192" w:rsidP="00661192">
      <w:pPr>
        <w:numPr>
          <w:ilvl w:val="0"/>
          <w:numId w:val="1"/>
        </w:numPr>
        <w:pBdr>
          <w:top w:val="nil"/>
          <w:left w:val="nil"/>
          <w:bottom w:val="nil"/>
          <w:right w:val="nil"/>
          <w:between w:val="nil"/>
        </w:pBdr>
        <w:spacing w:before="0" w:line="288" w:lineRule="auto"/>
        <w:rPr>
          <w:rFonts w:ascii="Cambria" w:eastAsia="Cambria" w:hAnsi="Cambria" w:cs="Cambria"/>
          <w:color w:val="000000"/>
        </w:rPr>
      </w:pPr>
      <w:r>
        <w:rPr>
          <w:rFonts w:eastAsiaTheme="minorEastAsia"/>
        </w:rPr>
        <w:t xml:space="preserve">Sub2: 60đ </w:t>
      </w:r>
      <m:oMath>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oMath>
    </w:p>
    <w:p w14:paraId="0C758773" w14:textId="77777777" w:rsidR="00E63026" w:rsidRDefault="00F34273">
      <w:pPr>
        <w:spacing w:line="288" w:lineRule="auto"/>
        <w:rPr>
          <w:rFonts w:ascii="Cambria" w:eastAsia="Cambria" w:hAnsi="Cambria" w:cs="Cambria"/>
        </w:rPr>
      </w:pPr>
      <w:r>
        <w:rPr>
          <w:rFonts w:ascii="Cambria" w:eastAsia="Cambria" w:hAnsi="Cambria" w:cs="Cambria"/>
        </w:rPr>
        <w:t>Ví dụ:</w:t>
      </w:r>
    </w:p>
    <w:tbl>
      <w:tblPr>
        <w:tblStyle w:val="aa"/>
        <w:tblW w:w="3735" w:type="dxa"/>
        <w:tblInd w:w="206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00" w:firstRow="0" w:lastRow="0" w:firstColumn="0" w:lastColumn="0" w:noHBand="0" w:noVBand="1"/>
      </w:tblPr>
      <w:tblGrid>
        <w:gridCol w:w="1760"/>
        <w:gridCol w:w="1975"/>
      </w:tblGrid>
      <w:tr w:rsidR="00E63026" w14:paraId="41D8C6F3" w14:textId="77777777">
        <w:trPr>
          <w:trHeight w:val="237"/>
        </w:trPr>
        <w:tc>
          <w:tcPr>
            <w:tcW w:w="1760" w:type="dxa"/>
            <w:shd w:val="clear" w:color="auto" w:fill="0DFF47"/>
          </w:tcPr>
          <w:p w14:paraId="13D9EDE5" w14:textId="7C460F05" w:rsidR="00E63026" w:rsidRDefault="00661192">
            <w:pPr>
              <w:keepNext/>
              <w:keepLines/>
              <w:pBdr>
                <w:top w:val="nil"/>
                <w:left w:val="nil"/>
                <w:bottom w:val="nil"/>
                <w:right w:val="nil"/>
                <w:between w:val="nil"/>
              </w:pBdr>
              <w:spacing w:before="0" w:after="0" w:line="240" w:lineRule="auto"/>
              <w:jc w:val="center"/>
              <w:rPr>
                <w:rFonts w:ascii="SourceCodeNarrow" w:eastAsia="SourceCodeNarrow" w:hAnsi="SourceCodeNarrow" w:cs="SourceCodeNarrow"/>
                <w:color w:val="000000"/>
              </w:rPr>
            </w:pPr>
            <w:r>
              <w:rPr>
                <w:rFonts w:ascii="SourceCodeNarrow" w:eastAsia="SourceCodeNarrow" w:hAnsi="SourceCodeNarrow" w:cs="SourceCodeNarrow"/>
                <w:color w:val="000000"/>
              </w:rPr>
              <w:t>RMQ</w:t>
            </w:r>
            <w:r w:rsidR="006A3581">
              <w:rPr>
                <w:rFonts w:ascii="SourceCodeNarrow" w:eastAsia="SourceCodeNarrow" w:hAnsi="SourceCodeNarrow" w:cs="SourceCodeNarrow"/>
                <w:color w:val="000000"/>
              </w:rPr>
              <w:t>2</w:t>
            </w:r>
            <w:r w:rsidR="00F34273">
              <w:rPr>
                <w:rFonts w:ascii="SourceCodeNarrow" w:eastAsia="SourceCodeNarrow" w:hAnsi="SourceCodeNarrow" w:cs="SourceCodeNarrow"/>
                <w:color w:val="000000"/>
              </w:rPr>
              <w:t>.INP</w:t>
            </w:r>
          </w:p>
        </w:tc>
        <w:tc>
          <w:tcPr>
            <w:tcW w:w="1975" w:type="dxa"/>
            <w:tcBorders>
              <w:top w:val="single" w:sz="12" w:space="0" w:color="000000"/>
              <w:bottom w:val="single" w:sz="6" w:space="0" w:color="000000"/>
              <w:right w:val="single" w:sz="12" w:space="0" w:color="000000"/>
            </w:tcBorders>
            <w:shd w:val="clear" w:color="auto" w:fill="0DFF47"/>
          </w:tcPr>
          <w:p w14:paraId="2A8816A0" w14:textId="4A61B9EF" w:rsidR="00E63026" w:rsidRDefault="00661192">
            <w:pPr>
              <w:keepNext/>
              <w:keepLines/>
              <w:pBdr>
                <w:top w:val="nil"/>
                <w:left w:val="nil"/>
                <w:bottom w:val="nil"/>
                <w:right w:val="nil"/>
                <w:between w:val="nil"/>
              </w:pBdr>
              <w:spacing w:before="0" w:after="0" w:line="240" w:lineRule="auto"/>
              <w:jc w:val="center"/>
              <w:rPr>
                <w:rFonts w:ascii="SourceCodeNarrow" w:eastAsia="SourceCodeNarrow" w:hAnsi="SourceCodeNarrow" w:cs="SourceCodeNarrow"/>
                <w:color w:val="000000"/>
              </w:rPr>
            </w:pPr>
            <w:r>
              <w:rPr>
                <w:rFonts w:ascii="SourceCodeNarrow" w:eastAsia="SourceCodeNarrow" w:hAnsi="SourceCodeNarrow" w:cs="SourceCodeNarrow"/>
                <w:color w:val="000000"/>
              </w:rPr>
              <w:t>RMQ</w:t>
            </w:r>
            <w:r w:rsidR="006A3581">
              <w:rPr>
                <w:rFonts w:ascii="SourceCodeNarrow" w:eastAsia="SourceCodeNarrow" w:hAnsi="SourceCodeNarrow" w:cs="SourceCodeNarrow"/>
                <w:color w:val="000000"/>
              </w:rPr>
              <w:t>2</w:t>
            </w:r>
            <w:r w:rsidR="00F34273">
              <w:rPr>
                <w:rFonts w:ascii="SourceCodeNarrow" w:eastAsia="SourceCodeNarrow" w:hAnsi="SourceCodeNarrow" w:cs="SourceCodeNarrow"/>
                <w:color w:val="000000"/>
              </w:rPr>
              <w:t>.OUT</w:t>
            </w:r>
          </w:p>
        </w:tc>
      </w:tr>
      <w:tr w:rsidR="00E63026" w14:paraId="3316447C" w14:textId="77777777">
        <w:trPr>
          <w:trHeight w:val="354"/>
        </w:trPr>
        <w:tc>
          <w:tcPr>
            <w:tcW w:w="1760" w:type="dxa"/>
          </w:tcPr>
          <w:p w14:paraId="0440291C" w14:textId="18995BFF" w:rsidR="006A3581" w:rsidRDefault="00661192">
            <w:pPr>
              <w:pBdr>
                <w:top w:val="nil"/>
                <w:left w:val="nil"/>
                <w:bottom w:val="nil"/>
                <w:right w:val="nil"/>
                <w:between w:val="nil"/>
              </w:pBdr>
              <w:spacing w:before="0" w:after="0" w:line="240" w:lineRule="auto"/>
              <w:jc w:val="left"/>
              <w:rPr>
                <w:rFonts w:ascii="SourceCodeNarrow" w:eastAsia="SourceCodeNarrow" w:hAnsi="SourceCodeNarrow" w:cs="SourceCodeNarrow"/>
                <w:color w:val="000000"/>
              </w:rPr>
            </w:pPr>
            <w:r>
              <w:rPr>
                <w:rFonts w:ascii="SourceCodeNarrow" w:eastAsia="SourceCodeNarrow" w:hAnsi="SourceCodeNarrow" w:cs="SourceCodeNarrow"/>
                <w:color w:val="000000"/>
              </w:rPr>
              <w:t>5 2</w:t>
            </w:r>
          </w:p>
          <w:p w14:paraId="0100E2AA" w14:textId="136EB16D" w:rsidR="00661192" w:rsidRDefault="00661192">
            <w:pPr>
              <w:pBdr>
                <w:top w:val="nil"/>
                <w:left w:val="nil"/>
                <w:bottom w:val="nil"/>
                <w:right w:val="nil"/>
                <w:between w:val="nil"/>
              </w:pBdr>
              <w:spacing w:before="0" w:after="0" w:line="240" w:lineRule="auto"/>
              <w:jc w:val="left"/>
              <w:rPr>
                <w:rFonts w:ascii="SourceCodeNarrow" w:eastAsia="SourceCodeNarrow" w:hAnsi="SourceCodeNarrow" w:cs="SourceCodeNarrow"/>
                <w:color w:val="000000"/>
              </w:rPr>
            </w:pPr>
            <w:r>
              <w:rPr>
                <w:rFonts w:ascii="SourceCodeNarrow" w:eastAsia="SourceCodeNarrow" w:hAnsi="SourceCodeNarrow" w:cs="SourceCodeNarrow"/>
                <w:color w:val="000000"/>
              </w:rPr>
              <w:t>1 5 1 2 4</w:t>
            </w:r>
          </w:p>
        </w:tc>
        <w:tc>
          <w:tcPr>
            <w:tcW w:w="1975" w:type="dxa"/>
            <w:tcBorders>
              <w:top w:val="single" w:sz="6" w:space="0" w:color="000000"/>
              <w:bottom w:val="single" w:sz="12" w:space="0" w:color="000000"/>
              <w:right w:val="single" w:sz="12" w:space="0" w:color="000000"/>
            </w:tcBorders>
          </w:tcPr>
          <w:p w14:paraId="1A0453F9" w14:textId="79ACD627" w:rsidR="00E63026" w:rsidRDefault="00661192">
            <w:pPr>
              <w:keepNext/>
              <w:keepLines/>
              <w:pBdr>
                <w:top w:val="nil"/>
                <w:left w:val="nil"/>
                <w:bottom w:val="nil"/>
                <w:right w:val="nil"/>
                <w:between w:val="nil"/>
              </w:pBdr>
              <w:spacing w:before="0" w:after="0" w:line="240" w:lineRule="auto"/>
              <w:rPr>
                <w:rFonts w:ascii="Consolas" w:eastAsia="Consolas" w:hAnsi="Consolas" w:cs="Consolas"/>
                <w:color w:val="000000"/>
                <w:sz w:val="20"/>
                <w:szCs w:val="20"/>
              </w:rPr>
            </w:pPr>
            <w:r>
              <w:rPr>
                <w:rFonts w:ascii="Consolas" w:eastAsia="Consolas" w:hAnsi="Consolas" w:cs="Consolas"/>
                <w:color w:val="000000"/>
                <w:sz w:val="20"/>
                <w:szCs w:val="20"/>
              </w:rPr>
              <w:t>4</w:t>
            </w:r>
            <w:r w:rsidR="006A3581">
              <w:rPr>
                <w:rFonts w:ascii="Consolas" w:eastAsia="Consolas" w:hAnsi="Consolas" w:cs="Consolas"/>
                <w:color w:val="000000"/>
                <w:sz w:val="20"/>
                <w:szCs w:val="20"/>
              </w:rPr>
              <w:t xml:space="preserve"> </w:t>
            </w:r>
          </w:p>
        </w:tc>
      </w:tr>
    </w:tbl>
    <w:p w14:paraId="784E23E5" w14:textId="77777777" w:rsidR="00E63026" w:rsidRDefault="00E63026">
      <w:pPr>
        <w:spacing w:before="0" w:after="0"/>
        <w:rPr>
          <w:b/>
        </w:rPr>
      </w:pPr>
    </w:p>
    <w:p w14:paraId="68C3FE63" w14:textId="77777777" w:rsidR="00E63026" w:rsidRDefault="00E63026">
      <w:pPr>
        <w:spacing w:before="0" w:after="0"/>
        <w:rPr>
          <w:b/>
        </w:rPr>
      </w:pPr>
    </w:p>
    <w:p w14:paraId="42031DAA" w14:textId="6482DA11" w:rsidR="00E63026" w:rsidRDefault="00F34273">
      <w:pPr>
        <w:pStyle w:val="Heading1"/>
        <w:spacing w:before="0" w:after="0" w:line="360" w:lineRule="auto"/>
      </w:pPr>
      <w:r>
        <w:t xml:space="preserve">BÀI 3. </w:t>
      </w:r>
      <w:r w:rsidR="00A0562F">
        <w:t>RMQ3</w:t>
      </w:r>
    </w:p>
    <w:p w14:paraId="4AB32D3B" w14:textId="01F2928C" w:rsidR="00C574E5" w:rsidRDefault="00C574E5">
      <w:pPr>
        <w:spacing w:after="120" w:line="288" w:lineRule="auto"/>
      </w:pPr>
      <w:r>
        <w:t xml:space="preserve">Cho mảng </w:t>
      </w:r>
      <m:oMath>
        <m:r>
          <w:rPr>
            <w:rFonts w:ascii="Cambria Math" w:hAnsi="Cambria Math"/>
          </w:rPr>
          <m:t>a</m:t>
        </m:r>
      </m:oMath>
      <w:r>
        <w:t xml:space="preserve"> độ dài </w:t>
      </w:r>
      <m:oMath>
        <m:r>
          <w:rPr>
            <w:rFonts w:ascii="Cambria Math" w:hAnsi="Cambria Math"/>
          </w:rPr>
          <m:t>n</m:t>
        </m:r>
      </m:oMath>
      <w:r>
        <w:t xml:space="preserve"> và số nguyên </w:t>
      </w:r>
      <m:oMath>
        <m:r>
          <w:rPr>
            <w:rFonts w:ascii="Cambria Math" w:hAnsi="Cambria Math"/>
          </w:rPr>
          <m:t>S</m:t>
        </m:r>
      </m:oMath>
      <w:r>
        <w:t xml:space="preserve"> cho trước. Cần chia mảng ban đầu thành các đoạn con liên tiếp sao cho mỗi đoạn con liên tiếp có giá trị </w:t>
      </w:r>
      <m:oMath>
        <m:r>
          <w:rPr>
            <w:rFonts w:ascii="Cambria Math" w:hAnsi="Cambria Math"/>
          </w:rPr>
          <m:t>max</m:t>
        </m:r>
      </m:oMath>
      <w:r>
        <w:rPr>
          <w:rFonts w:eastAsiaTheme="minorEastAsia"/>
        </w:rPr>
        <w:t xml:space="preserve"> trừ đi giá trị </w:t>
      </w:r>
      <m:oMath>
        <m:r>
          <w:rPr>
            <w:rFonts w:ascii="Cambria Math" w:eastAsiaTheme="minorEastAsia" w:hAnsi="Cambria Math"/>
          </w:rPr>
          <m:t>min</m:t>
        </m:r>
      </m:oMath>
      <w:r>
        <w:rPr>
          <w:rFonts w:eastAsiaTheme="minorEastAsia"/>
        </w:rPr>
        <w:t xml:space="preserve"> không vượt quá </w:t>
      </w:r>
      <m:oMath>
        <m:r>
          <w:rPr>
            <w:rFonts w:ascii="Cambria Math" w:eastAsiaTheme="minorEastAsia" w:hAnsi="Cambria Math"/>
          </w:rPr>
          <m:t>S</m:t>
        </m:r>
      </m:oMath>
      <w:r>
        <w:t xml:space="preserve">. </w:t>
      </w:r>
      <w:r w:rsidRPr="00C574E5">
        <w:t xml:space="preserve">Hỏi có bao nhiêu cách chia. Vì kết quả có thể rất lớn nên in ra mod </w:t>
      </w:r>
      <m:oMath>
        <m:r>
          <w:rPr>
            <w:rFonts w:ascii="Cambria Math" w:hAnsi="Cambria Math"/>
          </w:rPr>
          <m:t>1e9+7</m:t>
        </m:r>
      </m:oMath>
    </w:p>
    <w:p w14:paraId="2E6968DB" w14:textId="1810D63C" w:rsidR="00642AD8" w:rsidRDefault="00642AD8">
      <w:pPr>
        <w:spacing w:after="120" w:line="288" w:lineRule="auto"/>
      </w:pPr>
      <w:r>
        <w:t xml:space="preserve">Mọi sub </w:t>
      </w:r>
      <m:oMath>
        <m:r>
          <w:rPr>
            <w:rFonts w:ascii="Cambria Math" w:hAnsi="Cambria Math"/>
          </w:rPr>
          <m:t xml:space="preserve">1≤S, </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9</m:t>
            </m:r>
          </m:sup>
        </m:sSup>
      </m:oMath>
    </w:p>
    <w:p w14:paraId="6EA6AF72" w14:textId="18597256" w:rsidR="00E63026" w:rsidRDefault="00F34273">
      <w:pPr>
        <w:spacing w:after="120" w:line="288" w:lineRule="auto"/>
      </w:pPr>
      <w:r>
        <w:rPr>
          <w:b/>
        </w:rPr>
        <w:t>Yêu cầu:</w:t>
      </w:r>
      <w:r>
        <w:t xml:space="preserve"> Tính </w:t>
      </w:r>
      <w:r w:rsidR="00C574E5">
        <w:t xml:space="preserve">số cách chia mod </w:t>
      </w:r>
      <m:oMath>
        <m:r>
          <w:rPr>
            <w:rFonts w:ascii="Cambria Math" w:hAnsi="Cambria Math"/>
          </w:rPr>
          <m:t>1e9+7</m:t>
        </m:r>
      </m:oMath>
    </w:p>
    <w:p w14:paraId="0BA5A480" w14:textId="7BB24AAA" w:rsidR="00E63026" w:rsidRDefault="00F34273">
      <w:pPr>
        <w:spacing w:line="288" w:lineRule="auto"/>
        <w:rPr>
          <w:rFonts w:ascii="Cambria" w:eastAsia="Cambria" w:hAnsi="Cambria" w:cs="Cambria"/>
        </w:rPr>
      </w:pPr>
      <w:r>
        <w:rPr>
          <w:rFonts w:ascii="Cambria" w:eastAsia="Cambria" w:hAnsi="Cambria" w:cs="Cambria"/>
          <w:b/>
        </w:rPr>
        <w:t>Dữ liệu:</w:t>
      </w:r>
      <w:r>
        <w:rPr>
          <w:rFonts w:ascii="Cambria" w:eastAsia="Cambria" w:hAnsi="Cambria" w:cs="Cambria"/>
        </w:rPr>
        <w:t xml:space="preserve"> Vào từ file văn bản  </w:t>
      </w:r>
      <w:r w:rsidR="00C574E5">
        <w:t>RMQ3</w:t>
      </w:r>
      <w:r>
        <w:rPr>
          <w:rFonts w:ascii="Cambria" w:eastAsia="Cambria" w:hAnsi="Cambria" w:cs="Cambria"/>
        </w:rPr>
        <w:t>.INP:</w:t>
      </w:r>
    </w:p>
    <w:p w14:paraId="6D32FF28" w14:textId="77777777" w:rsidR="00642AD8" w:rsidRDefault="00642AD8" w:rsidP="00642AD8">
      <w:pPr>
        <w:numPr>
          <w:ilvl w:val="0"/>
          <w:numId w:val="1"/>
        </w:numPr>
        <w:pBdr>
          <w:top w:val="nil"/>
          <w:left w:val="nil"/>
          <w:bottom w:val="nil"/>
          <w:right w:val="nil"/>
          <w:between w:val="nil"/>
        </w:pBdr>
        <w:spacing w:before="0" w:after="0" w:line="288" w:lineRule="auto"/>
      </w:pPr>
      <w:r w:rsidRPr="004E7A46">
        <w:rPr>
          <w:rFonts w:ascii="Cambria" w:eastAsia="Cambria" w:hAnsi="Cambria" w:cs="Cambria"/>
          <w:color w:val="000000"/>
        </w:rPr>
        <w:t xml:space="preserve">Dòng 1: </w:t>
      </w:r>
      <w:r>
        <w:t>hai</w:t>
      </w:r>
      <w:r w:rsidRPr="004E7A46">
        <w:rPr>
          <w:rFonts w:ascii="Cambria" w:eastAsia="Cambria" w:hAnsi="Cambria" w:cs="Cambria"/>
          <w:color w:val="000000"/>
        </w:rPr>
        <w:t xml:space="preserve"> số nguyên </w:t>
      </w:r>
      <m:oMath>
        <m:r>
          <w:rPr>
            <w:rFonts w:ascii="Cambria Math" w:eastAsia="Cambria" w:hAnsi="Cambria Math" w:cs="Cambria"/>
            <w:color w:val="000000"/>
          </w:rPr>
          <m:t>n, S</m:t>
        </m:r>
      </m:oMath>
      <w:r>
        <w:t xml:space="preserve"> </w:t>
      </w:r>
      <w:r w:rsidRPr="004E7A46">
        <w:t xml:space="preserve"> </w:t>
      </w:r>
      <w:r>
        <w:t xml:space="preserve">độ dài mảng </w:t>
      </w:r>
      <m:oMath>
        <m:r>
          <w:rPr>
            <w:rFonts w:ascii="Cambria Math" w:hAnsi="Cambria Math"/>
          </w:rPr>
          <m:t>a</m:t>
        </m:r>
      </m:oMath>
      <w:r>
        <w:rPr>
          <w:rFonts w:eastAsiaTheme="minorEastAsia"/>
        </w:rPr>
        <w:t xml:space="preserve">, số nguyên </w:t>
      </w:r>
      <m:oMath>
        <m:r>
          <w:rPr>
            <w:rFonts w:ascii="Cambria Math" w:eastAsiaTheme="minorEastAsia" w:hAnsi="Cambria Math"/>
          </w:rPr>
          <m:t>S</m:t>
        </m:r>
      </m:oMath>
    </w:p>
    <w:p w14:paraId="5873966B" w14:textId="6CB9D4CA" w:rsidR="00642AD8" w:rsidRDefault="00620A36" w:rsidP="00642AD8">
      <w:pPr>
        <w:numPr>
          <w:ilvl w:val="0"/>
          <w:numId w:val="1"/>
        </w:numPr>
        <w:pBdr>
          <w:top w:val="nil"/>
          <w:left w:val="nil"/>
          <w:bottom w:val="nil"/>
          <w:right w:val="nil"/>
          <w:between w:val="nil"/>
        </w:pBdr>
        <w:spacing w:before="0" w:after="0" w:line="288" w:lineRule="auto"/>
      </w:pPr>
      <w:r>
        <w:rPr>
          <w:rFonts w:eastAsiaTheme="minorEastAsia"/>
        </w:rPr>
        <w:t xml:space="preserve">Dòng 2: </w:t>
      </w:r>
      <m:oMath>
        <m:r>
          <w:rPr>
            <w:rFonts w:ascii="Cambria Math" w:hAnsi="Cambria Math"/>
          </w:rPr>
          <m:t>n</m:t>
        </m:r>
      </m:oMath>
      <w:r w:rsidR="00642AD8">
        <w:t xml:space="preserve"> số nguyên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642AD8">
        <w:rPr>
          <w:rFonts w:eastAsiaTheme="minorEastAsia"/>
        </w:rPr>
        <w:t xml:space="preserve"> </w:t>
      </w:r>
    </w:p>
    <w:p w14:paraId="28F9BBAF" w14:textId="7D04B493" w:rsidR="00E63026" w:rsidRDefault="00F34273" w:rsidP="00FA40EA">
      <w:pPr>
        <w:spacing w:line="288" w:lineRule="auto"/>
        <w:rPr>
          <w:rFonts w:ascii="Cambria" w:eastAsia="Cambria" w:hAnsi="Cambria" w:cs="Cambria"/>
        </w:rPr>
      </w:pPr>
      <w:r>
        <w:rPr>
          <w:rFonts w:ascii="Cambria" w:eastAsia="Cambria" w:hAnsi="Cambria" w:cs="Cambria"/>
          <w:b/>
        </w:rPr>
        <w:t>Kết quả:</w:t>
      </w:r>
      <w:r>
        <w:rPr>
          <w:rFonts w:ascii="Cambria" w:eastAsia="Cambria" w:hAnsi="Cambria" w:cs="Cambria"/>
        </w:rPr>
        <w:t xml:space="preserve"> Xuất ra file văn bản </w:t>
      </w:r>
      <w:r w:rsidR="00C574E5">
        <w:t>RMQ3</w:t>
      </w:r>
      <w:r>
        <w:rPr>
          <w:rFonts w:ascii="Cambria" w:eastAsia="Cambria" w:hAnsi="Cambria" w:cs="Cambria"/>
        </w:rPr>
        <w:t>.OUT:</w:t>
      </w:r>
    </w:p>
    <w:p w14:paraId="0FA20437" w14:textId="34538436" w:rsidR="00E63026" w:rsidRDefault="00F34273">
      <w:pPr>
        <w:numPr>
          <w:ilvl w:val="0"/>
          <w:numId w:val="1"/>
        </w:numPr>
        <w:pBdr>
          <w:top w:val="nil"/>
          <w:left w:val="nil"/>
          <w:bottom w:val="nil"/>
          <w:right w:val="nil"/>
          <w:between w:val="nil"/>
        </w:pBdr>
        <w:spacing w:before="0" w:after="160" w:line="288" w:lineRule="auto"/>
        <w:rPr>
          <w:rFonts w:ascii="Cambria" w:eastAsia="Cambria" w:hAnsi="Cambria" w:cs="Cambria"/>
          <w:b/>
          <w:color w:val="000000"/>
        </w:rPr>
      </w:pPr>
      <w:r>
        <w:rPr>
          <w:rFonts w:ascii="Cambria" w:eastAsia="Cambria" w:hAnsi="Cambria" w:cs="Cambria"/>
          <w:color w:val="000000"/>
        </w:rPr>
        <w:t xml:space="preserve">Tính </w:t>
      </w:r>
      <w:r w:rsidR="00642AD8">
        <w:t xml:space="preserve">số cách chia mod </w:t>
      </w:r>
      <m:oMath>
        <m:r>
          <w:rPr>
            <w:rFonts w:ascii="Cambria Math" w:hAnsi="Cambria Math"/>
          </w:rPr>
          <m:t>1e9+7</m:t>
        </m:r>
      </m:oMath>
    </w:p>
    <w:p w14:paraId="55886B13" w14:textId="77777777" w:rsidR="00E63026" w:rsidRDefault="00F34273">
      <w:pPr>
        <w:spacing w:line="288" w:lineRule="auto"/>
        <w:rPr>
          <w:rFonts w:ascii="Cambria" w:eastAsia="Cambria" w:hAnsi="Cambria" w:cs="Cambria"/>
          <w:b/>
        </w:rPr>
      </w:pPr>
      <w:r>
        <w:rPr>
          <w:rFonts w:ascii="Cambria" w:eastAsia="Cambria" w:hAnsi="Cambria" w:cs="Cambria"/>
          <w:b/>
        </w:rPr>
        <w:t xml:space="preserve">Ràng buộc: </w:t>
      </w:r>
    </w:p>
    <w:p w14:paraId="0162C6A5" w14:textId="77777777" w:rsidR="00642AD8" w:rsidRPr="00661192" w:rsidRDefault="00642AD8" w:rsidP="00642AD8">
      <w:pPr>
        <w:numPr>
          <w:ilvl w:val="0"/>
          <w:numId w:val="1"/>
        </w:numPr>
        <w:pBdr>
          <w:top w:val="nil"/>
          <w:left w:val="nil"/>
          <w:bottom w:val="nil"/>
          <w:right w:val="nil"/>
          <w:between w:val="nil"/>
        </w:pBdr>
        <w:spacing w:before="0" w:line="288" w:lineRule="auto"/>
        <w:rPr>
          <w:rFonts w:ascii="Cambria" w:eastAsia="Cambria" w:hAnsi="Cambria" w:cs="Cambria"/>
          <w:color w:val="000000"/>
        </w:rPr>
      </w:pPr>
      <w:r>
        <w:rPr>
          <w:rFonts w:eastAsiaTheme="minorEastAsia"/>
        </w:rPr>
        <w:t xml:space="preserve">Sub1: 40đ </w:t>
      </w:r>
      <m:oMath>
        <m:r>
          <w:rPr>
            <w:rFonts w:ascii="Cambria Math" w:eastAsia="Cambria Math" w:hAnsi="Cambria Math" w:cs="Cambria Math"/>
          </w:rPr>
          <m:t>n≤</m:t>
        </m:r>
        <m:sSup>
          <m:sSupPr>
            <m:ctrlPr>
              <w:rPr>
                <w:rFonts w:ascii="Cambria Math" w:eastAsia="Cambria Math" w:hAnsi="Cambria Math" w:cs="Cambria Math"/>
                <w:i/>
              </w:rPr>
            </m:ctrlPr>
          </m:sSupPr>
          <m:e>
            <m:r>
              <w:rPr>
                <w:rFonts w:ascii="Cambria Math" w:eastAsia="Cambria Math" w:hAnsi="Cambria Math" w:cs="Cambria Math"/>
              </w:rPr>
              <m:t>10</m:t>
            </m:r>
          </m:e>
          <m:sup>
            <m:r>
              <w:rPr>
                <w:rFonts w:ascii="Cambria Math" w:eastAsia="Cambria Math" w:hAnsi="Cambria Math" w:cs="Cambria Math"/>
              </w:rPr>
              <m:t>3</m:t>
            </m:r>
          </m:sup>
        </m:sSup>
      </m:oMath>
    </w:p>
    <w:p w14:paraId="456B67B5" w14:textId="77777777" w:rsidR="00642AD8" w:rsidRPr="00661192" w:rsidRDefault="00642AD8" w:rsidP="00642AD8">
      <w:pPr>
        <w:numPr>
          <w:ilvl w:val="0"/>
          <w:numId w:val="1"/>
        </w:numPr>
        <w:pBdr>
          <w:top w:val="nil"/>
          <w:left w:val="nil"/>
          <w:bottom w:val="nil"/>
          <w:right w:val="nil"/>
          <w:between w:val="nil"/>
        </w:pBdr>
        <w:spacing w:before="0" w:line="288" w:lineRule="auto"/>
        <w:rPr>
          <w:rFonts w:ascii="Cambria" w:eastAsia="Cambria" w:hAnsi="Cambria" w:cs="Cambria"/>
          <w:color w:val="000000"/>
        </w:rPr>
      </w:pPr>
      <w:r>
        <w:rPr>
          <w:rFonts w:eastAsiaTheme="minorEastAsia"/>
        </w:rPr>
        <w:t xml:space="preserve">Sub2: 60đ </w:t>
      </w:r>
      <m:oMath>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oMath>
    </w:p>
    <w:p w14:paraId="7ABF9C89" w14:textId="77777777" w:rsidR="00E63026" w:rsidRDefault="00F34273">
      <w:pPr>
        <w:spacing w:line="288" w:lineRule="auto"/>
        <w:rPr>
          <w:rFonts w:ascii="Cambria" w:eastAsia="Cambria" w:hAnsi="Cambria" w:cs="Cambria"/>
        </w:rPr>
      </w:pPr>
      <w:r>
        <w:rPr>
          <w:rFonts w:ascii="Cambria" w:eastAsia="Cambria" w:hAnsi="Cambria" w:cs="Cambria"/>
        </w:rPr>
        <w:t>Ví dụ:</w:t>
      </w:r>
    </w:p>
    <w:tbl>
      <w:tblPr>
        <w:tblStyle w:val="ab"/>
        <w:tblW w:w="3735" w:type="dxa"/>
        <w:tblInd w:w="206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00" w:firstRow="0" w:lastRow="0" w:firstColumn="0" w:lastColumn="0" w:noHBand="0" w:noVBand="1"/>
      </w:tblPr>
      <w:tblGrid>
        <w:gridCol w:w="1760"/>
        <w:gridCol w:w="1975"/>
      </w:tblGrid>
      <w:tr w:rsidR="00E63026" w14:paraId="17A2482D" w14:textId="77777777">
        <w:trPr>
          <w:trHeight w:val="237"/>
        </w:trPr>
        <w:tc>
          <w:tcPr>
            <w:tcW w:w="1760" w:type="dxa"/>
            <w:shd w:val="clear" w:color="auto" w:fill="0DFF47"/>
          </w:tcPr>
          <w:p w14:paraId="23E51E18" w14:textId="609D7642" w:rsidR="00E63026" w:rsidRDefault="00642AD8">
            <w:pPr>
              <w:keepNext/>
              <w:keepLines/>
              <w:pBdr>
                <w:top w:val="nil"/>
                <w:left w:val="nil"/>
                <w:bottom w:val="nil"/>
                <w:right w:val="nil"/>
                <w:between w:val="nil"/>
              </w:pBdr>
              <w:spacing w:before="0" w:after="0" w:line="240" w:lineRule="auto"/>
              <w:jc w:val="center"/>
              <w:rPr>
                <w:rFonts w:ascii="SourceCodeNarrow" w:eastAsia="SourceCodeNarrow" w:hAnsi="SourceCodeNarrow" w:cs="SourceCodeNarrow"/>
                <w:color w:val="000000"/>
              </w:rPr>
            </w:pPr>
            <w:r>
              <w:rPr>
                <w:rFonts w:ascii="SourceCodeNarrow" w:eastAsia="SourceCodeNarrow" w:hAnsi="SourceCodeNarrow" w:cs="SourceCodeNarrow"/>
                <w:color w:val="000000"/>
              </w:rPr>
              <w:t>RMQ3</w:t>
            </w:r>
            <w:r w:rsidR="00F34273">
              <w:rPr>
                <w:rFonts w:ascii="SourceCodeNarrow" w:eastAsia="SourceCodeNarrow" w:hAnsi="SourceCodeNarrow" w:cs="SourceCodeNarrow"/>
                <w:color w:val="000000"/>
              </w:rPr>
              <w:t>.INP</w:t>
            </w:r>
          </w:p>
        </w:tc>
        <w:tc>
          <w:tcPr>
            <w:tcW w:w="1975" w:type="dxa"/>
            <w:tcBorders>
              <w:top w:val="single" w:sz="12" w:space="0" w:color="000000"/>
              <w:bottom w:val="single" w:sz="6" w:space="0" w:color="000000"/>
              <w:right w:val="single" w:sz="12" w:space="0" w:color="000000"/>
            </w:tcBorders>
            <w:shd w:val="clear" w:color="auto" w:fill="0DFF47"/>
          </w:tcPr>
          <w:p w14:paraId="27C04EF8" w14:textId="5B7B9FA5" w:rsidR="00E63026" w:rsidRDefault="00642AD8">
            <w:pPr>
              <w:keepNext/>
              <w:keepLines/>
              <w:pBdr>
                <w:top w:val="nil"/>
                <w:left w:val="nil"/>
                <w:bottom w:val="nil"/>
                <w:right w:val="nil"/>
                <w:between w:val="nil"/>
              </w:pBdr>
              <w:spacing w:before="0" w:after="0" w:line="240" w:lineRule="auto"/>
              <w:jc w:val="center"/>
              <w:rPr>
                <w:rFonts w:ascii="SourceCodeNarrow" w:eastAsia="SourceCodeNarrow" w:hAnsi="SourceCodeNarrow" w:cs="SourceCodeNarrow"/>
                <w:color w:val="000000"/>
              </w:rPr>
            </w:pPr>
            <w:r>
              <w:rPr>
                <w:rFonts w:ascii="SourceCodeNarrow" w:eastAsia="SourceCodeNarrow" w:hAnsi="SourceCodeNarrow" w:cs="SourceCodeNarrow"/>
                <w:color w:val="000000"/>
              </w:rPr>
              <w:t>RMQ3</w:t>
            </w:r>
            <w:r w:rsidR="00F34273">
              <w:rPr>
                <w:rFonts w:ascii="SourceCodeNarrow" w:eastAsia="SourceCodeNarrow" w:hAnsi="SourceCodeNarrow" w:cs="SourceCodeNarrow"/>
                <w:color w:val="000000"/>
              </w:rPr>
              <w:t>.OUT</w:t>
            </w:r>
          </w:p>
        </w:tc>
      </w:tr>
      <w:tr w:rsidR="00E63026" w14:paraId="3B391C9C" w14:textId="77777777">
        <w:trPr>
          <w:trHeight w:val="354"/>
        </w:trPr>
        <w:tc>
          <w:tcPr>
            <w:tcW w:w="1760" w:type="dxa"/>
          </w:tcPr>
          <w:p w14:paraId="603BAFF5" w14:textId="77777777" w:rsidR="00FA40EA" w:rsidRDefault="00FA40EA" w:rsidP="00642AD8">
            <w:pPr>
              <w:pBdr>
                <w:top w:val="nil"/>
                <w:left w:val="nil"/>
                <w:bottom w:val="nil"/>
                <w:right w:val="nil"/>
                <w:between w:val="nil"/>
              </w:pBdr>
              <w:spacing w:before="0" w:after="0" w:line="240" w:lineRule="auto"/>
              <w:jc w:val="left"/>
              <w:rPr>
                <w:rFonts w:ascii="SourceCodeNarrow" w:eastAsia="SourceCodeNarrow" w:hAnsi="SourceCodeNarrow" w:cs="SourceCodeNarrow"/>
                <w:color w:val="000000"/>
              </w:rPr>
            </w:pPr>
            <w:r>
              <w:rPr>
                <w:rFonts w:ascii="SourceCodeNarrow" w:eastAsia="SourceCodeNarrow" w:hAnsi="SourceCodeNarrow" w:cs="SourceCodeNarrow"/>
                <w:color w:val="000000"/>
              </w:rPr>
              <w:t xml:space="preserve">5 </w:t>
            </w:r>
            <w:r w:rsidR="00642AD8">
              <w:rPr>
                <w:rFonts w:ascii="SourceCodeNarrow" w:eastAsia="SourceCodeNarrow" w:hAnsi="SourceCodeNarrow" w:cs="SourceCodeNarrow"/>
                <w:color w:val="000000"/>
              </w:rPr>
              <w:t>2</w:t>
            </w:r>
          </w:p>
          <w:p w14:paraId="284B8871" w14:textId="268D8C62" w:rsidR="00642AD8" w:rsidRDefault="00642AD8" w:rsidP="00642AD8">
            <w:pPr>
              <w:pBdr>
                <w:top w:val="nil"/>
                <w:left w:val="nil"/>
                <w:bottom w:val="nil"/>
                <w:right w:val="nil"/>
                <w:between w:val="nil"/>
              </w:pBdr>
              <w:spacing w:before="0" w:after="0" w:line="240" w:lineRule="auto"/>
              <w:jc w:val="left"/>
              <w:rPr>
                <w:rFonts w:ascii="SourceCodeNarrow" w:eastAsia="SourceCodeNarrow" w:hAnsi="SourceCodeNarrow" w:cs="SourceCodeNarrow"/>
                <w:color w:val="000000"/>
              </w:rPr>
            </w:pPr>
            <w:r>
              <w:rPr>
                <w:rFonts w:ascii="SourceCodeNarrow" w:eastAsia="SourceCodeNarrow" w:hAnsi="SourceCodeNarrow" w:cs="SourceCodeNarrow"/>
                <w:color w:val="000000"/>
              </w:rPr>
              <w:t>1 5 1 2 4</w:t>
            </w:r>
          </w:p>
        </w:tc>
        <w:tc>
          <w:tcPr>
            <w:tcW w:w="1975" w:type="dxa"/>
            <w:tcBorders>
              <w:top w:val="single" w:sz="6" w:space="0" w:color="000000"/>
              <w:bottom w:val="single" w:sz="12" w:space="0" w:color="000000"/>
              <w:right w:val="single" w:sz="12" w:space="0" w:color="000000"/>
            </w:tcBorders>
          </w:tcPr>
          <w:p w14:paraId="74BE1503" w14:textId="43B9F44F" w:rsidR="00E63026" w:rsidRDefault="00642AD8">
            <w:pPr>
              <w:keepNext/>
              <w:keepLines/>
              <w:pBdr>
                <w:top w:val="nil"/>
                <w:left w:val="nil"/>
                <w:bottom w:val="nil"/>
                <w:right w:val="nil"/>
                <w:between w:val="nil"/>
              </w:pBdr>
              <w:spacing w:before="0" w:after="0" w:line="240" w:lineRule="auto"/>
              <w:rPr>
                <w:rFonts w:ascii="Consolas" w:eastAsia="Consolas" w:hAnsi="Consolas" w:cs="Consolas"/>
                <w:color w:val="000000"/>
                <w:sz w:val="20"/>
                <w:szCs w:val="20"/>
              </w:rPr>
            </w:pPr>
            <w:r>
              <w:rPr>
                <w:rFonts w:ascii="Consolas" w:eastAsia="Consolas" w:hAnsi="Consolas" w:cs="Consolas"/>
                <w:color w:val="000000"/>
                <w:sz w:val="20"/>
                <w:szCs w:val="20"/>
              </w:rPr>
              <w:t>2</w:t>
            </w:r>
          </w:p>
        </w:tc>
      </w:tr>
    </w:tbl>
    <w:p w14:paraId="190B64B7" w14:textId="77777777" w:rsidR="00E63026" w:rsidRDefault="00E63026">
      <w:pPr>
        <w:spacing w:before="0" w:after="0"/>
        <w:rPr>
          <w:b/>
        </w:rPr>
      </w:pPr>
    </w:p>
    <w:p w14:paraId="6523845D" w14:textId="5F15BD31" w:rsidR="00E63026" w:rsidRDefault="00F34273">
      <w:pPr>
        <w:pStyle w:val="Heading1"/>
        <w:spacing w:before="0" w:after="0" w:line="360" w:lineRule="auto"/>
      </w:pPr>
      <w:r>
        <w:t xml:space="preserve">BÀI 4. </w:t>
      </w:r>
      <w:r w:rsidR="00642AD8">
        <w:t>RMQ4</w:t>
      </w:r>
    </w:p>
    <w:p w14:paraId="6FEE152B" w14:textId="0303D640" w:rsidR="00414049" w:rsidRDefault="00642AD8">
      <w:pPr>
        <w:spacing w:after="120" w:line="288" w:lineRule="auto"/>
      </w:pPr>
      <w:bookmarkStart w:id="0" w:name="_heading=h.gjdgxs" w:colFirst="0" w:colLast="0"/>
      <w:bookmarkEnd w:id="0"/>
      <w:r w:rsidRPr="00642AD8">
        <w:t xml:space="preserve">Lớp học có </w:t>
      </w:r>
      <m:oMath>
        <m:r>
          <w:rPr>
            <w:rFonts w:ascii="Cambria Math" w:hAnsi="Cambria Math"/>
          </w:rPr>
          <m:t>n</m:t>
        </m:r>
      </m:oMath>
      <w:r w:rsidRPr="00642AD8">
        <w:t xml:space="preserve"> bạn học sinh. Bạn thứ </w:t>
      </w:r>
      <m:oMath>
        <m:r>
          <w:rPr>
            <w:rFonts w:ascii="Cambria Math" w:hAnsi="Cambria Math"/>
          </w:rPr>
          <m:t>i</m:t>
        </m:r>
      </m:oMath>
      <w:r w:rsidRPr="00642AD8">
        <w:t xml:space="preserve"> có năng lực</w:t>
      </w:r>
      <w:r w:rsidR="00414049">
        <w:t xml:space="preserve"> </w:t>
      </w:r>
      <w:r w:rsidRPr="00642AD8">
        <w:t xml:space="preserve">là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642AD8">
        <w:t>. Cô muốn chia lớp thành các nhóm. Mối nhóm gồm các bạn học sinh liên tiếp và m</w:t>
      </w:r>
      <w:r w:rsidR="00414049">
        <w:t>ỗ</w:t>
      </w:r>
      <w:r w:rsidRPr="00642AD8">
        <w:t xml:space="preserve">i bạn học sinh phải thuôc một nhóm. Để đảm bảo công bằng thì các nhóm </w:t>
      </w:r>
      <w:r w:rsidRPr="00642AD8">
        <w:lastRenderedPageBreak/>
        <w:t>đều có số lượng học sinh bằng nhau. Năng lực của một nhóm bằng năng lực của bạn thấp nhất nhân với bình phương của số lượng học sinh trong nhóm đó. Năng lực cả lớp bằng tổng năng lực các nhóm. Hỏi năng lực lớn nhât của cả lớp có thể là bao nhiêu</w:t>
      </w:r>
    </w:p>
    <w:p w14:paraId="63AD83CA" w14:textId="7076D376" w:rsidR="00E63026" w:rsidRDefault="00F34273">
      <w:pPr>
        <w:spacing w:after="120" w:line="288" w:lineRule="auto"/>
      </w:pPr>
      <w:r>
        <w:rPr>
          <w:b/>
        </w:rPr>
        <w:t>Yêu cầu:</w:t>
      </w:r>
      <w:r>
        <w:t xml:space="preserve"> Tính </w:t>
      </w:r>
      <w:r w:rsidR="00414049" w:rsidRPr="00642AD8">
        <w:t>năng lực lớn nhât của cả lớp</w:t>
      </w:r>
    </w:p>
    <w:p w14:paraId="12A5CA88" w14:textId="68EC4B72" w:rsidR="00E63026" w:rsidRDefault="00F34273">
      <w:pPr>
        <w:spacing w:line="288" w:lineRule="auto"/>
        <w:rPr>
          <w:rFonts w:ascii="Cambria" w:eastAsia="Cambria" w:hAnsi="Cambria" w:cs="Cambria"/>
        </w:rPr>
      </w:pPr>
      <w:r>
        <w:rPr>
          <w:rFonts w:ascii="Cambria" w:eastAsia="Cambria" w:hAnsi="Cambria" w:cs="Cambria"/>
          <w:b/>
        </w:rPr>
        <w:t xml:space="preserve"> Dữ liệu:</w:t>
      </w:r>
      <w:r>
        <w:rPr>
          <w:rFonts w:ascii="Cambria" w:eastAsia="Cambria" w:hAnsi="Cambria" w:cs="Cambria"/>
        </w:rPr>
        <w:t xml:space="preserve"> Vào từ file văn bản  </w:t>
      </w:r>
      <w:r w:rsidR="00414049">
        <w:t>RMQ4</w:t>
      </w:r>
      <w:r>
        <w:rPr>
          <w:rFonts w:ascii="Cambria" w:eastAsia="Cambria" w:hAnsi="Cambria" w:cs="Cambria"/>
        </w:rPr>
        <w:t>.INP:</w:t>
      </w:r>
    </w:p>
    <w:p w14:paraId="6E6F9CB9" w14:textId="5946D8F0" w:rsidR="00414049" w:rsidRDefault="00414049" w:rsidP="00414049">
      <w:pPr>
        <w:numPr>
          <w:ilvl w:val="0"/>
          <w:numId w:val="1"/>
        </w:numPr>
        <w:pBdr>
          <w:top w:val="nil"/>
          <w:left w:val="nil"/>
          <w:bottom w:val="nil"/>
          <w:right w:val="nil"/>
          <w:between w:val="nil"/>
        </w:pBdr>
        <w:spacing w:before="0" w:after="0" w:line="288" w:lineRule="auto"/>
      </w:pPr>
      <w:r w:rsidRPr="004E7A46">
        <w:rPr>
          <w:rFonts w:ascii="Cambria" w:eastAsia="Cambria" w:hAnsi="Cambria" w:cs="Cambria"/>
          <w:color w:val="000000"/>
        </w:rPr>
        <w:t>Dòng 1:</w:t>
      </w:r>
      <w:r>
        <w:rPr>
          <w:rFonts w:ascii="Cambria" w:eastAsia="Cambria" w:hAnsi="Cambria" w:cs="Cambria"/>
          <w:color w:val="000000"/>
        </w:rPr>
        <w:t xml:space="preserve"> một</w:t>
      </w:r>
      <w:r w:rsidRPr="004E7A46">
        <w:rPr>
          <w:rFonts w:ascii="Cambria" w:eastAsia="Cambria" w:hAnsi="Cambria" w:cs="Cambria"/>
          <w:color w:val="000000"/>
        </w:rPr>
        <w:t xml:space="preserve"> số nguyên </w:t>
      </w:r>
      <m:oMath>
        <m:r>
          <w:rPr>
            <w:rFonts w:ascii="Cambria Math" w:eastAsia="Cambria" w:hAnsi="Cambria Math" w:cs="Cambria"/>
            <w:color w:val="000000"/>
          </w:rPr>
          <m:t>n</m:t>
        </m:r>
      </m:oMath>
      <w:r>
        <w:t xml:space="preserve"> </w:t>
      </w:r>
      <w:r w:rsidRPr="004E7A46">
        <w:t xml:space="preserve"> </w:t>
      </w:r>
      <w:r>
        <w:t xml:space="preserve">độ dài mảng </w:t>
      </w:r>
      <m:oMath>
        <m:r>
          <w:rPr>
            <w:rFonts w:ascii="Cambria Math" w:hAnsi="Cambria Math"/>
          </w:rPr>
          <m:t>a</m:t>
        </m:r>
      </m:oMath>
    </w:p>
    <w:p w14:paraId="4ADC669C" w14:textId="5B3D0ADC" w:rsidR="00414049" w:rsidRDefault="00620A36" w:rsidP="00414049">
      <w:pPr>
        <w:numPr>
          <w:ilvl w:val="0"/>
          <w:numId w:val="1"/>
        </w:numPr>
        <w:pBdr>
          <w:top w:val="nil"/>
          <w:left w:val="nil"/>
          <w:bottom w:val="nil"/>
          <w:right w:val="nil"/>
          <w:between w:val="nil"/>
        </w:pBdr>
        <w:spacing w:before="0" w:after="0" w:line="288" w:lineRule="auto"/>
      </w:pPr>
      <w:r>
        <w:rPr>
          <w:rFonts w:eastAsiaTheme="minorEastAsia"/>
        </w:rPr>
        <w:t xml:space="preserve">Dòng 2: </w:t>
      </w:r>
      <m:oMath>
        <m:r>
          <w:rPr>
            <w:rFonts w:ascii="Cambria Math" w:hAnsi="Cambria Math"/>
          </w:rPr>
          <m:t>n</m:t>
        </m:r>
      </m:oMath>
      <w:r w:rsidR="00414049">
        <w:t xml:space="preserve"> số nguyên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≤n*10)</m:t>
        </m:r>
      </m:oMath>
      <w:r w:rsidR="00414049">
        <w:rPr>
          <w:rFonts w:eastAsiaTheme="minorEastAsia"/>
        </w:rPr>
        <w:t xml:space="preserve">  </w:t>
      </w:r>
    </w:p>
    <w:p w14:paraId="45D2FF3B" w14:textId="7637385C" w:rsidR="00E63026" w:rsidRPr="00AD7C3E" w:rsidRDefault="00F34273" w:rsidP="00AD7C3E">
      <w:pPr>
        <w:spacing w:line="288" w:lineRule="auto"/>
        <w:rPr>
          <w:rFonts w:ascii="Cambria" w:eastAsia="Cambria" w:hAnsi="Cambria" w:cs="Cambria"/>
        </w:rPr>
      </w:pPr>
      <w:r w:rsidRPr="00AD7C3E">
        <w:rPr>
          <w:rFonts w:ascii="Cambria" w:eastAsia="Cambria" w:hAnsi="Cambria" w:cs="Cambria"/>
          <w:b/>
        </w:rPr>
        <w:t>Kết quả:</w:t>
      </w:r>
      <w:r w:rsidRPr="00AD7C3E">
        <w:rPr>
          <w:rFonts w:ascii="Cambria" w:eastAsia="Cambria" w:hAnsi="Cambria" w:cs="Cambria"/>
        </w:rPr>
        <w:t xml:space="preserve"> Xuất ra file văn bản </w:t>
      </w:r>
      <w:r w:rsidR="00414049">
        <w:t>RMQ4</w:t>
      </w:r>
      <w:r w:rsidRPr="00AD7C3E">
        <w:rPr>
          <w:rFonts w:ascii="Cambria" w:eastAsia="Cambria" w:hAnsi="Cambria" w:cs="Cambria"/>
        </w:rPr>
        <w:t>.OUT:</w:t>
      </w:r>
    </w:p>
    <w:p w14:paraId="4A96576B" w14:textId="05232FB9" w:rsidR="00E63026" w:rsidRDefault="00F34273">
      <w:pPr>
        <w:numPr>
          <w:ilvl w:val="0"/>
          <w:numId w:val="1"/>
        </w:numPr>
        <w:pBdr>
          <w:top w:val="nil"/>
          <w:left w:val="nil"/>
          <w:bottom w:val="nil"/>
          <w:right w:val="nil"/>
          <w:between w:val="nil"/>
        </w:pBdr>
        <w:spacing w:before="0" w:after="160" w:line="288" w:lineRule="auto"/>
        <w:rPr>
          <w:rFonts w:ascii="Cambria" w:eastAsia="Cambria" w:hAnsi="Cambria" w:cs="Cambria"/>
          <w:b/>
          <w:color w:val="000000"/>
        </w:rPr>
      </w:pPr>
      <w:r>
        <w:rPr>
          <w:rFonts w:ascii="Cambria" w:eastAsia="Cambria" w:hAnsi="Cambria" w:cs="Cambria"/>
          <w:color w:val="000000"/>
        </w:rPr>
        <w:t>In ra</w:t>
      </w:r>
      <w:r w:rsidR="00AD4F99">
        <w:t xml:space="preserve"> </w:t>
      </w:r>
      <w:r w:rsidR="00414049" w:rsidRPr="00642AD8">
        <w:t>năng lực lớn nhât của cả lớp</w:t>
      </w:r>
    </w:p>
    <w:p w14:paraId="04A48DAC" w14:textId="77777777" w:rsidR="00E63026" w:rsidRDefault="00F34273">
      <w:pPr>
        <w:spacing w:line="288" w:lineRule="auto"/>
        <w:rPr>
          <w:rFonts w:ascii="Cambria" w:eastAsia="Cambria" w:hAnsi="Cambria" w:cs="Cambria"/>
          <w:b/>
        </w:rPr>
      </w:pPr>
      <w:r>
        <w:rPr>
          <w:rFonts w:ascii="Cambria" w:eastAsia="Cambria" w:hAnsi="Cambria" w:cs="Cambria"/>
          <w:b/>
        </w:rPr>
        <w:t xml:space="preserve">Ràng buộc: </w:t>
      </w:r>
    </w:p>
    <w:p w14:paraId="0898CBFF" w14:textId="77777777" w:rsidR="00414049" w:rsidRPr="00661192" w:rsidRDefault="00414049" w:rsidP="00414049">
      <w:pPr>
        <w:numPr>
          <w:ilvl w:val="0"/>
          <w:numId w:val="1"/>
        </w:numPr>
        <w:pBdr>
          <w:top w:val="nil"/>
          <w:left w:val="nil"/>
          <w:bottom w:val="nil"/>
          <w:right w:val="nil"/>
          <w:between w:val="nil"/>
        </w:pBdr>
        <w:spacing w:before="0" w:line="288" w:lineRule="auto"/>
        <w:rPr>
          <w:rFonts w:ascii="Cambria" w:eastAsia="Cambria" w:hAnsi="Cambria" w:cs="Cambria"/>
          <w:color w:val="000000"/>
        </w:rPr>
      </w:pPr>
      <w:r>
        <w:rPr>
          <w:rFonts w:eastAsiaTheme="minorEastAsia"/>
        </w:rPr>
        <w:t xml:space="preserve">Sub1: 40đ </w:t>
      </w:r>
      <m:oMath>
        <m:r>
          <w:rPr>
            <w:rFonts w:ascii="Cambria Math" w:eastAsia="Cambria Math" w:hAnsi="Cambria Math" w:cs="Cambria Math"/>
          </w:rPr>
          <m:t>n≤</m:t>
        </m:r>
        <m:sSup>
          <m:sSupPr>
            <m:ctrlPr>
              <w:rPr>
                <w:rFonts w:ascii="Cambria Math" w:eastAsia="Cambria Math" w:hAnsi="Cambria Math" w:cs="Cambria Math"/>
                <w:i/>
              </w:rPr>
            </m:ctrlPr>
          </m:sSupPr>
          <m:e>
            <m:r>
              <w:rPr>
                <w:rFonts w:ascii="Cambria Math" w:eastAsia="Cambria Math" w:hAnsi="Cambria Math" w:cs="Cambria Math"/>
              </w:rPr>
              <m:t>10</m:t>
            </m:r>
          </m:e>
          <m:sup>
            <m:r>
              <w:rPr>
                <w:rFonts w:ascii="Cambria Math" w:eastAsia="Cambria Math" w:hAnsi="Cambria Math" w:cs="Cambria Math"/>
              </w:rPr>
              <m:t>3</m:t>
            </m:r>
          </m:sup>
        </m:sSup>
      </m:oMath>
    </w:p>
    <w:p w14:paraId="68D6B792" w14:textId="77777777" w:rsidR="00414049" w:rsidRPr="00661192" w:rsidRDefault="00414049" w:rsidP="00414049">
      <w:pPr>
        <w:numPr>
          <w:ilvl w:val="0"/>
          <w:numId w:val="1"/>
        </w:numPr>
        <w:pBdr>
          <w:top w:val="nil"/>
          <w:left w:val="nil"/>
          <w:bottom w:val="nil"/>
          <w:right w:val="nil"/>
          <w:between w:val="nil"/>
        </w:pBdr>
        <w:spacing w:before="0" w:line="288" w:lineRule="auto"/>
        <w:rPr>
          <w:rFonts w:ascii="Cambria" w:eastAsia="Cambria" w:hAnsi="Cambria" w:cs="Cambria"/>
          <w:color w:val="000000"/>
        </w:rPr>
      </w:pPr>
      <w:r>
        <w:rPr>
          <w:rFonts w:eastAsiaTheme="minorEastAsia"/>
        </w:rPr>
        <w:t xml:space="preserve">Sub2: 60đ </w:t>
      </w:r>
      <m:oMath>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oMath>
    </w:p>
    <w:p w14:paraId="531A9B58" w14:textId="77777777" w:rsidR="00E63026" w:rsidRDefault="00F34273">
      <w:pPr>
        <w:spacing w:line="288" w:lineRule="auto"/>
        <w:rPr>
          <w:rFonts w:ascii="Cambria" w:eastAsia="Cambria" w:hAnsi="Cambria" w:cs="Cambria"/>
        </w:rPr>
      </w:pPr>
      <w:r>
        <w:rPr>
          <w:rFonts w:ascii="Cambria" w:eastAsia="Cambria" w:hAnsi="Cambria" w:cs="Cambria"/>
        </w:rPr>
        <w:t>Ví dụ:</w:t>
      </w:r>
    </w:p>
    <w:tbl>
      <w:tblPr>
        <w:tblStyle w:val="ac"/>
        <w:tblW w:w="5422" w:type="dxa"/>
        <w:tblInd w:w="206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00" w:firstRow="0" w:lastRow="0" w:firstColumn="0" w:lastColumn="0" w:noHBand="0" w:noVBand="1"/>
      </w:tblPr>
      <w:tblGrid>
        <w:gridCol w:w="1760"/>
        <w:gridCol w:w="1975"/>
        <w:gridCol w:w="1687"/>
      </w:tblGrid>
      <w:tr w:rsidR="00E63026" w14:paraId="734487F4" w14:textId="77777777">
        <w:trPr>
          <w:trHeight w:val="237"/>
        </w:trPr>
        <w:tc>
          <w:tcPr>
            <w:tcW w:w="1760" w:type="dxa"/>
            <w:shd w:val="clear" w:color="auto" w:fill="0DFF47"/>
          </w:tcPr>
          <w:p w14:paraId="3EC65BE1" w14:textId="14C6BFA0" w:rsidR="00E63026" w:rsidRDefault="00E50399">
            <w:pPr>
              <w:keepNext/>
              <w:keepLines/>
              <w:pBdr>
                <w:top w:val="nil"/>
                <w:left w:val="nil"/>
                <w:bottom w:val="nil"/>
                <w:right w:val="nil"/>
                <w:between w:val="nil"/>
              </w:pBdr>
              <w:spacing w:before="0" w:after="0" w:line="240" w:lineRule="auto"/>
              <w:jc w:val="center"/>
              <w:rPr>
                <w:rFonts w:ascii="SourceCodeNarrow" w:eastAsia="SourceCodeNarrow" w:hAnsi="SourceCodeNarrow" w:cs="SourceCodeNarrow"/>
                <w:color w:val="000000"/>
              </w:rPr>
            </w:pPr>
            <w:r>
              <w:rPr>
                <w:rFonts w:ascii="SourceCodeNarrow" w:eastAsia="SourceCodeNarrow" w:hAnsi="SourceCodeNarrow" w:cs="SourceCodeNarrow"/>
                <w:color w:val="000000"/>
              </w:rPr>
              <w:t>RMQ4</w:t>
            </w:r>
            <w:r w:rsidR="00F34273">
              <w:rPr>
                <w:rFonts w:ascii="SourceCodeNarrow" w:eastAsia="SourceCodeNarrow" w:hAnsi="SourceCodeNarrow" w:cs="SourceCodeNarrow"/>
                <w:color w:val="000000"/>
              </w:rPr>
              <w:t>.INP</w:t>
            </w:r>
          </w:p>
        </w:tc>
        <w:tc>
          <w:tcPr>
            <w:tcW w:w="1975" w:type="dxa"/>
            <w:tcBorders>
              <w:top w:val="single" w:sz="12" w:space="0" w:color="000000"/>
              <w:bottom w:val="single" w:sz="6" w:space="0" w:color="000000"/>
              <w:right w:val="single" w:sz="12" w:space="0" w:color="000000"/>
            </w:tcBorders>
            <w:shd w:val="clear" w:color="auto" w:fill="0DFF47"/>
          </w:tcPr>
          <w:p w14:paraId="5ABFA991" w14:textId="7CD089B0" w:rsidR="00E63026" w:rsidRDefault="00E50399">
            <w:pPr>
              <w:keepNext/>
              <w:keepLines/>
              <w:pBdr>
                <w:top w:val="nil"/>
                <w:left w:val="nil"/>
                <w:bottom w:val="nil"/>
                <w:right w:val="nil"/>
                <w:between w:val="nil"/>
              </w:pBdr>
              <w:spacing w:before="0" w:after="0" w:line="240" w:lineRule="auto"/>
              <w:jc w:val="center"/>
              <w:rPr>
                <w:rFonts w:ascii="SourceCodeNarrow" w:eastAsia="SourceCodeNarrow" w:hAnsi="SourceCodeNarrow" w:cs="SourceCodeNarrow"/>
                <w:color w:val="000000"/>
              </w:rPr>
            </w:pPr>
            <w:r>
              <w:rPr>
                <w:rFonts w:ascii="SourceCodeNarrow" w:eastAsia="SourceCodeNarrow" w:hAnsi="SourceCodeNarrow" w:cs="SourceCodeNarrow"/>
                <w:color w:val="000000"/>
              </w:rPr>
              <w:t>RMQ4</w:t>
            </w:r>
            <w:r w:rsidR="00F34273">
              <w:rPr>
                <w:rFonts w:ascii="SourceCodeNarrow" w:eastAsia="SourceCodeNarrow" w:hAnsi="SourceCodeNarrow" w:cs="SourceCodeNarrow"/>
                <w:color w:val="000000"/>
              </w:rPr>
              <w:t>.OUT</w:t>
            </w:r>
          </w:p>
        </w:tc>
        <w:tc>
          <w:tcPr>
            <w:tcW w:w="1687" w:type="dxa"/>
            <w:tcBorders>
              <w:top w:val="nil"/>
              <w:left w:val="single" w:sz="12" w:space="0" w:color="000000"/>
              <w:bottom w:val="nil"/>
              <w:right w:val="nil"/>
            </w:tcBorders>
          </w:tcPr>
          <w:p w14:paraId="05D90FEC" w14:textId="77777777" w:rsidR="00E63026" w:rsidRDefault="00E63026">
            <w:pPr>
              <w:keepNext/>
              <w:keepLines/>
              <w:pBdr>
                <w:top w:val="nil"/>
                <w:left w:val="nil"/>
                <w:bottom w:val="nil"/>
                <w:right w:val="nil"/>
                <w:between w:val="nil"/>
              </w:pBdr>
              <w:spacing w:before="0" w:after="0" w:line="240" w:lineRule="auto"/>
              <w:rPr>
                <w:rFonts w:ascii="SourceCodeNarrow" w:eastAsia="SourceCodeNarrow" w:hAnsi="SourceCodeNarrow" w:cs="SourceCodeNarrow"/>
                <w:color w:val="000000"/>
                <w:sz w:val="20"/>
                <w:szCs w:val="20"/>
              </w:rPr>
            </w:pPr>
          </w:p>
        </w:tc>
      </w:tr>
      <w:tr w:rsidR="00E63026" w14:paraId="02D2E2D1" w14:textId="77777777">
        <w:trPr>
          <w:trHeight w:val="354"/>
        </w:trPr>
        <w:tc>
          <w:tcPr>
            <w:tcW w:w="1760" w:type="dxa"/>
          </w:tcPr>
          <w:p w14:paraId="1B8F1452" w14:textId="675149EB" w:rsidR="00D025D7" w:rsidRDefault="00E50399" w:rsidP="00D025D7">
            <w:pPr>
              <w:pBdr>
                <w:top w:val="nil"/>
                <w:left w:val="nil"/>
                <w:bottom w:val="nil"/>
                <w:right w:val="nil"/>
                <w:between w:val="nil"/>
              </w:pBdr>
              <w:spacing w:before="0" w:after="0" w:line="240" w:lineRule="auto"/>
              <w:jc w:val="left"/>
              <w:rPr>
                <w:rFonts w:ascii="SourceCodeNarrow" w:eastAsia="SourceCodeNarrow" w:hAnsi="SourceCodeNarrow" w:cs="SourceCodeNarrow"/>
                <w:color w:val="000000"/>
              </w:rPr>
            </w:pPr>
            <w:r>
              <w:rPr>
                <w:rFonts w:ascii="SourceCodeNarrow" w:eastAsia="SourceCodeNarrow" w:hAnsi="SourceCodeNarrow" w:cs="SourceCodeNarrow"/>
                <w:color w:val="000000"/>
              </w:rPr>
              <w:t>6</w:t>
            </w:r>
          </w:p>
          <w:p w14:paraId="348D9B3B" w14:textId="459FBC1A" w:rsidR="00E50399" w:rsidRDefault="00E50399" w:rsidP="00D025D7">
            <w:pPr>
              <w:pBdr>
                <w:top w:val="nil"/>
                <w:left w:val="nil"/>
                <w:bottom w:val="nil"/>
                <w:right w:val="nil"/>
                <w:between w:val="nil"/>
              </w:pBdr>
              <w:spacing w:before="0" w:after="0" w:line="240" w:lineRule="auto"/>
              <w:jc w:val="left"/>
              <w:rPr>
                <w:rFonts w:ascii="SourceCodeNarrow" w:eastAsia="SourceCodeNarrow" w:hAnsi="SourceCodeNarrow" w:cs="SourceCodeNarrow"/>
                <w:color w:val="000000"/>
              </w:rPr>
            </w:pPr>
            <w:r>
              <w:rPr>
                <w:rFonts w:ascii="SourceCodeNarrow" w:eastAsia="SourceCodeNarrow" w:hAnsi="SourceCodeNarrow" w:cs="SourceCodeNarrow"/>
                <w:color w:val="000000"/>
              </w:rPr>
              <w:t>3 2 3 5 6 2</w:t>
            </w:r>
          </w:p>
          <w:p w14:paraId="5B0B593E" w14:textId="77777777" w:rsidR="00D025D7" w:rsidRDefault="00D025D7" w:rsidP="00D025D7">
            <w:pPr>
              <w:pBdr>
                <w:top w:val="nil"/>
                <w:left w:val="nil"/>
                <w:bottom w:val="nil"/>
                <w:right w:val="nil"/>
                <w:between w:val="nil"/>
              </w:pBdr>
              <w:spacing w:before="0" w:after="0" w:line="240" w:lineRule="auto"/>
              <w:jc w:val="left"/>
              <w:rPr>
                <w:rFonts w:ascii="SourceCodeNarrow" w:eastAsia="SourceCodeNarrow" w:hAnsi="SourceCodeNarrow" w:cs="SourceCodeNarrow"/>
                <w:color w:val="000000"/>
              </w:rPr>
            </w:pPr>
          </w:p>
        </w:tc>
        <w:tc>
          <w:tcPr>
            <w:tcW w:w="1975" w:type="dxa"/>
            <w:tcBorders>
              <w:top w:val="single" w:sz="6" w:space="0" w:color="000000"/>
              <w:bottom w:val="single" w:sz="12" w:space="0" w:color="000000"/>
              <w:right w:val="single" w:sz="12" w:space="0" w:color="000000"/>
            </w:tcBorders>
          </w:tcPr>
          <w:p w14:paraId="5D6B75FD" w14:textId="3EE5381D" w:rsidR="00E63026" w:rsidRDefault="00E50399">
            <w:pPr>
              <w:keepNext/>
              <w:keepLines/>
              <w:pBdr>
                <w:top w:val="nil"/>
                <w:left w:val="nil"/>
                <w:bottom w:val="nil"/>
                <w:right w:val="nil"/>
                <w:between w:val="nil"/>
              </w:pBdr>
              <w:spacing w:before="0" w:after="0" w:line="240" w:lineRule="auto"/>
              <w:rPr>
                <w:rFonts w:ascii="Consolas" w:eastAsia="Consolas" w:hAnsi="Consolas" w:cs="Consolas"/>
                <w:color w:val="000000"/>
                <w:sz w:val="20"/>
                <w:szCs w:val="20"/>
              </w:rPr>
            </w:pPr>
            <w:r>
              <w:rPr>
                <w:rFonts w:ascii="Consolas" w:eastAsia="Consolas" w:hAnsi="Consolas" w:cs="Consolas"/>
                <w:color w:val="000000"/>
                <w:sz w:val="20"/>
                <w:szCs w:val="20"/>
              </w:rPr>
              <w:t>72</w:t>
            </w:r>
          </w:p>
        </w:tc>
        <w:tc>
          <w:tcPr>
            <w:tcW w:w="1687" w:type="dxa"/>
            <w:tcBorders>
              <w:top w:val="nil"/>
              <w:left w:val="single" w:sz="12" w:space="0" w:color="000000"/>
              <w:bottom w:val="nil"/>
              <w:right w:val="nil"/>
            </w:tcBorders>
          </w:tcPr>
          <w:p w14:paraId="7E9A5C46" w14:textId="77777777" w:rsidR="00E63026" w:rsidRDefault="00E63026">
            <w:pPr>
              <w:pBdr>
                <w:top w:val="nil"/>
                <w:left w:val="nil"/>
                <w:bottom w:val="nil"/>
                <w:right w:val="nil"/>
                <w:between w:val="nil"/>
              </w:pBdr>
              <w:spacing w:before="0" w:after="0" w:line="240" w:lineRule="auto"/>
              <w:jc w:val="left"/>
              <w:rPr>
                <w:rFonts w:ascii="Consolas" w:eastAsia="Consolas" w:hAnsi="Consolas" w:cs="Consolas"/>
                <w:color w:val="000000"/>
                <w:sz w:val="18"/>
                <w:szCs w:val="18"/>
              </w:rPr>
            </w:pPr>
          </w:p>
        </w:tc>
      </w:tr>
    </w:tbl>
    <w:p w14:paraId="6F54294A" w14:textId="77777777" w:rsidR="00E63026" w:rsidRDefault="00E63026">
      <w:pPr>
        <w:spacing w:before="0" w:after="0"/>
        <w:rPr>
          <w:b/>
        </w:rPr>
      </w:pPr>
    </w:p>
    <w:p w14:paraId="0AC0F306" w14:textId="77777777" w:rsidR="00E63026" w:rsidRDefault="00E63026">
      <w:pPr>
        <w:spacing w:before="0" w:after="0"/>
        <w:rPr>
          <w:b/>
        </w:rPr>
      </w:pPr>
    </w:p>
    <w:p w14:paraId="2737F064" w14:textId="3A3DF6B0" w:rsidR="00E63026" w:rsidRDefault="00F34273">
      <w:pPr>
        <w:pStyle w:val="Heading1"/>
        <w:spacing w:before="0" w:after="0" w:line="360" w:lineRule="auto"/>
      </w:pPr>
      <w:r>
        <w:t xml:space="preserve">BÀI 5. </w:t>
      </w:r>
      <w:r w:rsidR="00E50399">
        <w:t>RMQ5</w:t>
      </w:r>
    </w:p>
    <w:p w14:paraId="3CAAD5D2" w14:textId="78414573" w:rsidR="00904704" w:rsidRDefault="00E50399" w:rsidP="00904704">
      <w:pPr>
        <w:spacing w:after="120" w:line="288" w:lineRule="auto"/>
      </w:pPr>
      <w:r>
        <w:t xml:space="preserve">Cho </w:t>
      </w:r>
      <w:r w:rsidR="007A0D69">
        <w:t>dãy</w:t>
      </w:r>
      <w:r w:rsidR="00AA7EAF">
        <w:t xml:space="preserve"> hoán vị</w:t>
      </w:r>
      <w:r>
        <w:t xml:space="preserve"> </w:t>
      </w:r>
      <m:oMath>
        <m:r>
          <w:rPr>
            <w:rFonts w:ascii="Cambria Math" w:hAnsi="Cambria Math"/>
          </w:rPr>
          <m:t>a</m:t>
        </m:r>
      </m:oMath>
      <w:r w:rsidR="00DF03A4">
        <w:rPr>
          <w:rFonts w:eastAsiaTheme="minorEastAsia"/>
        </w:rPr>
        <w:t xml:space="preserve"> độ dài </w:t>
      </w:r>
      <m:oMath>
        <m:r>
          <w:rPr>
            <w:rFonts w:ascii="Cambria Math" w:eastAsiaTheme="minorEastAsia" w:hAnsi="Cambria Math"/>
          </w:rPr>
          <m:t>n</m:t>
        </m:r>
      </m:oMath>
      <w:r w:rsidR="00DF03A4">
        <w:rPr>
          <w:rFonts w:eastAsiaTheme="minorEastAsia"/>
        </w:rPr>
        <w:t xml:space="preserve"> và </w:t>
      </w:r>
      <w:r w:rsidR="007A0D69">
        <w:rPr>
          <w:rFonts w:eastAsiaTheme="minorEastAsia"/>
        </w:rPr>
        <w:t>dãy</w:t>
      </w:r>
      <w:r w:rsidR="00DF03A4">
        <w:rPr>
          <w:rFonts w:eastAsiaTheme="minorEastAsia"/>
        </w:rPr>
        <w:t xml:space="preserve"> </w:t>
      </w:r>
      <m:oMath>
        <m:r>
          <w:rPr>
            <w:rFonts w:ascii="Cambria Math" w:eastAsiaTheme="minorEastAsia" w:hAnsi="Cambria Math"/>
          </w:rPr>
          <m:t>b</m:t>
        </m:r>
      </m:oMath>
      <w:r w:rsidR="00DF03A4">
        <w:rPr>
          <w:rFonts w:eastAsiaTheme="minorEastAsia"/>
        </w:rPr>
        <w:t xml:space="preserve"> độ dài </w:t>
      </w:r>
      <m:oMath>
        <m:r>
          <w:rPr>
            <w:rFonts w:ascii="Cambria Math" w:eastAsiaTheme="minorEastAsia" w:hAnsi="Cambria Math"/>
          </w:rPr>
          <m:t>m</m:t>
        </m:r>
      </m:oMath>
      <w:r w:rsidR="00DF03A4">
        <w:rPr>
          <w:rFonts w:eastAsiaTheme="minorEastAsia"/>
        </w:rPr>
        <w:t xml:space="preserve">. Trong đó </w:t>
      </w:r>
      <w:r w:rsidR="007A0D69">
        <w:rPr>
          <w:rFonts w:eastAsiaTheme="minorEastAsia"/>
        </w:rPr>
        <w:t>dãy</w:t>
      </w:r>
      <w:r w:rsidR="00DF03A4">
        <w:rPr>
          <w:rFonts w:eastAsiaTheme="minorEastAsia"/>
        </w:rPr>
        <w:t xml:space="preserve"> </w:t>
      </w:r>
      <m:oMath>
        <m:r>
          <w:rPr>
            <w:rFonts w:ascii="Cambria Math" w:eastAsiaTheme="minorEastAsia" w:hAnsi="Cambria Math"/>
          </w:rPr>
          <m:t>a</m:t>
        </m:r>
      </m:oMath>
      <w:r w:rsidR="00AA7EAF">
        <w:rPr>
          <w:rFonts w:eastAsiaTheme="minorEastAsia"/>
        </w:rPr>
        <w:t xml:space="preserve"> và chuyển dịch của </w:t>
      </w:r>
      <w:r w:rsidR="007A0D69">
        <w:rPr>
          <w:rFonts w:eastAsiaTheme="minorEastAsia"/>
        </w:rPr>
        <w:t xml:space="preserve">dãy </w:t>
      </w:r>
      <m:oMath>
        <m:r>
          <w:rPr>
            <w:rFonts w:ascii="Cambria Math" w:eastAsiaTheme="minorEastAsia" w:hAnsi="Cambria Math"/>
          </w:rPr>
          <m:t>a</m:t>
        </m:r>
      </m:oMath>
      <w:r w:rsidR="00AA7EAF">
        <w:rPr>
          <w:rFonts w:eastAsiaTheme="minorEastAsia"/>
        </w:rPr>
        <w:t xml:space="preserve"> được gọi</w:t>
      </w:r>
      <w:r w:rsidR="00DF03A4">
        <w:rPr>
          <w:rFonts w:eastAsiaTheme="minorEastAsia"/>
        </w:rPr>
        <w:t xml:space="preserve"> là </w:t>
      </w:r>
      <w:r w:rsidR="007A0D69">
        <w:rPr>
          <w:rFonts w:eastAsiaTheme="minorEastAsia"/>
        </w:rPr>
        <w:t xml:space="preserve">dãy </w:t>
      </w:r>
      <w:r w:rsidR="00AA7EAF">
        <w:rPr>
          <w:rFonts w:eastAsiaTheme="minorEastAsia"/>
        </w:rPr>
        <w:t xml:space="preserve">đẹp. Chuyển dịch của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oMath>
      <w:r w:rsidR="007A0D69">
        <w:rPr>
          <w:rFonts w:eastAsiaTheme="minorEastAsia"/>
        </w:rPr>
        <w:t xml:space="preserve"> là các dãy dịch trái có dạng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 xml:space="preserve">i+1 </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i-1</m:t>
            </m:r>
          </m:sub>
        </m:sSub>
      </m:oMath>
      <w:r w:rsidR="007A0D69">
        <w:rPr>
          <w:rFonts w:eastAsiaTheme="minorEastAsia"/>
        </w:rPr>
        <w:t>. Một</w:t>
      </w:r>
      <w:r w:rsidR="00DF03A4">
        <w:rPr>
          <w:rFonts w:eastAsiaTheme="minorEastAsia"/>
        </w:rPr>
        <w:t xml:space="preserve"> </w:t>
      </w:r>
      <w:r w:rsidR="007A0D69">
        <w:rPr>
          <w:rFonts w:eastAsiaTheme="minorEastAsia"/>
        </w:rPr>
        <w:t xml:space="preserve">dãy được gọi là tương đối đẹp nếu có mảng con là dãy đẹp. dãy con là dãy thu được bằng cách xóa một số phần tử từ dãy ban đầu và giữ nguyên thứ tự các phần từ còn lại. </w:t>
      </w:r>
      <w:r w:rsidR="001233BB">
        <w:rPr>
          <w:rFonts w:eastAsiaTheme="minorEastAsia"/>
        </w:rPr>
        <w:t xml:space="preserve">Cho </w:t>
      </w:r>
      <m:oMath>
        <m:r>
          <w:rPr>
            <w:rFonts w:ascii="Cambria Math" w:eastAsiaTheme="minorEastAsia" w:hAnsi="Cambria Math"/>
          </w:rPr>
          <m:t>q</m:t>
        </m:r>
      </m:oMath>
      <w:r w:rsidR="001233BB">
        <w:rPr>
          <w:rFonts w:eastAsiaTheme="minorEastAsia"/>
        </w:rPr>
        <w:t xml:space="preserve"> truy vấn </w:t>
      </w:r>
      <m:oMath>
        <m:r>
          <w:rPr>
            <w:rFonts w:ascii="Cambria Math" w:eastAsiaTheme="minorEastAsia" w:hAnsi="Cambria Math"/>
          </w:rPr>
          <m:t>l, r</m:t>
        </m:r>
      </m:oMath>
      <w:r w:rsidR="001233BB">
        <w:rPr>
          <w:rFonts w:eastAsiaTheme="minorEastAsia"/>
        </w:rPr>
        <w:t xml:space="preserve"> nhờ bạn kiểm tra xem dãy con liên tiếp </w:t>
      </w:r>
      <m:oMath>
        <m:r>
          <w:rPr>
            <w:rFonts w:ascii="Cambria Math" w:eastAsiaTheme="minorEastAsia" w:hAnsi="Cambria Math"/>
          </w:rPr>
          <m:t>l, r</m:t>
        </m:r>
      </m:oMath>
      <w:r w:rsidR="00620A36">
        <w:rPr>
          <w:rFonts w:eastAsiaTheme="minorEastAsia"/>
        </w:rPr>
        <w:t xml:space="preserve"> của dãy </w:t>
      </w:r>
      <m:oMath>
        <m:r>
          <w:rPr>
            <w:rFonts w:ascii="Cambria Math" w:eastAsiaTheme="minorEastAsia" w:hAnsi="Cambria Math"/>
          </w:rPr>
          <m:t>b</m:t>
        </m:r>
      </m:oMath>
      <w:r w:rsidR="00620A36">
        <w:rPr>
          <w:rFonts w:eastAsiaTheme="minorEastAsia"/>
        </w:rPr>
        <w:t xml:space="preserve"> có phải dãy tương đối đẹp không</w:t>
      </w:r>
      <w:r w:rsidR="001233BB">
        <w:rPr>
          <w:rFonts w:eastAsiaTheme="minorEastAsia"/>
        </w:rPr>
        <w:t xml:space="preserve"> </w:t>
      </w:r>
    </w:p>
    <w:p w14:paraId="3946FB58" w14:textId="1DF7846D" w:rsidR="0001434A" w:rsidRDefault="00F34273" w:rsidP="0001434A">
      <w:pPr>
        <w:spacing w:after="120" w:line="288" w:lineRule="auto"/>
      </w:pPr>
      <w:r>
        <w:rPr>
          <w:b/>
        </w:rPr>
        <w:t>Yêu cầu:</w:t>
      </w:r>
      <w:r>
        <w:t xml:space="preserve"> Tính </w:t>
      </w:r>
      <w:r w:rsidR="00620A36">
        <w:t xml:space="preserve">kiểm tra </w:t>
      </w:r>
      <m:oMath>
        <m:r>
          <w:rPr>
            <w:rFonts w:ascii="Cambria Math" w:hAnsi="Cambria Math"/>
          </w:rPr>
          <m:t>m</m:t>
        </m:r>
      </m:oMath>
      <w:r w:rsidR="00620A36">
        <w:rPr>
          <w:rFonts w:eastAsiaTheme="minorEastAsia"/>
        </w:rPr>
        <w:t xml:space="preserve"> dãy con liên tiếp của </w:t>
      </w:r>
      <m:oMath>
        <m:r>
          <w:rPr>
            <w:rFonts w:ascii="Cambria Math" w:eastAsiaTheme="minorEastAsia" w:hAnsi="Cambria Math"/>
          </w:rPr>
          <m:t>b</m:t>
        </m:r>
      </m:oMath>
      <w:r w:rsidR="00620A36">
        <w:rPr>
          <w:rFonts w:eastAsiaTheme="minorEastAsia"/>
        </w:rPr>
        <w:t xml:space="preserve"> có phải dãy tương đối đẹp không</w:t>
      </w:r>
    </w:p>
    <w:p w14:paraId="732532E3" w14:textId="7A0C8796" w:rsidR="00E63026" w:rsidRDefault="00F34273" w:rsidP="0001434A">
      <w:pPr>
        <w:spacing w:after="120" w:line="288" w:lineRule="auto"/>
        <w:rPr>
          <w:rFonts w:ascii="Cambria" w:eastAsia="Cambria" w:hAnsi="Cambria" w:cs="Cambria"/>
        </w:rPr>
      </w:pPr>
      <w:r>
        <w:rPr>
          <w:rFonts w:ascii="Cambria" w:eastAsia="Cambria" w:hAnsi="Cambria" w:cs="Cambria"/>
          <w:b/>
        </w:rPr>
        <w:t xml:space="preserve"> Dữ liệu:</w:t>
      </w:r>
      <w:r>
        <w:rPr>
          <w:rFonts w:ascii="Cambria" w:eastAsia="Cambria" w:hAnsi="Cambria" w:cs="Cambria"/>
        </w:rPr>
        <w:t xml:space="preserve"> Vào từ file văn bản  </w:t>
      </w:r>
      <w:r w:rsidR="00620A36">
        <w:t>RMQ5</w:t>
      </w:r>
      <w:r>
        <w:rPr>
          <w:rFonts w:ascii="Cambria" w:eastAsia="Cambria" w:hAnsi="Cambria" w:cs="Cambria"/>
        </w:rPr>
        <w:t>.INP:</w:t>
      </w:r>
    </w:p>
    <w:p w14:paraId="4DBA88B1" w14:textId="64657323" w:rsidR="00620A36" w:rsidRDefault="00620A36" w:rsidP="00620A36">
      <w:pPr>
        <w:numPr>
          <w:ilvl w:val="0"/>
          <w:numId w:val="1"/>
        </w:numPr>
        <w:pBdr>
          <w:top w:val="nil"/>
          <w:left w:val="nil"/>
          <w:bottom w:val="nil"/>
          <w:right w:val="nil"/>
          <w:between w:val="nil"/>
        </w:pBdr>
        <w:spacing w:before="0" w:after="0" w:line="288" w:lineRule="auto"/>
      </w:pPr>
      <w:bookmarkStart w:id="1" w:name="_heading=h.30j0zll" w:colFirst="0" w:colLast="0"/>
      <w:bookmarkEnd w:id="1"/>
      <w:r w:rsidRPr="004E7A46">
        <w:rPr>
          <w:rFonts w:ascii="Cambria" w:eastAsia="Cambria" w:hAnsi="Cambria" w:cs="Cambria"/>
          <w:color w:val="000000"/>
        </w:rPr>
        <w:t>Dòng 1:</w:t>
      </w:r>
      <w:r>
        <w:rPr>
          <w:rFonts w:ascii="Cambria" w:eastAsia="Cambria" w:hAnsi="Cambria" w:cs="Cambria"/>
          <w:color w:val="000000"/>
        </w:rPr>
        <w:t xml:space="preserve"> ba</w:t>
      </w:r>
      <w:r w:rsidRPr="004E7A46">
        <w:rPr>
          <w:rFonts w:ascii="Cambria" w:eastAsia="Cambria" w:hAnsi="Cambria" w:cs="Cambria"/>
          <w:color w:val="000000"/>
        </w:rPr>
        <w:t xml:space="preserve"> số nguyên </w:t>
      </w:r>
      <m:oMath>
        <m:r>
          <w:rPr>
            <w:rFonts w:ascii="Cambria Math" w:eastAsia="Cambria" w:hAnsi="Cambria Math" w:cs="Cambria"/>
            <w:color w:val="000000"/>
          </w:rPr>
          <m:t>n, m, q</m:t>
        </m:r>
      </m:oMath>
      <w:r>
        <w:t xml:space="preserve"> </w:t>
      </w:r>
      <w:r w:rsidRPr="004E7A46">
        <w:t xml:space="preserve"> </w:t>
      </w:r>
      <w:r>
        <w:t xml:space="preserve">độ dài mảng </w:t>
      </w:r>
      <m:oMath>
        <m:r>
          <w:rPr>
            <w:rFonts w:ascii="Cambria Math" w:hAnsi="Cambria Math"/>
          </w:rPr>
          <m:t>a</m:t>
        </m:r>
      </m:oMath>
      <w:r>
        <w:rPr>
          <w:rFonts w:eastAsiaTheme="minorEastAsia"/>
        </w:rPr>
        <w:t xml:space="preserve">, độ dài mảng </w:t>
      </w:r>
      <m:oMath>
        <m:r>
          <w:rPr>
            <w:rFonts w:ascii="Cambria Math" w:eastAsiaTheme="minorEastAsia" w:hAnsi="Cambria Math"/>
          </w:rPr>
          <m:t>b</m:t>
        </m:r>
      </m:oMath>
      <w:r>
        <w:rPr>
          <w:rFonts w:eastAsiaTheme="minorEastAsia"/>
        </w:rPr>
        <w:t>, số truy vấn</w:t>
      </w:r>
    </w:p>
    <w:p w14:paraId="081ACA3E" w14:textId="2D02EE75" w:rsidR="00620A36" w:rsidRPr="00620A36" w:rsidRDefault="00620A36" w:rsidP="00620A36">
      <w:pPr>
        <w:numPr>
          <w:ilvl w:val="0"/>
          <w:numId w:val="1"/>
        </w:numPr>
        <w:pBdr>
          <w:top w:val="nil"/>
          <w:left w:val="nil"/>
          <w:bottom w:val="nil"/>
          <w:right w:val="nil"/>
          <w:between w:val="nil"/>
        </w:pBdr>
        <w:spacing w:before="0" w:after="0" w:line="288" w:lineRule="auto"/>
      </w:pPr>
      <w:r>
        <w:rPr>
          <w:rFonts w:eastAsiaTheme="minorEastAsia"/>
        </w:rPr>
        <w:t xml:space="preserve">Dòng 2: </w:t>
      </w:r>
      <m:oMath>
        <m:r>
          <w:rPr>
            <w:rFonts w:ascii="Cambria Math" w:hAnsi="Cambria Math"/>
          </w:rPr>
          <m:t>n</m:t>
        </m:r>
      </m:oMath>
      <w:r>
        <w:t xml:space="preserve"> số nguyên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≤n)</m:t>
        </m:r>
      </m:oMath>
      <w:r>
        <w:rPr>
          <w:rFonts w:eastAsiaTheme="minorEastAsia"/>
        </w:rPr>
        <w:t xml:space="preserve">  </w:t>
      </w:r>
    </w:p>
    <w:p w14:paraId="2BE661CE" w14:textId="6BB4FC31" w:rsidR="00620A36" w:rsidRPr="004C02DC" w:rsidRDefault="00620A36" w:rsidP="00620A36">
      <w:pPr>
        <w:numPr>
          <w:ilvl w:val="0"/>
          <w:numId w:val="1"/>
        </w:numPr>
        <w:pBdr>
          <w:top w:val="nil"/>
          <w:left w:val="nil"/>
          <w:bottom w:val="nil"/>
          <w:right w:val="nil"/>
          <w:between w:val="nil"/>
        </w:pBdr>
        <w:spacing w:before="0" w:after="0" w:line="288" w:lineRule="auto"/>
      </w:pPr>
      <w:r>
        <w:rPr>
          <w:rFonts w:eastAsiaTheme="minorEastAsia"/>
        </w:rPr>
        <w:t xml:space="preserve">Dòng </w:t>
      </w:r>
      <w:r w:rsidR="004C02DC">
        <w:rPr>
          <w:rFonts w:eastAsiaTheme="minorEastAsia"/>
        </w:rPr>
        <w:t>3</w:t>
      </w:r>
      <w:r>
        <w:rPr>
          <w:rFonts w:eastAsiaTheme="minorEastAsia"/>
        </w:rPr>
        <w:t xml:space="preserve">: </w:t>
      </w:r>
      <m:oMath>
        <m:r>
          <w:rPr>
            <w:rFonts w:ascii="Cambria Math" w:eastAsiaTheme="minorEastAsia" w:hAnsi="Cambria Math"/>
          </w:rPr>
          <m:t>m</m:t>
        </m:r>
      </m:oMath>
      <w:r>
        <w:t xml:space="preserve"> số nguyên </w:t>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≤n)</m:t>
        </m:r>
      </m:oMath>
      <w:r>
        <w:rPr>
          <w:rFonts w:eastAsiaTheme="minorEastAsia"/>
        </w:rPr>
        <w:t xml:space="preserve">  </w:t>
      </w:r>
    </w:p>
    <w:p w14:paraId="193BD565" w14:textId="3741FD98" w:rsidR="004C02DC" w:rsidRDefault="004C02DC" w:rsidP="00620A36">
      <w:pPr>
        <w:numPr>
          <w:ilvl w:val="0"/>
          <w:numId w:val="1"/>
        </w:numPr>
        <w:pBdr>
          <w:top w:val="nil"/>
          <w:left w:val="nil"/>
          <w:bottom w:val="nil"/>
          <w:right w:val="nil"/>
          <w:between w:val="nil"/>
        </w:pBdr>
        <w:spacing w:before="0" w:after="0" w:line="288" w:lineRule="auto"/>
      </w:pPr>
      <m:oMath>
        <m:r>
          <w:rPr>
            <w:rFonts w:ascii="Cambria Math" w:hAnsi="Cambria Math"/>
          </w:rPr>
          <m:t>q</m:t>
        </m:r>
      </m:oMath>
      <w:r>
        <w:rPr>
          <w:rFonts w:eastAsiaTheme="minorEastAsia"/>
        </w:rPr>
        <w:t xml:space="preserve"> truy vấn có dạng </w:t>
      </w:r>
      <m:oMath>
        <m:r>
          <w:rPr>
            <w:rFonts w:ascii="Cambria Math" w:eastAsiaTheme="minorEastAsia" w:hAnsi="Cambria Math"/>
          </w:rPr>
          <m:t>l, r (1≤l≤r≤m)</m:t>
        </m:r>
      </m:oMath>
    </w:p>
    <w:p w14:paraId="146E98F9" w14:textId="66A9B389" w:rsidR="00E63026" w:rsidRDefault="00F34273" w:rsidP="00375005">
      <w:pPr>
        <w:pBdr>
          <w:top w:val="nil"/>
          <w:left w:val="nil"/>
          <w:bottom w:val="nil"/>
          <w:right w:val="nil"/>
          <w:between w:val="nil"/>
        </w:pBdr>
        <w:spacing w:before="0" w:after="0" w:line="288" w:lineRule="auto"/>
        <w:rPr>
          <w:rFonts w:ascii="Cambria" w:eastAsia="Cambria" w:hAnsi="Cambria" w:cs="Cambria"/>
        </w:rPr>
      </w:pPr>
      <w:r>
        <w:rPr>
          <w:rFonts w:ascii="Cambria" w:eastAsia="Cambria" w:hAnsi="Cambria" w:cs="Cambria"/>
          <w:color w:val="000000"/>
        </w:rPr>
        <w:t xml:space="preserve"> </w:t>
      </w:r>
      <w:r>
        <w:rPr>
          <w:rFonts w:ascii="Cambria" w:eastAsia="Cambria" w:hAnsi="Cambria" w:cs="Cambria"/>
          <w:b/>
        </w:rPr>
        <w:t>Kết quả:</w:t>
      </w:r>
      <w:r>
        <w:rPr>
          <w:rFonts w:ascii="Cambria" w:eastAsia="Cambria" w:hAnsi="Cambria" w:cs="Cambria"/>
        </w:rPr>
        <w:t xml:space="preserve"> Xuất ra file văn bản </w:t>
      </w:r>
      <w:r w:rsidR="004C02DC">
        <w:t>RMQ5</w:t>
      </w:r>
      <w:r>
        <w:rPr>
          <w:rFonts w:ascii="Cambria" w:eastAsia="Cambria" w:hAnsi="Cambria" w:cs="Cambria"/>
        </w:rPr>
        <w:t>.OUT:</w:t>
      </w:r>
    </w:p>
    <w:p w14:paraId="71EF516F" w14:textId="0AA2CFD5" w:rsidR="00375005" w:rsidRDefault="004C02DC" w:rsidP="004C02DC">
      <w:pPr>
        <w:numPr>
          <w:ilvl w:val="0"/>
          <w:numId w:val="1"/>
        </w:numPr>
        <w:pBdr>
          <w:top w:val="nil"/>
          <w:left w:val="nil"/>
          <w:bottom w:val="nil"/>
          <w:right w:val="nil"/>
          <w:between w:val="nil"/>
        </w:pBdr>
        <w:spacing w:before="0" w:after="160" w:line="288" w:lineRule="auto"/>
        <w:rPr>
          <w:rFonts w:ascii="Cambria" w:eastAsia="Cambria" w:hAnsi="Cambria" w:cs="Cambria"/>
          <w:b/>
        </w:rPr>
      </w:pPr>
      <w:r>
        <w:t xml:space="preserve">In ra một dòng duy nhất gồm </w:t>
      </w:r>
      <m:oMath>
        <m:r>
          <w:rPr>
            <w:rFonts w:ascii="Cambria Math" w:hAnsi="Cambria Math"/>
          </w:rPr>
          <m:t>q</m:t>
        </m:r>
      </m:oMath>
      <w:r>
        <w:rPr>
          <w:rFonts w:eastAsiaTheme="minorEastAsia"/>
        </w:rPr>
        <w:t xml:space="preserve"> kí tự </w:t>
      </w:r>
      <m:oMath>
        <m:r>
          <w:rPr>
            <w:rFonts w:ascii="Cambria Math" w:eastAsiaTheme="minorEastAsia" w:hAnsi="Cambria Math"/>
          </w:rPr>
          <m:t>1/0</m:t>
        </m:r>
      </m:oMath>
      <w:r>
        <w:rPr>
          <w:rFonts w:eastAsiaTheme="minorEastAsia"/>
        </w:rPr>
        <w:t xml:space="preserve"> ứng với dãy con liên tiếp có phải dãy tương đối đẹp không ( 1 là có, 0 là không) </w:t>
      </w:r>
    </w:p>
    <w:p w14:paraId="05140C62" w14:textId="77777777" w:rsidR="00E63026" w:rsidRPr="00375005" w:rsidRDefault="00F34273" w:rsidP="00375005">
      <w:pPr>
        <w:pBdr>
          <w:top w:val="nil"/>
          <w:left w:val="nil"/>
          <w:bottom w:val="nil"/>
          <w:right w:val="nil"/>
          <w:between w:val="nil"/>
        </w:pBdr>
        <w:spacing w:before="0" w:after="160" w:line="288" w:lineRule="auto"/>
        <w:ind w:left="360"/>
        <w:rPr>
          <w:rFonts w:ascii="Cambria" w:eastAsia="Cambria" w:hAnsi="Cambria" w:cs="Cambria"/>
          <w:b/>
        </w:rPr>
      </w:pPr>
      <w:r w:rsidRPr="00375005">
        <w:rPr>
          <w:rFonts w:ascii="Cambria" w:eastAsia="Cambria" w:hAnsi="Cambria" w:cs="Cambria"/>
          <w:b/>
        </w:rPr>
        <w:t xml:space="preserve">Ràng buộc: </w:t>
      </w:r>
      <w:r w:rsidR="00375005" w:rsidRPr="00375005">
        <w:rPr>
          <w:rFonts w:ascii="Cambria" w:eastAsia="Cambria" w:hAnsi="Cambria" w:cs="Cambria"/>
          <w:b/>
        </w:rPr>
        <w:tab/>
      </w:r>
    </w:p>
    <w:p w14:paraId="6D2BC538" w14:textId="36780931" w:rsidR="008E6647" w:rsidRPr="004C02DC" w:rsidRDefault="004C02DC" w:rsidP="008E6647">
      <w:pPr>
        <w:numPr>
          <w:ilvl w:val="0"/>
          <w:numId w:val="1"/>
        </w:numPr>
        <w:pBdr>
          <w:top w:val="nil"/>
          <w:left w:val="nil"/>
          <w:bottom w:val="nil"/>
          <w:right w:val="nil"/>
          <w:between w:val="nil"/>
        </w:pBdr>
        <w:spacing w:after="0" w:line="288" w:lineRule="auto"/>
        <w:rPr>
          <w:rFonts w:ascii="Cambria" w:eastAsia="Cambria" w:hAnsi="Cambria" w:cs="Cambria"/>
        </w:rPr>
      </w:pPr>
      <w:r>
        <w:rPr>
          <w:rFonts w:ascii="Cambria" w:eastAsia="Cambria" w:hAnsi="Cambria" w:cs="Cambria"/>
          <w:color w:val="000000"/>
        </w:rPr>
        <w:t xml:space="preserve">Sub1: 40đ </w:t>
      </w:r>
      <m:oMath>
        <m:r>
          <w:rPr>
            <w:rFonts w:ascii="Cambria Math" w:eastAsia="Cambria" w:hAnsi="Cambria Math" w:cs="Cambria"/>
            <w:color w:val="000000"/>
          </w:rPr>
          <m:t>n≤m; n, m ,q</m:t>
        </m:r>
      </m:oMath>
      <w:r w:rsidR="008E6647">
        <w:rPr>
          <w:rFonts w:ascii="Cambria" w:eastAsia="Cambria" w:hAnsi="Cambria" w:cs="Cambria"/>
          <w:color w:val="000000"/>
        </w:rPr>
        <w:t xml:space="preserve"> </w:t>
      </w:r>
      <m:oMath>
        <m:r>
          <w:rPr>
            <w:rFonts w:ascii="Cambria Math" w:eastAsia="Cambria" w:hAnsi="Cambria Math" w:cs="Cambria"/>
            <w:color w:val="000000"/>
          </w:rPr>
          <m:t>≤2000</m:t>
        </m:r>
      </m:oMath>
    </w:p>
    <w:p w14:paraId="36056DB9" w14:textId="2939C37C" w:rsidR="004C02DC" w:rsidRPr="004C02DC" w:rsidRDefault="004C02DC" w:rsidP="004C02DC">
      <w:pPr>
        <w:numPr>
          <w:ilvl w:val="0"/>
          <w:numId w:val="1"/>
        </w:numPr>
        <w:pBdr>
          <w:top w:val="nil"/>
          <w:left w:val="nil"/>
          <w:bottom w:val="nil"/>
          <w:right w:val="nil"/>
          <w:between w:val="nil"/>
        </w:pBdr>
        <w:spacing w:after="0" w:line="288" w:lineRule="auto"/>
        <w:rPr>
          <w:rFonts w:ascii="Cambria" w:eastAsia="Cambria" w:hAnsi="Cambria" w:cs="Cambria"/>
        </w:rPr>
      </w:pPr>
      <w:r>
        <w:rPr>
          <w:rFonts w:ascii="Cambria" w:eastAsia="Cambria" w:hAnsi="Cambria" w:cs="Cambria"/>
          <w:color w:val="000000"/>
        </w:rPr>
        <w:t xml:space="preserve">Sub2: 60đ </w:t>
      </w:r>
      <m:oMath>
        <m:r>
          <w:rPr>
            <w:rFonts w:ascii="Cambria Math" w:eastAsia="Cambria" w:hAnsi="Cambria Math" w:cs="Cambria"/>
            <w:color w:val="000000"/>
          </w:rPr>
          <m:t>n≤m; n, m ,q</m:t>
        </m:r>
      </m:oMath>
      <w:r>
        <w:rPr>
          <w:rFonts w:ascii="Cambria" w:eastAsia="Cambria" w:hAnsi="Cambria" w:cs="Cambria"/>
          <w:color w:val="000000"/>
        </w:rPr>
        <w:t xml:space="preserve"> </w:t>
      </w:r>
      <m:oMath>
        <m:r>
          <w:rPr>
            <w:rFonts w:ascii="Cambria Math" w:eastAsia="Cambria" w:hAnsi="Cambria Math" w:cs="Cambria"/>
            <w:color w:val="000000"/>
          </w:rPr>
          <m:t>≤2*</m:t>
        </m:r>
        <m:sSup>
          <m:sSupPr>
            <m:ctrlPr>
              <w:rPr>
                <w:rFonts w:ascii="Cambria Math" w:eastAsia="Cambria" w:hAnsi="Cambria Math" w:cs="Cambria"/>
                <w:i/>
                <w:color w:val="000000"/>
              </w:rPr>
            </m:ctrlPr>
          </m:sSupPr>
          <m:e>
            <m:r>
              <w:rPr>
                <w:rFonts w:ascii="Cambria Math" w:eastAsia="Cambria" w:hAnsi="Cambria Math" w:cs="Cambria"/>
                <w:color w:val="000000"/>
              </w:rPr>
              <m:t>10</m:t>
            </m:r>
          </m:e>
          <m:sup>
            <m:r>
              <w:rPr>
                <w:rFonts w:ascii="Cambria Math" w:eastAsia="Cambria" w:hAnsi="Cambria Math" w:cs="Cambria"/>
                <w:color w:val="000000"/>
              </w:rPr>
              <m:t>5</m:t>
            </m:r>
          </m:sup>
        </m:sSup>
      </m:oMath>
    </w:p>
    <w:p w14:paraId="4339E955" w14:textId="77777777" w:rsidR="00E63026" w:rsidRPr="008E6647" w:rsidRDefault="00F34273" w:rsidP="008E6647">
      <w:pPr>
        <w:pBdr>
          <w:top w:val="nil"/>
          <w:left w:val="nil"/>
          <w:bottom w:val="nil"/>
          <w:right w:val="nil"/>
          <w:between w:val="nil"/>
        </w:pBdr>
        <w:spacing w:after="0" w:line="288" w:lineRule="auto"/>
        <w:ind w:left="360"/>
        <w:rPr>
          <w:rFonts w:ascii="Cambria" w:eastAsia="Cambria" w:hAnsi="Cambria" w:cs="Cambria"/>
        </w:rPr>
      </w:pPr>
      <w:r>
        <w:rPr>
          <w:rFonts w:ascii="Cambria" w:eastAsia="Cambria" w:hAnsi="Cambria" w:cs="Cambria"/>
        </w:rPr>
        <w:t>Ví dụ:</w:t>
      </w:r>
    </w:p>
    <w:tbl>
      <w:tblPr>
        <w:tblStyle w:val="ad"/>
        <w:tblW w:w="3735" w:type="dxa"/>
        <w:tblInd w:w="206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00" w:firstRow="0" w:lastRow="0" w:firstColumn="0" w:lastColumn="0" w:noHBand="0" w:noVBand="1"/>
      </w:tblPr>
      <w:tblGrid>
        <w:gridCol w:w="1760"/>
        <w:gridCol w:w="1975"/>
      </w:tblGrid>
      <w:tr w:rsidR="003221AC" w14:paraId="46F15649" w14:textId="77777777" w:rsidTr="003221AC">
        <w:trPr>
          <w:trHeight w:val="237"/>
        </w:trPr>
        <w:tc>
          <w:tcPr>
            <w:tcW w:w="1760" w:type="dxa"/>
            <w:shd w:val="clear" w:color="auto" w:fill="0DFF47"/>
          </w:tcPr>
          <w:p w14:paraId="1FB9429D" w14:textId="233F0E5E" w:rsidR="003221AC" w:rsidRDefault="004C02DC">
            <w:pPr>
              <w:keepNext/>
              <w:keepLines/>
              <w:pBdr>
                <w:top w:val="nil"/>
                <w:left w:val="nil"/>
                <w:bottom w:val="nil"/>
                <w:right w:val="nil"/>
                <w:between w:val="nil"/>
              </w:pBdr>
              <w:spacing w:before="0" w:after="0" w:line="240" w:lineRule="auto"/>
              <w:jc w:val="center"/>
              <w:rPr>
                <w:rFonts w:ascii="SourceCodeNarrow" w:eastAsia="SourceCodeNarrow" w:hAnsi="SourceCodeNarrow" w:cs="SourceCodeNarrow"/>
                <w:color w:val="000000"/>
              </w:rPr>
            </w:pPr>
            <w:r>
              <w:rPr>
                <w:rFonts w:ascii="SourceCodeNarrow" w:eastAsia="SourceCodeNarrow" w:hAnsi="SourceCodeNarrow" w:cs="SourceCodeNarrow"/>
                <w:color w:val="000000"/>
              </w:rPr>
              <w:lastRenderedPageBreak/>
              <w:t>RMQ5</w:t>
            </w:r>
            <w:r w:rsidR="003221AC">
              <w:rPr>
                <w:rFonts w:ascii="SourceCodeNarrow" w:eastAsia="SourceCodeNarrow" w:hAnsi="SourceCodeNarrow" w:cs="SourceCodeNarrow"/>
                <w:color w:val="000000"/>
              </w:rPr>
              <w:t>.INP</w:t>
            </w:r>
          </w:p>
        </w:tc>
        <w:tc>
          <w:tcPr>
            <w:tcW w:w="1975" w:type="dxa"/>
            <w:tcBorders>
              <w:top w:val="single" w:sz="12" w:space="0" w:color="000000"/>
              <w:bottom w:val="single" w:sz="6" w:space="0" w:color="000000"/>
              <w:right w:val="single" w:sz="12" w:space="0" w:color="000000"/>
            </w:tcBorders>
            <w:shd w:val="clear" w:color="auto" w:fill="0DFF47"/>
          </w:tcPr>
          <w:p w14:paraId="213D479F" w14:textId="04A43781" w:rsidR="003221AC" w:rsidRDefault="004C02DC">
            <w:pPr>
              <w:keepNext/>
              <w:keepLines/>
              <w:pBdr>
                <w:top w:val="nil"/>
                <w:left w:val="nil"/>
                <w:bottom w:val="nil"/>
                <w:right w:val="nil"/>
                <w:between w:val="nil"/>
              </w:pBdr>
              <w:spacing w:before="0" w:after="0" w:line="240" w:lineRule="auto"/>
              <w:jc w:val="center"/>
              <w:rPr>
                <w:rFonts w:ascii="SourceCodeNarrow" w:eastAsia="SourceCodeNarrow" w:hAnsi="SourceCodeNarrow" w:cs="SourceCodeNarrow"/>
                <w:color w:val="000000"/>
              </w:rPr>
            </w:pPr>
            <w:r>
              <w:rPr>
                <w:rFonts w:ascii="SourceCodeNarrow" w:eastAsia="SourceCodeNarrow" w:hAnsi="SourceCodeNarrow" w:cs="SourceCodeNarrow"/>
                <w:color w:val="000000"/>
              </w:rPr>
              <w:t>RMQ5</w:t>
            </w:r>
            <w:r w:rsidR="003221AC">
              <w:rPr>
                <w:rFonts w:ascii="SourceCodeNarrow" w:eastAsia="SourceCodeNarrow" w:hAnsi="SourceCodeNarrow" w:cs="SourceCodeNarrow"/>
                <w:color w:val="000000"/>
              </w:rPr>
              <w:t>.OUT</w:t>
            </w:r>
          </w:p>
        </w:tc>
      </w:tr>
      <w:tr w:rsidR="003221AC" w14:paraId="45F5D011" w14:textId="77777777" w:rsidTr="003221AC">
        <w:trPr>
          <w:trHeight w:val="354"/>
        </w:trPr>
        <w:tc>
          <w:tcPr>
            <w:tcW w:w="1760" w:type="dxa"/>
          </w:tcPr>
          <w:p w14:paraId="12EB6FD4" w14:textId="77777777" w:rsidR="003221AC" w:rsidRDefault="003221AC">
            <w:pPr>
              <w:pBdr>
                <w:top w:val="nil"/>
                <w:left w:val="nil"/>
                <w:bottom w:val="nil"/>
                <w:right w:val="nil"/>
                <w:between w:val="nil"/>
              </w:pBdr>
              <w:spacing w:before="0" w:after="0" w:line="240" w:lineRule="auto"/>
              <w:jc w:val="left"/>
              <w:rPr>
                <w:rFonts w:ascii="SourceCodeNarrow" w:eastAsia="SourceCodeNarrow" w:hAnsi="SourceCodeNarrow" w:cs="SourceCodeNarrow"/>
                <w:color w:val="000000"/>
              </w:rPr>
            </w:pPr>
            <w:r>
              <w:rPr>
                <w:rFonts w:ascii="SourceCodeNarrow" w:eastAsia="SourceCodeNarrow" w:hAnsi="SourceCodeNarrow" w:cs="SourceCodeNarrow"/>
                <w:color w:val="000000"/>
              </w:rPr>
              <w:t>3 5</w:t>
            </w:r>
            <w:r w:rsidR="00D96993">
              <w:rPr>
                <w:rFonts w:ascii="SourceCodeNarrow" w:eastAsia="SourceCodeNarrow" w:hAnsi="SourceCodeNarrow" w:cs="SourceCodeNarrow"/>
                <w:color w:val="000000"/>
              </w:rPr>
              <w:t xml:space="preserve"> 3</w:t>
            </w:r>
          </w:p>
          <w:p w14:paraId="3890FE52" w14:textId="77777777" w:rsidR="00D96993" w:rsidRDefault="00D96993">
            <w:pPr>
              <w:pBdr>
                <w:top w:val="nil"/>
                <w:left w:val="nil"/>
                <w:bottom w:val="nil"/>
                <w:right w:val="nil"/>
                <w:between w:val="nil"/>
              </w:pBdr>
              <w:spacing w:before="0" w:after="0" w:line="240" w:lineRule="auto"/>
              <w:jc w:val="left"/>
              <w:rPr>
                <w:rFonts w:ascii="SourceCodeNarrow" w:eastAsia="SourceCodeNarrow" w:hAnsi="SourceCodeNarrow" w:cs="SourceCodeNarrow"/>
                <w:color w:val="000000"/>
              </w:rPr>
            </w:pPr>
            <w:r>
              <w:rPr>
                <w:rFonts w:ascii="SourceCodeNarrow" w:eastAsia="SourceCodeNarrow" w:hAnsi="SourceCodeNarrow" w:cs="SourceCodeNarrow"/>
                <w:color w:val="000000"/>
              </w:rPr>
              <w:t>1 3 2</w:t>
            </w:r>
          </w:p>
          <w:p w14:paraId="01C9618A" w14:textId="77777777" w:rsidR="00D96993" w:rsidRDefault="00D96993">
            <w:pPr>
              <w:pBdr>
                <w:top w:val="nil"/>
                <w:left w:val="nil"/>
                <w:bottom w:val="nil"/>
                <w:right w:val="nil"/>
                <w:between w:val="nil"/>
              </w:pBdr>
              <w:spacing w:before="0" w:after="0" w:line="240" w:lineRule="auto"/>
              <w:jc w:val="left"/>
              <w:rPr>
                <w:rFonts w:ascii="SourceCodeNarrow" w:eastAsia="SourceCodeNarrow" w:hAnsi="SourceCodeNarrow" w:cs="SourceCodeNarrow"/>
                <w:color w:val="000000"/>
              </w:rPr>
            </w:pPr>
            <w:r>
              <w:rPr>
                <w:rFonts w:ascii="SourceCodeNarrow" w:eastAsia="SourceCodeNarrow" w:hAnsi="SourceCodeNarrow" w:cs="SourceCodeNarrow"/>
                <w:color w:val="000000"/>
              </w:rPr>
              <w:t xml:space="preserve">1 2 3 2 1 </w:t>
            </w:r>
          </w:p>
          <w:p w14:paraId="12075FE0" w14:textId="77777777" w:rsidR="00D96993" w:rsidRDefault="00D96993">
            <w:pPr>
              <w:pBdr>
                <w:top w:val="nil"/>
                <w:left w:val="nil"/>
                <w:bottom w:val="nil"/>
                <w:right w:val="nil"/>
                <w:between w:val="nil"/>
              </w:pBdr>
              <w:spacing w:before="0" w:after="0" w:line="240" w:lineRule="auto"/>
              <w:jc w:val="left"/>
              <w:rPr>
                <w:rFonts w:ascii="SourceCodeNarrow" w:eastAsia="SourceCodeNarrow" w:hAnsi="SourceCodeNarrow" w:cs="SourceCodeNarrow"/>
                <w:color w:val="000000"/>
              </w:rPr>
            </w:pPr>
            <w:r>
              <w:rPr>
                <w:rFonts w:ascii="SourceCodeNarrow" w:eastAsia="SourceCodeNarrow" w:hAnsi="SourceCodeNarrow" w:cs="SourceCodeNarrow"/>
                <w:color w:val="000000"/>
              </w:rPr>
              <w:t>1 4</w:t>
            </w:r>
          </w:p>
          <w:p w14:paraId="2DB7BFC0" w14:textId="77777777" w:rsidR="00D96993" w:rsidRDefault="00D96993">
            <w:pPr>
              <w:pBdr>
                <w:top w:val="nil"/>
                <w:left w:val="nil"/>
                <w:bottom w:val="nil"/>
                <w:right w:val="nil"/>
                <w:between w:val="nil"/>
              </w:pBdr>
              <w:spacing w:before="0" w:after="0" w:line="240" w:lineRule="auto"/>
              <w:jc w:val="left"/>
              <w:rPr>
                <w:rFonts w:ascii="SourceCodeNarrow" w:eastAsia="SourceCodeNarrow" w:hAnsi="SourceCodeNarrow" w:cs="SourceCodeNarrow"/>
                <w:color w:val="000000"/>
              </w:rPr>
            </w:pPr>
            <w:r>
              <w:rPr>
                <w:rFonts w:ascii="SourceCodeNarrow" w:eastAsia="SourceCodeNarrow" w:hAnsi="SourceCodeNarrow" w:cs="SourceCodeNarrow"/>
                <w:color w:val="000000"/>
              </w:rPr>
              <w:t>2 5</w:t>
            </w:r>
          </w:p>
          <w:p w14:paraId="1B5C35D8" w14:textId="73775E83" w:rsidR="00D96993" w:rsidRDefault="00D96993">
            <w:pPr>
              <w:pBdr>
                <w:top w:val="nil"/>
                <w:left w:val="nil"/>
                <w:bottom w:val="nil"/>
                <w:right w:val="nil"/>
                <w:between w:val="nil"/>
              </w:pBdr>
              <w:spacing w:before="0" w:after="0" w:line="240" w:lineRule="auto"/>
              <w:jc w:val="left"/>
              <w:rPr>
                <w:rFonts w:ascii="SourceCodeNarrow" w:eastAsia="SourceCodeNarrow" w:hAnsi="SourceCodeNarrow" w:cs="SourceCodeNarrow"/>
                <w:color w:val="000000"/>
              </w:rPr>
            </w:pPr>
            <w:r>
              <w:rPr>
                <w:rFonts w:ascii="SourceCodeNarrow" w:eastAsia="SourceCodeNarrow" w:hAnsi="SourceCodeNarrow" w:cs="SourceCodeNarrow"/>
                <w:color w:val="000000"/>
              </w:rPr>
              <w:t>1 3</w:t>
            </w:r>
          </w:p>
        </w:tc>
        <w:tc>
          <w:tcPr>
            <w:tcW w:w="1975" w:type="dxa"/>
            <w:tcBorders>
              <w:top w:val="single" w:sz="6" w:space="0" w:color="000000"/>
              <w:bottom w:val="single" w:sz="12" w:space="0" w:color="000000"/>
              <w:right w:val="single" w:sz="12" w:space="0" w:color="000000"/>
            </w:tcBorders>
          </w:tcPr>
          <w:p w14:paraId="3B8A5BF0" w14:textId="4571CB50" w:rsidR="003221AC" w:rsidRDefault="003221AC">
            <w:pPr>
              <w:keepNext/>
              <w:keepLines/>
              <w:pBdr>
                <w:top w:val="nil"/>
                <w:left w:val="nil"/>
                <w:bottom w:val="nil"/>
                <w:right w:val="nil"/>
                <w:between w:val="nil"/>
              </w:pBdr>
              <w:spacing w:before="0" w:after="0" w:line="240" w:lineRule="auto"/>
              <w:rPr>
                <w:rFonts w:ascii="Consolas" w:eastAsia="Consolas" w:hAnsi="Consolas" w:cs="Consolas"/>
                <w:color w:val="000000"/>
                <w:sz w:val="20"/>
                <w:szCs w:val="20"/>
              </w:rPr>
            </w:pPr>
            <w:r>
              <w:rPr>
                <w:rFonts w:ascii="Consolas" w:eastAsia="Consolas" w:hAnsi="Consolas" w:cs="Consolas"/>
                <w:color w:val="000000"/>
                <w:sz w:val="20"/>
                <w:szCs w:val="20"/>
              </w:rPr>
              <w:t>1</w:t>
            </w:r>
            <w:r w:rsidR="00D96993">
              <w:rPr>
                <w:rFonts w:ascii="Consolas" w:eastAsia="Consolas" w:hAnsi="Consolas" w:cs="Consolas"/>
                <w:color w:val="000000"/>
                <w:sz w:val="20"/>
                <w:szCs w:val="20"/>
              </w:rPr>
              <w:t>1</w:t>
            </w:r>
            <w:bookmarkStart w:id="2" w:name="_GoBack"/>
            <w:bookmarkEnd w:id="2"/>
            <w:r>
              <w:rPr>
                <w:rFonts w:ascii="Consolas" w:eastAsia="Consolas" w:hAnsi="Consolas" w:cs="Consolas"/>
                <w:color w:val="000000"/>
                <w:sz w:val="20"/>
                <w:szCs w:val="20"/>
              </w:rPr>
              <w:t>0</w:t>
            </w:r>
          </w:p>
        </w:tc>
      </w:tr>
    </w:tbl>
    <w:p w14:paraId="023BF9C4" w14:textId="77777777" w:rsidR="00E63026" w:rsidRDefault="00E63026">
      <w:pPr>
        <w:spacing w:before="0" w:after="0"/>
        <w:jc w:val="left"/>
        <w:rPr>
          <w:b/>
        </w:rPr>
      </w:pPr>
    </w:p>
    <w:p w14:paraId="51E982A8" w14:textId="77777777" w:rsidR="00E63026" w:rsidRDefault="00E63026">
      <w:pPr>
        <w:spacing w:before="0" w:after="0"/>
        <w:jc w:val="center"/>
        <w:rPr>
          <w:b/>
        </w:rPr>
      </w:pPr>
    </w:p>
    <w:p w14:paraId="0646588E" w14:textId="77777777" w:rsidR="00E63026" w:rsidRDefault="00E63026">
      <w:pPr>
        <w:spacing w:before="0" w:after="0"/>
        <w:jc w:val="left"/>
        <w:rPr>
          <w:b/>
        </w:rPr>
      </w:pPr>
      <w:bookmarkStart w:id="3" w:name="_heading=h.unewcq5li5gb" w:colFirst="0" w:colLast="0"/>
      <w:bookmarkEnd w:id="3"/>
    </w:p>
    <w:p w14:paraId="53BFEAD2" w14:textId="77777777" w:rsidR="00E63026" w:rsidRDefault="00E63026">
      <w:pPr>
        <w:spacing w:before="0" w:after="0"/>
        <w:jc w:val="center"/>
        <w:rPr>
          <w:b/>
        </w:rPr>
      </w:pPr>
    </w:p>
    <w:p w14:paraId="04A04CB7" w14:textId="77777777" w:rsidR="00E63026" w:rsidRDefault="00F34273">
      <w:pPr>
        <w:spacing w:before="0" w:after="0"/>
        <w:jc w:val="center"/>
        <w:rPr>
          <w:b/>
        </w:rPr>
      </w:pPr>
      <w:r>
        <w:rPr>
          <w:b/>
        </w:rPr>
        <w:t>🙠 HẾT 🙢</w:t>
      </w:r>
    </w:p>
    <w:p w14:paraId="14ABB477" w14:textId="77777777" w:rsidR="00E63026" w:rsidRDefault="00E63026">
      <w:pPr>
        <w:pStyle w:val="Heading1"/>
        <w:spacing w:before="0" w:after="0"/>
        <w:rPr>
          <w:b w:val="0"/>
        </w:rPr>
      </w:pPr>
    </w:p>
    <w:p w14:paraId="1A37049C" w14:textId="77777777" w:rsidR="00E63026" w:rsidRDefault="00E63026"/>
    <w:sectPr w:rsidR="00E63026">
      <w:footerReference w:type="default" r:id="rId8"/>
      <w:pgSz w:w="11907" w:h="16840"/>
      <w:pgMar w:top="1134" w:right="1134"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B5D922" w14:textId="77777777" w:rsidR="004C603D" w:rsidRDefault="004C603D">
      <w:pPr>
        <w:spacing w:before="0" w:after="0" w:line="240" w:lineRule="auto"/>
      </w:pPr>
      <w:r>
        <w:separator/>
      </w:r>
    </w:p>
  </w:endnote>
  <w:endnote w:type="continuationSeparator" w:id="0">
    <w:p w14:paraId="6A39152C" w14:textId="77777777" w:rsidR="004C603D" w:rsidRDefault="004C603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ourceCodeNarrow">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C1713" w14:textId="77777777" w:rsidR="004C02DC" w:rsidRDefault="004C02DC">
    <w:pPr>
      <w:pBdr>
        <w:top w:val="nil"/>
        <w:left w:val="nil"/>
        <w:bottom w:val="nil"/>
        <w:right w:val="nil"/>
        <w:between w:val="nil"/>
      </w:pBdr>
      <w:tabs>
        <w:tab w:val="center" w:pos="4320"/>
        <w:tab w:val="right" w:pos="8640"/>
      </w:tabs>
      <w:jc w:val="center"/>
      <w:rPr>
        <w:rFonts w:ascii="Cambria" w:eastAsia="Cambria" w:hAnsi="Cambria" w:cs="Cambria"/>
        <w:i/>
        <w:color w:val="000000"/>
        <w:sz w:val="20"/>
        <w:szCs w:val="20"/>
      </w:rPr>
    </w:pPr>
    <w:r>
      <w:rPr>
        <w:rFonts w:ascii="Noto Sans Symbols" w:eastAsia="Noto Sans Symbols" w:hAnsi="Noto Sans Symbols" w:cs="Noto Sans Symbols"/>
        <w:i/>
        <w:color w:val="000000"/>
        <w:sz w:val="20"/>
        <w:szCs w:val="20"/>
      </w:rPr>
      <w:t>🙝</w:t>
    </w:r>
    <w:r>
      <w:rPr>
        <w:rFonts w:ascii="Cambria" w:eastAsia="Cambria" w:hAnsi="Cambria" w:cs="Cambria"/>
        <w:i/>
        <w:color w:val="000000"/>
        <w:sz w:val="20"/>
        <w:szCs w:val="20"/>
      </w:rPr>
      <w:t xml:space="preserve">Trang </w:t>
    </w:r>
    <w:r>
      <w:rPr>
        <w:rFonts w:ascii="Cambria" w:eastAsia="Cambria" w:hAnsi="Cambria" w:cs="Cambria"/>
        <w:i/>
        <w:color w:val="000000"/>
        <w:sz w:val="20"/>
        <w:szCs w:val="20"/>
      </w:rPr>
      <w:fldChar w:fldCharType="begin"/>
    </w:r>
    <w:r>
      <w:rPr>
        <w:rFonts w:ascii="Cambria" w:eastAsia="Cambria" w:hAnsi="Cambria" w:cs="Cambria"/>
        <w:i/>
        <w:color w:val="000000"/>
        <w:sz w:val="20"/>
        <w:szCs w:val="20"/>
      </w:rPr>
      <w:instrText>PAGE</w:instrText>
    </w:r>
    <w:r>
      <w:rPr>
        <w:rFonts w:ascii="Cambria" w:eastAsia="Cambria" w:hAnsi="Cambria" w:cs="Cambria"/>
        <w:i/>
        <w:color w:val="000000"/>
        <w:sz w:val="20"/>
        <w:szCs w:val="20"/>
      </w:rPr>
      <w:fldChar w:fldCharType="separate"/>
    </w:r>
    <w:r>
      <w:rPr>
        <w:rFonts w:ascii="Cambria" w:eastAsia="Cambria" w:hAnsi="Cambria" w:cs="Cambria"/>
        <w:i/>
        <w:noProof/>
        <w:color w:val="000000"/>
        <w:sz w:val="20"/>
        <w:szCs w:val="20"/>
      </w:rPr>
      <w:t>1</w:t>
    </w:r>
    <w:r>
      <w:rPr>
        <w:rFonts w:ascii="Cambria" w:eastAsia="Cambria" w:hAnsi="Cambria" w:cs="Cambria"/>
        <w:i/>
        <w:color w:val="000000"/>
        <w:sz w:val="20"/>
        <w:szCs w:val="20"/>
      </w:rPr>
      <w:fldChar w:fldCharType="end"/>
    </w:r>
    <w:r>
      <w:rPr>
        <w:rFonts w:ascii="Noto Sans Symbols" w:eastAsia="Noto Sans Symbols" w:hAnsi="Noto Sans Symbols" w:cs="Noto Sans Symbols"/>
        <w:i/>
        <w:color w:val="000000"/>
        <w:sz w:val="20"/>
        <w:szCs w:val="20"/>
      </w:rPr>
      <w:t>🙟</w:t>
    </w:r>
  </w:p>
  <w:p w14:paraId="683E1F92" w14:textId="77777777" w:rsidR="004C02DC" w:rsidRDefault="004C02DC">
    <w:pPr>
      <w:pBdr>
        <w:top w:val="nil"/>
        <w:left w:val="nil"/>
        <w:bottom w:val="nil"/>
        <w:right w:val="nil"/>
        <w:between w:val="nil"/>
      </w:pBdr>
      <w:tabs>
        <w:tab w:val="center" w:pos="4320"/>
        <w:tab w:val="right" w:pos="8640"/>
      </w:tabs>
      <w:rPr>
        <w:rFonts w:ascii="Cambria" w:eastAsia="Cambria" w:hAnsi="Cambria" w:cs="Cambria"/>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1DE275" w14:textId="77777777" w:rsidR="004C603D" w:rsidRDefault="004C603D">
      <w:pPr>
        <w:spacing w:before="0" w:after="0" w:line="240" w:lineRule="auto"/>
      </w:pPr>
      <w:r>
        <w:separator/>
      </w:r>
    </w:p>
  </w:footnote>
  <w:footnote w:type="continuationSeparator" w:id="0">
    <w:p w14:paraId="0BE0438F" w14:textId="77777777" w:rsidR="004C603D" w:rsidRDefault="004C603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C5D3F"/>
    <w:multiLevelType w:val="multilevel"/>
    <w:tmpl w:val="F7AAEA8A"/>
    <w:lvl w:ilvl="0">
      <w:numFmt w:val="bullet"/>
      <w:lvlText w:val="-"/>
      <w:lvlJc w:val="left"/>
      <w:pPr>
        <w:ind w:left="720" w:hanging="360"/>
      </w:pPr>
      <w:rPr>
        <w:rFonts w:ascii="Cambria" w:eastAsia="Cambria" w:hAnsi="Cambria" w:cs="Cambri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0F00CB"/>
    <w:multiLevelType w:val="multilevel"/>
    <w:tmpl w:val="4DB454C0"/>
    <w:lvl w:ilvl="0">
      <w:start w:val="1"/>
      <w:numFmt w:val="decimal"/>
      <w:pStyle w:val="Exercise"/>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026"/>
    <w:rsid w:val="0001434A"/>
    <w:rsid w:val="00060A94"/>
    <w:rsid w:val="000D7B60"/>
    <w:rsid w:val="00121C44"/>
    <w:rsid w:val="001233BB"/>
    <w:rsid w:val="001870A9"/>
    <w:rsid w:val="001A6098"/>
    <w:rsid w:val="00211A9A"/>
    <w:rsid w:val="00241654"/>
    <w:rsid w:val="0027260E"/>
    <w:rsid w:val="002A472F"/>
    <w:rsid w:val="002F4798"/>
    <w:rsid w:val="003221AC"/>
    <w:rsid w:val="00367DBC"/>
    <w:rsid w:val="00375005"/>
    <w:rsid w:val="0038431A"/>
    <w:rsid w:val="003C1EC4"/>
    <w:rsid w:val="003E046E"/>
    <w:rsid w:val="003E1570"/>
    <w:rsid w:val="00414049"/>
    <w:rsid w:val="004C02DC"/>
    <w:rsid w:val="004C40F9"/>
    <w:rsid w:val="004C603D"/>
    <w:rsid w:val="004E7A46"/>
    <w:rsid w:val="005874CC"/>
    <w:rsid w:val="005C74CC"/>
    <w:rsid w:val="005D261B"/>
    <w:rsid w:val="005F2732"/>
    <w:rsid w:val="0060286D"/>
    <w:rsid w:val="00620A36"/>
    <w:rsid w:val="00637DB2"/>
    <w:rsid w:val="00642AD8"/>
    <w:rsid w:val="00661192"/>
    <w:rsid w:val="006A3581"/>
    <w:rsid w:val="006B3813"/>
    <w:rsid w:val="006D7614"/>
    <w:rsid w:val="007A0D69"/>
    <w:rsid w:val="00801673"/>
    <w:rsid w:val="008151FA"/>
    <w:rsid w:val="00850C86"/>
    <w:rsid w:val="00883FEE"/>
    <w:rsid w:val="00894169"/>
    <w:rsid w:val="008B27F1"/>
    <w:rsid w:val="008E2AA0"/>
    <w:rsid w:val="008E6647"/>
    <w:rsid w:val="00904704"/>
    <w:rsid w:val="009C31BE"/>
    <w:rsid w:val="00A0562F"/>
    <w:rsid w:val="00A210EB"/>
    <w:rsid w:val="00A61F7C"/>
    <w:rsid w:val="00A9019F"/>
    <w:rsid w:val="00AA7EAF"/>
    <w:rsid w:val="00AD4F99"/>
    <w:rsid w:val="00AD7C3E"/>
    <w:rsid w:val="00B00D3B"/>
    <w:rsid w:val="00B70547"/>
    <w:rsid w:val="00B70739"/>
    <w:rsid w:val="00B83A1C"/>
    <w:rsid w:val="00BC010E"/>
    <w:rsid w:val="00C06323"/>
    <w:rsid w:val="00C574E5"/>
    <w:rsid w:val="00C70689"/>
    <w:rsid w:val="00C77CE1"/>
    <w:rsid w:val="00C93754"/>
    <w:rsid w:val="00CA143F"/>
    <w:rsid w:val="00CB2BB6"/>
    <w:rsid w:val="00CF53D0"/>
    <w:rsid w:val="00D025D7"/>
    <w:rsid w:val="00D067FC"/>
    <w:rsid w:val="00D92961"/>
    <w:rsid w:val="00D96993"/>
    <w:rsid w:val="00DD2F35"/>
    <w:rsid w:val="00DE4D6F"/>
    <w:rsid w:val="00DF03A4"/>
    <w:rsid w:val="00E0503A"/>
    <w:rsid w:val="00E3000C"/>
    <w:rsid w:val="00E50399"/>
    <w:rsid w:val="00E60284"/>
    <w:rsid w:val="00E63026"/>
    <w:rsid w:val="00F34273"/>
    <w:rsid w:val="00F44E16"/>
    <w:rsid w:val="00F51D18"/>
    <w:rsid w:val="00F542C1"/>
    <w:rsid w:val="00FA40EA"/>
    <w:rsid w:val="00FD3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D32C9"/>
  <w15:docId w15:val="{21E6659E-3217-4B7C-A4F8-A0DEFAA45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2"/>
        <w:szCs w:val="22"/>
        <w:lang w:val="en-US" w:eastAsia="en-US" w:bidi="ar-SA"/>
      </w:rPr>
    </w:rPrDefault>
    <w:pPrDefault>
      <w:pPr>
        <w:spacing w:before="60" w:after="60" w:line="30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7BFA"/>
    <w:rPr>
      <w:rFonts w:asciiTheme="minorHAnsi" w:eastAsiaTheme="minorHAnsi" w:hAnsiTheme="minorHAnsi" w:cstheme="minorBidi"/>
      <w:color w:val="000000" w:themeColor="text1"/>
    </w:rPr>
  </w:style>
  <w:style w:type="paragraph" w:styleId="Heading1">
    <w:name w:val="heading 1"/>
    <w:basedOn w:val="Normal"/>
    <w:next w:val="Normal"/>
    <w:link w:val="Heading1Char"/>
    <w:uiPriority w:val="9"/>
    <w:qFormat/>
    <w:rsid w:val="006756F2"/>
    <w:pPr>
      <w:keepNext/>
      <w:spacing w:before="240"/>
      <w:outlineLvl w:val="0"/>
    </w:pPr>
    <w:rPr>
      <w:rFonts w:cs="Arial"/>
      <w:b/>
      <w:bCs/>
      <w:sz w:val="28"/>
      <w:szCs w:val="32"/>
    </w:rPr>
  </w:style>
  <w:style w:type="paragraph" w:styleId="Heading2">
    <w:name w:val="heading 2"/>
    <w:basedOn w:val="Normal"/>
    <w:next w:val="Normal"/>
    <w:link w:val="Heading2Char"/>
    <w:uiPriority w:val="9"/>
    <w:semiHidden/>
    <w:unhideWhenUsed/>
    <w:qFormat/>
    <w:rsid w:val="002D67D9"/>
    <w:pPr>
      <w:keepNext/>
      <w:keepLines/>
      <w:pageBreakBefore/>
      <w:numPr>
        <w:ilvl w:val="1"/>
        <w:numId w:val="2"/>
      </w:numPr>
      <w:spacing w:after="120"/>
      <w:outlineLvl w:val="1"/>
    </w:pPr>
    <w:rPr>
      <w:rFonts w:asciiTheme="majorHAnsi" w:eastAsiaTheme="majorEastAsia" w:hAnsiTheme="majorHAnsi" w:cstheme="majorBidi"/>
      <w:b/>
      <w:bCs/>
      <w:sz w:val="36"/>
      <w:szCs w:val="26"/>
    </w:rPr>
  </w:style>
  <w:style w:type="paragraph" w:styleId="Heading3">
    <w:name w:val="heading 3"/>
    <w:basedOn w:val="Normal"/>
    <w:next w:val="Normal"/>
    <w:link w:val="Heading3Char"/>
    <w:uiPriority w:val="9"/>
    <w:semiHidden/>
    <w:unhideWhenUsed/>
    <w:qFormat/>
    <w:rsid w:val="002D67D9"/>
    <w:pPr>
      <w:keepNext/>
      <w:keepLines/>
      <w:numPr>
        <w:ilvl w:val="2"/>
        <w:numId w:val="2"/>
      </w:numPr>
      <w:outlineLvl w:val="2"/>
    </w:pPr>
    <w:rPr>
      <w:rFonts w:asciiTheme="majorHAnsi" w:eastAsiaTheme="majorEastAsia" w:hAnsiTheme="majorHAnsi" w:cstheme="majorBidi"/>
      <w:b/>
      <w:bCs/>
      <w:sz w:val="32"/>
    </w:rPr>
  </w:style>
  <w:style w:type="paragraph" w:styleId="Heading4">
    <w:name w:val="heading 4"/>
    <w:basedOn w:val="Normal"/>
    <w:next w:val="Normal"/>
    <w:link w:val="Heading4Char"/>
    <w:uiPriority w:val="9"/>
    <w:semiHidden/>
    <w:unhideWhenUsed/>
    <w:qFormat/>
    <w:rsid w:val="002D67D9"/>
    <w:pPr>
      <w:keepNext/>
      <w:keepLines/>
      <w:numPr>
        <w:ilvl w:val="3"/>
        <w:numId w:val="2"/>
      </w:numPr>
      <w:outlineLvl w:val="3"/>
    </w:pPr>
    <w:rPr>
      <w:rFonts w:asciiTheme="majorHAnsi" w:eastAsiaTheme="majorEastAsia" w:hAnsiTheme="majorHAnsi" w:cstheme="majorBidi"/>
      <w:b/>
      <w:bCs/>
      <w:iCs/>
      <w:sz w:val="28"/>
    </w:rPr>
  </w:style>
  <w:style w:type="paragraph" w:styleId="Heading5">
    <w:name w:val="heading 5"/>
    <w:basedOn w:val="Normal"/>
    <w:next w:val="Normal"/>
    <w:link w:val="Heading5Char"/>
    <w:uiPriority w:val="9"/>
    <w:semiHidden/>
    <w:unhideWhenUsed/>
    <w:qFormat/>
    <w:rsid w:val="002D67D9"/>
    <w:pPr>
      <w:keepNext/>
      <w:keepLines/>
      <w:numPr>
        <w:ilvl w:val="4"/>
        <w:numId w:val="2"/>
      </w:numPr>
      <w:spacing w:before="200" w:after="0"/>
      <w:outlineLvl w:val="4"/>
    </w:pPr>
    <w:rPr>
      <w:rFonts w:asciiTheme="majorHAnsi" w:eastAsiaTheme="majorEastAsia" w:hAnsiTheme="majorHAnsi" w:cstheme="majorBidi"/>
      <w:b/>
    </w:rPr>
  </w:style>
  <w:style w:type="paragraph" w:styleId="Heading6">
    <w:name w:val="heading 6"/>
    <w:basedOn w:val="Normal"/>
    <w:next w:val="Normal"/>
    <w:link w:val="Heading6Char"/>
    <w:uiPriority w:val="9"/>
    <w:semiHidden/>
    <w:unhideWhenUsed/>
    <w:qFormat/>
    <w:rsid w:val="002D67D9"/>
    <w:pPr>
      <w:keepNext/>
      <w:keepLines/>
      <w:spacing w:before="200" w:after="0"/>
      <w:outlineLvl w:val="5"/>
    </w:pPr>
    <w:rPr>
      <w:rFonts w:asciiTheme="majorHAnsi" w:eastAsiaTheme="majorEastAsia" w:hAnsiTheme="majorHAnsi" w:cstheme="majorBidi"/>
      <w:i/>
      <w:iCs/>
      <w:szCs w:val="24"/>
      <w:lang w:val="vi-VN"/>
    </w:rPr>
  </w:style>
  <w:style w:type="paragraph" w:styleId="Heading7">
    <w:name w:val="heading 7"/>
    <w:basedOn w:val="Normal"/>
    <w:next w:val="Normal"/>
    <w:link w:val="Heading7Char"/>
    <w:unhideWhenUsed/>
    <w:qFormat/>
    <w:rsid w:val="002D67D9"/>
    <w:pPr>
      <w:keepNext/>
      <w:keepLines/>
      <w:spacing w:before="200" w:after="0"/>
      <w:outlineLvl w:val="6"/>
    </w:pPr>
    <w:rPr>
      <w:rFonts w:asciiTheme="majorHAnsi" w:eastAsiaTheme="majorEastAsia" w:hAnsiTheme="majorHAnsi" w:cstheme="majorBidi"/>
      <w:i/>
      <w:iCs/>
      <w:color w:val="404040" w:themeColor="text1" w:themeTint="BF"/>
      <w:szCs w:val="24"/>
      <w:lang w:val="vi-VN"/>
    </w:rPr>
  </w:style>
  <w:style w:type="paragraph" w:styleId="Heading8">
    <w:name w:val="heading 8"/>
    <w:basedOn w:val="Normal"/>
    <w:next w:val="Normal"/>
    <w:link w:val="Heading8Char"/>
    <w:unhideWhenUsed/>
    <w:qFormat/>
    <w:rsid w:val="002D67D9"/>
    <w:pPr>
      <w:keepNext/>
      <w:keepLines/>
      <w:spacing w:before="200" w:after="0"/>
      <w:outlineLvl w:val="7"/>
    </w:pPr>
    <w:rPr>
      <w:rFonts w:asciiTheme="majorHAnsi" w:eastAsiaTheme="majorEastAsia" w:hAnsiTheme="majorHAnsi" w:cstheme="majorBidi"/>
      <w:color w:val="404040" w:themeColor="text1" w:themeTint="BF"/>
      <w:sz w:val="20"/>
      <w:szCs w:val="20"/>
      <w:lang w:val="vi-VN"/>
    </w:rPr>
  </w:style>
  <w:style w:type="paragraph" w:styleId="Heading9">
    <w:name w:val="heading 9"/>
    <w:basedOn w:val="Normal"/>
    <w:next w:val="Normal"/>
    <w:link w:val="Heading9Char"/>
    <w:unhideWhenUsed/>
    <w:qFormat/>
    <w:rsid w:val="002D67D9"/>
    <w:pPr>
      <w:keepNext/>
      <w:keepLines/>
      <w:spacing w:before="200" w:after="0"/>
      <w:outlineLvl w:val="8"/>
    </w:pPr>
    <w:rPr>
      <w:rFonts w:asciiTheme="majorHAnsi" w:eastAsiaTheme="majorEastAsia" w:hAnsiTheme="majorHAnsi" w:cstheme="majorBidi"/>
      <w:i/>
      <w:iCs/>
      <w:color w:val="404040" w:themeColor="text1" w:themeTint="BF"/>
      <w:sz w:val="20"/>
      <w:szCs w:val="20"/>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066024"/>
    <w:pPr>
      <w:spacing w:before="240"/>
      <w:jc w:val="center"/>
      <w:outlineLvl w:val="0"/>
    </w:pPr>
    <w:rPr>
      <w:rFonts w:asciiTheme="majorHAnsi" w:eastAsia="MS Gothic" w:hAnsiTheme="majorHAnsi" w:cs="Tahoma"/>
      <w:b/>
      <w:noProof/>
      <w:color w:val="auto"/>
      <w:kern w:val="28"/>
      <w:sz w:val="32"/>
      <w:szCs w:val="24"/>
      <w:lang w:val="vi-VN" w:eastAsia="zh-CN"/>
    </w:rPr>
  </w:style>
  <w:style w:type="numbering" w:styleId="111111">
    <w:name w:val="Outline List 2"/>
    <w:basedOn w:val="NoList"/>
    <w:rsid w:val="002D67D9"/>
  </w:style>
  <w:style w:type="paragraph" w:customStyle="1" w:styleId="Abstract">
    <w:name w:val="Abstract"/>
    <w:basedOn w:val="Normal"/>
    <w:rsid w:val="002D67D9"/>
    <w:pPr>
      <w:ind w:left="1985"/>
    </w:pPr>
    <w:rPr>
      <w:rFonts w:eastAsia="MS Gothic" w:cs="Tahoma"/>
      <w:szCs w:val="24"/>
      <w:lang w:val="vi-VN"/>
    </w:rPr>
  </w:style>
  <w:style w:type="paragraph" w:styleId="BalloonText">
    <w:name w:val="Balloon Text"/>
    <w:basedOn w:val="Normal"/>
    <w:link w:val="BalloonTextChar"/>
    <w:rsid w:val="002D67D9"/>
    <w:rPr>
      <w:rFonts w:ascii="Tahoma" w:eastAsia="MS Gothic" w:hAnsi="Tahoma" w:cs="Tahoma"/>
      <w:sz w:val="16"/>
      <w:szCs w:val="16"/>
      <w:lang w:val="vi-VN"/>
    </w:rPr>
  </w:style>
  <w:style w:type="character" w:customStyle="1" w:styleId="BalloonTextChar">
    <w:name w:val="Balloon Text Char"/>
    <w:basedOn w:val="DefaultParagraphFont"/>
    <w:link w:val="BalloonText"/>
    <w:rsid w:val="002D67D9"/>
    <w:rPr>
      <w:rFonts w:ascii="Tahoma" w:eastAsia="MS Gothic" w:hAnsi="Tahoma" w:cs="Tahoma"/>
      <w:color w:val="000000" w:themeColor="text1"/>
      <w:sz w:val="16"/>
      <w:szCs w:val="16"/>
      <w:lang w:val="vi-VN"/>
    </w:rPr>
  </w:style>
  <w:style w:type="paragraph" w:styleId="Bibliography">
    <w:name w:val="Bibliography"/>
    <w:basedOn w:val="Normal"/>
    <w:next w:val="Normal"/>
    <w:uiPriority w:val="37"/>
    <w:unhideWhenUsed/>
    <w:rsid w:val="002D67D9"/>
    <w:rPr>
      <w:szCs w:val="24"/>
      <w:lang w:val="vi-VN"/>
    </w:rPr>
  </w:style>
  <w:style w:type="paragraph" w:styleId="BlockText">
    <w:name w:val="Block Text"/>
    <w:basedOn w:val="Normal"/>
    <w:rsid w:val="002D67D9"/>
    <w:pPr>
      <w:spacing w:after="120"/>
      <w:ind w:left="1440" w:right="1440"/>
    </w:pPr>
    <w:rPr>
      <w:rFonts w:eastAsia="MS Gothic" w:cs="Tahoma"/>
      <w:szCs w:val="24"/>
      <w:lang w:val="vi-VN"/>
    </w:rPr>
  </w:style>
  <w:style w:type="paragraph" w:styleId="BodyText">
    <w:name w:val="Body Text"/>
    <w:basedOn w:val="Normal"/>
    <w:link w:val="BodyTextChar"/>
    <w:rsid w:val="002D67D9"/>
    <w:pPr>
      <w:spacing w:after="120"/>
    </w:pPr>
    <w:rPr>
      <w:szCs w:val="24"/>
      <w:lang w:val="vi-VN"/>
    </w:rPr>
  </w:style>
  <w:style w:type="character" w:customStyle="1" w:styleId="BodyTextChar">
    <w:name w:val="Body Text Char"/>
    <w:basedOn w:val="DefaultParagraphFont"/>
    <w:link w:val="BodyText"/>
    <w:rsid w:val="002D67D9"/>
    <w:rPr>
      <w:rFonts w:asciiTheme="minorHAnsi" w:eastAsiaTheme="minorHAnsi" w:hAnsiTheme="minorHAnsi" w:cstheme="minorBidi"/>
      <w:color w:val="000000" w:themeColor="text1"/>
      <w:sz w:val="24"/>
      <w:szCs w:val="24"/>
      <w:lang w:val="vi-VN"/>
    </w:rPr>
  </w:style>
  <w:style w:type="character" w:styleId="BookTitle">
    <w:name w:val="Book Title"/>
    <w:basedOn w:val="DefaultParagraphFont"/>
    <w:uiPriority w:val="33"/>
    <w:qFormat/>
    <w:rsid w:val="002D67D9"/>
    <w:rPr>
      <w:b/>
      <w:bCs/>
      <w:smallCaps/>
      <w:spacing w:val="5"/>
    </w:rPr>
  </w:style>
  <w:style w:type="numbering" w:customStyle="1" w:styleId="Bullet">
    <w:name w:val="Bullet"/>
    <w:uiPriority w:val="99"/>
    <w:rsid w:val="009B3CA1"/>
  </w:style>
  <w:style w:type="paragraph" w:styleId="Caption">
    <w:name w:val="caption"/>
    <w:basedOn w:val="Normal"/>
    <w:next w:val="Normal"/>
    <w:qFormat/>
    <w:rsid w:val="002D67D9"/>
    <w:pPr>
      <w:keepLines/>
      <w:pBdr>
        <w:bottom w:val="single" w:sz="4" w:space="2" w:color="999999"/>
      </w:pBdr>
      <w:spacing w:after="180"/>
    </w:pPr>
    <w:rPr>
      <w:rFonts w:eastAsia="MS Gothic" w:cs="Tahoma"/>
      <w:sz w:val="20"/>
      <w:szCs w:val="24"/>
      <w:lang w:val="vi-VN"/>
    </w:rPr>
  </w:style>
  <w:style w:type="paragraph" w:styleId="Closing">
    <w:name w:val="Closing"/>
    <w:basedOn w:val="Normal"/>
    <w:link w:val="ClosingChar"/>
    <w:rsid w:val="002D67D9"/>
    <w:pPr>
      <w:ind w:left="4320"/>
    </w:pPr>
    <w:rPr>
      <w:rFonts w:ascii="Times New Roman" w:eastAsia="MS Gothic" w:hAnsi="Times New Roman" w:cs="Tahoma"/>
      <w:noProof/>
      <w:color w:val="auto"/>
      <w:szCs w:val="24"/>
      <w:lang w:val="vi-VN" w:eastAsia="zh-CN"/>
    </w:rPr>
  </w:style>
  <w:style w:type="character" w:customStyle="1" w:styleId="ClosingChar">
    <w:name w:val="Closing Char"/>
    <w:basedOn w:val="DefaultParagraphFont"/>
    <w:link w:val="Closing"/>
    <w:rsid w:val="002D67D9"/>
    <w:rPr>
      <w:rFonts w:eastAsia="MS Gothic" w:cs="Tahoma"/>
      <w:noProof/>
      <w:sz w:val="24"/>
      <w:szCs w:val="24"/>
      <w:lang w:val="vi-VN" w:eastAsia="zh-CN"/>
    </w:rPr>
  </w:style>
  <w:style w:type="character" w:styleId="CommentReference">
    <w:name w:val="annotation reference"/>
    <w:basedOn w:val="DefaultParagraphFont"/>
    <w:rsid w:val="002D67D9"/>
    <w:rPr>
      <w:sz w:val="16"/>
      <w:szCs w:val="16"/>
    </w:rPr>
  </w:style>
  <w:style w:type="paragraph" w:styleId="CommentText">
    <w:name w:val="annotation text"/>
    <w:basedOn w:val="Normal"/>
    <w:link w:val="CommentTextChar"/>
    <w:rsid w:val="002D67D9"/>
    <w:rPr>
      <w:rFonts w:eastAsia="MS Gothic" w:cs="Tahoma"/>
      <w:sz w:val="20"/>
      <w:szCs w:val="24"/>
      <w:lang w:val="vi-VN"/>
    </w:rPr>
  </w:style>
  <w:style w:type="character" w:customStyle="1" w:styleId="CommentTextChar">
    <w:name w:val="Comment Text Char"/>
    <w:basedOn w:val="DefaultParagraphFont"/>
    <w:link w:val="CommentText"/>
    <w:rsid w:val="002D67D9"/>
    <w:rPr>
      <w:rFonts w:asciiTheme="minorHAnsi" w:eastAsia="MS Gothic" w:hAnsiTheme="minorHAnsi" w:cs="Tahoma"/>
      <w:color w:val="000000" w:themeColor="text1"/>
      <w:szCs w:val="24"/>
      <w:lang w:val="vi-VN"/>
    </w:rPr>
  </w:style>
  <w:style w:type="character" w:customStyle="1" w:styleId="Heading1Char">
    <w:name w:val="Heading 1 Char"/>
    <w:basedOn w:val="DefaultParagraphFont"/>
    <w:link w:val="Heading1"/>
    <w:locked/>
    <w:rsid w:val="006756F2"/>
    <w:rPr>
      <w:rFonts w:asciiTheme="minorHAnsi" w:eastAsiaTheme="minorHAnsi" w:hAnsiTheme="minorHAnsi" w:cs="Arial"/>
      <w:b/>
      <w:bCs/>
      <w:color w:val="000000" w:themeColor="text1"/>
      <w:sz w:val="28"/>
      <w:szCs w:val="32"/>
    </w:rPr>
  </w:style>
  <w:style w:type="character" w:customStyle="1" w:styleId="Heading2Char">
    <w:name w:val="Heading 2 Char"/>
    <w:basedOn w:val="DefaultParagraphFont"/>
    <w:link w:val="Heading2"/>
    <w:locked/>
    <w:rsid w:val="007515C5"/>
    <w:rPr>
      <w:rFonts w:asciiTheme="majorHAnsi" w:eastAsiaTheme="majorEastAsia" w:hAnsiTheme="majorHAnsi" w:cstheme="majorBidi"/>
      <w:b/>
      <w:bCs/>
      <w:color w:val="000000" w:themeColor="text1"/>
      <w:sz w:val="36"/>
      <w:szCs w:val="26"/>
    </w:rPr>
  </w:style>
  <w:style w:type="character" w:customStyle="1" w:styleId="Heading3Char">
    <w:name w:val="Heading 3 Char"/>
    <w:basedOn w:val="DefaultParagraphFont"/>
    <w:link w:val="Heading3"/>
    <w:locked/>
    <w:rsid w:val="007515C5"/>
    <w:rPr>
      <w:rFonts w:asciiTheme="majorHAnsi" w:eastAsiaTheme="majorEastAsia" w:hAnsiTheme="majorHAnsi" w:cstheme="majorBidi"/>
      <w:b/>
      <w:bCs/>
      <w:color w:val="000000" w:themeColor="text1"/>
      <w:sz w:val="32"/>
      <w:szCs w:val="22"/>
    </w:rPr>
  </w:style>
  <w:style w:type="character" w:customStyle="1" w:styleId="Heading4Char">
    <w:name w:val="Heading 4 Char"/>
    <w:basedOn w:val="DefaultParagraphFont"/>
    <w:link w:val="Heading4"/>
    <w:locked/>
    <w:rsid w:val="007515C5"/>
    <w:rPr>
      <w:rFonts w:asciiTheme="majorHAnsi" w:eastAsiaTheme="majorEastAsia" w:hAnsiTheme="majorHAnsi" w:cstheme="majorBidi"/>
      <w:b/>
      <w:bCs/>
      <w:iCs/>
      <w:color w:val="000000" w:themeColor="text1"/>
      <w:sz w:val="28"/>
      <w:szCs w:val="22"/>
    </w:rPr>
  </w:style>
  <w:style w:type="paragraph" w:styleId="CommentSubject">
    <w:name w:val="annotation subject"/>
    <w:basedOn w:val="CommentText"/>
    <w:next w:val="CommentText"/>
    <w:link w:val="CommentSubjectChar"/>
    <w:rsid w:val="002D67D9"/>
    <w:rPr>
      <w:b/>
      <w:bCs/>
    </w:rPr>
  </w:style>
  <w:style w:type="character" w:customStyle="1" w:styleId="CommentSubjectChar">
    <w:name w:val="Comment Subject Char"/>
    <w:basedOn w:val="CommentTextChar"/>
    <w:link w:val="CommentSubject"/>
    <w:rsid w:val="002D67D9"/>
    <w:rPr>
      <w:rFonts w:asciiTheme="minorHAnsi" w:eastAsia="MS Gothic" w:hAnsiTheme="minorHAnsi" w:cs="Tahoma"/>
      <w:b/>
      <w:bCs/>
      <w:color w:val="000000" w:themeColor="text1"/>
      <w:szCs w:val="24"/>
      <w:lang w:val="vi-VN"/>
    </w:rPr>
  </w:style>
  <w:style w:type="paragraph" w:styleId="Date">
    <w:name w:val="Date"/>
    <w:basedOn w:val="Normal"/>
    <w:next w:val="Normal"/>
    <w:link w:val="DateChar"/>
    <w:rsid w:val="002D67D9"/>
    <w:rPr>
      <w:rFonts w:eastAsia="MS Gothic" w:cs="Tahoma"/>
      <w:szCs w:val="24"/>
      <w:lang w:val="vi-VN"/>
    </w:rPr>
  </w:style>
  <w:style w:type="character" w:customStyle="1" w:styleId="DateChar">
    <w:name w:val="Date Char"/>
    <w:basedOn w:val="DefaultParagraphFont"/>
    <w:link w:val="Date"/>
    <w:rsid w:val="002D67D9"/>
    <w:rPr>
      <w:rFonts w:asciiTheme="minorHAnsi" w:eastAsia="MS Gothic" w:hAnsiTheme="minorHAnsi" w:cs="Tahoma"/>
      <w:color w:val="000000" w:themeColor="text1"/>
      <w:sz w:val="24"/>
      <w:szCs w:val="24"/>
      <w:lang w:val="vi-VN"/>
    </w:rPr>
  </w:style>
  <w:style w:type="paragraph" w:styleId="DocumentMap">
    <w:name w:val="Document Map"/>
    <w:basedOn w:val="Normal"/>
    <w:link w:val="DocumentMapChar"/>
    <w:unhideWhenUsed/>
    <w:rsid w:val="002D67D9"/>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rsid w:val="002D67D9"/>
    <w:rPr>
      <w:rFonts w:ascii="Tahoma" w:eastAsiaTheme="minorHAnsi" w:hAnsi="Tahoma" w:cs="Tahoma"/>
      <w:color w:val="000000" w:themeColor="text1"/>
      <w:sz w:val="16"/>
      <w:szCs w:val="16"/>
    </w:rPr>
  </w:style>
  <w:style w:type="paragraph" w:styleId="E-mailSignature">
    <w:name w:val="E-mail Signature"/>
    <w:basedOn w:val="Normal"/>
    <w:link w:val="E-mailSignatureChar"/>
    <w:rsid w:val="002D67D9"/>
    <w:rPr>
      <w:rFonts w:eastAsia="MS Gothic" w:cs="Tahoma"/>
      <w:szCs w:val="24"/>
      <w:lang w:val="vi-VN"/>
    </w:rPr>
  </w:style>
  <w:style w:type="character" w:customStyle="1" w:styleId="E-mailSignatureChar">
    <w:name w:val="E-mail Signature Char"/>
    <w:basedOn w:val="DefaultParagraphFont"/>
    <w:link w:val="E-mailSignature"/>
    <w:rsid w:val="002D67D9"/>
    <w:rPr>
      <w:rFonts w:asciiTheme="minorHAnsi" w:eastAsia="MS Gothic" w:hAnsiTheme="minorHAnsi" w:cs="Tahoma"/>
      <w:color w:val="000000" w:themeColor="text1"/>
      <w:sz w:val="24"/>
      <w:szCs w:val="24"/>
      <w:lang w:val="vi-VN"/>
    </w:rPr>
  </w:style>
  <w:style w:type="character" w:styleId="Emphasis">
    <w:name w:val="Emphasis"/>
    <w:basedOn w:val="DefaultParagraphFont"/>
    <w:qFormat/>
    <w:rsid w:val="002D67D9"/>
    <w:rPr>
      <w:i/>
      <w:iCs/>
    </w:rPr>
  </w:style>
  <w:style w:type="paragraph" w:customStyle="1" w:styleId="Emphasize">
    <w:name w:val="Emphasize"/>
    <w:basedOn w:val="Normal"/>
    <w:rsid w:val="002D67D9"/>
    <w:pPr>
      <w:keepNext/>
      <w:pBdr>
        <w:top w:val="thinThickSmallGap" w:sz="12" w:space="1" w:color="auto"/>
        <w:left w:val="thinThickSmallGap" w:sz="12" w:space="4" w:color="auto"/>
        <w:bottom w:val="thickThinSmallGap" w:sz="12" w:space="1" w:color="auto"/>
        <w:right w:val="thickThinSmallGap" w:sz="12" w:space="4" w:color="auto"/>
      </w:pBdr>
    </w:pPr>
    <w:rPr>
      <w:rFonts w:eastAsia="MS Gothic" w:cs="Tahoma"/>
      <w:szCs w:val="24"/>
      <w:lang w:val="vi-VN"/>
    </w:rPr>
  </w:style>
  <w:style w:type="character" w:styleId="EndnoteReference">
    <w:name w:val="endnote reference"/>
    <w:basedOn w:val="DefaultParagraphFont"/>
    <w:rsid w:val="002D67D9"/>
    <w:rPr>
      <w:vertAlign w:val="superscript"/>
    </w:rPr>
  </w:style>
  <w:style w:type="paragraph" w:styleId="EndnoteText">
    <w:name w:val="endnote text"/>
    <w:basedOn w:val="Normal"/>
    <w:link w:val="EndnoteTextChar"/>
    <w:rsid w:val="002D67D9"/>
    <w:rPr>
      <w:rFonts w:eastAsia="MS Gothic" w:cs="Tahoma"/>
      <w:sz w:val="20"/>
      <w:szCs w:val="24"/>
      <w:lang w:val="vi-VN"/>
    </w:rPr>
  </w:style>
  <w:style w:type="character" w:customStyle="1" w:styleId="EndnoteTextChar">
    <w:name w:val="Endnote Text Char"/>
    <w:basedOn w:val="DefaultParagraphFont"/>
    <w:link w:val="EndnoteText"/>
    <w:rsid w:val="002D67D9"/>
    <w:rPr>
      <w:rFonts w:asciiTheme="minorHAnsi" w:eastAsia="MS Gothic" w:hAnsiTheme="minorHAnsi" w:cs="Tahoma"/>
      <w:color w:val="000000" w:themeColor="text1"/>
      <w:szCs w:val="24"/>
      <w:lang w:val="vi-VN"/>
    </w:rPr>
  </w:style>
  <w:style w:type="paragraph" w:styleId="EnvelopeAddress">
    <w:name w:val="envelope address"/>
    <w:basedOn w:val="Normal"/>
    <w:rsid w:val="002D67D9"/>
    <w:pPr>
      <w:framePr w:w="7920" w:h="1980" w:hRule="exact" w:hSpace="180" w:wrap="auto" w:hAnchor="page" w:xAlign="center" w:yAlign="bottom"/>
      <w:ind w:left="2880"/>
    </w:pPr>
    <w:rPr>
      <w:rFonts w:ascii="Arial" w:eastAsia="MS Gothic" w:hAnsi="Arial" w:cs="Tahoma"/>
      <w:szCs w:val="24"/>
      <w:lang w:val="vi-VN"/>
    </w:rPr>
  </w:style>
  <w:style w:type="paragraph" w:styleId="EnvelopeReturn">
    <w:name w:val="envelope return"/>
    <w:basedOn w:val="Normal"/>
    <w:rsid w:val="002D67D9"/>
    <w:rPr>
      <w:rFonts w:ascii="Arial" w:eastAsia="MS Gothic" w:hAnsi="Arial" w:cs="Tahoma"/>
      <w:sz w:val="20"/>
      <w:szCs w:val="24"/>
      <w:lang w:val="vi-VN"/>
    </w:rPr>
  </w:style>
  <w:style w:type="paragraph" w:customStyle="1" w:styleId="Example">
    <w:name w:val="Example"/>
    <w:basedOn w:val="Normal"/>
    <w:qFormat/>
    <w:rsid w:val="002D67D9"/>
    <w:rPr>
      <w:sz w:val="20"/>
    </w:rPr>
  </w:style>
  <w:style w:type="paragraph" w:customStyle="1" w:styleId="Exercise">
    <w:name w:val="Exercise"/>
    <w:basedOn w:val="Normal"/>
    <w:rsid w:val="002D67D9"/>
    <w:pPr>
      <w:numPr>
        <w:numId w:val="3"/>
      </w:numPr>
    </w:pPr>
    <w:rPr>
      <w:rFonts w:ascii="Times New Roman" w:eastAsia="Times New Roman" w:hAnsi="Times New Roman" w:cs="Times New Roman"/>
      <w:noProof/>
      <w:color w:val="auto"/>
      <w:szCs w:val="24"/>
      <w:lang w:val="vi-VN" w:eastAsia="zh-CN"/>
    </w:rPr>
  </w:style>
  <w:style w:type="character" w:styleId="FollowedHyperlink">
    <w:name w:val="FollowedHyperlink"/>
    <w:basedOn w:val="DefaultParagraphFont"/>
    <w:rsid w:val="002D67D9"/>
    <w:rPr>
      <w:color w:val="800080"/>
      <w:u w:val="single"/>
    </w:rPr>
  </w:style>
  <w:style w:type="paragraph" w:styleId="Footer">
    <w:name w:val="footer"/>
    <w:basedOn w:val="Normal"/>
    <w:link w:val="FooterChar"/>
    <w:uiPriority w:val="99"/>
    <w:rsid w:val="002D67D9"/>
    <w:pPr>
      <w:tabs>
        <w:tab w:val="center" w:pos="4320"/>
        <w:tab w:val="right" w:pos="8640"/>
      </w:tabs>
    </w:pPr>
    <w:rPr>
      <w:i/>
      <w:sz w:val="20"/>
      <w:szCs w:val="24"/>
      <w:lang w:val="vi-VN"/>
    </w:rPr>
  </w:style>
  <w:style w:type="character" w:customStyle="1" w:styleId="FooterChar">
    <w:name w:val="Footer Char"/>
    <w:basedOn w:val="DefaultParagraphFont"/>
    <w:link w:val="Footer"/>
    <w:uiPriority w:val="99"/>
    <w:rsid w:val="002D67D9"/>
    <w:rPr>
      <w:rFonts w:asciiTheme="minorHAnsi" w:eastAsiaTheme="minorHAnsi" w:hAnsiTheme="minorHAnsi" w:cstheme="minorBidi"/>
      <w:i/>
      <w:color w:val="000000" w:themeColor="text1"/>
      <w:szCs w:val="24"/>
      <w:lang w:val="vi-VN"/>
    </w:rPr>
  </w:style>
  <w:style w:type="character" w:styleId="FootnoteReference">
    <w:name w:val="footnote reference"/>
    <w:basedOn w:val="DefaultParagraphFont"/>
    <w:rsid w:val="002D67D9"/>
    <w:rPr>
      <w:vertAlign w:val="superscript"/>
    </w:rPr>
  </w:style>
  <w:style w:type="paragraph" w:styleId="FootnoteText">
    <w:name w:val="footnote text"/>
    <w:basedOn w:val="Normal"/>
    <w:link w:val="FootnoteTextChar"/>
    <w:rsid w:val="002D67D9"/>
    <w:rPr>
      <w:sz w:val="20"/>
      <w:szCs w:val="20"/>
      <w:lang w:val="vi-VN"/>
    </w:rPr>
  </w:style>
  <w:style w:type="character" w:customStyle="1" w:styleId="FootnoteTextChar">
    <w:name w:val="Footnote Text Char"/>
    <w:basedOn w:val="DefaultParagraphFont"/>
    <w:link w:val="FootnoteText"/>
    <w:rsid w:val="002D67D9"/>
    <w:rPr>
      <w:rFonts w:asciiTheme="minorHAnsi" w:eastAsiaTheme="minorHAnsi" w:hAnsiTheme="minorHAnsi" w:cstheme="minorBidi"/>
      <w:color w:val="000000" w:themeColor="text1"/>
      <w:lang w:val="vi-VN"/>
    </w:rPr>
  </w:style>
  <w:style w:type="paragraph" w:styleId="Header">
    <w:name w:val="header"/>
    <w:basedOn w:val="Normal"/>
    <w:link w:val="HeaderChar"/>
    <w:rsid w:val="002D67D9"/>
    <w:pPr>
      <w:tabs>
        <w:tab w:val="center" w:pos="4320"/>
        <w:tab w:val="right" w:pos="8640"/>
      </w:tabs>
    </w:pPr>
    <w:rPr>
      <w:i/>
      <w:sz w:val="20"/>
      <w:szCs w:val="24"/>
      <w:lang w:val="vi-VN"/>
    </w:rPr>
  </w:style>
  <w:style w:type="character" w:customStyle="1" w:styleId="HeaderChar">
    <w:name w:val="Header Char"/>
    <w:basedOn w:val="DefaultParagraphFont"/>
    <w:link w:val="Header"/>
    <w:rsid w:val="002D67D9"/>
    <w:rPr>
      <w:rFonts w:asciiTheme="minorHAnsi" w:eastAsiaTheme="minorHAnsi" w:hAnsiTheme="minorHAnsi" w:cstheme="minorBidi"/>
      <w:i/>
      <w:color w:val="000000" w:themeColor="text1"/>
      <w:szCs w:val="24"/>
      <w:lang w:val="vi-VN"/>
    </w:rPr>
  </w:style>
  <w:style w:type="paragraph" w:customStyle="1" w:styleId="Heading1Numbered">
    <w:name w:val="Heading 1 Numbered"/>
    <w:basedOn w:val="Heading1"/>
    <w:next w:val="Normal"/>
    <w:rsid w:val="002D67D9"/>
    <w:pPr>
      <w:keepLines/>
      <w:tabs>
        <w:tab w:val="num" w:pos="720"/>
      </w:tabs>
      <w:spacing w:before="60"/>
      <w:ind w:left="720" w:hanging="720"/>
      <w:outlineLvl w:val="9"/>
    </w:pPr>
    <w:rPr>
      <w:rFonts w:asciiTheme="majorHAnsi" w:eastAsiaTheme="majorEastAsia" w:hAnsiTheme="majorHAnsi" w:cstheme="majorBidi"/>
      <w:sz w:val="40"/>
      <w:szCs w:val="28"/>
    </w:rPr>
  </w:style>
  <w:style w:type="character" w:customStyle="1" w:styleId="Heading5Char">
    <w:name w:val="Heading 5 Char"/>
    <w:basedOn w:val="DefaultParagraphFont"/>
    <w:link w:val="Heading5"/>
    <w:rsid w:val="002D67D9"/>
    <w:rPr>
      <w:rFonts w:asciiTheme="majorHAnsi" w:eastAsiaTheme="majorEastAsia" w:hAnsiTheme="majorHAnsi" w:cstheme="majorBidi"/>
      <w:b/>
      <w:color w:val="000000" w:themeColor="text1"/>
      <w:sz w:val="22"/>
      <w:szCs w:val="22"/>
    </w:rPr>
  </w:style>
  <w:style w:type="character" w:customStyle="1" w:styleId="Heading6Char">
    <w:name w:val="Heading 6 Char"/>
    <w:basedOn w:val="DefaultParagraphFont"/>
    <w:link w:val="Heading6"/>
    <w:rsid w:val="002D67D9"/>
    <w:rPr>
      <w:rFonts w:asciiTheme="majorHAnsi" w:eastAsiaTheme="majorEastAsia" w:hAnsiTheme="majorHAnsi" w:cstheme="majorBidi"/>
      <w:i/>
      <w:iCs/>
      <w:color w:val="000000" w:themeColor="text1"/>
      <w:sz w:val="24"/>
      <w:szCs w:val="24"/>
      <w:lang w:val="vi-VN"/>
    </w:rPr>
  </w:style>
  <w:style w:type="character" w:customStyle="1" w:styleId="Heading7Char">
    <w:name w:val="Heading 7 Char"/>
    <w:basedOn w:val="DefaultParagraphFont"/>
    <w:link w:val="Heading7"/>
    <w:rsid w:val="002D67D9"/>
    <w:rPr>
      <w:rFonts w:asciiTheme="majorHAnsi" w:eastAsiaTheme="majorEastAsia" w:hAnsiTheme="majorHAnsi" w:cstheme="majorBidi"/>
      <w:i/>
      <w:iCs/>
      <w:color w:val="404040" w:themeColor="text1" w:themeTint="BF"/>
      <w:sz w:val="24"/>
      <w:szCs w:val="24"/>
      <w:lang w:val="vi-VN"/>
    </w:rPr>
  </w:style>
  <w:style w:type="character" w:customStyle="1" w:styleId="Heading8Char">
    <w:name w:val="Heading 8 Char"/>
    <w:basedOn w:val="DefaultParagraphFont"/>
    <w:link w:val="Heading8"/>
    <w:rsid w:val="002D67D9"/>
    <w:rPr>
      <w:rFonts w:asciiTheme="majorHAnsi" w:eastAsiaTheme="majorEastAsia" w:hAnsiTheme="majorHAnsi" w:cstheme="majorBidi"/>
      <w:color w:val="404040" w:themeColor="text1" w:themeTint="BF"/>
      <w:lang w:val="vi-VN"/>
    </w:rPr>
  </w:style>
  <w:style w:type="character" w:customStyle="1" w:styleId="Heading9Char">
    <w:name w:val="Heading 9 Char"/>
    <w:basedOn w:val="DefaultParagraphFont"/>
    <w:link w:val="Heading9"/>
    <w:rsid w:val="002D67D9"/>
    <w:rPr>
      <w:rFonts w:asciiTheme="majorHAnsi" w:eastAsiaTheme="majorEastAsia" w:hAnsiTheme="majorHAnsi" w:cstheme="majorBidi"/>
      <w:i/>
      <w:iCs/>
      <w:color w:val="404040" w:themeColor="text1" w:themeTint="BF"/>
      <w:lang w:val="vi-VN"/>
    </w:rPr>
  </w:style>
  <w:style w:type="paragraph" w:customStyle="1" w:styleId="Heading30">
    <w:name w:val="Heading3"/>
    <w:basedOn w:val="Normal"/>
    <w:rsid w:val="002D67D9"/>
    <w:pPr>
      <w:spacing w:before="0" w:after="0"/>
    </w:pPr>
    <w:rPr>
      <w:rFonts w:ascii="Times New Roman" w:eastAsia="Times New Roman" w:hAnsi="Times New Roman" w:cs="Times New Roman"/>
      <w:color w:val="auto"/>
      <w:szCs w:val="24"/>
      <w:lang w:eastAsia="zh-CN"/>
    </w:rPr>
  </w:style>
  <w:style w:type="numbering" w:customStyle="1" w:styleId="HoangOutline">
    <w:name w:val="Hoang Outline"/>
    <w:rsid w:val="002D67D9"/>
  </w:style>
  <w:style w:type="paragraph" w:styleId="HTMLAddress">
    <w:name w:val="HTML Address"/>
    <w:basedOn w:val="Normal"/>
    <w:link w:val="HTMLAddressChar"/>
    <w:rsid w:val="002D67D9"/>
    <w:rPr>
      <w:rFonts w:eastAsia="MS Gothic" w:cs="Tahoma"/>
      <w:i/>
      <w:szCs w:val="24"/>
      <w:lang w:val="vi-VN"/>
    </w:rPr>
  </w:style>
  <w:style w:type="character" w:customStyle="1" w:styleId="HTMLAddressChar">
    <w:name w:val="HTML Address Char"/>
    <w:basedOn w:val="DefaultParagraphFont"/>
    <w:link w:val="HTMLAddress"/>
    <w:rsid w:val="002D67D9"/>
    <w:rPr>
      <w:rFonts w:asciiTheme="minorHAnsi" w:eastAsia="MS Gothic" w:hAnsiTheme="minorHAnsi" w:cs="Tahoma"/>
      <w:i/>
      <w:color w:val="000000" w:themeColor="text1"/>
      <w:sz w:val="24"/>
      <w:szCs w:val="24"/>
      <w:lang w:val="vi-VN"/>
    </w:rPr>
  </w:style>
  <w:style w:type="paragraph" w:styleId="HTMLPreformatted">
    <w:name w:val="HTML Preformatted"/>
    <w:basedOn w:val="Normal"/>
    <w:link w:val="HTMLPreformattedChar"/>
    <w:rsid w:val="002D6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Tahoma"/>
      <w:sz w:val="20"/>
      <w:szCs w:val="24"/>
      <w:lang w:val="vi-VN"/>
    </w:rPr>
  </w:style>
  <w:style w:type="character" w:customStyle="1" w:styleId="HTMLPreformattedChar">
    <w:name w:val="HTML Preformatted Char"/>
    <w:basedOn w:val="DefaultParagraphFont"/>
    <w:link w:val="HTMLPreformatted"/>
    <w:rsid w:val="002D67D9"/>
    <w:rPr>
      <w:rFonts w:ascii="Courier New" w:eastAsia="Courier New" w:hAnsi="Courier New" w:cs="Tahoma"/>
      <w:color w:val="000000" w:themeColor="text1"/>
      <w:szCs w:val="24"/>
      <w:lang w:val="vi-VN"/>
    </w:rPr>
  </w:style>
  <w:style w:type="character" w:styleId="Hyperlink">
    <w:name w:val="Hyperlink"/>
    <w:basedOn w:val="DefaultParagraphFont"/>
    <w:uiPriority w:val="99"/>
    <w:unhideWhenUsed/>
    <w:rsid w:val="002D67D9"/>
    <w:rPr>
      <w:color w:val="0000FF" w:themeColor="hyperlink"/>
      <w:u w:val="single"/>
    </w:rPr>
  </w:style>
  <w:style w:type="paragraph" w:styleId="Index1">
    <w:name w:val="index 1"/>
    <w:basedOn w:val="Normal"/>
    <w:next w:val="Normal"/>
    <w:autoRedefine/>
    <w:rsid w:val="002D67D9"/>
    <w:pPr>
      <w:ind w:left="240" w:hanging="240"/>
    </w:pPr>
    <w:rPr>
      <w:rFonts w:eastAsia="MS Gothic" w:cs="Tahoma"/>
      <w:szCs w:val="24"/>
      <w:lang w:val="vi-VN"/>
    </w:rPr>
  </w:style>
  <w:style w:type="paragraph" w:styleId="Index2">
    <w:name w:val="index 2"/>
    <w:basedOn w:val="Normal"/>
    <w:next w:val="Normal"/>
    <w:autoRedefine/>
    <w:rsid w:val="002D67D9"/>
    <w:pPr>
      <w:ind w:left="480" w:hanging="240"/>
    </w:pPr>
    <w:rPr>
      <w:rFonts w:eastAsia="MS Gothic" w:cs="Tahoma"/>
      <w:szCs w:val="24"/>
      <w:lang w:val="vi-VN"/>
    </w:rPr>
  </w:style>
  <w:style w:type="paragraph" w:styleId="Index3">
    <w:name w:val="index 3"/>
    <w:basedOn w:val="Normal"/>
    <w:next w:val="Normal"/>
    <w:autoRedefine/>
    <w:rsid w:val="002D67D9"/>
    <w:pPr>
      <w:ind w:left="720" w:hanging="240"/>
    </w:pPr>
    <w:rPr>
      <w:rFonts w:eastAsia="MS Gothic" w:cs="Tahoma"/>
      <w:szCs w:val="24"/>
      <w:lang w:val="vi-VN"/>
    </w:rPr>
  </w:style>
  <w:style w:type="paragraph" w:styleId="Index4">
    <w:name w:val="index 4"/>
    <w:basedOn w:val="Normal"/>
    <w:next w:val="Normal"/>
    <w:autoRedefine/>
    <w:rsid w:val="002D67D9"/>
    <w:pPr>
      <w:ind w:left="960" w:hanging="240"/>
    </w:pPr>
    <w:rPr>
      <w:rFonts w:eastAsia="MS Gothic" w:cs="Tahoma"/>
      <w:szCs w:val="24"/>
      <w:lang w:val="vi-VN"/>
    </w:rPr>
  </w:style>
  <w:style w:type="paragraph" w:styleId="Index5">
    <w:name w:val="index 5"/>
    <w:basedOn w:val="Normal"/>
    <w:next w:val="Normal"/>
    <w:autoRedefine/>
    <w:rsid w:val="002D67D9"/>
    <w:pPr>
      <w:ind w:left="1200" w:hanging="240"/>
    </w:pPr>
    <w:rPr>
      <w:rFonts w:eastAsia="MS Gothic" w:cs="Tahoma"/>
      <w:szCs w:val="24"/>
      <w:lang w:val="vi-VN"/>
    </w:rPr>
  </w:style>
  <w:style w:type="paragraph" w:styleId="Index6">
    <w:name w:val="index 6"/>
    <w:basedOn w:val="Normal"/>
    <w:next w:val="Normal"/>
    <w:autoRedefine/>
    <w:rsid w:val="002D67D9"/>
    <w:pPr>
      <w:ind w:left="1440" w:hanging="240"/>
    </w:pPr>
    <w:rPr>
      <w:rFonts w:eastAsia="MS Gothic" w:cs="Tahoma"/>
      <w:szCs w:val="24"/>
      <w:lang w:val="vi-VN"/>
    </w:rPr>
  </w:style>
  <w:style w:type="paragraph" w:styleId="Index7">
    <w:name w:val="index 7"/>
    <w:basedOn w:val="Normal"/>
    <w:next w:val="Normal"/>
    <w:autoRedefine/>
    <w:rsid w:val="002D67D9"/>
    <w:pPr>
      <w:ind w:left="1680" w:hanging="240"/>
    </w:pPr>
    <w:rPr>
      <w:rFonts w:eastAsia="MS Gothic" w:cs="Tahoma"/>
      <w:szCs w:val="24"/>
      <w:lang w:val="vi-VN"/>
    </w:rPr>
  </w:style>
  <w:style w:type="paragraph" w:styleId="Index8">
    <w:name w:val="index 8"/>
    <w:basedOn w:val="Normal"/>
    <w:next w:val="Normal"/>
    <w:autoRedefine/>
    <w:rsid w:val="002D67D9"/>
    <w:pPr>
      <w:ind w:left="1920" w:hanging="240"/>
    </w:pPr>
    <w:rPr>
      <w:rFonts w:eastAsia="MS Gothic" w:cs="Tahoma"/>
      <w:szCs w:val="24"/>
      <w:lang w:val="vi-VN"/>
    </w:rPr>
  </w:style>
  <w:style w:type="paragraph" w:styleId="Index9">
    <w:name w:val="index 9"/>
    <w:basedOn w:val="Normal"/>
    <w:next w:val="Normal"/>
    <w:autoRedefine/>
    <w:rsid w:val="002D67D9"/>
    <w:pPr>
      <w:ind w:left="2160" w:hanging="240"/>
    </w:pPr>
    <w:rPr>
      <w:rFonts w:eastAsia="MS Gothic" w:cs="Tahoma"/>
      <w:szCs w:val="24"/>
      <w:lang w:val="vi-VN"/>
    </w:rPr>
  </w:style>
  <w:style w:type="paragraph" w:styleId="IndexHeading">
    <w:name w:val="index heading"/>
    <w:basedOn w:val="Normal"/>
    <w:next w:val="Index1"/>
    <w:rsid w:val="002D67D9"/>
    <w:rPr>
      <w:rFonts w:ascii="Arial" w:eastAsia="MS Gothic" w:hAnsi="Arial" w:cs="Tahoma"/>
      <w:b/>
      <w:szCs w:val="24"/>
      <w:lang w:val="vi-VN"/>
    </w:rPr>
  </w:style>
  <w:style w:type="paragraph" w:styleId="List">
    <w:name w:val="List"/>
    <w:basedOn w:val="Normal"/>
    <w:rsid w:val="002D67D9"/>
    <w:pPr>
      <w:ind w:left="360" w:hanging="360"/>
    </w:pPr>
    <w:rPr>
      <w:szCs w:val="24"/>
      <w:lang w:val="vi-VN"/>
    </w:rPr>
  </w:style>
  <w:style w:type="paragraph" w:styleId="List2">
    <w:name w:val="List 2"/>
    <w:basedOn w:val="Normal"/>
    <w:rsid w:val="002D67D9"/>
    <w:pPr>
      <w:ind w:left="720" w:hanging="360"/>
    </w:pPr>
    <w:rPr>
      <w:rFonts w:eastAsia="MS Gothic" w:cs="Tahoma"/>
      <w:szCs w:val="24"/>
      <w:lang w:val="vi-VN"/>
    </w:rPr>
  </w:style>
  <w:style w:type="paragraph" w:styleId="List3">
    <w:name w:val="List 3"/>
    <w:basedOn w:val="Normal"/>
    <w:rsid w:val="002D67D9"/>
    <w:pPr>
      <w:ind w:left="1080" w:hanging="360"/>
    </w:pPr>
    <w:rPr>
      <w:rFonts w:eastAsia="MS Gothic" w:cs="Tahoma"/>
      <w:szCs w:val="24"/>
      <w:lang w:val="vi-VN"/>
    </w:rPr>
  </w:style>
  <w:style w:type="paragraph" w:styleId="List4">
    <w:name w:val="List 4"/>
    <w:basedOn w:val="Normal"/>
    <w:rsid w:val="002D67D9"/>
    <w:pPr>
      <w:ind w:left="1440" w:hanging="360"/>
    </w:pPr>
    <w:rPr>
      <w:rFonts w:eastAsia="MS Gothic" w:cs="Tahoma"/>
      <w:szCs w:val="24"/>
      <w:lang w:val="vi-VN"/>
    </w:rPr>
  </w:style>
  <w:style w:type="paragraph" w:styleId="List5">
    <w:name w:val="List 5"/>
    <w:basedOn w:val="Normal"/>
    <w:rsid w:val="002D67D9"/>
    <w:pPr>
      <w:ind w:left="1800" w:hanging="360"/>
    </w:pPr>
    <w:rPr>
      <w:rFonts w:eastAsia="MS Gothic" w:cs="Tahoma"/>
      <w:szCs w:val="24"/>
      <w:lang w:val="vi-VN"/>
    </w:rPr>
  </w:style>
  <w:style w:type="paragraph" w:styleId="ListBullet">
    <w:name w:val="List Bullet"/>
    <w:basedOn w:val="Normal"/>
    <w:autoRedefine/>
    <w:rsid w:val="002D67D9"/>
    <w:pPr>
      <w:tabs>
        <w:tab w:val="num" w:pos="360"/>
      </w:tabs>
      <w:ind w:left="360" w:hanging="360"/>
    </w:pPr>
    <w:rPr>
      <w:rFonts w:eastAsia="MS Gothic" w:cs="Tahoma"/>
      <w:szCs w:val="24"/>
      <w:lang w:val="vi-VN"/>
    </w:rPr>
  </w:style>
  <w:style w:type="paragraph" w:styleId="ListBullet2">
    <w:name w:val="List Bullet 2"/>
    <w:basedOn w:val="Normal"/>
    <w:autoRedefine/>
    <w:rsid w:val="002D67D9"/>
    <w:pPr>
      <w:tabs>
        <w:tab w:val="num" w:pos="720"/>
      </w:tabs>
      <w:ind w:left="720" w:hanging="360"/>
    </w:pPr>
    <w:rPr>
      <w:rFonts w:eastAsia="MS Gothic" w:cs="Tahoma"/>
      <w:szCs w:val="24"/>
      <w:lang w:val="vi-VN"/>
    </w:rPr>
  </w:style>
  <w:style w:type="paragraph" w:styleId="ListBullet3">
    <w:name w:val="List Bullet 3"/>
    <w:basedOn w:val="Normal"/>
    <w:autoRedefine/>
    <w:rsid w:val="002D67D9"/>
    <w:pPr>
      <w:tabs>
        <w:tab w:val="num" w:pos="1080"/>
      </w:tabs>
      <w:ind w:left="1080" w:hanging="360"/>
    </w:pPr>
    <w:rPr>
      <w:rFonts w:eastAsia="MS Gothic" w:cs="Tahoma"/>
      <w:szCs w:val="24"/>
      <w:lang w:val="vi-VN"/>
    </w:rPr>
  </w:style>
  <w:style w:type="paragraph" w:styleId="ListBullet4">
    <w:name w:val="List Bullet 4"/>
    <w:basedOn w:val="Normal"/>
    <w:autoRedefine/>
    <w:rsid w:val="002D67D9"/>
    <w:pPr>
      <w:tabs>
        <w:tab w:val="num" w:pos="1440"/>
      </w:tabs>
      <w:ind w:left="1440" w:hanging="360"/>
    </w:pPr>
    <w:rPr>
      <w:rFonts w:eastAsia="MS Gothic" w:cs="Tahoma"/>
      <w:szCs w:val="24"/>
      <w:lang w:val="vi-VN"/>
    </w:rPr>
  </w:style>
  <w:style w:type="paragraph" w:styleId="ListBullet5">
    <w:name w:val="List Bullet 5"/>
    <w:basedOn w:val="Normal"/>
    <w:autoRedefine/>
    <w:rsid w:val="002D67D9"/>
    <w:pPr>
      <w:tabs>
        <w:tab w:val="num" w:pos="1800"/>
      </w:tabs>
      <w:ind w:left="1800" w:hanging="360"/>
    </w:pPr>
    <w:rPr>
      <w:rFonts w:eastAsia="MS Gothic" w:cs="Tahoma"/>
      <w:szCs w:val="24"/>
      <w:lang w:val="vi-VN"/>
    </w:rPr>
  </w:style>
  <w:style w:type="paragraph" w:styleId="ListContinue">
    <w:name w:val="List Continue"/>
    <w:basedOn w:val="Normal"/>
    <w:rsid w:val="002D67D9"/>
    <w:pPr>
      <w:spacing w:after="120"/>
      <w:ind w:left="360"/>
    </w:pPr>
    <w:rPr>
      <w:rFonts w:eastAsia="MS Gothic" w:cs="Tahoma"/>
      <w:szCs w:val="24"/>
      <w:lang w:val="vi-VN"/>
    </w:rPr>
  </w:style>
  <w:style w:type="paragraph" w:styleId="ListContinue2">
    <w:name w:val="List Continue 2"/>
    <w:basedOn w:val="Normal"/>
    <w:rsid w:val="002D67D9"/>
    <w:pPr>
      <w:spacing w:after="120"/>
      <w:ind w:left="720"/>
    </w:pPr>
    <w:rPr>
      <w:rFonts w:eastAsia="MS Gothic" w:cs="Tahoma"/>
      <w:szCs w:val="24"/>
      <w:lang w:val="vi-VN"/>
    </w:rPr>
  </w:style>
  <w:style w:type="paragraph" w:styleId="ListContinue3">
    <w:name w:val="List Continue 3"/>
    <w:basedOn w:val="Normal"/>
    <w:rsid w:val="002D67D9"/>
    <w:pPr>
      <w:spacing w:after="120"/>
      <w:ind w:left="1080"/>
    </w:pPr>
    <w:rPr>
      <w:rFonts w:eastAsia="MS Gothic" w:cs="Tahoma"/>
      <w:szCs w:val="24"/>
      <w:lang w:val="vi-VN"/>
    </w:rPr>
  </w:style>
  <w:style w:type="paragraph" w:styleId="ListContinue4">
    <w:name w:val="List Continue 4"/>
    <w:basedOn w:val="Normal"/>
    <w:rsid w:val="002D67D9"/>
    <w:pPr>
      <w:spacing w:after="120"/>
      <w:ind w:left="1440"/>
    </w:pPr>
    <w:rPr>
      <w:rFonts w:eastAsia="MS Gothic" w:cs="Tahoma"/>
      <w:szCs w:val="24"/>
      <w:lang w:val="vi-VN"/>
    </w:rPr>
  </w:style>
  <w:style w:type="paragraph" w:styleId="ListContinue5">
    <w:name w:val="List Continue 5"/>
    <w:basedOn w:val="Normal"/>
    <w:rsid w:val="002D67D9"/>
    <w:pPr>
      <w:spacing w:after="120"/>
      <w:ind w:left="1800"/>
    </w:pPr>
    <w:rPr>
      <w:rFonts w:eastAsia="MS Gothic" w:cs="Tahoma"/>
      <w:szCs w:val="24"/>
      <w:lang w:val="vi-VN"/>
    </w:rPr>
  </w:style>
  <w:style w:type="paragraph" w:styleId="ListNumber">
    <w:name w:val="List Number"/>
    <w:basedOn w:val="Normal"/>
    <w:rsid w:val="002D67D9"/>
    <w:pPr>
      <w:tabs>
        <w:tab w:val="num" w:pos="360"/>
      </w:tabs>
      <w:ind w:left="360" w:hanging="360"/>
    </w:pPr>
    <w:rPr>
      <w:rFonts w:eastAsia="MS Gothic" w:cs="Tahoma"/>
      <w:szCs w:val="24"/>
      <w:lang w:val="vi-VN"/>
    </w:rPr>
  </w:style>
  <w:style w:type="paragraph" w:styleId="ListNumber2">
    <w:name w:val="List Number 2"/>
    <w:basedOn w:val="Normal"/>
    <w:rsid w:val="002D67D9"/>
    <w:pPr>
      <w:tabs>
        <w:tab w:val="num" w:pos="720"/>
      </w:tabs>
      <w:ind w:left="720" w:hanging="360"/>
    </w:pPr>
    <w:rPr>
      <w:rFonts w:eastAsia="MS Gothic" w:cs="Tahoma"/>
      <w:szCs w:val="24"/>
      <w:lang w:val="vi-VN"/>
    </w:rPr>
  </w:style>
  <w:style w:type="paragraph" w:styleId="ListNumber3">
    <w:name w:val="List Number 3"/>
    <w:basedOn w:val="Normal"/>
    <w:rsid w:val="002D67D9"/>
    <w:pPr>
      <w:tabs>
        <w:tab w:val="num" w:pos="1080"/>
      </w:tabs>
      <w:ind w:left="1080" w:hanging="360"/>
    </w:pPr>
    <w:rPr>
      <w:rFonts w:eastAsia="MS Gothic" w:cs="Tahoma"/>
      <w:szCs w:val="24"/>
      <w:lang w:val="vi-VN"/>
    </w:rPr>
  </w:style>
  <w:style w:type="paragraph" w:styleId="ListNumber4">
    <w:name w:val="List Number 4"/>
    <w:basedOn w:val="Normal"/>
    <w:rsid w:val="002D67D9"/>
    <w:pPr>
      <w:tabs>
        <w:tab w:val="num" w:pos="1440"/>
      </w:tabs>
      <w:ind w:left="1440" w:hanging="360"/>
    </w:pPr>
    <w:rPr>
      <w:rFonts w:eastAsia="MS Gothic" w:cs="Tahoma"/>
      <w:szCs w:val="24"/>
      <w:lang w:val="vi-VN"/>
    </w:rPr>
  </w:style>
  <w:style w:type="paragraph" w:styleId="ListNumber5">
    <w:name w:val="List Number 5"/>
    <w:basedOn w:val="Normal"/>
    <w:rsid w:val="002D67D9"/>
    <w:pPr>
      <w:tabs>
        <w:tab w:val="num" w:pos="1800"/>
      </w:tabs>
      <w:ind w:left="1800" w:hanging="360"/>
    </w:pPr>
    <w:rPr>
      <w:rFonts w:eastAsia="MS Gothic" w:cs="Tahoma"/>
      <w:szCs w:val="24"/>
      <w:lang w:val="vi-VN"/>
    </w:rPr>
  </w:style>
  <w:style w:type="paragraph" w:styleId="ListParagraph">
    <w:name w:val="List Paragraph"/>
    <w:basedOn w:val="Normal"/>
    <w:link w:val="ListParagraphChar"/>
    <w:uiPriority w:val="34"/>
    <w:qFormat/>
    <w:rsid w:val="002D67D9"/>
    <w:pPr>
      <w:ind w:left="720"/>
      <w:contextualSpacing/>
    </w:pPr>
    <w:rPr>
      <w:szCs w:val="24"/>
      <w:lang w:val="vi-VN"/>
    </w:rPr>
  </w:style>
  <w:style w:type="paragraph" w:styleId="MacroText">
    <w:name w:val="macro"/>
    <w:link w:val="MacroTextChar"/>
    <w:rsid w:val="002D67D9"/>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eastAsia="Times New Roman" w:hAnsi="Courier New" w:cstheme="minorBidi"/>
      <w:color w:val="000000"/>
      <w:sz w:val="24"/>
      <w:szCs w:val="24"/>
      <w:lang w:eastAsia="zh-CN"/>
    </w:rPr>
  </w:style>
  <w:style w:type="character" w:customStyle="1" w:styleId="MacroTextChar">
    <w:name w:val="Macro Text Char"/>
    <w:basedOn w:val="DefaultParagraphFont"/>
    <w:link w:val="MacroText"/>
    <w:rsid w:val="002D67D9"/>
    <w:rPr>
      <w:rFonts w:ascii="Courier New" w:eastAsia="Times New Roman" w:hAnsi="Courier New" w:cstheme="minorBidi"/>
      <w:color w:val="000000"/>
      <w:sz w:val="24"/>
      <w:szCs w:val="24"/>
      <w:lang w:eastAsia="zh-CN"/>
    </w:rPr>
  </w:style>
  <w:style w:type="paragraph" w:styleId="MessageHeader">
    <w:name w:val="Message Header"/>
    <w:basedOn w:val="Normal"/>
    <w:link w:val="MessageHeaderChar"/>
    <w:rsid w:val="002D67D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eastAsia="MS Gothic" w:hAnsi="Arial" w:cs="Tahoma"/>
      <w:szCs w:val="24"/>
      <w:lang w:val="vi-VN"/>
    </w:rPr>
  </w:style>
  <w:style w:type="character" w:customStyle="1" w:styleId="MessageHeaderChar">
    <w:name w:val="Message Header Char"/>
    <w:basedOn w:val="DefaultParagraphFont"/>
    <w:link w:val="MessageHeader"/>
    <w:rsid w:val="002D67D9"/>
    <w:rPr>
      <w:rFonts w:ascii="Arial" w:eastAsia="MS Gothic" w:hAnsi="Arial" w:cs="Tahoma"/>
      <w:color w:val="000000" w:themeColor="text1"/>
      <w:sz w:val="24"/>
      <w:szCs w:val="24"/>
      <w:shd w:val="pct20" w:color="auto" w:fill="auto"/>
      <w:lang w:val="vi-VN"/>
    </w:rPr>
  </w:style>
  <w:style w:type="paragraph" w:styleId="NormalWeb">
    <w:name w:val="Normal (Web)"/>
    <w:basedOn w:val="Normal"/>
    <w:uiPriority w:val="99"/>
    <w:rsid w:val="002D67D9"/>
    <w:rPr>
      <w:rFonts w:eastAsia="MS Gothic" w:cs="Tahoma"/>
      <w:szCs w:val="24"/>
      <w:lang w:val="vi-VN"/>
    </w:rPr>
  </w:style>
  <w:style w:type="paragraph" w:styleId="NoteHeading">
    <w:name w:val="Note Heading"/>
    <w:basedOn w:val="Normal"/>
    <w:next w:val="Normal"/>
    <w:link w:val="NoteHeadingChar"/>
    <w:rsid w:val="002D67D9"/>
    <w:rPr>
      <w:rFonts w:eastAsia="MS Gothic" w:cs="Tahoma"/>
      <w:szCs w:val="24"/>
      <w:lang w:val="vi-VN"/>
    </w:rPr>
  </w:style>
  <w:style w:type="character" w:customStyle="1" w:styleId="NoteHeadingChar">
    <w:name w:val="Note Heading Char"/>
    <w:basedOn w:val="DefaultParagraphFont"/>
    <w:link w:val="NoteHeading"/>
    <w:rsid w:val="002D67D9"/>
    <w:rPr>
      <w:rFonts w:asciiTheme="minorHAnsi" w:eastAsia="MS Gothic" w:hAnsiTheme="minorHAnsi" w:cs="Tahoma"/>
      <w:color w:val="000000" w:themeColor="text1"/>
      <w:sz w:val="24"/>
      <w:szCs w:val="24"/>
      <w:lang w:val="vi-VN"/>
    </w:rPr>
  </w:style>
  <w:style w:type="character" w:styleId="PageNumber">
    <w:name w:val="page number"/>
    <w:basedOn w:val="DefaultParagraphFont"/>
    <w:rsid w:val="002D67D9"/>
  </w:style>
  <w:style w:type="paragraph" w:customStyle="1" w:styleId="Part">
    <w:name w:val="Part"/>
    <w:basedOn w:val="Normal"/>
    <w:next w:val="Normal"/>
    <w:rsid w:val="002D67D9"/>
    <w:pPr>
      <w:pageBreakBefore/>
      <w:spacing w:before="1200" w:after="2000"/>
      <w:jc w:val="right"/>
    </w:pPr>
    <w:rPr>
      <w:rFonts w:ascii="Arial" w:eastAsia="MS Gothic" w:hAnsi="Arial" w:cs="Tahoma"/>
      <w:b/>
      <w:sz w:val="40"/>
      <w:szCs w:val="40"/>
      <w:lang w:val="vi-VN"/>
    </w:rPr>
  </w:style>
  <w:style w:type="paragraph" w:customStyle="1" w:styleId="Picture">
    <w:name w:val="Picture"/>
    <w:basedOn w:val="Normal"/>
    <w:qFormat/>
    <w:rsid w:val="002D67D9"/>
    <w:pPr>
      <w:keepNext/>
      <w:pBdr>
        <w:top w:val="single" w:sz="4" w:space="4" w:color="999999"/>
      </w:pBdr>
      <w:spacing w:after="240" w:line="240" w:lineRule="auto"/>
      <w:jc w:val="center"/>
    </w:pPr>
    <w:rPr>
      <w:rFonts w:eastAsia="MS Gothic" w:cs="Tahoma"/>
      <w:szCs w:val="24"/>
      <w:lang w:val="vi-VN"/>
    </w:rPr>
  </w:style>
  <w:style w:type="character" w:styleId="PlaceholderText">
    <w:name w:val="Placeholder Text"/>
    <w:basedOn w:val="DefaultParagraphFont"/>
    <w:uiPriority w:val="99"/>
    <w:semiHidden/>
    <w:rsid w:val="002D67D9"/>
    <w:rPr>
      <w:color w:val="808080"/>
    </w:rPr>
  </w:style>
  <w:style w:type="paragraph" w:styleId="PlainText">
    <w:name w:val="Plain Text"/>
    <w:basedOn w:val="Normal"/>
    <w:link w:val="PlainTextChar"/>
    <w:unhideWhenUsed/>
    <w:qFormat/>
    <w:rsid w:val="006F17B0"/>
    <w:pPr>
      <w:spacing w:before="0" w:after="0" w:line="240" w:lineRule="auto"/>
      <w:jc w:val="left"/>
    </w:pPr>
    <w:rPr>
      <w:rFonts w:ascii="SourceCodeNarrow" w:hAnsi="SourceCodeNarrow"/>
      <w:color w:val="auto"/>
      <w:szCs w:val="21"/>
    </w:rPr>
  </w:style>
  <w:style w:type="character" w:customStyle="1" w:styleId="PlainTextChar">
    <w:name w:val="Plain Text Char"/>
    <w:basedOn w:val="DefaultParagraphFont"/>
    <w:link w:val="PlainText"/>
    <w:rsid w:val="006F17B0"/>
    <w:rPr>
      <w:rFonts w:ascii="SourceCodeNarrow" w:eastAsiaTheme="minorHAnsi" w:hAnsi="SourceCodeNarrow" w:cstheme="minorBidi"/>
      <w:sz w:val="22"/>
      <w:szCs w:val="21"/>
    </w:rPr>
  </w:style>
  <w:style w:type="paragraph" w:customStyle="1" w:styleId="PlainTextKeepLines">
    <w:name w:val="Plain Text Keep Lines"/>
    <w:basedOn w:val="PlainText"/>
    <w:next w:val="PlainText"/>
    <w:link w:val="PlainTextKeepLinesChar"/>
    <w:qFormat/>
    <w:rsid w:val="00D4426F"/>
    <w:pPr>
      <w:keepNext/>
      <w:keepLines/>
    </w:pPr>
  </w:style>
  <w:style w:type="paragraph" w:customStyle="1" w:styleId="References">
    <w:name w:val="References"/>
    <w:basedOn w:val="Bibliography"/>
    <w:qFormat/>
    <w:rsid w:val="002D67D9"/>
    <w:pPr>
      <w:ind w:left="720" w:hanging="720"/>
    </w:pPr>
  </w:style>
  <w:style w:type="paragraph" w:styleId="Salutation">
    <w:name w:val="Salutation"/>
    <w:basedOn w:val="Normal"/>
    <w:next w:val="Normal"/>
    <w:link w:val="SalutationChar"/>
    <w:rsid w:val="002D67D9"/>
    <w:rPr>
      <w:rFonts w:eastAsia="MS Gothic" w:cs="Tahoma"/>
      <w:szCs w:val="24"/>
      <w:lang w:val="vi-VN"/>
    </w:rPr>
  </w:style>
  <w:style w:type="character" w:customStyle="1" w:styleId="SalutationChar">
    <w:name w:val="Salutation Char"/>
    <w:basedOn w:val="DefaultParagraphFont"/>
    <w:link w:val="Salutation"/>
    <w:rsid w:val="002D67D9"/>
    <w:rPr>
      <w:rFonts w:asciiTheme="minorHAnsi" w:eastAsia="MS Gothic" w:hAnsiTheme="minorHAnsi" w:cs="Tahoma"/>
      <w:color w:val="000000" w:themeColor="text1"/>
      <w:sz w:val="24"/>
      <w:szCs w:val="24"/>
      <w:lang w:val="vi-VN"/>
    </w:rPr>
  </w:style>
  <w:style w:type="paragraph" w:styleId="Signature">
    <w:name w:val="Signature"/>
    <w:basedOn w:val="Normal"/>
    <w:link w:val="SignatureChar"/>
    <w:rsid w:val="002D67D9"/>
    <w:pPr>
      <w:ind w:left="4320"/>
    </w:pPr>
    <w:rPr>
      <w:rFonts w:eastAsia="MS Gothic" w:cs="Tahoma"/>
      <w:szCs w:val="24"/>
      <w:lang w:val="vi-VN"/>
    </w:rPr>
  </w:style>
  <w:style w:type="character" w:customStyle="1" w:styleId="SignatureChar">
    <w:name w:val="Signature Char"/>
    <w:basedOn w:val="DefaultParagraphFont"/>
    <w:link w:val="Signature"/>
    <w:rsid w:val="002D67D9"/>
    <w:rPr>
      <w:rFonts w:asciiTheme="minorHAnsi" w:eastAsia="MS Gothic" w:hAnsiTheme="minorHAnsi" w:cs="Tahoma"/>
      <w:color w:val="000000" w:themeColor="text1"/>
      <w:sz w:val="24"/>
      <w:szCs w:val="24"/>
      <w:lang w:val="vi-VN"/>
    </w:rPr>
  </w:style>
  <w:style w:type="paragraph" w:customStyle="1" w:styleId="SingleLineSmallText">
    <w:name w:val="SingleLineSmallText"/>
    <w:basedOn w:val="Normal"/>
    <w:qFormat/>
    <w:rsid w:val="002D67D9"/>
    <w:pPr>
      <w:spacing w:before="0" w:after="0" w:line="240" w:lineRule="auto"/>
      <w:jc w:val="center"/>
      <w:textboxTightWrap w:val="allLines"/>
    </w:pPr>
    <w:rPr>
      <w:rFonts w:eastAsia="Calibri"/>
      <w:sz w:val="20"/>
      <w:szCs w:val="20"/>
      <w:lang w:val="vi-VN"/>
    </w:rPr>
  </w:style>
  <w:style w:type="paragraph" w:customStyle="1" w:styleId="SourceCodeTitle">
    <w:name w:val="Source Code Title"/>
    <w:basedOn w:val="Normal"/>
    <w:next w:val="Normal"/>
    <w:rsid w:val="002D67D9"/>
    <w:pPr>
      <w:keepNext/>
      <w:pBdr>
        <w:top w:val="single" w:sz="8" w:space="1" w:color="80FFC0"/>
        <w:left w:val="single" w:sz="8" w:space="4" w:color="80FFC0"/>
        <w:bottom w:val="single" w:sz="8" w:space="1" w:color="80FFC0"/>
        <w:right w:val="single" w:sz="8" w:space="4" w:color="80FFC0"/>
      </w:pBdr>
      <w:shd w:val="clear" w:color="auto" w:fill="80FFC0"/>
      <w:tabs>
        <w:tab w:val="num" w:pos="720"/>
        <w:tab w:val="left" w:pos="7938"/>
      </w:tabs>
      <w:ind w:left="720" w:hanging="720"/>
      <w:textboxTightWrap w:val="allLines"/>
    </w:pPr>
    <w:rPr>
      <w:rFonts w:eastAsia="Times New Roman"/>
      <w:noProof/>
      <w:szCs w:val="24"/>
      <w:lang w:val="vi-VN" w:eastAsia="zh-CN"/>
    </w:rPr>
  </w:style>
  <w:style w:type="paragraph" w:styleId="Subtitle">
    <w:name w:val="Subtitle"/>
    <w:basedOn w:val="Normal"/>
    <w:next w:val="Normal"/>
    <w:link w:val="SubtitleChar"/>
    <w:uiPriority w:val="11"/>
    <w:qFormat/>
    <w:pPr>
      <w:jc w:val="center"/>
    </w:pPr>
    <w:rPr>
      <w:rFonts w:ascii="Arial" w:eastAsia="Arial" w:hAnsi="Arial" w:cs="Arial"/>
    </w:rPr>
  </w:style>
  <w:style w:type="character" w:customStyle="1" w:styleId="SubtitleChar">
    <w:name w:val="Subtitle Char"/>
    <w:basedOn w:val="DefaultParagraphFont"/>
    <w:link w:val="Subtitle"/>
    <w:rsid w:val="002D67D9"/>
    <w:rPr>
      <w:rFonts w:ascii="Arial" w:eastAsia="MS Gothic" w:hAnsi="Arial" w:cs="Tahoma"/>
      <w:color w:val="000000" w:themeColor="text1"/>
      <w:sz w:val="24"/>
      <w:szCs w:val="24"/>
      <w:lang w:val="vi-VN"/>
    </w:rPr>
  </w:style>
  <w:style w:type="table" w:styleId="TableGrid">
    <w:name w:val="Table Grid"/>
    <w:aliases w:val="Table"/>
    <w:basedOn w:val="TableNormal"/>
    <w:uiPriority w:val="39"/>
    <w:rsid w:val="002D67D9"/>
    <w:pPr>
      <w:spacing w:after="200" w:line="312" w:lineRule="auto"/>
    </w:pPr>
    <w:rPr>
      <w:rFonts w:eastAsia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rsid w:val="002D67D9"/>
    <w:pPr>
      <w:ind w:left="240" w:hanging="240"/>
    </w:pPr>
    <w:rPr>
      <w:rFonts w:eastAsia="MS Gothic" w:cs="Tahoma"/>
      <w:szCs w:val="24"/>
      <w:lang w:val="vi-VN"/>
    </w:rPr>
  </w:style>
  <w:style w:type="paragraph" w:styleId="TableofFigures">
    <w:name w:val="table of figures"/>
    <w:basedOn w:val="Normal"/>
    <w:next w:val="Normal"/>
    <w:rsid w:val="002D67D9"/>
    <w:rPr>
      <w:szCs w:val="24"/>
      <w:lang w:val="vi-VN"/>
    </w:rPr>
  </w:style>
  <w:style w:type="paragraph" w:customStyle="1" w:styleId="Theorem">
    <w:name w:val="Theorem"/>
    <w:basedOn w:val="Normal"/>
    <w:next w:val="Normal"/>
    <w:rsid w:val="002D67D9"/>
    <w:pPr>
      <w:keepNext/>
    </w:pPr>
    <w:rPr>
      <w:b/>
      <w:i/>
      <w:szCs w:val="24"/>
      <w:lang w:val="vi-VN"/>
    </w:rPr>
  </w:style>
  <w:style w:type="character" w:customStyle="1" w:styleId="TitleChar">
    <w:name w:val="Title Char"/>
    <w:basedOn w:val="DefaultParagraphFont"/>
    <w:link w:val="Title"/>
    <w:rsid w:val="00066024"/>
    <w:rPr>
      <w:rFonts w:asciiTheme="majorHAnsi" w:eastAsia="MS Gothic" w:hAnsiTheme="majorHAnsi" w:cs="Tahoma"/>
      <w:b/>
      <w:noProof/>
      <w:kern w:val="28"/>
      <w:sz w:val="32"/>
      <w:szCs w:val="24"/>
      <w:lang w:val="vi-VN" w:eastAsia="zh-CN"/>
    </w:rPr>
  </w:style>
  <w:style w:type="paragraph" w:styleId="TOC1">
    <w:name w:val="toc 1"/>
    <w:basedOn w:val="Normal"/>
    <w:next w:val="Normal"/>
    <w:autoRedefine/>
    <w:uiPriority w:val="39"/>
    <w:unhideWhenUsed/>
    <w:rsid w:val="002D67D9"/>
    <w:pPr>
      <w:tabs>
        <w:tab w:val="num" w:pos="360"/>
        <w:tab w:val="num" w:pos="720"/>
        <w:tab w:val="right" w:leader="dot" w:pos="8630"/>
      </w:tabs>
      <w:spacing w:after="100"/>
      <w:ind w:left="360" w:hanging="360"/>
    </w:pPr>
  </w:style>
  <w:style w:type="paragraph" w:styleId="TOC2">
    <w:name w:val="toc 2"/>
    <w:basedOn w:val="Normal"/>
    <w:next w:val="Normal"/>
    <w:autoRedefine/>
    <w:uiPriority w:val="39"/>
    <w:unhideWhenUsed/>
    <w:rsid w:val="002D67D9"/>
    <w:pPr>
      <w:spacing w:after="100"/>
      <w:ind w:left="240"/>
    </w:pPr>
  </w:style>
  <w:style w:type="paragraph" w:styleId="TOC3">
    <w:name w:val="toc 3"/>
    <w:basedOn w:val="Normal"/>
    <w:next w:val="Normal"/>
    <w:autoRedefine/>
    <w:uiPriority w:val="39"/>
    <w:unhideWhenUsed/>
    <w:rsid w:val="002D67D9"/>
    <w:pPr>
      <w:spacing w:after="100"/>
      <w:ind w:left="480"/>
    </w:pPr>
  </w:style>
  <w:style w:type="paragraph" w:styleId="TOC4">
    <w:name w:val="toc 4"/>
    <w:basedOn w:val="Normal"/>
    <w:next w:val="Normal"/>
    <w:autoRedefine/>
    <w:rsid w:val="002D67D9"/>
    <w:pPr>
      <w:ind w:left="480"/>
      <w:jc w:val="left"/>
    </w:pPr>
    <w:rPr>
      <w:rFonts w:ascii="Times New Roman" w:eastAsia="MS Gothic" w:hAnsi="Times New Roman" w:cs="Times New Roman"/>
      <w:noProof/>
      <w:color w:val="auto"/>
      <w:sz w:val="20"/>
      <w:szCs w:val="24"/>
      <w:lang w:val="vi-VN" w:eastAsia="zh-CN"/>
    </w:rPr>
  </w:style>
  <w:style w:type="paragraph" w:styleId="TOC5">
    <w:name w:val="toc 5"/>
    <w:basedOn w:val="Normal"/>
    <w:next w:val="Normal"/>
    <w:autoRedefine/>
    <w:rsid w:val="002D67D9"/>
    <w:pPr>
      <w:ind w:left="720"/>
      <w:jc w:val="left"/>
    </w:pPr>
    <w:rPr>
      <w:rFonts w:ascii="Times New Roman" w:eastAsia="MS Gothic" w:hAnsi="Times New Roman" w:cs="Times New Roman"/>
      <w:noProof/>
      <w:color w:val="auto"/>
      <w:sz w:val="20"/>
      <w:szCs w:val="24"/>
      <w:lang w:val="vi-VN" w:eastAsia="zh-CN"/>
    </w:rPr>
  </w:style>
  <w:style w:type="paragraph" w:styleId="TOC6">
    <w:name w:val="toc 6"/>
    <w:basedOn w:val="Normal"/>
    <w:next w:val="Normal"/>
    <w:autoRedefine/>
    <w:rsid w:val="002D67D9"/>
    <w:pPr>
      <w:ind w:left="960"/>
      <w:jc w:val="left"/>
    </w:pPr>
    <w:rPr>
      <w:rFonts w:ascii="Times New Roman" w:eastAsia="MS Gothic" w:hAnsi="Times New Roman" w:cs="Times New Roman"/>
      <w:noProof/>
      <w:color w:val="auto"/>
      <w:sz w:val="20"/>
      <w:szCs w:val="24"/>
      <w:lang w:val="vi-VN" w:eastAsia="zh-CN"/>
    </w:rPr>
  </w:style>
  <w:style w:type="paragraph" w:styleId="TOC7">
    <w:name w:val="toc 7"/>
    <w:basedOn w:val="Normal"/>
    <w:next w:val="Normal"/>
    <w:autoRedefine/>
    <w:rsid w:val="002D67D9"/>
    <w:pPr>
      <w:ind w:left="1200"/>
      <w:jc w:val="left"/>
    </w:pPr>
    <w:rPr>
      <w:rFonts w:ascii="Times New Roman" w:eastAsia="MS Gothic" w:hAnsi="Times New Roman" w:cs="Times New Roman"/>
      <w:noProof/>
      <w:color w:val="auto"/>
      <w:sz w:val="20"/>
      <w:szCs w:val="24"/>
      <w:lang w:val="vi-VN" w:eastAsia="zh-CN"/>
    </w:rPr>
  </w:style>
  <w:style w:type="paragraph" w:styleId="TOC8">
    <w:name w:val="toc 8"/>
    <w:basedOn w:val="Normal"/>
    <w:next w:val="Normal"/>
    <w:autoRedefine/>
    <w:rsid w:val="002D67D9"/>
    <w:pPr>
      <w:ind w:left="1440"/>
      <w:jc w:val="left"/>
    </w:pPr>
    <w:rPr>
      <w:rFonts w:ascii="Times New Roman" w:eastAsia="MS Gothic" w:hAnsi="Times New Roman" w:cs="Times New Roman"/>
      <w:noProof/>
      <w:color w:val="auto"/>
      <w:sz w:val="20"/>
      <w:szCs w:val="24"/>
      <w:lang w:val="vi-VN" w:eastAsia="zh-CN"/>
    </w:rPr>
  </w:style>
  <w:style w:type="paragraph" w:styleId="TOC9">
    <w:name w:val="toc 9"/>
    <w:basedOn w:val="Normal"/>
    <w:next w:val="Normal"/>
    <w:autoRedefine/>
    <w:rsid w:val="002D67D9"/>
    <w:pPr>
      <w:ind w:left="1680"/>
      <w:jc w:val="left"/>
    </w:pPr>
    <w:rPr>
      <w:rFonts w:ascii="Times New Roman" w:eastAsia="MS Gothic" w:hAnsi="Times New Roman" w:cs="Times New Roman"/>
      <w:noProof/>
      <w:color w:val="auto"/>
      <w:sz w:val="20"/>
      <w:szCs w:val="24"/>
      <w:lang w:val="vi-VN" w:eastAsia="zh-CN"/>
    </w:rPr>
  </w:style>
  <w:style w:type="numbering" w:customStyle="1" w:styleId="TOCNumbered">
    <w:name w:val="TOC Numbered"/>
    <w:uiPriority w:val="99"/>
    <w:rsid w:val="002D67D9"/>
  </w:style>
  <w:style w:type="character" w:customStyle="1" w:styleId="MTConvertedEquation">
    <w:name w:val="MTConvertedEquation"/>
    <w:basedOn w:val="DefaultParagraphFont"/>
    <w:rsid w:val="00185098"/>
  </w:style>
  <w:style w:type="paragraph" w:customStyle="1" w:styleId="BulletInExample">
    <w:name w:val="BulletInExample"/>
    <w:basedOn w:val="Normal"/>
    <w:rsid w:val="00D016EE"/>
    <w:pPr>
      <w:tabs>
        <w:tab w:val="num" w:pos="720"/>
      </w:tabs>
      <w:ind w:left="720" w:hanging="720"/>
    </w:pPr>
  </w:style>
  <w:style w:type="numbering" w:customStyle="1" w:styleId="FlowerBullets">
    <w:name w:val="FlowerBullets"/>
    <w:uiPriority w:val="99"/>
    <w:rsid w:val="000F58D8"/>
  </w:style>
  <w:style w:type="character" w:customStyle="1" w:styleId="PlainTextKeepLinesChar">
    <w:name w:val="Plain Text Keep Lines Char"/>
    <w:basedOn w:val="DefaultParagraphFont"/>
    <w:link w:val="PlainTextKeepLines"/>
    <w:rsid w:val="00805E70"/>
    <w:rPr>
      <w:rFonts w:ascii="SourceCodeNarrow" w:eastAsiaTheme="minorHAnsi" w:hAnsi="SourceCodeNarrow" w:cstheme="minorBidi"/>
      <w:szCs w:val="21"/>
    </w:rPr>
  </w:style>
  <w:style w:type="character" w:customStyle="1" w:styleId="ListParagraphChar">
    <w:name w:val="List Paragraph Char"/>
    <w:link w:val="ListParagraph"/>
    <w:uiPriority w:val="34"/>
    <w:rsid w:val="006B7823"/>
    <w:rPr>
      <w:rFonts w:asciiTheme="minorHAnsi" w:eastAsiaTheme="minorHAnsi" w:hAnsiTheme="minorHAnsi" w:cstheme="minorBidi"/>
      <w:color w:val="000000" w:themeColor="text1"/>
      <w:sz w:val="22"/>
      <w:szCs w:val="24"/>
      <w:lang w:val="vi-VN"/>
    </w:rPr>
  </w:style>
  <w:style w:type="table" w:customStyle="1" w:styleId="TableGrid0">
    <w:name w:val="TableGrid"/>
    <w:rsid w:val="006B7823"/>
    <w:rPr>
      <w:rFonts w:asciiTheme="minorHAnsi" w:eastAsiaTheme="minorEastAsia" w:hAnsiTheme="minorHAnsi" w:cstheme="minorBidi"/>
    </w:rPr>
    <w:tblPr>
      <w:tblCellMar>
        <w:top w:w="0" w:type="dxa"/>
        <w:left w:w="0" w:type="dxa"/>
        <w:bottom w:w="0" w:type="dxa"/>
        <w:right w:w="0" w:type="dxa"/>
      </w:tblCellMar>
    </w:tblPr>
  </w:style>
  <w:style w:type="character" w:customStyle="1" w:styleId="notion-text-equation-token">
    <w:name w:val="notion-text-equation-token"/>
    <w:basedOn w:val="DefaultParagraphFont"/>
    <w:rsid w:val="007E76E5"/>
  </w:style>
  <w:style w:type="table" w:customStyle="1" w:styleId="a">
    <w:basedOn w:val="TableNormal"/>
    <w:pPr>
      <w:spacing w:after="200" w:line="312" w:lineRule="auto"/>
    </w:pPr>
    <w:rPr>
      <w:sz w:val="24"/>
      <w:szCs w:val="24"/>
    </w:rPr>
    <w:tblPr>
      <w:tblStyleRowBandSize w:val="1"/>
      <w:tblStyleColBandSize w:val="1"/>
    </w:tblPr>
  </w:style>
  <w:style w:type="table" w:customStyle="1" w:styleId="a0">
    <w:basedOn w:val="TableNormal"/>
    <w:pPr>
      <w:spacing w:after="200" w:line="312" w:lineRule="auto"/>
    </w:pPr>
    <w:rPr>
      <w:sz w:val="24"/>
      <w:szCs w:val="24"/>
    </w:rPr>
    <w:tblPr>
      <w:tblStyleRowBandSize w:val="1"/>
      <w:tblStyleColBandSize w:val="1"/>
    </w:tblPr>
  </w:style>
  <w:style w:type="table" w:customStyle="1" w:styleId="a1">
    <w:basedOn w:val="TableNormal"/>
    <w:pPr>
      <w:spacing w:after="200" w:line="312" w:lineRule="auto"/>
    </w:pPr>
    <w:rPr>
      <w:sz w:val="24"/>
      <w:szCs w:val="24"/>
    </w:rPr>
    <w:tblPr>
      <w:tblStyleRowBandSize w:val="1"/>
      <w:tblStyleColBandSize w:val="1"/>
    </w:tblPr>
  </w:style>
  <w:style w:type="table" w:customStyle="1" w:styleId="a2">
    <w:basedOn w:val="TableNormal"/>
    <w:pPr>
      <w:spacing w:after="200" w:line="312" w:lineRule="auto"/>
    </w:pPr>
    <w:rPr>
      <w:sz w:val="24"/>
      <w:szCs w:val="24"/>
    </w:rPr>
    <w:tblPr>
      <w:tblStyleRowBandSize w:val="1"/>
      <w:tblStyleColBandSize w:val="1"/>
    </w:tblPr>
  </w:style>
  <w:style w:type="table" w:customStyle="1" w:styleId="a3">
    <w:basedOn w:val="TableNormal"/>
    <w:pPr>
      <w:spacing w:after="200" w:line="312" w:lineRule="auto"/>
    </w:pPr>
    <w:rPr>
      <w:sz w:val="24"/>
      <w:szCs w:val="24"/>
    </w:rPr>
    <w:tblPr>
      <w:tblStyleRowBandSize w:val="1"/>
      <w:tblStyleColBandSize w:val="1"/>
    </w:tblPr>
  </w:style>
  <w:style w:type="table" w:customStyle="1" w:styleId="a4">
    <w:basedOn w:val="TableNormal"/>
    <w:pPr>
      <w:spacing w:after="200" w:line="312" w:lineRule="auto"/>
    </w:pPr>
    <w:rPr>
      <w:sz w:val="24"/>
      <w:szCs w:val="24"/>
    </w:rPr>
    <w:tblPr>
      <w:tblStyleRowBandSize w:val="1"/>
      <w:tblStyleColBandSize w:val="1"/>
    </w:tblPr>
  </w:style>
  <w:style w:type="table" w:customStyle="1" w:styleId="a5">
    <w:basedOn w:val="TableNormal"/>
    <w:pPr>
      <w:spacing w:after="200" w:line="312" w:lineRule="auto"/>
    </w:pPr>
    <w:rPr>
      <w:sz w:val="24"/>
      <w:szCs w:val="24"/>
    </w:rPr>
    <w:tblPr>
      <w:tblStyleRowBandSize w:val="1"/>
      <w:tblStyleColBandSize w:val="1"/>
    </w:tblPr>
  </w:style>
  <w:style w:type="table" w:customStyle="1" w:styleId="a6">
    <w:basedOn w:val="TableNormal"/>
    <w:pPr>
      <w:spacing w:after="200" w:line="312" w:lineRule="auto"/>
    </w:pPr>
    <w:rPr>
      <w:sz w:val="24"/>
      <w:szCs w:val="24"/>
    </w:rPr>
    <w:tblPr>
      <w:tblStyleRowBandSize w:val="1"/>
      <w:tblStyleColBandSize w:val="1"/>
    </w:tblPr>
  </w:style>
  <w:style w:type="table" w:customStyle="1" w:styleId="a7">
    <w:basedOn w:val="TableNormal"/>
    <w:pPr>
      <w:spacing w:after="200" w:line="312" w:lineRule="auto"/>
    </w:pPr>
    <w:rPr>
      <w:sz w:val="24"/>
      <w:szCs w:val="24"/>
    </w:rPr>
    <w:tblPr>
      <w:tblStyleRowBandSize w:val="1"/>
      <w:tblStyleColBandSize w:val="1"/>
    </w:tblPr>
  </w:style>
  <w:style w:type="table" w:customStyle="1" w:styleId="a8">
    <w:basedOn w:val="TableNormal"/>
    <w:pPr>
      <w:spacing w:after="200" w:line="312" w:lineRule="auto"/>
    </w:pPr>
    <w:rPr>
      <w:sz w:val="24"/>
      <w:szCs w:val="24"/>
    </w:rPr>
    <w:tblPr>
      <w:tblStyleRowBandSize w:val="1"/>
      <w:tblStyleColBandSize w:val="1"/>
    </w:tblPr>
  </w:style>
  <w:style w:type="table" w:customStyle="1" w:styleId="a9">
    <w:basedOn w:val="TableNormal"/>
    <w:pPr>
      <w:spacing w:after="200" w:line="312" w:lineRule="auto"/>
    </w:pPr>
    <w:rPr>
      <w:sz w:val="24"/>
      <w:szCs w:val="24"/>
    </w:rPr>
    <w:tblPr>
      <w:tblStyleRowBandSize w:val="1"/>
      <w:tblStyleColBandSize w:val="1"/>
    </w:tblPr>
  </w:style>
  <w:style w:type="table" w:customStyle="1" w:styleId="aa">
    <w:basedOn w:val="TableNormal"/>
    <w:pPr>
      <w:spacing w:after="200" w:line="312" w:lineRule="auto"/>
    </w:pPr>
    <w:rPr>
      <w:sz w:val="24"/>
      <w:szCs w:val="24"/>
    </w:rPr>
    <w:tblPr>
      <w:tblStyleRowBandSize w:val="1"/>
      <w:tblStyleColBandSize w:val="1"/>
    </w:tblPr>
  </w:style>
  <w:style w:type="table" w:customStyle="1" w:styleId="ab">
    <w:basedOn w:val="TableNormal"/>
    <w:pPr>
      <w:spacing w:after="200" w:line="312" w:lineRule="auto"/>
    </w:pPr>
    <w:rPr>
      <w:sz w:val="24"/>
      <w:szCs w:val="24"/>
    </w:rPr>
    <w:tblPr>
      <w:tblStyleRowBandSize w:val="1"/>
      <w:tblStyleColBandSize w:val="1"/>
    </w:tblPr>
  </w:style>
  <w:style w:type="table" w:customStyle="1" w:styleId="ac">
    <w:basedOn w:val="TableNormal"/>
    <w:pPr>
      <w:spacing w:after="200" w:line="312" w:lineRule="auto"/>
    </w:pPr>
    <w:rPr>
      <w:sz w:val="24"/>
      <w:szCs w:val="24"/>
    </w:rPr>
    <w:tblPr>
      <w:tblStyleRowBandSize w:val="1"/>
      <w:tblStyleColBandSize w:val="1"/>
    </w:tblPr>
  </w:style>
  <w:style w:type="table" w:customStyle="1" w:styleId="ad">
    <w:basedOn w:val="TableNormal"/>
    <w:pPr>
      <w:spacing w:after="200" w:line="312" w:lineRule="auto"/>
    </w:pPr>
    <w:rPr>
      <w:sz w:val="24"/>
      <w:szCs w:val="24"/>
    </w:rPr>
    <w:tblPr>
      <w:tblStyleRowBandSize w:val="1"/>
      <w:tblStyleColBandSize w:val="1"/>
    </w:tblPr>
  </w:style>
  <w:style w:type="table" w:customStyle="1" w:styleId="ae">
    <w:basedOn w:val="TableNormal"/>
    <w:pPr>
      <w:spacing w:after="200" w:line="312" w:lineRule="auto"/>
    </w:pPr>
    <w:rPr>
      <w:sz w:val="24"/>
      <w:szCs w:val="24"/>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7080437">
      <w:bodyDiv w:val="1"/>
      <w:marLeft w:val="0"/>
      <w:marRight w:val="0"/>
      <w:marTop w:val="0"/>
      <w:marBottom w:val="0"/>
      <w:divBdr>
        <w:top w:val="none" w:sz="0" w:space="0" w:color="auto"/>
        <w:left w:val="none" w:sz="0" w:space="0" w:color="auto"/>
        <w:bottom w:val="none" w:sz="0" w:space="0" w:color="auto"/>
        <w:right w:val="none" w:sz="0" w:space="0" w:color="auto"/>
      </w:divBdr>
      <w:divsChild>
        <w:div w:id="87597070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HoangDOC">
      <a:dk1>
        <a:srgbClr val="000000"/>
      </a:dk1>
      <a:lt1>
        <a:sysClr val="window" lastClr="FFFFFF"/>
      </a:lt1>
      <a:dk2>
        <a:srgbClr val="006020"/>
      </a:dk2>
      <a:lt2>
        <a:srgbClr val="FFFF80"/>
      </a:lt2>
      <a:accent1>
        <a:srgbClr val="80E0FF"/>
      </a:accent1>
      <a:accent2>
        <a:srgbClr val="FFCC00"/>
      </a:accent2>
      <a:accent3>
        <a:srgbClr val="00C060"/>
      </a:accent3>
      <a:accent4>
        <a:srgbClr val="C0C0C0"/>
      </a:accent4>
      <a:accent5>
        <a:srgbClr val="808080"/>
      </a:accent5>
      <a:accent6>
        <a:srgbClr val="FF0000"/>
      </a:accent6>
      <a:hlink>
        <a:srgbClr val="0000FF"/>
      </a:hlink>
      <a:folHlink>
        <a:srgbClr val="800080"/>
      </a:folHlink>
    </a:clrScheme>
    <a:fontScheme name="HoangDoc">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w="6350">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ln>
          <a:solidFill>
            <a:schemeClr val="tx1"/>
          </a:solidFill>
          <a:tailEnd type="none"/>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U4X4wQZohhzfKDxoG3v1SBZNfg==">CgMxLjAyCGguZ2pkZ3hzMgloLjMwajB6bGwyDmgudW5ld2NxNWxpNWdiOAByITFkYVprcHFaZE9yWFNXUmtPSDJwUVhtVVJPaW4ya0V5Rw==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4</Pages>
  <Words>635</Words>
  <Characters>3624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Minh Hoang</dc:creator>
  <cp:lastModifiedBy>Administrator</cp:lastModifiedBy>
  <cp:revision>72</cp:revision>
  <cp:lastPrinted>2023-07-05T11:50:00Z</cp:lastPrinted>
  <dcterms:created xsi:type="dcterms:W3CDTF">2023-06-14T03:07:00Z</dcterms:created>
  <dcterms:modified xsi:type="dcterms:W3CDTF">2023-07-11T17:04:00Z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ies>
</file>