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E7F" w:rsidRPr="003E235A" w:rsidRDefault="00D34E7F" w:rsidP="00D34E7F">
      <w:pPr>
        <w:spacing w:after="0" w:line="240" w:lineRule="auto"/>
        <w:rPr>
          <w:rFonts w:ascii="Arial" w:eastAsia="Times New Roman" w:hAnsi="Arial" w:cs="Arial"/>
          <w:b/>
          <w:noProof/>
          <w:sz w:val="24"/>
          <w:szCs w:val="24"/>
          <w:lang w:val="es-MX" w:eastAsia="es-MX"/>
        </w:rPr>
      </w:pPr>
      <w:r w:rsidRPr="003E235A">
        <w:rPr>
          <w:rFonts w:ascii="Arial" w:eastAsia="Times New Roman" w:hAnsi="Arial" w:cs="Arial"/>
          <w:b/>
          <w:noProof/>
          <w:sz w:val="24"/>
          <w:szCs w:val="24"/>
          <w:lang w:eastAsia="es-ES"/>
        </w:rPr>
        <w:drawing>
          <wp:anchor distT="0" distB="0" distL="114300" distR="114300" simplePos="0" relativeHeight="251659264" behindDoc="1" locked="0" layoutInCell="1" allowOverlap="1" wp14:anchorId="1B587BF7" wp14:editId="2C987532">
            <wp:simplePos x="0" y="0"/>
            <wp:positionH relativeFrom="margin">
              <wp:posOffset>1590675</wp:posOffset>
            </wp:positionH>
            <wp:positionV relativeFrom="paragraph">
              <wp:posOffset>5080</wp:posOffset>
            </wp:positionV>
            <wp:extent cx="2057400" cy="1209675"/>
            <wp:effectExtent l="0" t="0" r="0" b="9525"/>
            <wp:wrapNone/>
            <wp:docPr id="1" name="Imagen 3" descr="escudo"/>
            <wp:cNvGraphicFramePr/>
            <a:graphic xmlns:a="http://schemas.openxmlformats.org/drawingml/2006/main">
              <a:graphicData uri="http://schemas.openxmlformats.org/drawingml/2006/picture">
                <pic:pic xmlns:pic="http://schemas.openxmlformats.org/drawingml/2006/picture">
                  <pic:nvPicPr>
                    <pic:cNvPr id="5" name="Imagen 3" descr="escudo"/>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57400" cy="1209675"/>
                    </a:xfrm>
                    <a:prstGeom prst="rect">
                      <a:avLst/>
                    </a:prstGeom>
                    <a:noFill/>
                  </pic:spPr>
                </pic:pic>
              </a:graphicData>
            </a:graphic>
            <wp14:sizeRelH relativeFrom="margin">
              <wp14:pctWidth>0</wp14:pctWidth>
            </wp14:sizeRelH>
            <wp14:sizeRelV relativeFrom="margin">
              <wp14:pctHeight>0</wp14:pctHeight>
            </wp14:sizeRelV>
          </wp:anchor>
        </w:drawing>
      </w:r>
    </w:p>
    <w:p w:rsidR="00D34E7F" w:rsidRPr="003E235A" w:rsidRDefault="00D34E7F" w:rsidP="00D34E7F">
      <w:pPr>
        <w:spacing w:after="0" w:line="240" w:lineRule="auto"/>
        <w:rPr>
          <w:rFonts w:ascii="Arial" w:eastAsia="Times New Roman" w:hAnsi="Arial" w:cs="Arial"/>
          <w:b/>
          <w:noProof/>
          <w:sz w:val="24"/>
          <w:szCs w:val="24"/>
          <w:lang w:val="es-MX" w:eastAsia="es-MX"/>
        </w:rPr>
      </w:pPr>
    </w:p>
    <w:p w:rsidR="00D34E7F" w:rsidRPr="003E235A" w:rsidRDefault="00D34E7F" w:rsidP="00D34E7F">
      <w:pPr>
        <w:spacing w:after="0" w:line="240" w:lineRule="auto"/>
        <w:rPr>
          <w:rFonts w:ascii="Arial" w:eastAsia="Times New Roman" w:hAnsi="Arial" w:cs="Arial"/>
          <w:b/>
          <w:noProof/>
          <w:sz w:val="24"/>
          <w:szCs w:val="24"/>
          <w:lang w:val="es-MX" w:eastAsia="es-MX"/>
        </w:rPr>
      </w:pPr>
    </w:p>
    <w:p w:rsidR="00D34E7F" w:rsidRPr="003E235A" w:rsidRDefault="00D34E7F" w:rsidP="00D34E7F">
      <w:pPr>
        <w:spacing w:after="0" w:line="240" w:lineRule="auto"/>
        <w:rPr>
          <w:rFonts w:ascii="Arial" w:eastAsia="Times New Roman" w:hAnsi="Arial" w:cs="Arial"/>
          <w:b/>
          <w:noProof/>
          <w:sz w:val="24"/>
          <w:szCs w:val="24"/>
          <w:lang w:val="es-MX" w:eastAsia="es-MX"/>
        </w:rPr>
      </w:pPr>
    </w:p>
    <w:p w:rsidR="00D34E7F" w:rsidRPr="003E235A" w:rsidRDefault="00D34E7F" w:rsidP="00D34E7F">
      <w:pPr>
        <w:spacing w:after="0" w:line="240" w:lineRule="auto"/>
        <w:rPr>
          <w:rFonts w:ascii="Arial" w:eastAsia="Times New Roman" w:hAnsi="Arial" w:cs="Arial"/>
          <w:b/>
          <w:noProof/>
          <w:sz w:val="24"/>
          <w:szCs w:val="24"/>
          <w:lang w:val="es-MX" w:eastAsia="es-MX"/>
        </w:rPr>
      </w:pPr>
    </w:p>
    <w:p w:rsidR="00D34E7F" w:rsidRPr="003E235A" w:rsidRDefault="00D34E7F" w:rsidP="00D34E7F">
      <w:pPr>
        <w:spacing w:after="0" w:line="240" w:lineRule="auto"/>
        <w:rPr>
          <w:rFonts w:ascii="Arial" w:eastAsia="Times New Roman" w:hAnsi="Arial" w:cs="Arial"/>
          <w:b/>
          <w:noProof/>
          <w:sz w:val="24"/>
          <w:szCs w:val="24"/>
          <w:lang w:val="es-MX" w:eastAsia="es-MX"/>
        </w:rPr>
      </w:pPr>
    </w:p>
    <w:p w:rsidR="00D34E7F" w:rsidRPr="003E235A" w:rsidRDefault="00D34E7F" w:rsidP="00D34E7F">
      <w:pPr>
        <w:spacing w:after="0" w:line="240" w:lineRule="auto"/>
        <w:rPr>
          <w:rFonts w:ascii="Arial" w:eastAsia="Times New Roman" w:hAnsi="Arial" w:cs="Arial"/>
          <w:b/>
          <w:noProof/>
          <w:sz w:val="24"/>
          <w:szCs w:val="24"/>
          <w:lang w:val="es-MX" w:eastAsia="es-MX"/>
        </w:rPr>
      </w:pPr>
    </w:p>
    <w:p w:rsidR="00D34E7F" w:rsidRPr="003E235A" w:rsidRDefault="00D34E7F" w:rsidP="00D34E7F">
      <w:pPr>
        <w:spacing w:after="0" w:line="360" w:lineRule="auto"/>
        <w:jc w:val="center"/>
        <w:rPr>
          <w:rFonts w:ascii="Arial" w:eastAsia="Times New Roman" w:hAnsi="Arial" w:cs="Arial"/>
          <w:b/>
          <w:noProof/>
          <w:sz w:val="24"/>
          <w:szCs w:val="24"/>
          <w:lang w:val="es-MX" w:eastAsia="es-MX"/>
        </w:rPr>
      </w:pPr>
      <w:r w:rsidRPr="003E235A">
        <w:rPr>
          <w:rFonts w:ascii="Arial" w:eastAsia="Times New Roman" w:hAnsi="Arial" w:cs="Arial"/>
          <w:b/>
          <w:noProof/>
          <w:sz w:val="24"/>
          <w:szCs w:val="24"/>
          <w:lang w:val="es-MX" w:eastAsia="es-MX"/>
        </w:rPr>
        <w:br/>
        <w:t>UNIVERSIDAD DEL CENTRO DEL BAJIO.</w:t>
      </w:r>
    </w:p>
    <w:p w:rsidR="00D34E7F" w:rsidRDefault="00D34E7F" w:rsidP="00D34E7F">
      <w:pPr>
        <w:spacing w:after="0" w:line="360" w:lineRule="auto"/>
        <w:jc w:val="center"/>
        <w:rPr>
          <w:rFonts w:ascii="Arial" w:eastAsia="Times New Roman" w:hAnsi="Arial" w:cs="Arial"/>
          <w:b/>
          <w:noProof/>
          <w:sz w:val="24"/>
          <w:szCs w:val="24"/>
          <w:lang w:val="es-MX" w:eastAsia="es-MX"/>
        </w:rPr>
      </w:pPr>
      <w:r w:rsidRPr="003E235A">
        <w:rPr>
          <w:rFonts w:ascii="Arial" w:eastAsia="Times New Roman" w:hAnsi="Arial" w:cs="Arial"/>
          <w:b/>
          <w:noProof/>
          <w:sz w:val="24"/>
          <w:szCs w:val="24"/>
          <w:lang w:val="es-MX" w:eastAsia="es-MX"/>
        </w:rPr>
        <w:t>LICENCIATURA EN SISTEMAS COMPUTACIONALES.</w:t>
      </w:r>
      <w:r w:rsidRPr="003E235A">
        <w:rPr>
          <w:rFonts w:ascii="Arial" w:eastAsia="Times New Roman" w:hAnsi="Arial" w:cs="Arial"/>
          <w:b/>
          <w:noProof/>
          <w:sz w:val="24"/>
          <w:szCs w:val="24"/>
          <w:lang w:val="es-MX" w:eastAsia="es-MX"/>
        </w:rPr>
        <w:br/>
      </w:r>
    </w:p>
    <w:p w:rsidR="00D34E7F" w:rsidRPr="00475823" w:rsidRDefault="00D34E7F" w:rsidP="00D34E7F">
      <w:pPr>
        <w:spacing w:after="0" w:line="360" w:lineRule="auto"/>
        <w:jc w:val="center"/>
        <w:rPr>
          <w:rFonts w:ascii="Arial" w:eastAsia="Times New Roman" w:hAnsi="Arial" w:cs="Arial"/>
          <w:b/>
          <w:noProof/>
          <w:sz w:val="24"/>
          <w:szCs w:val="24"/>
          <w:lang w:val="es-MX" w:eastAsia="es-MX"/>
        </w:rPr>
      </w:pPr>
      <w:r w:rsidRPr="003E235A">
        <w:rPr>
          <w:rFonts w:ascii="Arial" w:eastAsia="Times New Roman" w:hAnsi="Arial" w:cs="Arial"/>
          <w:b/>
          <w:noProof/>
          <w:sz w:val="24"/>
          <w:szCs w:val="24"/>
          <w:lang w:val="es-MX" w:eastAsia="es-MX"/>
        </w:rPr>
        <w:br/>
      </w:r>
      <w:r w:rsidRPr="00475823">
        <w:rPr>
          <w:rFonts w:ascii="Arial" w:eastAsia="Times New Roman" w:hAnsi="Arial" w:cs="Arial"/>
          <w:b/>
          <w:noProof/>
          <w:sz w:val="24"/>
          <w:szCs w:val="24"/>
          <w:lang w:val="es-MX" w:eastAsia="es-MX"/>
        </w:rPr>
        <w:t>TÍTULO:</w:t>
      </w:r>
    </w:p>
    <w:p w:rsidR="00D34E7F" w:rsidRPr="00475823" w:rsidRDefault="00D34E7F" w:rsidP="00D34E7F">
      <w:pPr>
        <w:spacing w:after="0" w:line="360" w:lineRule="auto"/>
        <w:jc w:val="center"/>
        <w:rPr>
          <w:rFonts w:ascii="Arial" w:eastAsia="Times New Roman" w:hAnsi="Arial" w:cs="Arial"/>
          <w:b/>
          <w:noProof/>
          <w:sz w:val="24"/>
          <w:szCs w:val="24"/>
          <w:lang w:val="es-MX" w:eastAsia="es-MX"/>
        </w:rPr>
      </w:pPr>
      <w:r>
        <w:rPr>
          <w:rFonts w:ascii="Arial" w:eastAsia="Times New Roman" w:hAnsi="Arial" w:cs="Arial"/>
          <w:b/>
          <w:noProof/>
          <w:sz w:val="24"/>
          <w:szCs w:val="24"/>
          <w:lang w:val="es-MX" w:eastAsia="es-MX"/>
        </w:rPr>
        <w:t xml:space="preserve"> “</w:t>
      </w:r>
      <w:r w:rsidRPr="00D34E7F">
        <w:rPr>
          <w:rFonts w:ascii="Arial" w:eastAsia="Times New Roman" w:hAnsi="Arial" w:cs="Arial"/>
          <w:b/>
          <w:noProof/>
          <w:sz w:val="24"/>
          <w:szCs w:val="24"/>
          <w:lang w:val="es-MX" w:eastAsia="es-MX"/>
        </w:rPr>
        <w:t>SERVICIOS DE SEGURIDAD</w:t>
      </w:r>
      <w:r w:rsidRPr="00475823">
        <w:rPr>
          <w:rFonts w:ascii="Arial" w:eastAsia="Times New Roman" w:hAnsi="Arial" w:cs="Arial"/>
          <w:b/>
          <w:noProof/>
          <w:sz w:val="24"/>
          <w:szCs w:val="24"/>
          <w:lang w:val="es-MX" w:eastAsia="es-MX"/>
        </w:rPr>
        <w:t>”.</w:t>
      </w:r>
    </w:p>
    <w:p w:rsidR="00D34E7F" w:rsidRDefault="00D34E7F" w:rsidP="00D34E7F">
      <w:pPr>
        <w:spacing w:after="0" w:line="360" w:lineRule="auto"/>
        <w:jc w:val="center"/>
        <w:rPr>
          <w:rFonts w:ascii="Arial" w:eastAsia="Times New Roman" w:hAnsi="Arial" w:cs="Arial"/>
          <w:b/>
          <w:noProof/>
          <w:sz w:val="24"/>
          <w:szCs w:val="24"/>
          <w:lang w:val="es-MX" w:eastAsia="es-MX"/>
        </w:rPr>
      </w:pPr>
    </w:p>
    <w:p w:rsidR="00D34E7F" w:rsidRDefault="00D34E7F" w:rsidP="00D34E7F">
      <w:pPr>
        <w:spacing w:after="0" w:line="360" w:lineRule="auto"/>
        <w:jc w:val="center"/>
        <w:rPr>
          <w:rFonts w:ascii="Arial" w:eastAsia="Times New Roman" w:hAnsi="Arial" w:cs="Arial"/>
          <w:b/>
          <w:noProof/>
          <w:sz w:val="24"/>
          <w:szCs w:val="24"/>
          <w:lang w:val="es-MX" w:eastAsia="es-MX"/>
        </w:rPr>
      </w:pPr>
    </w:p>
    <w:p w:rsidR="00D34E7F" w:rsidRPr="00B43A3B" w:rsidRDefault="00D34E7F" w:rsidP="00D34E7F">
      <w:pPr>
        <w:spacing w:after="0" w:line="360" w:lineRule="auto"/>
        <w:jc w:val="center"/>
        <w:rPr>
          <w:rFonts w:ascii="Arial" w:eastAsia="Times New Roman" w:hAnsi="Arial" w:cs="Arial"/>
          <w:b/>
          <w:noProof/>
          <w:sz w:val="24"/>
          <w:szCs w:val="24"/>
          <w:lang w:eastAsia="es-MX"/>
        </w:rPr>
      </w:pPr>
      <w:r>
        <w:rPr>
          <w:rFonts w:ascii="Arial" w:eastAsia="Times New Roman" w:hAnsi="Arial" w:cs="Arial"/>
          <w:b/>
          <w:noProof/>
          <w:sz w:val="24"/>
          <w:szCs w:val="24"/>
          <w:lang w:val="es-MX" w:eastAsia="es-MX"/>
        </w:rPr>
        <w:t>MATERIA</w:t>
      </w:r>
      <w:r w:rsidRPr="00B43A3B">
        <w:rPr>
          <w:rFonts w:ascii="Arial" w:eastAsia="Times New Roman" w:hAnsi="Arial" w:cs="Arial"/>
          <w:b/>
          <w:noProof/>
          <w:sz w:val="24"/>
          <w:szCs w:val="24"/>
          <w:lang w:eastAsia="es-MX"/>
        </w:rPr>
        <w:t>:</w:t>
      </w:r>
    </w:p>
    <w:p w:rsidR="00D34E7F" w:rsidRDefault="00D34E7F" w:rsidP="00D34E7F">
      <w:pPr>
        <w:spacing w:after="0" w:line="360" w:lineRule="auto"/>
        <w:jc w:val="center"/>
        <w:rPr>
          <w:rFonts w:ascii="Arial" w:eastAsia="Times New Roman" w:hAnsi="Arial" w:cs="Arial"/>
          <w:b/>
          <w:bCs/>
          <w:noProof/>
          <w:sz w:val="24"/>
          <w:szCs w:val="24"/>
          <w:lang w:val="es-MX" w:eastAsia="es-MX"/>
        </w:rPr>
      </w:pPr>
      <w:r>
        <w:rPr>
          <w:rFonts w:ascii="Arial" w:eastAsia="Times New Roman" w:hAnsi="Arial" w:cs="Arial"/>
          <w:b/>
          <w:noProof/>
          <w:sz w:val="24"/>
          <w:szCs w:val="24"/>
          <w:lang w:eastAsia="es-MX"/>
        </w:rPr>
        <w:t>SEGURIDAD INFORMATICA</w:t>
      </w:r>
      <w:r w:rsidRPr="00B43A3B">
        <w:rPr>
          <w:rFonts w:ascii="Arial" w:eastAsia="Times New Roman" w:hAnsi="Arial" w:cs="Arial"/>
          <w:b/>
          <w:noProof/>
          <w:sz w:val="24"/>
          <w:szCs w:val="24"/>
          <w:lang w:eastAsia="es-MX"/>
        </w:rPr>
        <w:t>.</w:t>
      </w:r>
      <w:r w:rsidRPr="00475823">
        <w:rPr>
          <w:rFonts w:ascii="Arial" w:eastAsia="Times New Roman" w:hAnsi="Arial" w:cs="Arial"/>
          <w:b/>
          <w:noProof/>
          <w:sz w:val="24"/>
          <w:szCs w:val="24"/>
          <w:lang w:val="es-MX" w:eastAsia="es-MX"/>
        </w:rPr>
        <w:br/>
      </w:r>
    </w:p>
    <w:p w:rsidR="00D34E7F" w:rsidRDefault="00D34E7F" w:rsidP="00D34E7F">
      <w:pPr>
        <w:spacing w:after="0" w:line="360" w:lineRule="auto"/>
        <w:jc w:val="center"/>
        <w:rPr>
          <w:rFonts w:ascii="Arial" w:eastAsia="Times New Roman" w:hAnsi="Arial" w:cs="Arial"/>
          <w:b/>
          <w:bCs/>
          <w:noProof/>
          <w:sz w:val="24"/>
          <w:szCs w:val="24"/>
          <w:lang w:val="es-MX" w:eastAsia="es-MX"/>
        </w:rPr>
      </w:pPr>
    </w:p>
    <w:p w:rsidR="00D34E7F" w:rsidRDefault="00D34E7F" w:rsidP="00D34E7F">
      <w:pPr>
        <w:spacing w:after="0" w:line="360" w:lineRule="auto"/>
        <w:jc w:val="center"/>
        <w:rPr>
          <w:rFonts w:ascii="Arial" w:eastAsia="Times New Roman" w:hAnsi="Arial" w:cs="Arial"/>
          <w:b/>
          <w:bCs/>
          <w:noProof/>
          <w:sz w:val="24"/>
          <w:szCs w:val="24"/>
          <w:lang w:val="es-MX" w:eastAsia="es-MX"/>
        </w:rPr>
      </w:pPr>
      <w:r>
        <w:rPr>
          <w:rFonts w:ascii="Arial" w:eastAsia="Times New Roman" w:hAnsi="Arial" w:cs="Arial"/>
          <w:b/>
          <w:bCs/>
          <w:noProof/>
          <w:sz w:val="24"/>
          <w:szCs w:val="24"/>
          <w:lang w:val="es-MX" w:eastAsia="es-MX"/>
        </w:rPr>
        <w:t>DOCENTE:</w:t>
      </w:r>
    </w:p>
    <w:p w:rsidR="00D34E7F" w:rsidRDefault="00D34E7F" w:rsidP="00D34E7F">
      <w:pPr>
        <w:spacing w:after="0" w:line="360" w:lineRule="auto"/>
        <w:jc w:val="center"/>
        <w:rPr>
          <w:rFonts w:ascii="Arial" w:eastAsia="Times New Roman" w:hAnsi="Arial" w:cs="Arial"/>
          <w:b/>
          <w:bCs/>
          <w:noProof/>
          <w:sz w:val="24"/>
          <w:szCs w:val="24"/>
          <w:lang w:val="es-MX" w:eastAsia="es-MX"/>
        </w:rPr>
      </w:pPr>
      <w:r>
        <w:rPr>
          <w:rFonts w:ascii="Arial" w:eastAsia="Times New Roman" w:hAnsi="Arial" w:cs="Arial"/>
          <w:b/>
          <w:bCs/>
          <w:noProof/>
          <w:sz w:val="24"/>
          <w:szCs w:val="24"/>
          <w:lang w:val="es-MX" w:eastAsia="es-MX"/>
        </w:rPr>
        <w:t>FILIBERTO DURAN GARCIA.</w:t>
      </w:r>
    </w:p>
    <w:p w:rsidR="00D34E7F" w:rsidRDefault="00D34E7F" w:rsidP="00D34E7F">
      <w:pPr>
        <w:spacing w:after="0" w:line="360" w:lineRule="auto"/>
        <w:jc w:val="center"/>
        <w:rPr>
          <w:rFonts w:ascii="Arial" w:eastAsia="Times New Roman" w:hAnsi="Arial" w:cs="Arial"/>
          <w:b/>
          <w:bCs/>
          <w:noProof/>
          <w:sz w:val="24"/>
          <w:szCs w:val="24"/>
          <w:lang w:val="es-MX" w:eastAsia="es-MX"/>
        </w:rPr>
      </w:pPr>
      <w:r w:rsidRPr="00475823">
        <w:rPr>
          <w:rFonts w:ascii="Arial" w:eastAsia="Times New Roman" w:hAnsi="Arial" w:cs="Arial"/>
          <w:b/>
          <w:bCs/>
          <w:noProof/>
          <w:sz w:val="24"/>
          <w:szCs w:val="24"/>
          <w:lang w:val="es-MX" w:eastAsia="es-MX"/>
        </w:rPr>
        <w:br/>
      </w:r>
    </w:p>
    <w:p w:rsidR="00D34E7F" w:rsidRPr="003E235A" w:rsidRDefault="00D34E7F" w:rsidP="00D34E7F">
      <w:pPr>
        <w:spacing w:after="0" w:line="360" w:lineRule="auto"/>
        <w:jc w:val="center"/>
        <w:rPr>
          <w:rFonts w:ascii="Arial" w:eastAsia="Times New Roman" w:hAnsi="Arial" w:cs="Arial"/>
          <w:b/>
          <w:noProof/>
          <w:sz w:val="24"/>
          <w:szCs w:val="24"/>
          <w:lang w:val="es-MX" w:eastAsia="es-MX"/>
        </w:rPr>
      </w:pPr>
      <w:r w:rsidRPr="00475823">
        <w:rPr>
          <w:rFonts w:ascii="Arial" w:eastAsia="Times New Roman" w:hAnsi="Arial" w:cs="Arial"/>
          <w:b/>
          <w:bCs/>
          <w:noProof/>
          <w:sz w:val="24"/>
          <w:szCs w:val="24"/>
          <w:lang w:val="es-MX" w:eastAsia="es-MX"/>
        </w:rPr>
        <w:t>PRESENTA</w:t>
      </w:r>
      <w:r w:rsidRPr="00475823">
        <w:rPr>
          <w:rFonts w:ascii="Arial" w:eastAsia="Times New Roman" w:hAnsi="Arial" w:cs="Arial"/>
          <w:b/>
          <w:noProof/>
          <w:sz w:val="24"/>
          <w:szCs w:val="24"/>
          <w:lang w:val="es-MX" w:eastAsia="es-MX"/>
        </w:rPr>
        <w:br/>
        <w:t xml:space="preserve"> </w:t>
      </w:r>
      <w:r w:rsidRPr="00475823">
        <w:rPr>
          <w:rFonts w:ascii="Arial" w:eastAsia="Times New Roman" w:hAnsi="Arial" w:cs="Arial"/>
          <w:b/>
          <w:noProof/>
          <w:sz w:val="24"/>
          <w:szCs w:val="24"/>
          <w:lang w:val="es-MX" w:eastAsia="es-MX"/>
        </w:rPr>
        <w:br/>
        <w:t>PABLO SÁNCHEZ UGALDE.</w:t>
      </w:r>
      <w:r w:rsidRPr="00475823">
        <w:rPr>
          <w:rFonts w:ascii="Arial" w:eastAsia="Times New Roman" w:hAnsi="Arial" w:cs="Arial"/>
          <w:b/>
          <w:noProof/>
          <w:sz w:val="24"/>
          <w:szCs w:val="24"/>
          <w:lang w:val="es-MX" w:eastAsia="es-MX"/>
        </w:rPr>
        <w:br/>
      </w:r>
    </w:p>
    <w:p w:rsidR="00D34E7F" w:rsidRPr="003E235A" w:rsidRDefault="00D34E7F" w:rsidP="00D34E7F">
      <w:pPr>
        <w:spacing w:after="0" w:line="360" w:lineRule="auto"/>
        <w:jc w:val="center"/>
        <w:rPr>
          <w:rFonts w:ascii="Arial" w:eastAsia="Times New Roman" w:hAnsi="Arial" w:cs="Arial"/>
          <w:b/>
          <w:noProof/>
          <w:sz w:val="24"/>
          <w:szCs w:val="24"/>
          <w:lang w:val="es-MX" w:eastAsia="es-MX"/>
        </w:rPr>
      </w:pPr>
    </w:p>
    <w:p w:rsidR="00D34E7F" w:rsidRDefault="00D34E7F" w:rsidP="00D34E7F">
      <w:pPr>
        <w:spacing w:after="0" w:line="360" w:lineRule="auto"/>
        <w:jc w:val="center"/>
        <w:rPr>
          <w:rFonts w:ascii="Arial" w:eastAsia="Times New Roman" w:hAnsi="Arial" w:cs="Arial"/>
          <w:b/>
          <w:noProof/>
          <w:lang w:eastAsia="es-MX"/>
        </w:rPr>
      </w:pPr>
      <w:r w:rsidRPr="003E235A">
        <w:rPr>
          <w:rFonts w:ascii="Arial" w:eastAsia="Times New Roman" w:hAnsi="Arial" w:cs="Arial"/>
          <w:b/>
          <w:noProof/>
          <w:lang w:eastAsia="es-MX"/>
        </w:rPr>
        <w:t xml:space="preserve">Celaya, Guanajuato </w:t>
      </w:r>
      <w:r>
        <w:rPr>
          <w:rFonts w:ascii="Arial" w:eastAsia="Times New Roman" w:hAnsi="Arial" w:cs="Arial"/>
          <w:b/>
          <w:noProof/>
          <w:lang w:eastAsia="es-MX"/>
        </w:rPr>
        <w:t>, 2 de Marzo</w:t>
      </w:r>
      <w:r w:rsidRPr="00475823">
        <w:rPr>
          <w:rFonts w:ascii="Arial" w:eastAsia="Times New Roman" w:hAnsi="Arial" w:cs="Arial"/>
          <w:b/>
          <w:noProof/>
          <w:lang w:eastAsia="es-MX"/>
        </w:rPr>
        <w:t xml:space="preserve"> del</w:t>
      </w:r>
      <w:r>
        <w:rPr>
          <w:rFonts w:ascii="Arial" w:eastAsia="Times New Roman" w:hAnsi="Arial" w:cs="Arial"/>
          <w:b/>
          <w:noProof/>
          <w:lang w:eastAsia="es-MX"/>
        </w:rPr>
        <w:t xml:space="preserve"> año 2019</w:t>
      </w:r>
      <w:r w:rsidRPr="003E235A">
        <w:rPr>
          <w:rFonts w:ascii="Arial" w:eastAsia="Times New Roman" w:hAnsi="Arial" w:cs="Arial"/>
          <w:b/>
          <w:noProof/>
          <w:lang w:eastAsia="es-MX"/>
        </w:rPr>
        <w:t xml:space="preserve">. </w:t>
      </w:r>
    </w:p>
    <w:p w:rsidR="00D34E7F" w:rsidRDefault="00D34E7F" w:rsidP="00D34E7F">
      <w:pPr>
        <w:spacing w:after="0" w:line="360" w:lineRule="auto"/>
        <w:jc w:val="center"/>
        <w:rPr>
          <w:rFonts w:ascii="Arial" w:eastAsia="Times New Roman" w:hAnsi="Arial" w:cs="Arial"/>
          <w:b/>
          <w:noProof/>
          <w:lang w:eastAsia="es-MX"/>
        </w:rPr>
      </w:pPr>
    </w:p>
    <w:p w:rsidR="00D34E7F" w:rsidRDefault="00D34E7F" w:rsidP="00D34E7F">
      <w:pPr>
        <w:spacing w:after="0" w:line="360" w:lineRule="auto"/>
        <w:jc w:val="center"/>
        <w:rPr>
          <w:rFonts w:ascii="Arial" w:eastAsia="Times New Roman" w:hAnsi="Arial" w:cs="Arial"/>
          <w:b/>
          <w:noProof/>
          <w:lang w:eastAsia="es-MX"/>
        </w:rPr>
      </w:pPr>
    </w:p>
    <w:p w:rsidR="00D34E7F" w:rsidRDefault="00D34E7F" w:rsidP="00D34E7F">
      <w:pPr>
        <w:spacing w:after="0" w:line="360" w:lineRule="auto"/>
        <w:jc w:val="center"/>
        <w:rPr>
          <w:rFonts w:ascii="Arial" w:eastAsia="Times New Roman" w:hAnsi="Arial" w:cs="Arial"/>
          <w:b/>
          <w:noProof/>
          <w:lang w:eastAsia="es-MX"/>
        </w:rPr>
      </w:pPr>
    </w:p>
    <w:p w:rsidR="00D34E7F" w:rsidRDefault="00D34E7F" w:rsidP="00D34E7F">
      <w:pPr>
        <w:spacing w:after="0" w:line="360" w:lineRule="auto"/>
        <w:jc w:val="center"/>
        <w:rPr>
          <w:rFonts w:ascii="Arial" w:eastAsia="Times New Roman" w:hAnsi="Arial" w:cs="Arial"/>
          <w:b/>
          <w:noProof/>
          <w:lang w:eastAsia="es-MX"/>
        </w:rPr>
      </w:pPr>
    </w:p>
    <w:p w:rsidR="00D34E7F" w:rsidRDefault="00D34E7F" w:rsidP="00D34E7F">
      <w:pPr>
        <w:spacing w:after="0" w:line="360" w:lineRule="auto"/>
        <w:jc w:val="center"/>
        <w:rPr>
          <w:rFonts w:ascii="Arial" w:eastAsia="Times New Roman" w:hAnsi="Arial" w:cs="Arial"/>
          <w:b/>
          <w:noProof/>
          <w:lang w:eastAsia="es-MX"/>
        </w:rPr>
      </w:pPr>
    </w:p>
    <w:p w:rsidR="00F0442C" w:rsidRDefault="00F0442C"/>
    <w:p w:rsidR="00D34E7F" w:rsidRPr="00D34E7F" w:rsidRDefault="00D34E7F" w:rsidP="00D34E7F">
      <w:pPr>
        <w:jc w:val="both"/>
        <w:rPr>
          <w:rFonts w:ascii="Arial" w:hAnsi="Arial" w:cs="Arial"/>
          <w:sz w:val="32"/>
          <w:szCs w:val="32"/>
        </w:rPr>
      </w:pPr>
      <w:r w:rsidRPr="00D34E7F">
        <w:rPr>
          <w:rFonts w:ascii="Arial" w:hAnsi="Arial" w:cs="Arial"/>
          <w:sz w:val="32"/>
          <w:szCs w:val="32"/>
        </w:rPr>
        <w:lastRenderedPageBreak/>
        <w:t>Criptografía simétrica.</w:t>
      </w:r>
    </w:p>
    <w:p w:rsidR="00D34E7F" w:rsidRPr="00D34E7F" w:rsidRDefault="00D34E7F" w:rsidP="00D34E7F">
      <w:pPr>
        <w:jc w:val="both"/>
        <w:rPr>
          <w:rFonts w:ascii="Arial" w:hAnsi="Arial" w:cs="Arial"/>
          <w:sz w:val="24"/>
          <w:szCs w:val="24"/>
        </w:rPr>
      </w:pPr>
    </w:p>
    <w:p w:rsidR="00D34E7F" w:rsidRPr="00D34E7F" w:rsidRDefault="00D34E7F" w:rsidP="00D34E7F">
      <w:pPr>
        <w:jc w:val="both"/>
        <w:rPr>
          <w:rFonts w:ascii="Arial" w:hAnsi="Arial" w:cs="Arial"/>
          <w:sz w:val="24"/>
          <w:szCs w:val="24"/>
        </w:rPr>
      </w:pPr>
      <w:r w:rsidRPr="00D34E7F">
        <w:rPr>
          <w:rFonts w:ascii="Arial" w:hAnsi="Arial" w:cs="Arial"/>
          <w:sz w:val="24"/>
          <w:szCs w:val="24"/>
        </w:rPr>
        <w:t>La criptografía simétrica solo utiliza una clave para cifrar y descifrar el mensaje, que tiene que conocer el emisor y el receptor previamente y este es el punto débil del sistema, la comunicación de las claves entre ambos sujetos, ya que resulta más fácil interceptar una clave que se ha transmitido sin seguridad (diciéndola en alto, mandándola por correo electrónico u ordinario o haciendo una llamada telefónica).</w:t>
      </w:r>
    </w:p>
    <w:p w:rsidR="00D34E7F" w:rsidRPr="00D34E7F" w:rsidRDefault="00D34E7F" w:rsidP="00D34E7F">
      <w:pPr>
        <w:jc w:val="both"/>
        <w:rPr>
          <w:rFonts w:ascii="Arial" w:hAnsi="Arial" w:cs="Arial"/>
          <w:sz w:val="24"/>
          <w:szCs w:val="24"/>
        </w:rPr>
      </w:pPr>
    </w:p>
    <w:p w:rsidR="00D34E7F" w:rsidRPr="00D34E7F" w:rsidRDefault="00D34E7F" w:rsidP="00D34E7F">
      <w:pPr>
        <w:jc w:val="both"/>
        <w:rPr>
          <w:rFonts w:ascii="Arial" w:hAnsi="Arial" w:cs="Arial"/>
          <w:sz w:val="32"/>
          <w:szCs w:val="32"/>
        </w:rPr>
      </w:pPr>
      <w:r w:rsidRPr="00D34E7F">
        <w:rPr>
          <w:rFonts w:ascii="Arial" w:hAnsi="Arial" w:cs="Arial"/>
          <w:sz w:val="32"/>
          <w:szCs w:val="32"/>
        </w:rPr>
        <w:t>Esquema de criptografía simétrica.</w:t>
      </w:r>
    </w:p>
    <w:p w:rsidR="00D34E7F" w:rsidRPr="00D34E7F" w:rsidRDefault="00D34E7F" w:rsidP="00D34E7F">
      <w:pPr>
        <w:jc w:val="both"/>
        <w:rPr>
          <w:rFonts w:ascii="Arial" w:hAnsi="Arial" w:cs="Arial"/>
          <w:sz w:val="24"/>
          <w:szCs w:val="24"/>
        </w:rPr>
      </w:pPr>
    </w:p>
    <w:p w:rsidR="00D34E7F" w:rsidRDefault="00D34E7F" w:rsidP="00D34E7F">
      <w:pPr>
        <w:jc w:val="both"/>
        <w:rPr>
          <w:rFonts w:ascii="Arial" w:hAnsi="Arial" w:cs="Arial"/>
          <w:sz w:val="24"/>
          <w:szCs w:val="24"/>
        </w:rPr>
      </w:pPr>
      <w:r w:rsidRPr="00D34E7F">
        <w:rPr>
          <w:rFonts w:ascii="Arial" w:hAnsi="Arial" w:cs="Arial"/>
          <w:sz w:val="24"/>
          <w:szCs w:val="24"/>
        </w:rPr>
        <w:t>Teóricamente debería de ser más fácil conocer la clave interceptándola que probándola una por una por fuerza bruta, teniendo en cuenta que la seguridad de un mensaje cifrado debe recaer sobre la clave y nunca sobre el algoritmo (por lo que sería una tarea eterna reventar la clave, como comenté en un ejemplo de ataque por fuerza bruta).</w:t>
      </w:r>
    </w:p>
    <w:p w:rsidR="00D34E7F" w:rsidRDefault="00D34E7F" w:rsidP="00D34E7F">
      <w:pPr>
        <w:jc w:val="both"/>
        <w:rPr>
          <w:rFonts w:ascii="Arial" w:hAnsi="Arial" w:cs="Arial"/>
          <w:sz w:val="24"/>
          <w:szCs w:val="24"/>
        </w:rPr>
      </w:pPr>
    </w:p>
    <w:p w:rsidR="00D34E7F" w:rsidRDefault="00D34E7F" w:rsidP="00D34E7F">
      <w:pPr>
        <w:jc w:val="both"/>
        <w:rPr>
          <w:rFonts w:ascii="Arial" w:hAnsi="Arial" w:cs="Arial"/>
          <w:sz w:val="32"/>
          <w:szCs w:val="32"/>
        </w:rPr>
      </w:pPr>
      <w:r w:rsidRPr="00D34E7F">
        <w:rPr>
          <w:rFonts w:ascii="Arial" w:hAnsi="Arial" w:cs="Arial"/>
          <w:sz w:val="32"/>
          <w:szCs w:val="32"/>
        </w:rPr>
        <w:t>Criptografía asimétrica</w:t>
      </w:r>
      <w:r>
        <w:rPr>
          <w:rFonts w:ascii="Arial" w:hAnsi="Arial" w:cs="Arial"/>
          <w:sz w:val="32"/>
          <w:szCs w:val="32"/>
        </w:rPr>
        <w:t>.</w:t>
      </w:r>
    </w:p>
    <w:p w:rsidR="00D34E7F" w:rsidRPr="00D34E7F" w:rsidRDefault="00D34E7F" w:rsidP="00D34E7F">
      <w:pPr>
        <w:jc w:val="both"/>
        <w:rPr>
          <w:rFonts w:ascii="Arial" w:hAnsi="Arial" w:cs="Arial"/>
          <w:sz w:val="32"/>
          <w:szCs w:val="32"/>
        </w:rPr>
      </w:pPr>
    </w:p>
    <w:p w:rsidR="00D34E7F" w:rsidRPr="00D34E7F" w:rsidRDefault="00D34E7F" w:rsidP="00D34E7F">
      <w:pPr>
        <w:jc w:val="both"/>
        <w:rPr>
          <w:rFonts w:ascii="Arial" w:hAnsi="Arial" w:cs="Arial"/>
          <w:sz w:val="24"/>
          <w:szCs w:val="24"/>
        </w:rPr>
      </w:pPr>
      <w:r w:rsidRPr="00D34E7F">
        <w:rPr>
          <w:rFonts w:ascii="Arial" w:hAnsi="Arial" w:cs="Arial"/>
          <w:sz w:val="24"/>
          <w:szCs w:val="24"/>
        </w:rPr>
        <w:t>La criptografía asimétrica se basa en el uso de dos claves: la pública (que se podrá difundir sin ningún problema a todas las personas que necesiten mandarte algo cifrado) y la privada (que no debe de ser revelada nunca).</w:t>
      </w:r>
    </w:p>
    <w:p w:rsidR="00D34E7F" w:rsidRPr="00D34E7F" w:rsidRDefault="00D34E7F" w:rsidP="00D34E7F">
      <w:pPr>
        <w:jc w:val="both"/>
        <w:rPr>
          <w:rFonts w:ascii="Arial" w:hAnsi="Arial" w:cs="Arial"/>
          <w:sz w:val="32"/>
          <w:szCs w:val="32"/>
        </w:rPr>
      </w:pPr>
    </w:p>
    <w:p w:rsidR="00D34E7F" w:rsidRPr="00D34E7F" w:rsidRDefault="00D34E7F" w:rsidP="00D34E7F">
      <w:pPr>
        <w:jc w:val="both"/>
        <w:rPr>
          <w:rFonts w:ascii="Arial" w:hAnsi="Arial" w:cs="Arial"/>
          <w:sz w:val="32"/>
          <w:szCs w:val="32"/>
        </w:rPr>
      </w:pPr>
      <w:r w:rsidRPr="00D34E7F">
        <w:rPr>
          <w:rFonts w:ascii="Arial" w:hAnsi="Arial" w:cs="Arial"/>
          <w:sz w:val="32"/>
          <w:szCs w:val="32"/>
        </w:rPr>
        <w:t>Esquema de criptografía asimétrica</w:t>
      </w:r>
      <w:r>
        <w:rPr>
          <w:rFonts w:ascii="Arial" w:hAnsi="Arial" w:cs="Arial"/>
          <w:sz w:val="32"/>
          <w:szCs w:val="32"/>
        </w:rPr>
        <w:t>.</w:t>
      </w:r>
    </w:p>
    <w:p w:rsidR="00D34E7F" w:rsidRDefault="00D34E7F" w:rsidP="00D34E7F">
      <w:pPr>
        <w:jc w:val="both"/>
        <w:rPr>
          <w:rFonts w:ascii="Arial" w:hAnsi="Arial" w:cs="Arial"/>
          <w:sz w:val="24"/>
          <w:szCs w:val="24"/>
        </w:rPr>
      </w:pPr>
    </w:p>
    <w:p w:rsidR="00D34E7F" w:rsidRPr="00D34E7F" w:rsidRDefault="00D34E7F" w:rsidP="00D34E7F">
      <w:pPr>
        <w:jc w:val="both"/>
        <w:rPr>
          <w:rFonts w:ascii="Arial" w:hAnsi="Arial" w:cs="Arial"/>
          <w:sz w:val="24"/>
          <w:szCs w:val="24"/>
        </w:rPr>
      </w:pPr>
      <w:r w:rsidRPr="00D34E7F">
        <w:rPr>
          <w:rFonts w:ascii="Arial" w:hAnsi="Arial" w:cs="Arial"/>
          <w:sz w:val="24"/>
          <w:szCs w:val="24"/>
        </w:rPr>
        <w:t>Sabiendo lo anterior, si queremos que tres compañeros de trabajo nos manden un archivo cifrado debemos de mandarle nuestra clave pública (que está vinculada a la privada) y nos podrán mandar de forma confidencial ese archivo que solo nosotros podremos descifrar con la clave privada.</w:t>
      </w:r>
    </w:p>
    <w:p w:rsidR="00D34E7F" w:rsidRPr="00D34E7F" w:rsidRDefault="00D34E7F" w:rsidP="00D34E7F">
      <w:pPr>
        <w:jc w:val="both"/>
        <w:rPr>
          <w:rFonts w:ascii="Arial" w:hAnsi="Arial" w:cs="Arial"/>
          <w:sz w:val="24"/>
          <w:szCs w:val="24"/>
        </w:rPr>
      </w:pPr>
    </w:p>
    <w:p w:rsidR="00D34E7F" w:rsidRPr="00D34E7F" w:rsidRDefault="00D34E7F" w:rsidP="00D34E7F">
      <w:pPr>
        <w:jc w:val="both"/>
        <w:rPr>
          <w:rFonts w:ascii="Arial" w:hAnsi="Arial" w:cs="Arial"/>
          <w:sz w:val="24"/>
          <w:szCs w:val="24"/>
        </w:rPr>
      </w:pPr>
      <w:r w:rsidRPr="00D34E7F">
        <w:rPr>
          <w:rFonts w:ascii="Arial" w:hAnsi="Arial" w:cs="Arial"/>
          <w:sz w:val="24"/>
          <w:szCs w:val="24"/>
        </w:rPr>
        <w:t>Puede parecer a simple vista un sistema un poco cojo ya que podríamos pensar que sabiendo la clave pública podríamos deducir la privada, pero este tipo de sistemas criptográficos usa algoritmos bastante complejos que generan a partir de la frase de paso (la contraseña) la clave privada y pública que pueden tener perfectamente un tamaño de 2048bits (probablemente imposible de reventar).</w:t>
      </w:r>
    </w:p>
    <w:p w:rsidR="00D34E7F" w:rsidRPr="00D34E7F" w:rsidRDefault="00D34E7F" w:rsidP="00D34E7F">
      <w:pPr>
        <w:jc w:val="both"/>
        <w:rPr>
          <w:rFonts w:ascii="Arial" w:hAnsi="Arial" w:cs="Arial"/>
          <w:sz w:val="24"/>
          <w:szCs w:val="24"/>
        </w:rPr>
      </w:pPr>
    </w:p>
    <w:p w:rsidR="00D34E7F" w:rsidRPr="00D34E7F" w:rsidRDefault="00D34E7F" w:rsidP="00D34E7F">
      <w:pPr>
        <w:jc w:val="both"/>
        <w:rPr>
          <w:rFonts w:ascii="Arial" w:hAnsi="Arial" w:cs="Arial"/>
          <w:sz w:val="24"/>
          <w:szCs w:val="24"/>
        </w:rPr>
      </w:pPr>
      <w:r>
        <w:rPr>
          <w:rFonts w:ascii="Arial" w:hAnsi="Arial" w:cs="Arial"/>
          <w:sz w:val="24"/>
          <w:szCs w:val="24"/>
        </w:rPr>
        <w:t>Como te has</w:t>
      </w:r>
      <w:r w:rsidRPr="00D34E7F">
        <w:rPr>
          <w:rFonts w:ascii="Arial" w:hAnsi="Arial" w:cs="Arial"/>
          <w:sz w:val="24"/>
          <w:szCs w:val="24"/>
        </w:rPr>
        <w:t xml:space="preserve"> dado cuenta solo cifra una persona (con la clave pública) y la otra se limita a mirar el contenido, por lo que la forma correcta de tener una comunicación bidireccional sería realizando este mismo proceso con dos pares de claves, o una por cada comunicador.</w:t>
      </w:r>
    </w:p>
    <w:p w:rsidR="00D34E7F" w:rsidRPr="00D34E7F" w:rsidRDefault="00D34E7F" w:rsidP="00D34E7F">
      <w:pPr>
        <w:jc w:val="both"/>
        <w:rPr>
          <w:rFonts w:ascii="Arial" w:hAnsi="Arial" w:cs="Arial"/>
          <w:sz w:val="24"/>
          <w:szCs w:val="24"/>
        </w:rPr>
      </w:pPr>
    </w:p>
    <w:p w:rsidR="00D34E7F" w:rsidRDefault="00D34E7F" w:rsidP="00D34E7F">
      <w:pPr>
        <w:jc w:val="both"/>
        <w:rPr>
          <w:rFonts w:ascii="Arial" w:hAnsi="Arial" w:cs="Arial"/>
          <w:sz w:val="24"/>
          <w:szCs w:val="24"/>
        </w:rPr>
      </w:pPr>
      <w:r w:rsidRPr="00D34E7F">
        <w:rPr>
          <w:rFonts w:ascii="Arial" w:hAnsi="Arial" w:cs="Arial"/>
          <w:sz w:val="24"/>
          <w:szCs w:val="24"/>
        </w:rPr>
        <w:t>Otro propósito de este sistema es también el de poder firmar documentos, certificando que el emisor es quien dice ser, firmando con la clave privada y verificando la identidad con la pública.</w:t>
      </w:r>
    </w:p>
    <w:p w:rsidR="00D34E7F" w:rsidRDefault="00D34E7F" w:rsidP="00D34E7F">
      <w:pPr>
        <w:jc w:val="both"/>
        <w:rPr>
          <w:rFonts w:ascii="Arial" w:hAnsi="Arial" w:cs="Arial"/>
          <w:sz w:val="24"/>
          <w:szCs w:val="24"/>
        </w:rPr>
      </w:pPr>
    </w:p>
    <w:p w:rsidR="00D34E7F" w:rsidRDefault="00D34E7F" w:rsidP="00D34E7F">
      <w:pPr>
        <w:jc w:val="both"/>
        <w:rPr>
          <w:rFonts w:ascii="Arial" w:hAnsi="Arial" w:cs="Arial"/>
          <w:sz w:val="32"/>
          <w:szCs w:val="32"/>
        </w:rPr>
      </w:pPr>
      <w:r w:rsidRPr="00D34E7F">
        <w:rPr>
          <w:rFonts w:ascii="Arial" w:hAnsi="Arial" w:cs="Arial"/>
          <w:sz w:val="32"/>
          <w:szCs w:val="32"/>
        </w:rPr>
        <w:t>Diferencias entre criptografía simétrica y asimétrica</w:t>
      </w:r>
      <w:r>
        <w:rPr>
          <w:rFonts w:ascii="Arial" w:hAnsi="Arial" w:cs="Arial"/>
          <w:sz w:val="32"/>
          <w:szCs w:val="32"/>
        </w:rPr>
        <w:t>.</w:t>
      </w:r>
    </w:p>
    <w:p w:rsidR="00D34E7F" w:rsidRPr="00D34E7F" w:rsidRDefault="00D34E7F" w:rsidP="00D34E7F">
      <w:pPr>
        <w:jc w:val="both"/>
        <w:rPr>
          <w:rFonts w:ascii="Arial" w:hAnsi="Arial" w:cs="Arial"/>
          <w:sz w:val="32"/>
          <w:szCs w:val="32"/>
        </w:rPr>
      </w:pPr>
    </w:p>
    <w:p w:rsidR="00D34E7F" w:rsidRDefault="00D34E7F" w:rsidP="00D34E7F">
      <w:pPr>
        <w:jc w:val="both"/>
        <w:rPr>
          <w:rFonts w:ascii="Arial" w:hAnsi="Arial" w:cs="Arial"/>
          <w:sz w:val="24"/>
          <w:szCs w:val="24"/>
        </w:rPr>
      </w:pPr>
      <w:r w:rsidRPr="00D34E7F">
        <w:rPr>
          <w:rFonts w:ascii="Arial" w:hAnsi="Arial" w:cs="Arial"/>
          <w:sz w:val="24"/>
          <w:szCs w:val="24"/>
        </w:rPr>
        <w:t>Para empezar, la criptografía simétrica es más insegura ya que el hecho de pasar la clave es una gran vulnerabilidad, pero se puede cifrar y descifrar en menor tiempo del que tarda la criptografía asimétrica, que es el principal inconveniente y es la razón por la que existe la criptografía híbrida.</w:t>
      </w:r>
    </w:p>
    <w:p w:rsidR="00E54415" w:rsidRDefault="00E54415" w:rsidP="00D34E7F">
      <w:pPr>
        <w:jc w:val="both"/>
        <w:rPr>
          <w:rFonts w:ascii="Arial" w:hAnsi="Arial" w:cs="Arial"/>
          <w:sz w:val="24"/>
          <w:szCs w:val="24"/>
        </w:rPr>
      </w:pPr>
    </w:p>
    <w:p w:rsidR="00E54415" w:rsidRPr="00E54415" w:rsidRDefault="00E54415" w:rsidP="00D34E7F">
      <w:pPr>
        <w:jc w:val="both"/>
        <w:rPr>
          <w:rFonts w:ascii="Arial" w:hAnsi="Arial" w:cs="Arial"/>
          <w:sz w:val="32"/>
          <w:szCs w:val="32"/>
        </w:rPr>
      </w:pPr>
      <w:r w:rsidRPr="00E54415">
        <w:rPr>
          <w:rFonts w:ascii="Arial" w:hAnsi="Arial" w:cs="Arial"/>
          <w:sz w:val="32"/>
          <w:szCs w:val="32"/>
        </w:rPr>
        <w:t>Conceptos básicos sobre elementos de protección en la red.</w:t>
      </w:r>
    </w:p>
    <w:p w:rsidR="00E54415" w:rsidRDefault="00E54415" w:rsidP="00D34E7F">
      <w:pPr>
        <w:jc w:val="both"/>
        <w:rPr>
          <w:rFonts w:ascii="Arial" w:hAnsi="Arial" w:cs="Arial"/>
          <w:sz w:val="24"/>
          <w:szCs w:val="24"/>
        </w:rPr>
      </w:pPr>
    </w:p>
    <w:p w:rsidR="00E54415" w:rsidRDefault="00E54415" w:rsidP="00E54415">
      <w:pPr>
        <w:jc w:val="both"/>
        <w:rPr>
          <w:rFonts w:ascii="Arial" w:hAnsi="Arial" w:cs="Arial"/>
          <w:sz w:val="24"/>
          <w:szCs w:val="24"/>
        </w:rPr>
      </w:pPr>
      <w:r w:rsidRPr="00E54415">
        <w:rPr>
          <w:rFonts w:ascii="Arial" w:hAnsi="Arial" w:cs="Arial"/>
          <w:sz w:val="24"/>
          <w:szCs w:val="24"/>
        </w:rPr>
        <w:t>Conceptos</w:t>
      </w:r>
    </w:p>
    <w:p w:rsidR="00E54415" w:rsidRDefault="00E54415" w:rsidP="00E54415">
      <w:pPr>
        <w:jc w:val="both"/>
        <w:rPr>
          <w:rFonts w:ascii="Arial" w:hAnsi="Arial" w:cs="Arial"/>
          <w:sz w:val="24"/>
          <w:szCs w:val="24"/>
        </w:rPr>
      </w:pPr>
      <w:r w:rsidRPr="00E54415">
        <w:rPr>
          <w:rFonts w:ascii="Arial" w:hAnsi="Arial" w:cs="Arial"/>
          <w:sz w:val="24"/>
          <w:szCs w:val="24"/>
        </w:rPr>
        <w:t xml:space="preserve"> • “Seguridad de una red” implica la seguridad de cada uno de los dispositivos de la red</w:t>
      </w:r>
    </w:p>
    <w:p w:rsidR="00E54415" w:rsidRDefault="00E54415" w:rsidP="00E54415">
      <w:pPr>
        <w:jc w:val="both"/>
        <w:rPr>
          <w:rFonts w:ascii="Arial" w:hAnsi="Arial" w:cs="Arial"/>
          <w:sz w:val="24"/>
          <w:szCs w:val="24"/>
        </w:rPr>
      </w:pPr>
      <w:r w:rsidRPr="00E54415">
        <w:rPr>
          <w:rFonts w:ascii="Arial" w:hAnsi="Arial" w:cs="Arial"/>
          <w:sz w:val="24"/>
          <w:szCs w:val="24"/>
        </w:rPr>
        <w:t xml:space="preserve"> • “Hacker”: Experto en programación Suele ser un programador, descubren vulnerabilidades, a veces con ánimo constructivo y otras para actividades delictivas.</w:t>
      </w:r>
    </w:p>
    <w:p w:rsidR="00E54415" w:rsidRDefault="00E54415" w:rsidP="00E54415">
      <w:pPr>
        <w:jc w:val="both"/>
        <w:rPr>
          <w:rFonts w:ascii="Arial" w:hAnsi="Arial" w:cs="Arial"/>
          <w:sz w:val="24"/>
          <w:szCs w:val="24"/>
        </w:rPr>
      </w:pPr>
      <w:r w:rsidRPr="00E54415">
        <w:rPr>
          <w:rFonts w:ascii="Arial" w:hAnsi="Arial" w:cs="Arial"/>
          <w:sz w:val="24"/>
          <w:szCs w:val="24"/>
        </w:rPr>
        <w:t xml:space="preserve"> • “Cracker”: Persona que rompen los sistemas de seguridad, utiliza sus ataques para sacar beneficio económico </w:t>
      </w:r>
    </w:p>
    <w:p w:rsidR="00E54415" w:rsidRDefault="00E54415" w:rsidP="00E54415">
      <w:pPr>
        <w:jc w:val="both"/>
        <w:rPr>
          <w:rFonts w:ascii="Arial" w:hAnsi="Arial" w:cs="Arial"/>
          <w:sz w:val="24"/>
          <w:szCs w:val="24"/>
        </w:rPr>
      </w:pPr>
      <w:r w:rsidRPr="00E54415">
        <w:rPr>
          <w:rFonts w:ascii="Arial" w:hAnsi="Arial" w:cs="Arial"/>
          <w:sz w:val="24"/>
          <w:szCs w:val="24"/>
        </w:rPr>
        <w:t>• “Amenaza o ataque</w:t>
      </w:r>
      <w:proofErr w:type="gramStart"/>
      <w:r w:rsidRPr="00E54415">
        <w:rPr>
          <w:rFonts w:ascii="Arial" w:hAnsi="Arial" w:cs="Arial"/>
          <w:sz w:val="24"/>
          <w:szCs w:val="24"/>
        </w:rPr>
        <w:t>” :</w:t>
      </w:r>
      <w:proofErr w:type="gramEnd"/>
      <w:r w:rsidRPr="00E54415">
        <w:rPr>
          <w:rFonts w:ascii="Arial" w:hAnsi="Arial" w:cs="Arial"/>
          <w:sz w:val="24"/>
          <w:szCs w:val="24"/>
        </w:rPr>
        <w:t xml:space="preserve"> intento de sabotear una operación o la propia preparación para sabotearla (poner en compromiso) . </w:t>
      </w:r>
    </w:p>
    <w:p w:rsidR="00E54415" w:rsidRDefault="00E54415" w:rsidP="00E54415">
      <w:pPr>
        <w:jc w:val="both"/>
        <w:rPr>
          <w:rFonts w:ascii="Arial" w:hAnsi="Arial" w:cs="Arial"/>
          <w:sz w:val="24"/>
          <w:szCs w:val="24"/>
        </w:rPr>
      </w:pPr>
      <w:r w:rsidRPr="00E54415">
        <w:rPr>
          <w:rFonts w:ascii="Arial" w:hAnsi="Arial" w:cs="Arial"/>
          <w:sz w:val="24"/>
          <w:szCs w:val="24"/>
        </w:rPr>
        <w:t>• Vulnerabilidad: fallo en la programación que permite la infección o el secuestro de nuestro computador. 8 Tipos de amenazas</w:t>
      </w:r>
    </w:p>
    <w:p w:rsidR="00E54415" w:rsidRDefault="00E54415" w:rsidP="00E54415">
      <w:pPr>
        <w:jc w:val="both"/>
        <w:rPr>
          <w:rFonts w:ascii="Arial" w:hAnsi="Arial" w:cs="Arial"/>
          <w:sz w:val="24"/>
          <w:szCs w:val="24"/>
        </w:rPr>
      </w:pPr>
      <w:r w:rsidRPr="00E54415">
        <w:rPr>
          <w:rFonts w:ascii="Arial" w:hAnsi="Arial" w:cs="Arial"/>
          <w:sz w:val="24"/>
          <w:szCs w:val="24"/>
        </w:rPr>
        <w:t xml:space="preserve"> • Compromiso: la entidad atacante obtiene el control de algún elemento interno de la red, por ejemplo utilizando cuentas con </w:t>
      </w:r>
      <w:proofErr w:type="spellStart"/>
      <w:r w:rsidRPr="00E54415">
        <w:rPr>
          <w:rFonts w:ascii="Arial" w:hAnsi="Arial" w:cs="Arial"/>
          <w:sz w:val="24"/>
          <w:szCs w:val="24"/>
        </w:rPr>
        <w:t>password</w:t>
      </w:r>
      <w:proofErr w:type="spellEnd"/>
      <w:r w:rsidRPr="00E54415">
        <w:rPr>
          <w:rFonts w:ascii="Arial" w:hAnsi="Arial" w:cs="Arial"/>
          <w:sz w:val="24"/>
          <w:szCs w:val="24"/>
        </w:rPr>
        <w:t xml:space="preserve"> triviales o errores del sistema</w:t>
      </w:r>
    </w:p>
    <w:p w:rsidR="00E54415" w:rsidRDefault="00E54415" w:rsidP="00E54415">
      <w:pPr>
        <w:jc w:val="both"/>
        <w:rPr>
          <w:rFonts w:ascii="Arial" w:hAnsi="Arial" w:cs="Arial"/>
          <w:sz w:val="24"/>
          <w:szCs w:val="24"/>
        </w:rPr>
      </w:pPr>
      <w:r w:rsidRPr="00E54415">
        <w:rPr>
          <w:rFonts w:ascii="Arial" w:hAnsi="Arial" w:cs="Arial"/>
          <w:sz w:val="24"/>
          <w:szCs w:val="24"/>
        </w:rPr>
        <w:t xml:space="preserve"> • Modificación: la entidad atacante modifica el contenido de algún mensaje o texto • Suplantación: la entidad atacante se hace pasar por otra persona </w:t>
      </w:r>
    </w:p>
    <w:p w:rsidR="00E54415" w:rsidRDefault="00E54415" w:rsidP="00E54415">
      <w:pPr>
        <w:jc w:val="both"/>
        <w:rPr>
          <w:rFonts w:ascii="Arial" w:hAnsi="Arial" w:cs="Arial"/>
          <w:sz w:val="24"/>
          <w:szCs w:val="24"/>
        </w:rPr>
      </w:pPr>
      <w:r w:rsidRPr="00E54415">
        <w:rPr>
          <w:rFonts w:ascii="Arial" w:hAnsi="Arial" w:cs="Arial"/>
          <w:sz w:val="24"/>
          <w:szCs w:val="24"/>
        </w:rPr>
        <w:lastRenderedPageBreak/>
        <w:t xml:space="preserve">• Reenvío: la entidad atacante obtiene un mensaje o texto en tránsito y más tarde lo reenvía para duplicar su efecto </w:t>
      </w:r>
    </w:p>
    <w:p w:rsidR="00E54415" w:rsidRDefault="00E54415" w:rsidP="00E54415">
      <w:pPr>
        <w:jc w:val="both"/>
        <w:rPr>
          <w:rFonts w:ascii="Arial" w:hAnsi="Arial" w:cs="Arial"/>
          <w:sz w:val="24"/>
          <w:szCs w:val="24"/>
        </w:rPr>
      </w:pPr>
      <w:r w:rsidRPr="00E54415">
        <w:rPr>
          <w:rFonts w:ascii="Arial" w:hAnsi="Arial" w:cs="Arial"/>
          <w:sz w:val="24"/>
          <w:szCs w:val="24"/>
        </w:rPr>
        <w:t>• Denegación de servicio: la entidad atacante impide que un elemento cumpla su función</w:t>
      </w:r>
    </w:p>
    <w:p w:rsidR="00E54415" w:rsidRDefault="00E54415" w:rsidP="00E54415">
      <w:pPr>
        <w:jc w:val="both"/>
        <w:rPr>
          <w:rFonts w:ascii="Arial" w:hAnsi="Arial" w:cs="Arial"/>
          <w:sz w:val="24"/>
          <w:szCs w:val="24"/>
        </w:rPr>
      </w:pPr>
    </w:p>
    <w:p w:rsidR="00E54415" w:rsidRDefault="00E54415" w:rsidP="00E54415">
      <w:pPr>
        <w:jc w:val="both"/>
        <w:rPr>
          <w:rFonts w:ascii="Arial" w:hAnsi="Arial" w:cs="Arial"/>
          <w:sz w:val="32"/>
          <w:szCs w:val="32"/>
        </w:rPr>
      </w:pPr>
      <w:r w:rsidRPr="00E54415">
        <w:rPr>
          <w:rFonts w:ascii="Arial" w:hAnsi="Arial" w:cs="Arial"/>
          <w:sz w:val="32"/>
          <w:szCs w:val="32"/>
        </w:rPr>
        <w:t>Seguridad a nivel aplicación.</w:t>
      </w:r>
    </w:p>
    <w:p w:rsidR="00E54415" w:rsidRPr="00FE670E" w:rsidRDefault="00E54415" w:rsidP="00E54415">
      <w:pPr>
        <w:jc w:val="both"/>
        <w:rPr>
          <w:rFonts w:ascii="Arial" w:hAnsi="Arial" w:cs="Arial"/>
          <w:sz w:val="24"/>
          <w:szCs w:val="24"/>
        </w:rPr>
      </w:pPr>
    </w:p>
    <w:p w:rsidR="00FE670E" w:rsidRPr="00FE670E" w:rsidRDefault="00FE670E" w:rsidP="00FE670E">
      <w:pPr>
        <w:jc w:val="both"/>
        <w:rPr>
          <w:rFonts w:ascii="Arial" w:hAnsi="Arial" w:cs="Arial"/>
          <w:sz w:val="24"/>
          <w:szCs w:val="24"/>
        </w:rPr>
      </w:pPr>
      <w:r w:rsidRPr="00FE670E">
        <w:rPr>
          <w:rFonts w:ascii="Arial" w:hAnsi="Arial" w:cs="Arial"/>
          <w:sz w:val="24"/>
          <w:szCs w:val="24"/>
        </w:rPr>
        <w:t>La seguridad de aplicaciones web es una rama de la Seguridad Informática que se encarga específicamente de la seguridad de sitios web, aplicaciones web y servicios web.</w:t>
      </w:r>
    </w:p>
    <w:p w:rsidR="00FE670E" w:rsidRPr="00FE670E" w:rsidRDefault="00FE670E" w:rsidP="00FE670E">
      <w:pPr>
        <w:jc w:val="both"/>
        <w:rPr>
          <w:rFonts w:ascii="Arial" w:hAnsi="Arial" w:cs="Arial"/>
          <w:sz w:val="24"/>
          <w:szCs w:val="24"/>
        </w:rPr>
      </w:pPr>
    </w:p>
    <w:p w:rsidR="00E54415" w:rsidRDefault="00FE670E" w:rsidP="00FE670E">
      <w:pPr>
        <w:jc w:val="both"/>
        <w:rPr>
          <w:rFonts w:ascii="Arial" w:hAnsi="Arial" w:cs="Arial"/>
          <w:sz w:val="24"/>
          <w:szCs w:val="24"/>
        </w:rPr>
      </w:pPr>
      <w:r w:rsidRPr="00FE670E">
        <w:rPr>
          <w:rFonts w:ascii="Arial" w:hAnsi="Arial" w:cs="Arial"/>
          <w:sz w:val="24"/>
          <w:szCs w:val="24"/>
        </w:rPr>
        <w:t xml:space="preserve">A un alto nivel, la seguridad de aplicaciones web se basa en los principios de la seguridad de aplicaciones pero aplicadas específicamente a la </w:t>
      </w:r>
      <w:proofErr w:type="spellStart"/>
      <w:r w:rsidRPr="00FE670E">
        <w:rPr>
          <w:rFonts w:ascii="Arial" w:hAnsi="Arial" w:cs="Arial"/>
          <w:sz w:val="24"/>
          <w:szCs w:val="24"/>
        </w:rPr>
        <w:t>World</w:t>
      </w:r>
      <w:proofErr w:type="spellEnd"/>
      <w:r w:rsidRPr="00FE670E">
        <w:rPr>
          <w:rFonts w:ascii="Arial" w:hAnsi="Arial" w:cs="Arial"/>
          <w:sz w:val="24"/>
          <w:szCs w:val="24"/>
        </w:rPr>
        <w:t xml:space="preserve"> Wide Web. Las aplicaciones, comúnmente son desarrolladas usando lenguajes de programación tales como PHP, JavaScript, </w:t>
      </w:r>
      <w:proofErr w:type="spellStart"/>
      <w:r w:rsidRPr="00FE670E">
        <w:rPr>
          <w:rFonts w:ascii="Arial" w:hAnsi="Arial" w:cs="Arial"/>
          <w:sz w:val="24"/>
          <w:szCs w:val="24"/>
        </w:rPr>
        <w:t>Python</w:t>
      </w:r>
      <w:proofErr w:type="spellEnd"/>
      <w:r w:rsidRPr="00FE670E">
        <w:rPr>
          <w:rFonts w:ascii="Arial" w:hAnsi="Arial" w:cs="Arial"/>
          <w:sz w:val="24"/>
          <w:szCs w:val="24"/>
        </w:rPr>
        <w:t>, Ruby, ASP.NET, JSP, entre otros.</w:t>
      </w:r>
    </w:p>
    <w:p w:rsidR="001340E4" w:rsidRDefault="001340E4" w:rsidP="00FE670E">
      <w:pPr>
        <w:jc w:val="both"/>
        <w:rPr>
          <w:rFonts w:ascii="Arial" w:hAnsi="Arial" w:cs="Arial"/>
          <w:sz w:val="24"/>
          <w:szCs w:val="24"/>
        </w:rPr>
      </w:pPr>
    </w:p>
    <w:p w:rsidR="001340E4" w:rsidRPr="001340E4" w:rsidRDefault="001340E4" w:rsidP="001340E4">
      <w:pPr>
        <w:jc w:val="both"/>
        <w:rPr>
          <w:rFonts w:ascii="Arial" w:hAnsi="Arial" w:cs="Arial"/>
          <w:sz w:val="32"/>
          <w:szCs w:val="32"/>
        </w:rPr>
      </w:pPr>
      <w:r w:rsidRPr="001340E4">
        <w:rPr>
          <w:rFonts w:ascii="Arial" w:hAnsi="Arial" w:cs="Arial"/>
          <w:sz w:val="32"/>
          <w:szCs w:val="32"/>
        </w:rPr>
        <w:t>Capa de transporte</w:t>
      </w:r>
    </w:p>
    <w:p w:rsidR="001340E4" w:rsidRPr="001340E4" w:rsidRDefault="001340E4" w:rsidP="001340E4">
      <w:pPr>
        <w:jc w:val="both"/>
        <w:rPr>
          <w:rFonts w:ascii="Arial" w:hAnsi="Arial" w:cs="Arial"/>
          <w:sz w:val="24"/>
          <w:szCs w:val="24"/>
        </w:rPr>
      </w:pPr>
    </w:p>
    <w:p w:rsidR="001340E4" w:rsidRPr="001340E4" w:rsidRDefault="001340E4" w:rsidP="001340E4">
      <w:pPr>
        <w:jc w:val="both"/>
        <w:rPr>
          <w:rFonts w:ascii="Arial" w:hAnsi="Arial" w:cs="Arial"/>
          <w:sz w:val="24"/>
          <w:szCs w:val="24"/>
        </w:rPr>
      </w:pPr>
      <w:r w:rsidRPr="001340E4">
        <w:rPr>
          <w:rFonts w:ascii="Arial" w:hAnsi="Arial" w:cs="Arial"/>
          <w:sz w:val="24"/>
          <w:szCs w:val="24"/>
        </w:rPr>
        <w:t>Pila OSI.</w:t>
      </w:r>
    </w:p>
    <w:p w:rsidR="001340E4" w:rsidRDefault="001340E4" w:rsidP="001340E4">
      <w:pPr>
        <w:jc w:val="both"/>
        <w:rPr>
          <w:rFonts w:ascii="Arial" w:hAnsi="Arial" w:cs="Arial"/>
          <w:sz w:val="24"/>
          <w:szCs w:val="24"/>
        </w:rPr>
      </w:pPr>
      <w:r w:rsidRPr="001340E4">
        <w:rPr>
          <w:rFonts w:ascii="Arial" w:hAnsi="Arial" w:cs="Arial"/>
          <w:sz w:val="24"/>
          <w:szCs w:val="24"/>
        </w:rPr>
        <w:t>El nivel de transporte o capa de transporte es el cuarto nivel del modelo OSI</w:t>
      </w:r>
      <w:proofErr w:type="gramStart"/>
      <w:r w:rsidRPr="001340E4">
        <w:rPr>
          <w:rFonts w:ascii="Arial" w:hAnsi="Arial" w:cs="Arial"/>
          <w:sz w:val="24"/>
          <w:szCs w:val="24"/>
        </w:rPr>
        <w:t>,1</w:t>
      </w:r>
      <w:proofErr w:type="gramEnd"/>
      <w:r w:rsidRPr="001340E4">
        <w:rPr>
          <w:rFonts w:ascii="Arial" w:hAnsi="Arial" w:cs="Arial"/>
          <w:sz w:val="24"/>
          <w:szCs w:val="24"/>
        </w:rPr>
        <w:t>​ y está encargado de la transferencia libre de errores de los datos entre el emisor y el receptor, aunque no estén directamente conectados, así como de mantener el flujo de la red. Es la base de toda la jerarquía de protocolo. La tarea de esta capa es proporcionar un transporte de datos confiable y económico de la máquina de origen a la máquina destino, independientemente de las de redes físicas en uno.2</w:t>
      </w:r>
      <w:proofErr w:type="gramStart"/>
      <w:r w:rsidRPr="001340E4">
        <w:rPr>
          <w:rFonts w:ascii="Arial" w:hAnsi="Arial" w:cs="Arial"/>
          <w:sz w:val="24"/>
          <w:szCs w:val="24"/>
        </w:rPr>
        <w:t>​ Sin</w:t>
      </w:r>
      <w:proofErr w:type="gramEnd"/>
      <w:r w:rsidRPr="001340E4">
        <w:rPr>
          <w:rFonts w:ascii="Arial" w:hAnsi="Arial" w:cs="Arial"/>
          <w:sz w:val="24"/>
          <w:szCs w:val="24"/>
        </w:rPr>
        <w:t xml:space="preserve"> la capa transporte, el concepto total de los protocolos en capas tendría poco sentido.</w:t>
      </w:r>
    </w:p>
    <w:p w:rsidR="001340E4" w:rsidRDefault="001340E4" w:rsidP="001340E4">
      <w:pPr>
        <w:jc w:val="both"/>
        <w:rPr>
          <w:rFonts w:ascii="Arial" w:hAnsi="Arial" w:cs="Arial"/>
          <w:sz w:val="24"/>
          <w:szCs w:val="24"/>
        </w:rPr>
      </w:pPr>
    </w:p>
    <w:p w:rsidR="001340E4" w:rsidRDefault="001340E4" w:rsidP="001340E4">
      <w:pPr>
        <w:jc w:val="both"/>
        <w:rPr>
          <w:rFonts w:ascii="Arial" w:hAnsi="Arial" w:cs="Arial"/>
          <w:sz w:val="24"/>
          <w:szCs w:val="24"/>
        </w:rPr>
      </w:pPr>
    </w:p>
    <w:p w:rsidR="001340E4" w:rsidRDefault="001340E4" w:rsidP="001340E4">
      <w:pPr>
        <w:jc w:val="both"/>
        <w:rPr>
          <w:rFonts w:ascii="Arial" w:hAnsi="Arial" w:cs="Arial"/>
          <w:sz w:val="24"/>
          <w:szCs w:val="24"/>
        </w:rPr>
      </w:pPr>
    </w:p>
    <w:p w:rsidR="001340E4" w:rsidRDefault="001340E4" w:rsidP="001340E4">
      <w:pPr>
        <w:jc w:val="both"/>
        <w:rPr>
          <w:rFonts w:ascii="Arial" w:hAnsi="Arial" w:cs="Arial"/>
          <w:sz w:val="24"/>
          <w:szCs w:val="24"/>
        </w:rPr>
      </w:pPr>
    </w:p>
    <w:p w:rsidR="001340E4" w:rsidRDefault="001340E4" w:rsidP="001340E4">
      <w:pPr>
        <w:jc w:val="both"/>
        <w:rPr>
          <w:rFonts w:ascii="Arial" w:hAnsi="Arial" w:cs="Arial"/>
          <w:sz w:val="24"/>
          <w:szCs w:val="24"/>
        </w:rPr>
      </w:pPr>
    </w:p>
    <w:p w:rsidR="001340E4" w:rsidRDefault="001340E4" w:rsidP="001340E4">
      <w:pPr>
        <w:jc w:val="both"/>
        <w:rPr>
          <w:rFonts w:ascii="Arial" w:hAnsi="Arial" w:cs="Arial"/>
          <w:sz w:val="24"/>
          <w:szCs w:val="24"/>
        </w:rPr>
      </w:pPr>
    </w:p>
    <w:p w:rsidR="001340E4" w:rsidRDefault="001340E4" w:rsidP="001340E4">
      <w:pPr>
        <w:jc w:val="both"/>
        <w:rPr>
          <w:rFonts w:ascii="Arial" w:hAnsi="Arial" w:cs="Arial"/>
          <w:sz w:val="24"/>
          <w:szCs w:val="24"/>
        </w:rPr>
      </w:pPr>
    </w:p>
    <w:p w:rsidR="001340E4" w:rsidRDefault="001340E4" w:rsidP="001340E4">
      <w:pPr>
        <w:jc w:val="both"/>
        <w:rPr>
          <w:rFonts w:ascii="Arial" w:hAnsi="Arial" w:cs="Arial"/>
          <w:sz w:val="24"/>
          <w:szCs w:val="24"/>
        </w:rPr>
      </w:pPr>
      <w:r>
        <w:rPr>
          <w:rFonts w:ascii="Arial" w:hAnsi="Arial" w:cs="Arial"/>
          <w:sz w:val="24"/>
          <w:szCs w:val="24"/>
        </w:rPr>
        <w:lastRenderedPageBreak/>
        <w:t>REFERENCIA.</w:t>
      </w:r>
    </w:p>
    <w:p w:rsidR="001340E4" w:rsidRDefault="001340E4" w:rsidP="001340E4">
      <w:pPr>
        <w:jc w:val="both"/>
        <w:rPr>
          <w:rFonts w:ascii="Arial" w:hAnsi="Arial" w:cs="Arial"/>
          <w:sz w:val="24"/>
          <w:szCs w:val="24"/>
        </w:rPr>
      </w:pPr>
    </w:p>
    <w:p w:rsidR="001340E4" w:rsidRPr="001340E4" w:rsidRDefault="001340E4" w:rsidP="001340E4">
      <w:pPr>
        <w:numPr>
          <w:ilvl w:val="0"/>
          <w:numId w:val="1"/>
        </w:numPr>
        <w:jc w:val="both"/>
        <w:rPr>
          <w:rFonts w:ascii="Arial" w:hAnsi="Arial" w:cs="Arial"/>
          <w:b/>
          <w:bCs/>
          <w:sz w:val="24"/>
          <w:szCs w:val="24"/>
        </w:rPr>
      </w:pPr>
      <w:r w:rsidRPr="001340E4">
        <w:rPr>
          <w:rFonts w:ascii="Arial" w:hAnsi="Arial" w:cs="Arial"/>
          <w:b/>
          <w:bCs/>
          <w:sz w:val="24"/>
          <w:szCs w:val="24"/>
        </w:rPr>
        <w:t>ANÓNIMO</w:t>
      </w:r>
    </w:p>
    <w:p w:rsidR="001340E4" w:rsidRPr="001340E4" w:rsidRDefault="001340E4" w:rsidP="001340E4">
      <w:pPr>
        <w:jc w:val="both"/>
        <w:rPr>
          <w:rFonts w:ascii="Arial" w:hAnsi="Arial" w:cs="Arial"/>
          <w:sz w:val="24"/>
          <w:szCs w:val="24"/>
        </w:rPr>
      </w:pPr>
      <w:r w:rsidRPr="001340E4">
        <w:rPr>
          <w:rFonts w:ascii="Arial" w:hAnsi="Arial" w:cs="Arial"/>
          <w:b/>
          <w:bCs/>
          <w:sz w:val="24"/>
          <w:szCs w:val="24"/>
        </w:rPr>
        <w:t>En el texto: </w:t>
      </w:r>
      <w:r w:rsidRPr="001340E4">
        <w:rPr>
          <w:rFonts w:ascii="Arial" w:hAnsi="Arial" w:cs="Arial"/>
          <w:sz w:val="24"/>
          <w:szCs w:val="24"/>
        </w:rPr>
        <w:t>(2019)</w:t>
      </w:r>
    </w:p>
    <w:p w:rsidR="001340E4" w:rsidRPr="001340E4" w:rsidRDefault="001340E4" w:rsidP="001340E4">
      <w:pPr>
        <w:jc w:val="both"/>
        <w:rPr>
          <w:rFonts w:ascii="Arial" w:hAnsi="Arial" w:cs="Arial"/>
          <w:sz w:val="24"/>
          <w:szCs w:val="24"/>
          <w:lang w:val="en-US"/>
        </w:rPr>
      </w:pPr>
      <w:proofErr w:type="spellStart"/>
      <w:r w:rsidRPr="001340E4">
        <w:rPr>
          <w:rFonts w:ascii="Arial" w:hAnsi="Arial" w:cs="Arial"/>
          <w:b/>
          <w:bCs/>
          <w:sz w:val="24"/>
          <w:szCs w:val="24"/>
          <w:lang w:val="en-US"/>
        </w:rPr>
        <w:t>Bibliografía</w:t>
      </w:r>
      <w:proofErr w:type="spellEnd"/>
      <w:r w:rsidRPr="001340E4">
        <w:rPr>
          <w:rFonts w:ascii="Arial" w:hAnsi="Arial" w:cs="Arial"/>
          <w:b/>
          <w:bCs/>
          <w:sz w:val="24"/>
          <w:szCs w:val="24"/>
          <w:lang w:val="en-US"/>
        </w:rPr>
        <w:t>: </w:t>
      </w:r>
      <w:r w:rsidRPr="001340E4">
        <w:rPr>
          <w:rFonts w:ascii="Arial" w:hAnsi="Arial" w:cs="Arial"/>
          <w:sz w:val="24"/>
          <w:szCs w:val="24"/>
          <w:lang w:val="en-US"/>
        </w:rPr>
        <w:t>(2019). Retrieved from http://isa.uniovi.es/docencia/SIGC/pdf/seguridad_sigc.pdf</w:t>
      </w:r>
    </w:p>
    <w:p w:rsidR="001340E4" w:rsidRPr="001340E4" w:rsidRDefault="001340E4" w:rsidP="001340E4">
      <w:pPr>
        <w:jc w:val="both"/>
        <w:rPr>
          <w:rFonts w:ascii="Arial" w:hAnsi="Arial" w:cs="Arial"/>
          <w:sz w:val="24"/>
          <w:szCs w:val="24"/>
        </w:rPr>
      </w:pPr>
      <w:r w:rsidRPr="001340E4">
        <w:rPr>
          <w:rFonts w:ascii="Arial" w:hAnsi="Arial" w:cs="Arial"/>
          <w:sz w:val="24"/>
          <w:szCs w:val="24"/>
        </w:rPr>
        <mc:AlternateContent>
          <mc:Choice Requires="wps">
            <w:drawing>
              <wp:inline distT="0" distB="0" distL="0" distR="0">
                <wp:extent cx="304800" cy="304800"/>
                <wp:effectExtent l="0" t="0" r="0" b="0"/>
                <wp:docPr id="4" name="Rectángulo 4" descr="https://es.wikipedia.org/favicon.i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95F45" id="Rectángulo 4" o:spid="_x0000_s1026" alt="https://es.wikipedia.org/favicon.ic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ZKwvp1gIAAOY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1340E4" w:rsidRPr="001340E4" w:rsidRDefault="001340E4" w:rsidP="001340E4">
      <w:pPr>
        <w:jc w:val="both"/>
        <w:rPr>
          <w:rFonts w:ascii="Arial" w:hAnsi="Arial" w:cs="Arial"/>
          <w:b/>
          <w:bCs/>
          <w:sz w:val="24"/>
          <w:szCs w:val="24"/>
        </w:rPr>
      </w:pPr>
      <w:r w:rsidRPr="001340E4">
        <w:rPr>
          <w:rFonts w:ascii="Arial" w:hAnsi="Arial" w:cs="Arial"/>
          <w:b/>
          <w:bCs/>
          <w:sz w:val="24"/>
          <w:szCs w:val="24"/>
        </w:rPr>
        <w:t>CAPA DE TRANSPORTE</w:t>
      </w:r>
    </w:p>
    <w:p w:rsidR="001340E4" w:rsidRPr="001340E4" w:rsidRDefault="001340E4" w:rsidP="001340E4">
      <w:pPr>
        <w:jc w:val="both"/>
        <w:rPr>
          <w:rFonts w:ascii="Arial" w:hAnsi="Arial" w:cs="Arial"/>
          <w:sz w:val="24"/>
          <w:szCs w:val="24"/>
        </w:rPr>
      </w:pPr>
      <w:r w:rsidRPr="001340E4">
        <w:rPr>
          <w:rFonts w:ascii="Arial" w:hAnsi="Arial" w:cs="Arial"/>
          <w:b/>
          <w:bCs/>
          <w:sz w:val="24"/>
          <w:szCs w:val="24"/>
        </w:rPr>
        <w:t>En el texto: </w:t>
      </w:r>
      <w:r w:rsidRPr="001340E4">
        <w:rPr>
          <w:rFonts w:ascii="Arial" w:hAnsi="Arial" w:cs="Arial"/>
          <w:sz w:val="24"/>
          <w:szCs w:val="24"/>
        </w:rPr>
        <w:t>("Capa de transporte", 2019)</w:t>
      </w:r>
    </w:p>
    <w:p w:rsidR="001340E4" w:rsidRPr="001340E4" w:rsidRDefault="001340E4" w:rsidP="001340E4">
      <w:pPr>
        <w:jc w:val="both"/>
        <w:rPr>
          <w:rFonts w:ascii="Arial" w:hAnsi="Arial" w:cs="Arial"/>
          <w:sz w:val="24"/>
          <w:szCs w:val="24"/>
        </w:rPr>
      </w:pPr>
      <w:r w:rsidRPr="001340E4">
        <w:rPr>
          <w:rFonts w:ascii="Arial" w:hAnsi="Arial" w:cs="Arial"/>
          <w:b/>
          <w:bCs/>
          <w:sz w:val="24"/>
          <w:szCs w:val="24"/>
        </w:rPr>
        <w:t>Bibliografía: </w:t>
      </w:r>
      <w:r w:rsidRPr="001340E4">
        <w:rPr>
          <w:rFonts w:ascii="Arial" w:hAnsi="Arial" w:cs="Arial"/>
          <w:sz w:val="24"/>
          <w:szCs w:val="24"/>
        </w:rPr>
        <w:t xml:space="preserve">Capa de transporte. (2019). </w:t>
      </w:r>
      <w:proofErr w:type="spellStart"/>
      <w:r w:rsidRPr="001340E4">
        <w:rPr>
          <w:rFonts w:ascii="Arial" w:hAnsi="Arial" w:cs="Arial"/>
          <w:sz w:val="24"/>
          <w:szCs w:val="24"/>
        </w:rPr>
        <w:t>Retrieved</w:t>
      </w:r>
      <w:proofErr w:type="spellEnd"/>
      <w:r w:rsidRPr="001340E4">
        <w:rPr>
          <w:rFonts w:ascii="Arial" w:hAnsi="Arial" w:cs="Arial"/>
          <w:sz w:val="24"/>
          <w:szCs w:val="24"/>
        </w:rPr>
        <w:t xml:space="preserve"> </w:t>
      </w:r>
      <w:proofErr w:type="spellStart"/>
      <w:r w:rsidRPr="001340E4">
        <w:rPr>
          <w:rFonts w:ascii="Arial" w:hAnsi="Arial" w:cs="Arial"/>
          <w:sz w:val="24"/>
          <w:szCs w:val="24"/>
        </w:rPr>
        <w:t>from</w:t>
      </w:r>
      <w:proofErr w:type="spellEnd"/>
      <w:r w:rsidRPr="001340E4">
        <w:rPr>
          <w:rFonts w:ascii="Arial" w:hAnsi="Arial" w:cs="Arial"/>
          <w:sz w:val="24"/>
          <w:szCs w:val="24"/>
        </w:rPr>
        <w:t xml:space="preserve"> https://es.wikipedia.org/wiki/Capa_de_transporte</w:t>
      </w:r>
    </w:p>
    <w:p w:rsidR="001340E4" w:rsidRPr="001340E4" w:rsidRDefault="001340E4" w:rsidP="001340E4">
      <w:pPr>
        <w:jc w:val="both"/>
        <w:rPr>
          <w:rFonts w:ascii="Arial" w:hAnsi="Arial" w:cs="Arial"/>
          <w:b/>
          <w:bCs/>
          <w:sz w:val="24"/>
          <w:szCs w:val="24"/>
        </w:rPr>
      </w:pPr>
      <w:r w:rsidRPr="001340E4">
        <w:rPr>
          <w:rFonts w:ascii="Arial" w:hAnsi="Arial" w:cs="Arial"/>
          <w:b/>
          <w:bCs/>
          <w:sz w:val="24"/>
          <w:szCs w:val="24"/>
        </w:rPr>
        <w:t>GUTIÉRREZ, P.</w:t>
      </w:r>
    </w:p>
    <w:p w:rsidR="001340E4" w:rsidRPr="001340E4" w:rsidRDefault="001340E4" w:rsidP="001340E4">
      <w:pPr>
        <w:jc w:val="both"/>
        <w:rPr>
          <w:rFonts w:ascii="Arial" w:hAnsi="Arial" w:cs="Arial"/>
          <w:sz w:val="24"/>
          <w:szCs w:val="24"/>
        </w:rPr>
      </w:pPr>
      <w:r w:rsidRPr="001340E4">
        <w:rPr>
          <w:rFonts w:ascii="Arial" w:hAnsi="Arial" w:cs="Arial"/>
          <w:sz w:val="24"/>
          <w:szCs w:val="24"/>
        </w:rPr>
        <w:t>Tipos de criptografía: simétrica, asimétrica e hibrida</w:t>
      </w:r>
    </w:p>
    <w:p w:rsidR="001340E4" w:rsidRPr="001340E4" w:rsidRDefault="001340E4" w:rsidP="001340E4">
      <w:pPr>
        <w:jc w:val="both"/>
        <w:rPr>
          <w:rFonts w:ascii="Arial" w:hAnsi="Arial" w:cs="Arial"/>
          <w:sz w:val="24"/>
          <w:szCs w:val="24"/>
        </w:rPr>
      </w:pPr>
      <w:r w:rsidRPr="001340E4">
        <w:rPr>
          <w:rFonts w:ascii="Arial" w:hAnsi="Arial" w:cs="Arial"/>
          <w:b/>
          <w:bCs/>
          <w:sz w:val="24"/>
          <w:szCs w:val="24"/>
        </w:rPr>
        <w:t>En el texto: </w:t>
      </w:r>
      <w:r w:rsidRPr="001340E4">
        <w:rPr>
          <w:rFonts w:ascii="Arial" w:hAnsi="Arial" w:cs="Arial"/>
          <w:sz w:val="24"/>
          <w:szCs w:val="24"/>
        </w:rPr>
        <w:t>(Gutiérrez, 2019)</w:t>
      </w:r>
    </w:p>
    <w:p w:rsidR="001340E4" w:rsidRPr="001340E4" w:rsidRDefault="001340E4" w:rsidP="001340E4">
      <w:pPr>
        <w:jc w:val="both"/>
        <w:rPr>
          <w:rFonts w:ascii="Arial" w:hAnsi="Arial" w:cs="Arial"/>
          <w:sz w:val="24"/>
          <w:szCs w:val="24"/>
          <w:lang w:val="en-US"/>
        </w:rPr>
      </w:pPr>
      <w:r w:rsidRPr="001340E4">
        <w:rPr>
          <w:rFonts w:ascii="Arial" w:hAnsi="Arial" w:cs="Arial"/>
          <w:b/>
          <w:bCs/>
          <w:sz w:val="24"/>
          <w:szCs w:val="24"/>
        </w:rPr>
        <w:t>Bibliografía: </w:t>
      </w:r>
      <w:r w:rsidRPr="001340E4">
        <w:rPr>
          <w:rFonts w:ascii="Arial" w:hAnsi="Arial" w:cs="Arial"/>
          <w:sz w:val="24"/>
          <w:szCs w:val="24"/>
        </w:rPr>
        <w:t xml:space="preserve">Gutiérrez, P. (2019). Tipos de criptografía: simétrica, asimétrica e hibrida. </w:t>
      </w:r>
      <w:r w:rsidRPr="001340E4">
        <w:rPr>
          <w:rFonts w:ascii="Arial" w:hAnsi="Arial" w:cs="Arial"/>
          <w:sz w:val="24"/>
          <w:szCs w:val="24"/>
          <w:lang w:val="en-US"/>
        </w:rPr>
        <w:t>Retrieved from https://www.genbeta.com/desarrollo/tipos-de-criptografia-simetrica-asimetrica-e-hibrida</w:t>
      </w:r>
    </w:p>
    <w:p w:rsidR="001340E4" w:rsidRPr="001340E4" w:rsidRDefault="001340E4" w:rsidP="001340E4">
      <w:pPr>
        <w:jc w:val="both"/>
        <w:rPr>
          <w:rFonts w:ascii="Arial" w:hAnsi="Arial" w:cs="Arial"/>
          <w:sz w:val="24"/>
          <w:szCs w:val="24"/>
        </w:rPr>
      </w:pPr>
      <w:bookmarkStart w:id="0" w:name="_GoBack"/>
      <w:bookmarkEnd w:id="0"/>
      <w:r w:rsidRPr="001340E4">
        <w:rPr>
          <w:rFonts w:ascii="Arial" w:hAnsi="Arial" w:cs="Arial"/>
          <w:sz w:val="24"/>
          <w:szCs w:val="24"/>
        </w:rPr>
        <mc:AlternateContent>
          <mc:Choice Requires="wps">
            <w:drawing>
              <wp:inline distT="0" distB="0" distL="0" distR="0">
                <wp:extent cx="304800" cy="304800"/>
                <wp:effectExtent l="0" t="0" r="0" b="0"/>
                <wp:docPr id="2" name="Rectángulo 2" descr="https://es.wikipedia.org/favicon.ic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2D3EC" id="Rectángulo 2" o:spid="_x0000_s1026" alt="https://es.wikipedia.org/favicon.ic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r893p1gIAAOY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1340E4" w:rsidRPr="001340E4" w:rsidRDefault="001340E4" w:rsidP="001340E4">
      <w:pPr>
        <w:jc w:val="both"/>
        <w:rPr>
          <w:rFonts w:ascii="Arial" w:hAnsi="Arial" w:cs="Arial"/>
          <w:b/>
          <w:bCs/>
          <w:sz w:val="24"/>
          <w:szCs w:val="24"/>
        </w:rPr>
      </w:pPr>
      <w:r w:rsidRPr="001340E4">
        <w:rPr>
          <w:rFonts w:ascii="Arial" w:hAnsi="Arial" w:cs="Arial"/>
          <w:b/>
          <w:bCs/>
          <w:sz w:val="24"/>
          <w:szCs w:val="24"/>
        </w:rPr>
        <w:t>SEGURIDAD DE APLICACIONES WEB</w:t>
      </w:r>
    </w:p>
    <w:p w:rsidR="001340E4" w:rsidRPr="001340E4" w:rsidRDefault="001340E4" w:rsidP="001340E4">
      <w:pPr>
        <w:jc w:val="both"/>
        <w:rPr>
          <w:rFonts w:ascii="Arial" w:hAnsi="Arial" w:cs="Arial"/>
          <w:sz w:val="24"/>
          <w:szCs w:val="24"/>
        </w:rPr>
      </w:pPr>
      <w:r w:rsidRPr="001340E4">
        <w:rPr>
          <w:rFonts w:ascii="Arial" w:hAnsi="Arial" w:cs="Arial"/>
          <w:b/>
          <w:bCs/>
          <w:sz w:val="24"/>
          <w:szCs w:val="24"/>
        </w:rPr>
        <w:t>En el texto: </w:t>
      </w:r>
      <w:r w:rsidRPr="001340E4">
        <w:rPr>
          <w:rFonts w:ascii="Arial" w:hAnsi="Arial" w:cs="Arial"/>
          <w:sz w:val="24"/>
          <w:szCs w:val="24"/>
        </w:rPr>
        <w:t>("Seguridad de aplicaciones web", 2019)</w:t>
      </w:r>
    </w:p>
    <w:p w:rsidR="001340E4" w:rsidRPr="001340E4" w:rsidRDefault="001340E4" w:rsidP="001340E4">
      <w:pPr>
        <w:jc w:val="both"/>
        <w:rPr>
          <w:rFonts w:ascii="Arial" w:hAnsi="Arial" w:cs="Arial"/>
          <w:sz w:val="24"/>
          <w:szCs w:val="24"/>
          <w:lang w:val="en-US"/>
        </w:rPr>
      </w:pPr>
      <w:r w:rsidRPr="001340E4">
        <w:rPr>
          <w:rFonts w:ascii="Arial" w:hAnsi="Arial" w:cs="Arial"/>
          <w:b/>
          <w:bCs/>
          <w:sz w:val="24"/>
          <w:szCs w:val="24"/>
        </w:rPr>
        <w:t>Bibliografía: </w:t>
      </w:r>
      <w:r w:rsidRPr="001340E4">
        <w:rPr>
          <w:rFonts w:ascii="Arial" w:hAnsi="Arial" w:cs="Arial"/>
          <w:sz w:val="24"/>
          <w:szCs w:val="24"/>
        </w:rPr>
        <w:t xml:space="preserve">Seguridad de aplicaciones web. </w:t>
      </w:r>
      <w:r w:rsidRPr="001340E4">
        <w:rPr>
          <w:rFonts w:ascii="Arial" w:hAnsi="Arial" w:cs="Arial"/>
          <w:sz w:val="24"/>
          <w:szCs w:val="24"/>
          <w:lang w:val="en-US"/>
        </w:rPr>
        <w:t>(2019). Retrieved from https://es.wikipedia.org/wiki/Seguridad_de_aplicaciones_web</w:t>
      </w:r>
    </w:p>
    <w:p w:rsidR="001340E4" w:rsidRPr="001340E4" w:rsidRDefault="001340E4" w:rsidP="001340E4">
      <w:pPr>
        <w:jc w:val="both"/>
        <w:rPr>
          <w:rFonts w:ascii="Arial" w:hAnsi="Arial" w:cs="Arial"/>
          <w:sz w:val="24"/>
          <w:szCs w:val="24"/>
          <w:lang w:val="en-US"/>
        </w:rPr>
      </w:pPr>
    </w:p>
    <w:p w:rsidR="001340E4" w:rsidRPr="001340E4" w:rsidRDefault="001340E4" w:rsidP="001340E4">
      <w:pPr>
        <w:jc w:val="both"/>
        <w:rPr>
          <w:rFonts w:ascii="Arial" w:hAnsi="Arial" w:cs="Arial"/>
          <w:sz w:val="24"/>
          <w:szCs w:val="24"/>
          <w:lang w:val="en-US"/>
        </w:rPr>
      </w:pPr>
    </w:p>
    <w:p w:rsidR="001340E4" w:rsidRPr="001340E4" w:rsidRDefault="001340E4" w:rsidP="001340E4">
      <w:pPr>
        <w:jc w:val="both"/>
        <w:rPr>
          <w:rFonts w:ascii="Arial" w:hAnsi="Arial" w:cs="Arial"/>
          <w:sz w:val="24"/>
          <w:szCs w:val="24"/>
          <w:lang w:val="en-US"/>
        </w:rPr>
      </w:pPr>
    </w:p>
    <w:sectPr w:rsidR="001340E4" w:rsidRPr="001340E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0E4" w:rsidRDefault="001340E4" w:rsidP="00D34E7F">
      <w:pPr>
        <w:spacing w:after="0" w:line="240" w:lineRule="auto"/>
      </w:pPr>
      <w:r>
        <w:separator/>
      </w:r>
    </w:p>
  </w:endnote>
  <w:endnote w:type="continuationSeparator" w:id="0">
    <w:p w:rsidR="001340E4" w:rsidRDefault="001340E4" w:rsidP="00D34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0E4" w:rsidRDefault="001340E4" w:rsidP="00D34E7F">
      <w:pPr>
        <w:spacing w:after="0" w:line="240" w:lineRule="auto"/>
      </w:pPr>
      <w:r>
        <w:separator/>
      </w:r>
    </w:p>
  </w:footnote>
  <w:footnote w:type="continuationSeparator" w:id="0">
    <w:p w:rsidR="001340E4" w:rsidRDefault="001340E4" w:rsidP="00D34E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8931A7"/>
    <w:multiLevelType w:val="multilevel"/>
    <w:tmpl w:val="4248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E7F"/>
    <w:rsid w:val="001340E4"/>
    <w:rsid w:val="00655616"/>
    <w:rsid w:val="00D34E7F"/>
    <w:rsid w:val="00E54415"/>
    <w:rsid w:val="00F0442C"/>
    <w:rsid w:val="00F67179"/>
    <w:rsid w:val="00FE67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EBE82-3B64-4244-BA58-484C89C5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E7F"/>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34E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4E7F"/>
  </w:style>
  <w:style w:type="paragraph" w:styleId="Piedepgina">
    <w:name w:val="footer"/>
    <w:basedOn w:val="Normal"/>
    <w:link w:val="PiedepginaCar"/>
    <w:uiPriority w:val="99"/>
    <w:unhideWhenUsed/>
    <w:rsid w:val="00D34E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4E7F"/>
  </w:style>
  <w:style w:type="character" w:styleId="Hipervnculo">
    <w:name w:val="Hyperlink"/>
    <w:basedOn w:val="Fuentedeprrafopredeter"/>
    <w:uiPriority w:val="99"/>
    <w:unhideWhenUsed/>
    <w:rsid w:val="001340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888620">
      <w:bodyDiv w:val="1"/>
      <w:marLeft w:val="0"/>
      <w:marRight w:val="0"/>
      <w:marTop w:val="0"/>
      <w:marBottom w:val="0"/>
      <w:divBdr>
        <w:top w:val="none" w:sz="0" w:space="0" w:color="auto"/>
        <w:left w:val="none" w:sz="0" w:space="0" w:color="auto"/>
        <w:bottom w:val="none" w:sz="0" w:space="0" w:color="auto"/>
        <w:right w:val="none" w:sz="0" w:space="0" w:color="auto"/>
      </w:divBdr>
      <w:divsChild>
        <w:div w:id="655303487">
          <w:marLeft w:val="0"/>
          <w:marRight w:val="0"/>
          <w:marTop w:val="0"/>
          <w:marBottom w:val="0"/>
          <w:divBdr>
            <w:top w:val="none" w:sz="0" w:space="0" w:color="auto"/>
            <w:left w:val="none" w:sz="0" w:space="0" w:color="auto"/>
            <w:bottom w:val="none" w:sz="0" w:space="0" w:color="auto"/>
            <w:right w:val="none" w:sz="0" w:space="0" w:color="auto"/>
          </w:divBdr>
        </w:div>
        <w:div w:id="920723089">
          <w:marLeft w:val="0"/>
          <w:marRight w:val="0"/>
          <w:marTop w:val="30"/>
          <w:marBottom w:val="0"/>
          <w:divBdr>
            <w:top w:val="none" w:sz="0" w:space="0" w:color="auto"/>
            <w:left w:val="none" w:sz="0" w:space="0" w:color="auto"/>
            <w:bottom w:val="none" w:sz="0" w:space="0" w:color="auto"/>
            <w:right w:val="none" w:sz="0" w:space="0" w:color="auto"/>
          </w:divBdr>
          <w:divsChild>
            <w:div w:id="1096948626">
              <w:marLeft w:val="0"/>
              <w:marRight w:val="0"/>
              <w:marTop w:val="0"/>
              <w:marBottom w:val="0"/>
              <w:divBdr>
                <w:top w:val="none" w:sz="0" w:space="0" w:color="auto"/>
                <w:left w:val="none" w:sz="0" w:space="0" w:color="auto"/>
                <w:bottom w:val="none" w:sz="0" w:space="0" w:color="auto"/>
                <w:right w:val="none" w:sz="0" w:space="0" w:color="auto"/>
              </w:divBdr>
            </w:div>
          </w:divsChild>
        </w:div>
        <w:div w:id="907493528">
          <w:marLeft w:val="0"/>
          <w:marRight w:val="0"/>
          <w:marTop w:val="15"/>
          <w:marBottom w:val="0"/>
          <w:divBdr>
            <w:top w:val="none" w:sz="0" w:space="0" w:color="auto"/>
            <w:left w:val="none" w:sz="0" w:space="0" w:color="auto"/>
            <w:bottom w:val="none" w:sz="0" w:space="0" w:color="auto"/>
            <w:right w:val="none" w:sz="0" w:space="0" w:color="auto"/>
          </w:divBdr>
        </w:div>
        <w:div w:id="588319352">
          <w:marLeft w:val="0"/>
          <w:marRight w:val="0"/>
          <w:marTop w:val="0"/>
          <w:marBottom w:val="0"/>
          <w:divBdr>
            <w:top w:val="none" w:sz="0" w:space="0" w:color="auto"/>
            <w:left w:val="none" w:sz="0" w:space="0" w:color="auto"/>
            <w:bottom w:val="none" w:sz="0" w:space="0" w:color="auto"/>
            <w:right w:val="none" w:sz="0" w:space="0" w:color="auto"/>
          </w:divBdr>
        </w:div>
        <w:div w:id="53162168">
          <w:marLeft w:val="0"/>
          <w:marRight w:val="0"/>
          <w:marTop w:val="30"/>
          <w:marBottom w:val="0"/>
          <w:divBdr>
            <w:top w:val="none" w:sz="0" w:space="0" w:color="auto"/>
            <w:left w:val="none" w:sz="0" w:space="0" w:color="auto"/>
            <w:bottom w:val="none" w:sz="0" w:space="0" w:color="auto"/>
            <w:right w:val="none" w:sz="0" w:space="0" w:color="auto"/>
          </w:divBdr>
          <w:divsChild>
            <w:div w:id="962734373">
              <w:marLeft w:val="0"/>
              <w:marRight w:val="0"/>
              <w:marTop w:val="0"/>
              <w:marBottom w:val="0"/>
              <w:divBdr>
                <w:top w:val="none" w:sz="0" w:space="0" w:color="auto"/>
                <w:left w:val="none" w:sz="0" w:space="0" w:color="auto"/>
                <w:bottom w:val="none" w:sz="0" w:space="0" w:color="auto"/>
                <w:right w:val="none" w:sz="0" w:space="0" w:color="auto"/>
              </w:divBdr>
            </w:div>
          </w:divsChild>
        </w:div>
        <w:div w:id="579952098">
          <w:marLeft w:val="0"/>
          <w:marRight w:val="0"/>
          <w:marTop w:val="15"/>
          <w:marBottom w:val="0"/>
          <w:divBdr>
            <w:top w:val="none" w:sz="0" w:space="0" w:color="auto"/>
            <w:left w:val="none" w:sz="0" w:space="0" w:color="auto"/>
            <w:bottom w:val="none" w:sz="0" w:space="0" w:color="auto"/>
            <w:right w:val="none" w:sz="0" w:space="0" w:color="auto"/>
          </w:divBdr>
        </w:div>
        <w:div w:id="1164975898">
          <w:marLeft w:val="0"/>
          <w:marRight w:val="0"/>
          <w:marTop w:val="0"/>
          <w:marBottom w:val="0"/>
          <w:divBdr>
            <w:top w:val="none" w:sz="0" w:space="0" w:color="auto"/>
            <w:left w:val="none" w:sz="0" w:space="0" w:color="auto"/>
            <w:bottom w:val="none" w:sz="0" w:space="0" w:color="auto"/>
            <w:right w:val="none" w:sz="0" w:space="0" w:color="auto"/>
          </w:divBdr>
        </w:div>
        <w:div w:id="1135025443">
          <w:marLeft w:val="0"/>
          <w:marRight w:val="0"/>
          <w:marTop w:val="30"/>
          <w:marBottom w:val="0"/>
          <w:divBdr>
            <w:top w:val="none" w:sz="0" w:space="0" w:color="auto"/>
            <w:left w:val="none" w:sz="0" w:space="0" w:color="auto"/>
            <w:bottom w:val="none" w:sz="0" w:space="0" w:color="auto"/>
            <w:right w:val="none" w:sz="0" w:space="0" w:color="auto"/>
          </w:divBdr>
          <w:divsChild>
            <w:div w:id="984242751">
              <w:marLeft w:val="0"/>
              <w:marRight w:val="0"/>
              <w:marTop w:val="0"/>
              <w:marBottom w:val="0"/>
              <w:divBdr>
                <w:top w:val="none" w:sz="0" w:space="0" w:color="auto"/>
                <w:left w:val="none" w:sz="0" w:space="0" w:color="auto"/>
                <w:bottom w:val="none" w:sz="0" w:space="0" w:color="auto"/>
                <w:right w:val="none" w:sz="0" w:space="0" w:color="auto"/>
              </w:divBdr>
            </w:div>
          </w:divsChild>
        </w:div>
        <w:div w:id="1636525231">
          <w:marLeft w:val="0"/>
          <w:marRight w:val="0"/>
          <w:marTop w:val="15"/>
          <w:marBottom w:val="0"/>
          <w:divBdr>
            <w:top w:val="none" w:sz="0" w:space="0" w:color="auto"/>
            <w:left w:val="none" w:sz="0" w:space="0" w:color="auto"/>
            <w:bottom w:val="none" w:sz="0" w:space="0" w:color="auto"/>
            <w:right w:val="none" w:sz="0" w:space="0" w:color="auto"/>
          </w:divBdr>
        </w:div>
        <w:div w:id="809443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927</Words>
  <Characters>5102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Sanchez Ugalde</dc:creator>
  <cp:keywords/>
  <dc:description/>
  <cp:lastModifiedBy>Pablo Sanchez Ugalde</cp:lastModifiedBy>
  <cp:revision>1</cp:revision>
  <dcterms:created xsi:type="dcterms:W3CDTF">2019-03-02T13:53:00Z</dcterms:created>
  <dcterms:modified xsi:type="dcterms:W3CDTF">2019-03-02T17:44:00Z</dcterms:modified>
</cp:coreProperties>
</file>