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356"/>
        <w:gridCol w:w="4281"/>
        <w:gridCol w:w="3543"/>
      </w:tblGrid>
      <w:tr w:rsidR="004A09EC" w:rsidRPr="0041565A" w14:paraId="2D019D9E" w14:textId="77777777" w:rsidTr="00EC6671">
        <w:trPr>
          <w:trHeight w:val="283"/>
        </w:trPr>
        <w:tc>
          <w:tcPr>
            <w:tcW w:w="1356" w:type="dxa"/>
            <w:vMerge w:val="restart"/>
          </w:tcPr>
          <w:p w14:paraId="52F1BC3C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92E538F" wp14:editId="6148735B">
                  <wp:extent cx="719455" cy="590550"/>
                  <wp:effectExtent l="0" t="0" r="4445" b="0"/>
                  <wp:docPr id="23" name="Imagen 23" descr="C:\Users\Randy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ndy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413"/>
                          <a:stretch/>
                        </pic:blipFill>
                        <pic:spPr bwMode="auto">
                          <a:xfrm>
                            <a:off x="0" y="0"/>
                            <a:ext cx="737285" cy="60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</w:tcPr>
          <w:p w14:paraId="1ECF3A6B" w14:textId="7B7D410C" w:rsidR="004A09EC" w:rsidRPr="0041565A" w:rsidRDefault="006F60CD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Web</w:t>
            </w:r>
          </w:p>
        </w:tc>
        <w:tc>
          <w:tcPr>
            <w:tcW w:w="3543" w:type="dxa"/>
          </w:tcPr>
          <w:p w14:paraId="0F00CE9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>Sección A</w:t>
            </w:r>
          </w:p>
        </w:tc>
      </w:tr>
      <w:tr w:rsidR="004A09EC" w:rsidRPr="0041565A" w14:paraId="16851A78" w14:textId="77777777" w:rsidTr="00EC6671">
        <w:trPr>
          <w:trHeight w:val="292"/>
        </w:trPr>
        <w:tc>
          <w:tcPr>
            <w:tcW w:w="1356" w:type="dxa"/>
            <w:vMerge/>
          </w:tcPr>
          <w:p w14:paraId="3208836D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4" w:type="dxa"/>
            <w:gridSpan w:val="2"/>
          </w:tcPr>
          <w:p w14:paraId="0BA6BBF3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Randy Gabriel Choc Montes</w:t>
            </w:r>
          </w:p>
        </w:tc>
      </w:tr>
      <w:tr w:rsidR="004A09EC" w:rsidRPr="0041565A" w14:paraId="58AF53CA" w14:textId="77777777" w:rsidTr="00EC6671">
        <w:trPr>
          <w:trHeight w:val="421"/>
        </w:trPr>
        <w:tc>
          <w:tcPr>
            <w:tcW w:w="1356" w:type="dxa"/>
            <w:vMerge/>
          </w:tcPr>
          <w:p w14:paraId="0B55221F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81" w:type="dxa"/>
          </w:tcPr>
          <w:p w14:paraId="5C0ABF66" w14:textId="77777777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41565A">
              <w:rPr>
                <w:rFonts w:ascii="Arial" w:hAnsi="Arial" w:cs="Arial"/>
                <w:b/>
                <w:sz w:val="24"/>
                <w:szCs w:val="24"/>
              </w:rPr>
              <w:t>0901 16 1288</w:t>
            </w:r>
          </w:p>
        </w:tc>
        <w:tc>
          <w:tcPr>
            <w:tcW w:w="3543" w:type="dxa"/>
          </w:tcPr>
          <w:p w14:paraId="235D987A" w14:textId="4537588B" w:rsidR="004A09EC" w:rsidRPr="0041565A" w:rsidRDefault="004A09EC" w:rsidP="00EC6671">
            <w:pPr>
              <w:pStyle w:val="Sinespaciad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565A">
              <w:rPr>
                <w:rFonts w:ascii="Arial" w:hAnsi="Arial" w:cs="Arial"/>
                <w:sz w:val="24"/>
                <w:szCs w:val="24"/>
              </w:rPr>
              <w:t xml:space="preserve">Fecha de Entrega: </w:t>
            </w:r>
            <w:r w:rsidR="00662F7D">
              <w:rPr>
                <w:rFonts w:ascii="Arial" w:hAnsi="Arial" w:cs="Arial"/>
                <w:sz w:val="24"/>
                <w:szCs w:val="24"/>
              </w:rPr>
              <w:t>09</w:t>
            </w:r>
            <w:r w:rsidRPr="0041565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F7D">
              <w:rPr>
                <w:rFonts w:ascii="Arial" w:hAnsi="Arial" w:cs="Arial"/>
                <w:sz w:val="24"/>
                <w:szCs w:val="24"/>
              </w:rPr>
              <w:t>oct</w:t>
            </w:r>
            <w:r w:rsidRPr="0041565A">
              <w:rPr>
                <w:rFonts w:ascii="Arial" w:hAnsi="Arial" w:cs="Arial"/>
                <w:sz w:val="24"/>
                <w:szCs w:val="24"/>
              </w:rPr>
              <w:t>. 19</w:t>
            </w:r>
          </w:p>
        </w:tc>
      </w:tr>
    </w:tbl>
    <w:p w14:paraId="298C8212" w14:textId="77777777" w:rsidR="00DB18EA" w:rsidRDefault="00DB18EA" w:rsidP="00DB18E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E66B466" w14:textId="478D4114" w:rsidR="00BA3326" w:rsidRPr="00ED50ED" w:rsidRDefault="00DB18EA" w:rsidP="00ED50ED">
      <w:pPr>
        <w:pStyle w:val="Sinespaciado"/>
        <w:jc w:val="center"/>
        <w:rPr>
          <w:rFonts w:ascii="Arial" w:hAnsi="Arial" w:cs="Arial"/>
          <w:b/>
          <w:sz w:val="40"/>
          <w:szCs w:val="24"/>
        </w:rPr>
      </w:pPr>
      <w:r w:rsidRPr="00DB18EA">
        <w:rPr>
          <w:rFonts w:ascii="Arial" w:hAnsi="Arial" w:cs="Arial"/>
          <w:b/>
          <w:sz w:val="40"/>
          <w:szCs w:val="24"/>
        </w:rPr>
        <w:t xml:space="preserve">Informe </w:t>
      </w:r>
      <w:r w:rsidR="00A40BEC">
        <w:rPr>
          <w:rFonts w:ascii="Arial" w:hAnsi="Arial" w:cs="Arial"/>
          <w:b/>
          <w:sz w:val="40"/>
          <w:szCs w:val="24"/>
        </w:rPr>
        <w:t xml:space="preserve">– </w:t>
      </w:r>
      <w:proofErr w:type="spellStart"/>
      <w:r w:rsidR="00662F7D" w:rsidRPr="00662F7D">
        <w:rPr>
          <w:rFonts w:ascii="Arial" w:hAnsi="Arial" w:cs="Arial"/>
          <w:b/>
          <w:sz w:val="40"/>
          <w:szCs w:val="24"/>
        </w:rPr>
        <w:t>Curriculum</w:t>
      </w:r>
      <w:proofErr w:type="spellEnd"/>
      <w:r w:rsidR="00662F7D" w:rsidRPr="00662F7D">
        <w:rPr>
          <w:rFonts w:ascii="Arial" w:hAnsi="Arial" w:cs="Arial"/>
          <w:b/>
          <w:sz w:val="40"/>
          <w:szCs w:val="24"/>
        </w:rPr>
        <w:t xml:space="preserve"> vitae</w:t>
      </w:r>
    </w:p>
    <w:p w14:paraId="152367F4" w14:textId="77777777" w:rsidR="00EB63E4" w:rsidRDefault="00EB63E4" w:rsidP="00BA332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A57A647" w14:textId="6F95B1E6" w:rsidR="000534DC" w:rsidRDefault="002F355F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carpetas</w:t>
      </w:r>
      <w:r w:rsidR="00662F7D">
        <w:rPr>
          <w:rFonts w:ascii="Arial" w:hAnsi="Arial" w:cs="Arial"/>
          <w:sz w:val="24"/>
          <w:szCs w:val="24"/>
        </w:rPr>
        <w:t xml:space="preserve"> para tener organizado los archivos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F92B2D4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E36255" w14:textId="47EA567E" w:rsidR="002F355F" w:rsidRDefault="00662F7D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ABE3BD" wp14:editId="0D24CDAB">
            <wp:extent cx="5069826" cy="1800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86" cy="1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078E" w14:textId="77777777" w:rsidR="00620D5A" w:rsidRDefault="00620D5A" w:rsidP="002F355F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3401F4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FC12A7" w14:textId="63C98796" w:rsidR="002F355F" w:rsidRDefault="00662F7D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tenemos los siguientes archivos. Los cuales darán diseño a nuestra página web. </w:t>
      </w:r>
    </w:p>
    <w:p w14:paraId="1A6444D2" w14:textId="4FFF75A7" w:rsidR="002F355F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646FE9" wp14:editId="38088BBB">
            <wp:extent cx="5021580" cy="8456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680" cy="85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61CF" w14:textId="77777777" w:rsidR="00620D5A" w:rsidRDefault="00620D5A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5F217F2" w14:textId="77777777" w:rsidR="002F355F" w:rsidRDefault="002F355F" w:rsidP="002F355F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8D4A26" w14:textId="47AB3E0B" w:rsidR="00A40BEC" w:rsidRDefault="00662F7D" w:rsidP="002F355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icons</w:t>
      </w:r>
      <w:proofErr w:type="spellEnd"/>
      <w:r>
        <w:rPr>
          <w:rFonts w:ascii="Arial" w:hAnsi="Arial" w:cs="Arial"/>
          <w:sz w:val="24"/>
          <w:szCs w:val="24"/>
        </w:rPr>
        <w:t xml:space="preserve"> tenemos todos los iconos que vamos a utilizar en la página web. </w:t>
      </w:r>
    </w:p>
    <w:p w14:paraId="0F77FB59" w14:textId="77909584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57A498" wp14:editId="471479C7">
            <wp:extent cx="5077132" cy="1943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246" cy="19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A35" w14:textId="4B220961" w:rsidR="00620D5A" w:rsidRDefault="00620D5A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73CEBD81" w14:textId="77777777" w:rsidR="00620D5A" w:rsidRDefault="00620D5A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E62663A" w14:textId="1831B206" w:rsidR="00A40BEC" w:rsidRDefault="00662F7D" w:rsidP="00662F7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tenemos las imágenes que vamos a utilizar, por ejemplo, los certificados y diplomas. </w:t>
      </w:r>
    </w:p>
    <w:p w14:paraId="45875A6F" w14:textId="458CC629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AFA888" wp14:editId="13E14E7D">
            <wp:extent cx="4505325" cy="2333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E7F0" w14:textId="65596091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0DA750A" w14:textId="0E3AA7A4" w:rsidR="00662F7D" w:rsidRDefault="00662F7D" w:rsidP="00662F7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tiene los archivos JavaScript y jQuery que nos permitirán manipular la página web. </w:t>
      </w:r>
    </w:p>
    <w:p w14:paraId="7B3DF20D" w14:textId="18C7F16E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4F3CFF" wp14:editId="14BFA5C5">
            <wp:extent cx="5320145" cy="571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0375" cy="5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D83C" w14:textId="77777777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8A241D3" w14:textId="42A6A5FD" w:rsidR="00662F7D" w:rsidRDefault="00662F7D" w:rsidP="00662F7D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tenemos un archivo con extensión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que nos permitirá hacer la conexión a la Base de datos y también operaciones, en este caso, un ingreso de datos. </w:t>
      </w:r>
    </w:p>
    <w:p w14:paraId="1A948D2A" w14:textId="3845E20E" w:rsidR="00662F7D" w:rsidRDefault="00662F7D" w:rsidP="00662F7D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FDF83E" wp14:editId="4841363E">
            <wp:extent cx="4867275" cy="381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543" cy="3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916B" w14:textId="11C08249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152EC02" w14:textId="5607B6BF" w:rsidR="00662F7D" w:rsidRDefault="00662F7D" w:rsidP="00662F7D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inicio de la página web es el siguiente: </w:t>
      </w:r>
    </w:p>
    <w:p w14:paraId="00FAAA1D" w14:textId="7AD78639" w:rsidR="00662F7D" w:rsidRDefault="00243C0E" w:rsidP="00620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7E57AC" wp14:editId="76AA359C">
            <wp:extent cx="5676900" cy="264061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8149" cy="26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2FEB" w14:textId="2E4C23E9" w:rsidR="00620D5A" w:rsidRDefault="00620D5A" w:rsidP="00620D5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CD3C55B" w14:textId="3F8931B6" w:rsidR="000B244A" w:rsidRDefault="00243C0E" w:rsidP="00243C0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Tenemos una barra en vertical que nos permite contactarnos con mi persona a través de las Redes Sociales. </w:t>
      </w:r>
    </w:p>
    <w:p w14:paraId="0D44DFD9" w14:textId="77777777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2F06209" w14:textId="5641BC9C" w:rsidR="00243C0E" w:rsidRDefault="00243C0E" w:rsidP="00243C0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E6CBD6" wp14:editId="174A62BA">
            <wp:extent cx="429322" cy="125730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76" cy="13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28D" w14:textId="77777777" w:rsidR="00620D5A" w:rsidRDefault="00620D5A" w:rsidP="00243C0E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446222F7" w14:textId="2E42B0FE" w:rsidR="000B244A" w:rsidRDefault="00243C0E" w:rsidP="00243C0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Hay unos contenedores que tienen mis Habilidades Profesionales y también muestro mi ciclo de Educación. </w:t>
      </w:r>
    </w:p>
    <w:p w14:paraId="4F8CD877" w14:textId="3A9B2C37" w:rsidR="00243C0E" w:rsidRDefault="00243C0E" w:rsidP="00620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40A199" wp14:editId="379F00BE">
            <wp:extent cx="5000625" cy="242449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374" cy="24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11F2" w14:textId="32EE3CAE" w:rsidR="00243C0E" w:rsidRDefault="00243C0E" w:rsidP="00243C0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89AB7D9" w14:textId="07385EB9" w:rsidR="00243C0E" w:rsidRDefault="00243C0E" w:rsidP="00243C0E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realizo un </w:t>
      </w:r>
      <w:r>
        <w:rPr>
          <w:rFonts w:ascii="Arial" w:hAnsi="Arial" w:cs="Arial"/>
          <w:b/>
          <w:bCs/>
          <w:sz w:val="24"/>
          <w:szCs w:val="24"/>
        </w:rPr>
        <w:t>Slider</w:t>
      </w:r>
      <w:r>
        <w:rPr>
          <w:rFonts w:ascii="Arial" w:hAnsi="Arial" w:cs="Arial"/>
          <w:sz w:val="24"/>
          <w:szCs w:val="24"/>
        </w:rPr>
        <w:t xml:space="preserve"> para mostrar algunos de los certificados y diplomas que he obtenido. </w:t>
      </w:r>
      <w:proofErr w:type="gramStart"/>
      <w:r>
        <w:rPr>
          <w:rFonts w:ascii="Arial" w:hAnsi="Arial" w:cs="Arial"/>
          <w:sz w:val="24"/>
          <w:szCs w:val="24"/>
        </w:rPr>
        <w:t>Este slider</w:t>
      </w:r>
      <w:proofErr w:type="gramEnd"/>
      <w:r>
        <w:rPr>
          <w:rFonts w:ascii="Arial" w:hAnsi="Arial" w:cs="Arial"/>
          <w:sz w:val="24"/>
          <w:szCs w:val="24"/>
        </w:rPr>
        <w:t xml:space="preserve"> hace que la página tenga un toque mas profesional. En la barra inferior tiene botones para visualizar las imágenes. </w:t>
      </w:r>
    </w:p>
    <w:p w14:paraId="2F2AED7A" w14:textId="768BB6E8" w:rsidR="00F75E5B" w:rsidRDefault="00243C0E" w:rsidP="00620D5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3C0B6F" wp14:editId="3D0ACBB1">
            <wp:extent cx="4267200" cy="27403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10" t="1677" r="3768" b="3019"/>
                    <a:stretch/>
                  </pic:blipFill>
                  <pic:spPr bwMode="auto">
                    <a:xfrm>
                      <a:off x="0" y="0"/>
                      <a:ext cx="4278742" cy="274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4E2B5" w14:textId="77777777" w:rsidR="00620D5A" w:rsidRDefault="00620D5A" w:rsidP="00620D5A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1C4D33EC" w14:textId="5E404EFB" w:rsidR="00F75E5B" w:rsidRDefault="00F75E5B" w:rsidP="00F75E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en caso que la persona que este viendo mi CV quiera contactarse conmigo, existe una sección con un formulario y datos para contactarme. </w:t>
      </w:r>
    </w:p>
    <w:p w14:paraId="6422D736" w14:textId="77777777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3DBA846" w14:textId="15AA207C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00A123" wp14:editId="0426C42B">
            <wp:extent cx="5755297" cy="31908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740" cy="31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E9A6" w14:textId="77777777" w:rsidR="00620D5A" w:rsidRDefault="00620D5A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C0ADCA7" w14:textId="6B51A75B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68E2E1E" w14:textId="168C4C6A" w:rsidR="00F75E5B" w:rsidRDefault="00F75E5B" w:rsidP="00F75E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definir mas el funcionamiento del </w:t>
      </w:r>
      <w:r>
        <w:rPr>
          <w:rFonts w:ascii="Arial" w:hAnsi="Arial" w:cs="Arial"/>
          <w:b/>
          <w:bCs/>
          <w:sz w:val="24"/>
          <w:szCs w:val="24"/>
        </w:rPr>
        <w:t>formulario</w:t>
      </w:r>
      <w:r>
        <w:rPr>
          <w:rFonts w:ascii="Arial" w:hAnsi="Arial" w:cs="Arial"/>
          <w:sz w:val="24"/>
          <w:szCs w:val="24"/>
        </w:rPr>
        <w:t xml:space="preserve">. Como se puede apreciar, es un formulario muy sencillo, pero este almacena los datos de forma local (se puede almacenar en la nube también). Al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Enviar, este almacena los datos en una BD llamada “web” y directamente en la tabla “datos”. </w:t>
      </w:r>
    </w:p>
    <w:p w14:paraId="1F5C4072" w14:textId="31212943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038ACA1" w14:textId="77777777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6634510" w14:textId="02B4659F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7D0D89" wp14:editId="17005472">
            <wp:extent cx="5612130" cy="204533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2DD2" w14:textId="79438CA7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F77DFA6" w14:textId="24CBBC3F" w:rsidR="00620D5A" w:rsidRDefault="00620D5A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70187AB" w14:textId="50BE693C" w:rsidR="00620D5A" w:rsidRDefault="00620D5A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D812E4" w14:textId="77777777" w:rsidR="00620D5A" w:rsidRDefault="00620D5A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D9FABBC" w14:textId="48A68F01" w:rsidR="00F75E5B" w:rsidRDefault="00F75E5B" w:rsidP="00F75E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continuación, muestro unos datos ingresados con el formulario.</w:t>
      </w:r>
    </w:p>
    <w:p w14:paraId="38C9015D" w14:textId="77777777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DC1C2DC" w14:textId="12462B1F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FE0EFB" wp14:editId="494CC0F0">
            <wp:extent cx="5612130" cy="1043305"/>
            <wp:effectExtent l="0" t="0" r="762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120A" w14:textId="77777777" w:rsidR="00620D5A" w:rsidRDefault="00620D5A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3061D61" w14:textId="440D5379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E483275" w14:textId="0359847B" w:rsidR="00F75E5B" w:rsidRDefault="00F75E5B" w:rsidP="00F75E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operación es posible gracias al archivo que se encuentra en 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, llamado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formulario.php</w:t>
      </w:r>
      <w:proofErr w:type="spellEnd"/>
      <w:r>
        <w:rPr>
          <w:rFonts w:ascii="Arial" w:hAnsi="Arial" w:cs="Arial"/>
          <w:sz w:val="24"/>
          <w:szCs w:val="24"/>
        </w:rPr>
        <w:t xml:space="preserve">. Este archivo contiene código para conectarse a la BD y posteriormente hacer un ingreso de datos. </w:t>
      </w:r>
    </w:p>
    <w:p w14:paraId="1C3C1962" w14:textId="77777777" w:rsidR="00620D5A" w:rsidRDefault="00620D5A" w:rsidP="00620D5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2A272D" w14:textId="717B2293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1D5436" wp14:editId="7E10E87C">
            <wp:extent cx="5707639" cy="474345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128" cy="47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7A6E" w14:textId="77777777" w:rsidR="00F75E5B" w:rsidRDefault="00F75E5B" w:rsidP="00F75E5B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8673D4" w14:textId="69B3C711" w:rsidR="00A40BEC" w:rsidRDefault="00A40BEC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0E8D847" w14:textId="6FBDF45B" w:rsidR="00620D5A" w:rsidRDefault="00620D5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5543BB8" w14:textId="6B83FB00" w:rsidR="00620D5A" w:rsidRDefault="00620D5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1412430" w14:textId="77777777" w:rsidR="00620D5A" w:rsidRDefault="00620D5A" w:rsidP="00A40BEC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4163FCC" w14:textId="2CECD179" w:rsidR="005313F8" w:rsidRDefault="00077781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Eso es todo el funcionamiento. Ahora, p</w:t>
      </w:r>
      <w:r w:rsidR="005313F8">
        <w:rPr>
          <w:rFonts w:ascii="Arial" w:hAnsi="Arial" w:cs="Arial"/>
          <w:sz w:val="24"/>
          <w:szCs w:val="24"/>
        </w:rPr>
        <w:t xml:space="preserve">ara mantener un control de las versiones se utiliza GitHub. </w:t>
      </w:r>
    </w:p>
    <w:p w14:paraId="649A15ED" w14:textId="32587809" w:rsidR="005313F8" w:rsidRDefault="00077781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3D23E3" wp14:editId="25C71A38">
            <wp:extent cx="5946185" cy="16954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9554"/>
                    <a:stretch/>
                  </pic:blipFill>
                  <pic:spPr bwMode="auto">
                    <a:xfrm>
                      <a:off x="0" y="0"/>
                      <a:ext cx="5948074" cy="169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B6DA13" w14:textId="77777777" w:rsidR="00077781" w:rsidRDefault="00077781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3D25047" w14:textId="784E5409" w:rsidR="005313F8" w:rsidRDefault="005313F8" w:rsidP="005313F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revisar </w:t>
      </w:r>
      <w:r w:rsidR="00077781">
        <w:rPr>
          <w:rFonts w:ascii="Arial" w:hAnsi="Arial" w:cs="Arial"/>
          <w:sz w:val="24"/>
          <w:szCs w:val="24"/>
        </w:rPr>
        <w:t>esta página web</w:t>
      </w:r>
      <w:r>
        <w:rPr>
          <w:rFonts w:ascii="Arial" w:hAnsi="Arial" w:cs="Arial"/>
          <w:sz w:val="24"/>
          <w:szCs w:val="24"/>
        </w:rPr>
        <w:t xml:space="preserve"> debe ir al siguiente link</w:t>
      </w:r>
      <w:r w:rsidR="00077781">
        <w:rPr>
          <w:rFonts w:ascii="Arial" w:hAnsi="Arial" w:cs="Arial"/>
          <w:sz w:val="24"/>
          <w:szCs w:val="24"/>
        </w:rPr>
        <w:t xml:space="preserve"> y clonar el repositorio: </w:t>
      </w:r>
    </w:p>
    <w:p w14:paraId="269A0F70" w14:textId="6FFADED1" w:rsidR="009F2CEA" w:rsidRDefault="00077781" w:rsidP="005313F8">
      <w:pPr>
        <w:pStyle w:val="Sinespaciado"/>
        <w:jc w:val="both"/>
        <w:rPr>
          <w:rFonts w:ascii="Arial" w:hAnsi="Arial" w:cs="Arial"/>
          <w:sz w:val="24"/>
          <w:szCs w:val="24"/>
        </w:rPr>
      </w:pPr>
      <w:hyperlink r:id="rId21" w:history="1">
        <w:r w:rsidRPr="008B0A48">
          <w:rPr>
            <w:rStyle w:val="Hipervnculo"/>
            <w:rFonts w:ascii="Arial" w:hAnsi="Arial" w:cs="Arial"/>
            <w:sz w:val="24"/>
            <w:szCs w:val="24"/>
          </w:rPr>
          <w:t>https://github.com/chocrandy/2doParcialDesarrolloWeb.git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386CDEE" w14:textId="0DC1D929" w:rsidR="006B47EF" w:rsidRDefault="006B47EF" w:rsidP="006B47EF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4B78F" w14:textId="12019DCB" w:rsidR="006B47EF" w:rsidRDefault="006B47EF" w:rsidP="006B47EF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importante, para que el formulario funcione correctamente se debe cargar el </w:t>
      </w:r>
      <w:r>
        <w:rPr>
          <w:rFonts w:ascii="Arial" w:hAnsi="Arial" w:cs="Arial"/>
          <w:b/>
          <w:b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Xampp</w:t>
      </w:r>
      <w:proofErr w:type="spellEnd"/>
      <w:r>
        <w:rPr>
          <w:rFonts w:ascii="Arial" w:hAnsi="Arial" w:cs="Arial"/>
          <w:sz w:val="24"/>
          <w:szCs w:val="24"/>
        </w:rPr>
        <w:t xml:space="preserve">. Este proceso esta detallado en el archivo </w:t>
      </w:r>
      <w:r>
        <w:rPr>
          <w:rFonts w:ascii="Arial" w:hAnsi="Arial" w:cs="Arial"/>
          <w:b/>
          <w:bCs/>
          <w:sz w:val="24"/>
          <w:szCs w:val="24"/>
        </w:rPr>
        <w:t>Intrucciones.txt</w:t>
      </w:r>
      <w:r>
        <w:rPr>
          <w:rFonts w:ascii="Arial" w:hAnsi="Arial" w:cs="Arial"/>
          <w:sz w:val="24"/>
          <w:szCs w:val="24"/>
        </w:rPr>
        <w:t xml:space="preserve"> dentro del repositorio. El </w:t>
      </w:r>
      <w:r>
        <w:rPr>
          <w:rFonts w:ascii="Arial" w:hAnsi="Arial" w:cs="Arial"/>
          <w:b/>
          <w:b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se llama “</w:t>
      </w:r>
      <w:proofErr w:type="spellStart"/>
      <w:r>
        <w:rPr>
          <w:rFonts w:ascii="Arial" w:hAnsi="Arial" w:cs="Arial"/>
          <w:sz w:val="24"/>
          <w:szCs w:val="24"/>
        </w:rPr>
        <w:t>web.sql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14:paraId="7F1CEEAA" w14:textId="77EE80FC" w:rsidR="006B47EF" w:rsidRDefault="006B47EF" w:rsidP="006B4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65827F" wp14:editId="62F16473">
            <wp:extent cx="5502910" cy="1876425"/>
            <wp:effectExtent l="0" t="0" r="254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188" t="60086" r="44840" b="901"/>
                    <a:stretch/>
                  </pic:blipFill>
                  <pic:spPr bwMode="auto">
                    <a:xfrm>
                      <a:off x="0" y="0"/>
                      <a:ext cx="5518054" cy="188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73032" w14:textId="4A49437F" w:rsidR="006B47EF" w:rsidRDefault="006B47EF" w:rsidP="006B47EF">
      <w:pPr>
        <w:pStyle w:val="Sinespaciado"/>
        <w:rPr>
          <w:rFonts w:ascii="Arial" w:hAnsi="Arial" w:cs="Arial"/>
          <w:sz w:val="24"/>
          <w:szCs w:val="24"/>
        </w:rPr>
      </w:pPr>
    </w:p>
    <w:p w14:paraId="4CB0A8B2" w14:textId="3024B565" w:rsidR="006B47EF" w:rsidRDefault="006B47EF" w:rsidP="006B47EF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más, si desean cargar la página deben copiar la carpeta de la página web a la siguiente dirección: </w:t>
      </w:r>
    </w:p>
    <w:p w14:paraId="0B4FA7A8" w14:textId="428C1CB4" w:rsidR="006B47EF" w:rsidRDefault="006B47EF" w:rsidP="006B47EF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Dirección: </w:t>
      </w:r>
      <w:r w:rsidRPr="006B47EF">
        <w:rPr>
          <w:rFonts w:ascii="Arial" w:hAnsi="Arial" w:cs="Arial"/>
          <w:b/>
          <w:bCs/>
          <w:sz w:val="28"/>
          <w:szCs w:val="28"/>
        </w:rPr>
        <w:t>C:\xampp\htdocs</w:t>
      </w:r>
    </w:p>
    <w:p w14:paraId="1436102B" w14:textId="4E68DD2E" w:rsidR="006B47EF" w:rsidRDefault="006B47EF" w:rsidP="006B47EF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335951" wp14:editId="20BB5998">
            <wp:extent cx="4800600" cy="4000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0344" cy="4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0C95" w14:textId="79880741" w:rsidR="006B47EF" w:rsidRPr="006B47EF" w:rsidRDefault="006A32AE" w:rsidP="006A32AE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8B3196" wp14:editId="60FA33C3">
            <wp:extent cx="5372100" cy="12668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7EF" w:rsidRPr="006B4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7740D"/>
    <w:multiLevelType w:val="hybridMultilevel"/>
    <w:tmpl w:val="0FB028F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47DAB"/>
    <w:multiLevelType w:val="hybridMultilevel"/>
    <w:tmpl w:val="975C2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GT" w:vendorID="64" w:dllVersion="6" w:nlCheck="1" w:checkStyle="0"/>
  <w:activeWritingStyle w:appName="MSWord" w:lang="es-GT" w:vendorID="64" w:dllVersion="0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8EA"/>
    <w:rsid w:val="00006D7C"/>
    <w:rsid w:val="00047966"/>
    <w:rsid w:val="000534DC"/>
    <w:rsid w:val="00072A12"/>
    <w:rsid w:val="00077781"/>
    <w:rsid w:val="000B244A"/>
    <w:rsid w:val="001C4E71"/>
    <w:rsid w:val="00206975"/>
    <w:rsid w:val="00243C0E"/>
    <w:rsid w:val="00297C3F"/>
    <w:rsid w:val="002F355F"/>
    <w:rsid w:val="003275C9"/>
    <w:rsid w:val="00374F42"/>
    <w:rsid w:val="003C30E8"/>
    <w:rsid w:val="004A09EC"/>
    <w:rsid w:val="004B2752"/>
    <w:rsid w:val="004E35D4"/>
    <w:rsid w:val="005313F8"/>
    <w:rsid w:val="005763B4"/>
    <w:rsid w:val="00620D5A"/>
    <w:rsid w:val="00662F7D"/>
    <w:rsid w:val="00682A32"/>
    <w:rsid w:val="006A32AE"/>
    <w:rsid w:val="006B47EF"/>
    <w:rsid w:val="006C7A52"/>
    <w:rsid w:val="006F60CD"/>
    <w:rsid w:val="00712415"/>
    <w:rsid w:val="007D4869"/>
    <w:rsid w:val="00891DC0"/>
    <w:rsid w:val="009F2CEA"/>
    <w:rsid w:val="00A1737F"/>
    <w:rsid w:val="00A40BEC"/>
    <w:rsid w:val="00B520B0"/>
    <w:rsid w:val="00BA3326"/>
    <w:rsid w:val="00BE646D"/>
    <w:rsid w:val="00C84330"/>
    <w:rsid w:val="00CB7A21"/>
    <w:rsid w:val="00DB18EA"/>
    <w:rsid w:val="00DD0A5B"/>
    <w:rsid w:val="00EB4FD8"/>
    <w:rsid w:val="00EB63E4"/>
    <w:rsid w:val="00ED50ED"/>
    <w:rsid w:val="00F75E5B"/>
    <w:rsid w:val="00F9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AA2B"/>
  <w15:chartTrackingRefBased/>
  <w15:docId w15:val="{27082D24-BC75-43AA-91AA-FDEA1A7E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18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18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4A0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chocrandy/2doParcialDesarrolloWeb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Randy Choc</cp:lastModifiedBy>
  <cp:revision>28</cp:revision>
  <cp:lastPrinted>2019-08-29T05:54:00Z</cp:lastPrinted>
  <dcterms:created xsi:type="dcterms:W3CDTF">2019-07-10T15:11:00Z</dcterms:created>
  <dcterms:modified xsi:type="dcterms:W3CDTF">2019-10-09T17:21:00Z</dcterms:modified>
</cp:coreProperties>
</file>