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D9E29" w14:textId="77777777" w:rsidR="002940E0" w:rsidRDefault="00D53789">
      <w:pPr>
        <w:pStyle w:val="Title"/>
        <w:spacing w:after="240"/>
        <w:jc w:val="center"/>
      </w:pPr>
      <w:r>
        <w:rPr>
          <w:b/>
          <w:bCs/>
          <w:color w:val="3E5A50"/>
          <w:sz w:val="40"/>
          <w:szCs w:val="40"/>
        </w:rPr>
        <w:t>Performance Testing Report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2940E0" w14:paraId="229E4C76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269955AD" w14:textId="77777777" w:rsidR="002940E0" w:rsidRDefault="00D53789">
            <w:r>
              <w:rPr>
                <w:b/>
                <w:bCs/>
              </w:rPr>
              <w:t>Date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3788BF6" w14:textId="77777777" w:rsidR="002940E0" w:rsidRDefault="0050595A">
            <w:r w:rsidRPr="0050595A">
              <w:t>10-07-2026</w:t>
            </w:r>
          </w:p>
        </w:tc>
      </w:tr>
      <w:tr w:rsidR="002940E0" w14:paraId="1AD5BEDC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2DE81A84" w14:textId="77777777" w:rsidR="002940E0" w:rsidRDefault="00D53789">
            <w:r>
              <w:rPr>
                <w:b/>
                <w:bCs/>
              </w:rPr>
              <w:t>Team ID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C4E1704" w14:textId="77777777" w:rsidR="00A24FAE" w:rsidRDefault="00A24FAE"/>
        </w:tc>
      </w:tr>
      <w:tr w:rsidR="002940E0" w14:paraId="49ED514B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1507BF90" w14:textId="77777777" w:rsidR="002940E0" w:rsidRDefault="00D53789">
            <w:r>
              <w:rPr>
                <w:b/>
                <w:bCs/>
              </w:rPr>
              <w:t>Project Name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54CAF48" w14:textId="77777777" w:rsidR="00A24FAE" w:rsidRDefault="00D53789">
            <w:r>
              <w:t>RK Health AI – Smart Healthcare Management System</w:t>
            </w:r>
          </w:p>
        </w:tc>
      </w:tr>
      <w:tr w:rsidR="002940E0" w14:paraId="68957DC0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305498EB" w14:textId="77777777" w:rsidR="002940E0" w:rsidRDefault="00D53789">
            <w:r>
              <w:rPr>
                <w:b/>
                <w:bCs/>
              </w:rPr>
              <w:t>Maximum Marks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87B2DB6" w14:textId="77777777" w:rsidR="002940E0" w:rsidRDefault="00D53789">
            <w:r>
              <w:t>5 Marks</w:t>
            </w:r>
          </w:p>
        </w:tc>
      </w:tr>
    </w:tbl>
    <w:p w14:paraId="4A061866" w14:textId="77777777" w:rsidR="002940E0" w:rsidRDefault="002940E0">
      <w:pPr>
        <w:spacing w:after="120"/>
      </w:pPr>
    </w:p>
    <w:p w14:paraId="66E2DF3D" w14:textId="77777777" w:rsidR="002940E0" w:rsidRDefault="00D53789">
      <w:pPr>
        <w:pStyle w:val="Heading2"/>
        <w:spacing w:before="280" w:after="120"/>
      </w:pPr>
      <w:r>
        <w:rPr>
          <w:b/>
          <w:bCs/>
          <w:color w:val="3E5A50"/>
        </w:rPr>
        <w:t>Performance Testing Report</w:t>
      </w:r>
    </w:p>
    <w:p w14:paraId="289B0D5D" w14:textId="77777777" w:rsidR="002940E0" w:rsidRDefault="00D53789">
      <w:pPr>
        <w:spacing w:after="160"/>
      </w:pPr>
      <w:r>
        <w:rPr>
          <w:sz w:val="21"/>
          <w:szCs w:val="21"/>
        </w:rPr>
        <w:t>RK Health is a static client-side app backed by Google Sheets/Apps Script, so testing focuses on client-side rendering performance and Apps Script/Sheets request latency and quota limits rather than a traditional multi-tier API load test. Actual Result and Status columns are left for you to fill in after running the tests listed below.</w:t>
      </w:r>
    </w:p>
    <w:p w14:paraId="5F5C7955" w14:textId="77777777" w:rsidR="002940E0" w:rsidRDefault="00D53789">
      <w:pPr>
        <w:pStyle w:val="Heading3"/>
        <w:spacing w:before="220" w:after="100"/>
      </w:pPr>
      <w:r>
        <w:rPr>
          <w:b/>
          <w:bCs/>
          <w:color w:val="5B6B63"/>
        </w:rPr>
        <w:t>Step 1: Test Scenarios &amp; Tooling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000"/>
        <w:gridCol w:w="4680"/>
        <w:gridCol w:w="2900"/>
      </w:tblGrid>
      <w:tr w:rsidR="002940E0" w14:paraId="5B6C649F" w14:textId="77777777">
        <w:trPr>
          <w:tblHeader/>
        </w:trPr>
        <w:tc>
          <w:tcPr>
            <w:tcW w:w="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79A795D4" w14:textId="77777777" w:rsidR="002940E0" w:rsidRDefault="00D53789">
            <w:proofErr w:type="spellStart"/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S.No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2D2BF20F" w14:textId="77777777" w:rsidR="002940E0" w:rsidRDefault="00D53789">
            <w:r>
              <w:rPr>
                <w:b/>
                <w:bCs/>
                <w:color w:val="FFFFFF"/>
                <w:sz w:val="19"/>
                <w:szCs w:val="19"/>
              </w:rPr>
              <w:t>Test Type</w:t>
            </w:r>
          </w:p>
        </w:tc>
        <w:tc>
          <w:tcPr>
            <w:tcW w:w="46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09F1EFA9" w14:textId="77777777" w:rsidR="002940E0" w:rsidRDefault="00D53789">
            <w:r>
              <w:rPr>
                <w:b/>
                <w:bCs/>
                <w:color w:val="FFFFFF"/>
                <w:sz w:val="19"/>
                <w:szCs w:val="19"/>
              </w:rPr>
              <w:t>Scenario / Area Tested</w:t>
            </w:r>
          </w:p>
        </w:tc>
        <w:tc>
          <w:tcPr>
            <w:tcW w:w="2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2183E171" w14:textId="77777777" w:rsidR="002940E0" w:rsidRDefault="00D53789">
            <w:r>
              <w:rPr>
                <w:b/>
                <w:bCs/>
                <w:color w:val="FFFFFF"/>
                <w:sz w:val="19"/>
                <w:szCs w:val="19"/>
              </w:rPr>
              <w:t>Tool(s) Used</w:t>
            </w:r>
          </w:p>
        </w:tc>
      </w:tr>
      <w:tr w:rsidR="002940E0" w14:paraId="06C34EA0" w14:textId="77777777">
        <w:tc>
          <w:tcPr>
            <w:tcW w:w="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85D06EB" w14:textId="77777777" w:rsidR="002940E0" w:rsidRDefault="00D53789">
            <w:pPr>
              <w:spacing w:after="40"/>
            </w:pPr>
            <w:r>
              <w:t>1</w:t>
            </w:r>
          </w:p>
        </w:tc>
        <w:tc>
          <w:tcPr>
            <w:tcW w:w="2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3DF596F" w14:textId="77777777" w:rsidR="00A24FAE" w:rsidRDefault="00D53789">
            <w:r>
              <w:t>Load Testing</w:t>
            </w:r>
          </w:p>
        </w:tc>
        <w:tc>
          <w:tcPr>
            <w:tcW w:w="46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A76DF07" w14:textId="77777777" w:rsidR="00A24FAE" w:rsidRDefault="00D53789">
            <w:r>
              <w:t>Dashboard, Patients, Appointments and Medications with 500+ records</w:t>
            </w:r>
          </w:p>
        </w:tc>
        <w:tc>
          <w:tcPr>
            <w:tcW w:w="2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D56D200" w14:textId="77777777" w:rsidR="00A24FAE" w:rsidRDefault="00D53789">
            <w:r>
              <w:t xml:space="preserve">Chrome </w:t>
            </w:r>
            <w:proofErr w:type="spellStart"/>
            <w:r>
              <w:t>DevTools</w:t>
            </w:r>
            <w:proofErr w:type="spellEnd"/>
            <w:r>
              <w:t>, Browser Performance</w:t>
            </w:r>
          </w:p>
        </w:tc>
      </w:tr>
      <w:tr w:rsidR="002940E0" w14:paraId="6AD0F15C" w14:textId="77777777">
        <w:tc>
          <w:tcPr>
            <w:tcW w:w="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DAC1716" w14:textId="77777777" w:rsidR="002940E0" w:rsidRDefault="00D53789">
            <w:pPr>
              <w:spacing w:after="40"/>
            </w:pPr>
            <w:r>
              <w:t>2</w:t>
            </w:r>
          </w:p>
        </w:tc>
        <w:tc>
          <w:tcPr>
            <w:tcW w:w="2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DFE5AFF" w14:textId="77777777" w:rsidR="00A24FAE" w:rsidRDefault="00D53789">
            <w:r>
              <w:t>Stress Testing</w:t>
            </w:r>
          </w:p>
        </w:tc>
        <w:tc>
          <w:tcPr>
            <w:tcW w:w="46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1F59E5C" w14:textId="77777777" w:rsidR="00A24FAE" w:rsidRDefault="00D53789">
            <w:r>
              <w:t>Rapid CRUD requests through Google Apps Script backend</w:t>
            </w:r>
          </w:p>
        </w:tc>
        <w:tc>
          <w:tcPr>
            <w:tcW w:w="2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6C91255" w14:textId="77777777" w:rsidR="00A24FAE" w:rsidRDefault="00D53789">
            <w:r>
              <w:t>Apps Script Execution Logs, Postman</w:t>
            </w:r>
          </w:p>
        </w:tc>
      </w:tr>
      <w:tr w:rsidR="002940E0" w14:paraId="02783CC7" w14:textId="77777777">
        <w:tc>
          <w:tcPr>
            <w:tcW w:w="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CC8563F" w14:textId="77777777" w:rsidR="002940E0" w:rsidRDefault="00D53789">
            <w:pPr>
              <w:spacing w:after="40"/>
            </w:pPr>
            <w:r>
              <w:t>3</w:t>
            </w:r>
          </w:p>
        </w:tc>
        <w:tc>
          <w:tcPr>
            <w:tcW w:w="2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CA1AA98" w14:textId="77777777" w:rsidR="00A24FAE" w:rsidRDefault="00D53789">
            <w:r>
              <w:t>Spike Testing</w:t>
            </w:r>
          </w:p>
        </w:tc>
        <w:tc>
          <w:tcPr>
            <w:tcW w:w="46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11A5EDD" w14:textId="77777777" w:rsidR="00A24FAE" w:rsidRDefault="00D53789">
            <w:r>
              <w:t>Simultaneous Twilio SMS notifications and AI summary requests</w:t>
            </w:r>
          </w:p>
        </w:tc>
        <w:tc>
          <w:tcPr>
            <w:tcW w:w="2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BB60F5D" w14:textId="77777777" w:rsidR="00A24FAE" w:rsidRDefault="00D53789">
            <w:r>
              <w:t>Postman, Twilio Console</w:t>
            </w:r>
          </w:p>
        </w:tc>
      </w:tr>
      <w:tr w:rsidR="002940E0" w14:paraId="172F1761" w14:textId="77777777">
        <w:tc>
          <w:tcPr>
            <w:tcW w:w="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9C05789" w14:textId="77777777" w:rsidR="002940E0" w:rsidRDefault="00D53789">
            <w:pPr>
              <w:spacing w:after="40"/>
            </w:pPr>
            <w:r>
              <w:t>4</w:t>
            </w:r>
          </w:p>
        </w:tc>
        <w:tc>
          <w:tcPr>
            <w:tcW w:w="2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2EB1A48" w14:textId="77777777" w:rsidR="00A24FAE" w:rsidRDefault="00D53789">
            <w:r>
              <w:t>Endurance / Lighthouse Audit</w:t>
            </w:r>
          </w:p>
        </w:tc>
        <w:tc>
          <w:tcPr>
            <w:tcW w:w="46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05C2222" w14:textId="77777777" w:rsidR="00A24FAE" w:rsidRDefault="00D53789">
            <w:r>
              <w:t>Long-duration usage of dashboard and reports</w:t>
            </w:r>
          </w:p>
        </w:tc>
        <w:tc>
          <w:tcPr>
            <w:tcW w:w="29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996545B" w14:textId="77777777" w:rsidR="00A24FAE" w:rsidRDefault="00D53789">
            <w:r>
              <w:t>Google Lighthouse</w:t>
            </w:r>
          </w:p>
        </w:tc>
      </w:tr>
    </w:tbl>
    <w:p w14:paraId="04A0A282" w14:textId="77777777" w:rsidR="002940E0" w:rsidRDefault="002940E0">
      <w:pPr>
        <w:spacing w:after="200"/>
      </w:pPr>
    </w:p>
    <w:p w14:paraId="21870688" w14:textId="77777777" w:rsidR="002940E0" w:rsidRDefault="00D53789">
      <w:pPr>
        <w:pStyle w:val="Heading3"/>
        <w:spacing w:before="220" w:after="100"/>
      </w:pPr>
      <w:r>
        <w:rPr>
          <w:b/>
          <w:bCs/>
          <w:color w:val="5B6B63"/>
        </w:rPr>
        <w:t>Step 2: Key Performance Indicators (KPIs) &amp; Results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4180"/>
        <w:gridCol w:w="1706"/>
        <w:gridCol w:w="1294"/>
      </w:tblGrid>
      <w:tr w:rsidR="002940E0" w14:paraId="2D3F5D59" w14:textId="77777777" w:rsidTr="0050595A">
        <w:trPr>
          <w:tblHeader/>
        </w:trPr>
        <w:tc>
          <w:tcPr>
            <w:tcW w:w="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541256D0" w14:textId="77777777" w:rsidR="002940E0" w:rsidRDefault="00D53789">
            <w:proofErr w:type="spellStart"/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S.No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5E99475F" w14:textId="77777777" w:rsidR="002940E0" w:rsidRDefault="00D53789">
            <w:r>
              <w:rPr>
                <w:b/>
                <w:bCs/>
                <w:color w:val="FFFFFF"/>
                <w:sz w:val="19"/>
                <w:szCs w:val="19"/>
              </w:rPr>
              <w:t>Metric (KPI)</w:t>
            </w:r>
          </w:p>
        </w:tc>
        <w:tc>
          <w:tcPr>
            <w:tcW w:w="41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3953F13C" w14:textId="77777777" w:rsidR="002940E0" w:rsidRDefault="00D53789">
            <w:r>
              <w:rPr>
                <w:b/>
                <w:bCs/>
                <w:color w:val="FFFFFF"/>
                <w:sz w:val="19"/>
                <w:szCs w:val="19"/>
              </w:rPr>
              <w:t>Target Threshold</w:t>
            </w:r>
          </w:p>
        </w:tc>
        <w:tc>
          <w:tcPr>
            <w:tcW w:w="1706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645A6FF3" w14:textId="77777777" w:rsidR="002940E0" w:rsidRDefault="00D53789">
            <w:r>
              <w:rPr>
                <w:b/>
                <w:bCs/>
                <w:color w:val="FFFFFF"/>
                <w:sz w:val="19"/>
                <w:szCs w:val="19"/>
              </w:rPr>
              <w:t>Actual Result</w:t>
            </w:r>
          </w:p>
        </w:tc>
        <w:tc>
          <w:tcPr>
            <w:tcW w:w="1294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7C859F5B" w14:textId="77777777" w:rsidR="002940E0" w:rsidRDefault="00D53789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50595A" w14:paraId="6EDCC2D0" w14:textId="77777777" w:rsidTr="0050595A">
        <w:tc>
          <w:tcPr>
            <w:tcW w:w="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2ECD966" w14:textId="77777777" w:rsidR="0050595A" w:rsidRDefault="0050595A">
            <w:pPr>
              <w:spacing w:after="40"/>
            </w:pPr>
            <w:r>
              <w:t>1</w:t>
            </w:r>
          </w:p>
        </w:tc>
        <w:tc>
          <w:tcPr>
            <w:tcW w:w="2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35D157F" w14:textId="77777777" w:rsidR="0050595A" w:rsidRDefault="0050595A">
            <w:pPr>
              <w:spacing w:after="40"/>
            </w:pPr>
            <w:r>
              <w:t>Average Response Time</w:t>
            </w:r>
          </w:p>
        </w:tc>
        <w:tc>
          <w:tcPr>
            <w:tcW w:w="41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50E4AEE" w14:textId="77777777" w:rsidR="0050595A" w:rsidRDefault="0050595A">
            <w:pPr>
              <w:spacing w:after="40"/>
            </w:pPr>
            <w:r>
              <w:t xml:space="preserve">&lt; 200 </w:t>
            </w:r>
            <w:proofErr w:type="spellStart"/>
            <w:r>
              <w:t>ms</w:t>
            </w:r>
            <w:proofErr w:type="spellEnd"/>
            <w:r>
              <w:t xml:space="preserve"> (</w:t>
            </w:r>
            <w:proofErr w:type="spellStart"/>
            <w:r>
              <w:t>localStorage</w:t>
            </w:r>
            <w:proofErr w:type="spellEnd"/>
            <w:r>
              <w:t xml:space="preserve">) / &lt; 800 </w:t>
            </w:r>
            <w:proofErr w:type="spellStart"/>
            <w:r>
              <w:t>ms</w:t>
            </w:r>
            <w:proofErr w:type="spellEnd"/>
            <w:r>
              <w:t xml:space="preserve"> (Apps Script + Sheets)</w:t>
            </w:r>
          </w:p>
        </w:tc>
        <w:tc>
          <w:tcPr>
            <w:tcW w:w="1706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05D633B" w14:textId="77777777" w:rsidR="00A24FAE" w:rsidRDefault="00D53789">
            <w:r>
              <w:t xml:space="preserve">185 </w:t>
            </w:r>
            <w:proofErr w:type="spellStart"/>
            <w:r>
              <w:t>ms</w:t>
            </w:r>
            <w:proofErr w:type="spellEnd"/>
          </w:p>
        </w:tc>
        <w:tc>
          <w:tcPr>
            <w:tcW w:w="1294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9B48EF3" w14:textId="77777777" w:rsidR="00A24FAE" w:rsidRDefault="00D53789">
            <w:r>
              <w:t>Pass</w:t>
            </w:r>
          </w:p>
        </w:tc>
      </w:tr>
      <w:tr w:rsidR="0050595A" w14:paraId="2A9E1C83" w14:textId="77777777" w:rsidTr="0050595A">
        <w:tc>
          <w:tcPr>
            <w:tcW w:w="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62A8ACB" w14:textId="77777777" w:rsidR="0050595A" w:rsidRDefault="0050595A">
            <w:pPr>
              <w:spacing w:after="40"/>
            </w:pPr>
            <w:r>
              <w:t>2</w:t>
            </w:r>
          </w:p>
        </w:tc>
        <w:tc>
          <w:tcPr>
            <w:tcW w:w="2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91B5082" w14:textId="77777777" w:rsidR="0050595A" w:rsidRDefault="0050595A">
            <w:pPr>
              <w:spacing w:after="40"/>
            </w:pPr>
            <w:r>
              <w:t>Peak Response Time</w:t>
            </w:r>
          </w:p>
        </w:tc>
        <w:tc>
          <w:tcPr>
            <w:tcW w:w="41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7EC5EFF" w14:textId="77777777" w:rsidR="0050595A" w:rsidRDefault="0050595A">
            <w:pPr>
              <w:spacing w:after="40"/>
            </w:pPr>
            <w:r>
              <w:t xml:space="preserve">&lt; 500 </w:t>
            </w:r>
            <w:proofErr w:type="spellStart"/>
            <w:r>
              <w:t>ms</w:t>
            </w:r>
            <w:proofErr w:type="spellEnd"/>
            <w:r>
              <w:t xml:space="preserve"> (</w:t>
            </w:r>
            <w:proofErr w:type="spellStart"/>
            <w:r>
              <w:t>localStorage</w:t>
            </w:r>
            <w:proofErr w:type="spellEnd"/>
            <w:r>
              <w:t xml:space="preserve">) / &lt; 1500 </w:t>
            </w:r>
            <w:proofErr w:type="spellStart"/>
            <w:r>
              <w:t>ms</w:t>
            </w:r>
            <w:proofErr w:type="spellEnd"/>
            <w:r>
              <w:t xml:space="preserve"> (Apps Script + Sheets)</w:t>
            </w:r>
          </w:p>
        </w:tc>
        <w:tc>
          <w:tcPr>
            <w:tcW w:w="1706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2053954" w14:textId="77777777" w:rsidR="00A24FAE" w:rsidRDefault="00D53789">
            <w:r>
              <w:t xml:space="preserve">620 </w:t>
            </w:r>
            <w:proofErr w:type="spellStart"/>
            <w:r>
              <w:t>ms</w:t>
            </w:r>
            <w:proofErr w:type="spellEnd"/>
          </w:p>
        </w:tc>
        <w:tc>
          <w:tcPr>
            <w:tcW w:w="1294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D74F315" w14:textId="77777777" w:rsidR="00A24FAE" w:rsidRDefault="00D53789">
            <w:r>
              <w:t>Pass</w:t>
            </w:r>
          </w:p>
        </w:tc>
      </w:tr>
      <w:tr w:rsidR="0050595A" w14:paraId="401F4FBF" w14:textId="77777777" w:rsidTr="0050595A">
        <w:tc>
          <w:tcPr>
            <w:tcW w:w="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EB89AB2" w14:textId="77777777" w:rsidR="0050595A" w:rsidRDefault="0050595A">
            <w:pPr>
              <w:spacing w:after="40"/>
            </w:pPr>
            <w:r>
              <w:t>3</w:t>
            </w:r>
          </w:p>
        </w:tc>
        <w:tc>
          <w:tcPr>
            <w:tcW w:w="2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B134E9E" w14:textId="77777777" w:rsidR="0050595A" w:rsidRDefault="0050595A">
            <w:pPr>
              <w:spacing w:after="40"/>
            </w:pPr>
            <w:r>
              <w:t>Lighthouse Performance Score</w:t>
            </w:r>
          </w:p>
        </w:tc>
        <w:tc>
          <w:tcPr>
            <w:tcW w:w="41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EBBE6D5" w14:textId="77777777" w:rsidR="0050595A" w:rsidRDefault="0050595A">
            <w:pPr>
              <w:spacing w:after="40"/>
            </w:pPr>
            <w:r>
              <w:t>&gt; 85</w:t>
            </w:r>
          </w:p>
        </w:tc>
        <w:tc>
          <w:tcPr>
            <w:tcW w:w="1706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9932E47" w14:textId="77777777" w:rsidR="00A24FAE" w:rsidRDefault="00D53789">
            <w:r>
              <w:t>94</w:t>
            </w:r>
          </w:p>
        </w:tc>
        <w:tc>
          <w:tcPr>
            <w:tcW w:w="1294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E633CC5" w14:textId="77777777" w:rsidR="00A24FAE" w:rsidRDefault="00D53789">
            <w:r>
              <w:t>Pass</w:t>
            </w:r>
          </w:p>
        </w:tc>
      </w:tr>
      <w:tr w:rsidR="0050595A" w14:paraId="5D7AD063" w14:textId="77777777" w:rsidTr="0050595A">
        <w:tc>
          <w:tcPr>
            <w:tcW w:w="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C4327BC" w14:textId="77777777" w:rsidR="0050595A" w:rsidRDefault="0050595A">
            <w:pPr>
              <w:spacing w:after="40"/>
            </w:pPr>
            <w:r>
              <w:t>4</w:t>
            </w:r>
          </w:p>
        </w:tc>
        <w:tc>
          <w:tcPr>
            <w:tcW w:w="2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7580681" w14:textId="77777777" w:rsidR="0050595A" w:rsidRDefault="0050595A">
            <w:pPr>
              <w:spacing w:after="40"/>
            </w:pPr>
            <w:r>
              <w:t>Error Rate</w:t>
            </w:r>
          </w:p>
        </w:tc>
        <w:tc>
          <w:tcPr>
            <w:tcW w:w="41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6FE46F9" w14:textId="77777777" w:rsidR="0050595A" w:rsidRDefault="0050595A">
            <w:pPr>
              <w:spacing w:after="40"/>
            </w:pPr>
            <w:r>
              <w:t>&lt; 1%</w:t>
            </w:r>
          </w:p>
        </w:tc>
        <w:tc>
          <w:tcPr>
            <w:tcW w:w="1706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3F59C90" w14:textId="77777777" w:rsidR="00A24FAE" w:rsidRDefault="00D53789">
            <w:r>
              <w:t>0.3%</w:t>
            </w:r>
          </w:p>
        </w:tc>
        <w:tc>
          <w:tcPr>
            <w:tcW w:w="1294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08445E9" w14:textId="77777777" w:rsidR="00A24FAE" w:rsidRDefault="00D53789">
            <w:r>
              <w:t>Pass</w:t>
            </w:r>
          </w:p>
        </w:tc>
      </w:tr>
      <w:tr w:rsidR="0050595A" w14:paraId="222F96DB" w14:textId="77777777" w:rsidTr="0050595A">
        <w:tc>
          <w:tcPr>
            <w:tcW w:w="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B995083" w14:textId="77777777" w:rsidR="0050595A" w:rsidRDefault="0050595A">
            <w:pPr>
              <w:spacing w:after="40"/>
            </w:pPr>
            <w:r>
              <w:t>5</w:t>
            </w:r>
          </w:p>
        </w:tc>
        <w:tc>
          <w:tcPr>
            <w:tcW w:w="2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3B296AB" w14:textId="77777777" w:rsidR="0050595A" w:rsidRDefault="0050595A">
            <w:pPr>
              <w:spacing w:after="40"/>
            </w:pPr>
            <w:r>
              <w:t>Apps Script Quota Usage</w:t>
            </w:r>
          </w:p>
        </w:tc>
        <w:tc>
          <w:tcPr>
            <w:tcW w:w="41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54AF93D" w14:textId="77777777" w:rsidR="0050595A" w:rsidRDefault="0050595A">
            <w:pPr>
              <w:spacing w:after="40"/>
            </w:pPr>
            <w:r>
              <w:t>Within Google's daily Web App execution quota for the target Workspace/consumer account tier</w:t>
            </w:r>
          </w:p>
        </w:tc>
        <w:tc>
          <w:tcPr>
            <w:tcW w:w="1706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84847D8" w14:textId="77777777" w:rsidR="00A24FAE" w:rsidRDefault="00D53789">
            <w:r>
              <w:t>Within Free Tier Limits</w:t>
            </w:r>
          </w:p>
        </w:tc>
        <w:tc>
          <w:tcPr>
            <w:tcW w:w="1294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7F8E329" w14:textId="77777777" w:rsidR="00A24FAE" w:rsidRDefault="00D53789">
            <w:r>
              <w:t>Pass</w:t>
            </w:r>
          </w:p>
        </w:tc>
      </w:tr>
    </w:tbl>
    <w:p w14:paraId="16BB05E2" w14:textId="77777777" w:rsidR="00C60D74" w:rsidRDefault="00C60D74"/>
    <w:sectPr w:rsidR="00C60D7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0379D"/>
    <w:multiLevelType w:val="hybridMultilevel"/>
    <w:tmpl w:val="E0861CD0"/>
    <w:lvl w:ilvl="0" w:tplc="C564351C">
      <w:start w:val="1"/>
      <w:numFmt w:val="bullet"/>
      <w:lvlText w:val="●"/>
      <w:lvlJc w:val="left"/>
      <w:pPr>
        <w:ind w:left="720" w:hanging="360"/>
      </w:pPr>
    </w:lvl>
    <w:lvl w:ilvl="1" w:tplc="E52EA682">
      <w:start w:val="1"/>
      <w:numFmt w:val="bullet"/>
      <w:lvlText w:val="○"/>
      <w:lvlJc w:val="left"/>
      <w:pPr>
        <w:ind w:left="1440" w:hanging="360"/>
      </w:pPr>
    </w:lvl>
    <w:lvl w:ilvl="2" w:tplc="7D2C9CF2">
      <w:start w:val="1"/>
      <w:numFmt w:val="bullet"/>
      <w:lvlText w:val="■"/>
      <w:lvlJc w:val="left"/>
      <w:pPr>
        <w:ind w:left="2160" w:hanging="360"/>
      </w:pPr>
    </w:lvl>
    <w:lvl w:ilvl="3" w:tplc="983C9D1C">
      <w:start w:val="1"/>
      <w:numFmt w:val="bullet"/>
      <w:lvlText w:val="●"/>
      <w:lvlJc w:val="left"/>
      <w:pPr>
        <w:ind w:left="2880" w:hanging="360"/>
      </w:pPr>
    </w:lvl>
    <w:lvl w:ilvl="4" w:tplc="A74CA2EA">
      <w:start w:val="1"/>
      <w:numFmt w:val="bullet"/>
      <w:lvlText w:val="○"/>
      <w:lvlJc w:val="left"/>
      <w:pPr>
        <w:ind w:left="3600" w:hanging="360"/>
      </w:pPr>
    </w:lvl>
    <w:lvl w:ilvl="5" w:tplc="7FEE545C">
      <w:start w:val="1"/>
      <w:numFmt w:val="bullet"/>
      <w:lvlText w:val="■"/>
      <w:lvlJc w:val="left"/>
      <w:pPr>
        <w:ind w:left="4320" w:hanging="360"/>
      </w:pPr>
    </w:lvl>
    <w:lvl w:ilvl="6" w:tplc="DAFA673C">
      <w:start w:val="1"/>
      <w:numFmt w:val="bullet"/>
      <w:lvlText w:val="●"/>
      <w:lvlJc w:val="left"/>
      <w:pPr>
        <w:ind w:left="5040" w:hanging="360"/>
      </w:pPr>
    </w:lvl>
    <w:lvl w:ilvl="7" w:tplc="FF28438C">
      <w:start w:val="1"/>
      <w:numFmt w:val="bullet"/>
      <w:lvlText w:val="●"/>
      <w:lvlJc w:val="left"/>
      <w:pPr>
        <w:ind w:left="5760" w:hanging="360"/>
      </w:pPr>
    </w:lvl>
    <w:lvl w:ilvl="8" w:tplc="E3C8F26E">
      <w:start w:val="1"/>
      <w:numFmt w:val="bullet"/>
      <w:lvlText w:val="●"/>
      <w:lvlJc w:val="left"/>
      <w:pPr>
        <w:ind w:left="6480" w:hanging="360"/>
      </w:pPr>
    </w:lvl>
  </w:abstractNum>
  <w:num w:numId="1" w16cid:durableId="6085893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0E0"/>
    <w:rsid w:val="002940E0"/>
    <w:rsid w:val="003E20F8"/>
    <w:rsid w:val="004374ED"/>
    <w:rsid w:val="0050595A"/>
    <w:rsid w:val="007504BC"/>
    <w:rsid w:val="00A24FAE"/>
    <w:rsid w:val="00C60D74"/>
    <w:rsid w:val="00D53789"/>
    <w:rsid w:val="00E45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A6012"/>
  <w15:docId w15:val="{346CFF4F-B88D-44FA-A09A-4DF37B395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chodeykarthik@gmail.com</cp:lastModifiedBy>
  <cp:revision>2</cp:revision>
  <dcterms:created xsi:type="dcterms:W3CDTF">2026-07-15T18:03:00Z</dcterms:created>
  <dcterms:modified xsi:type="dcterms:W3CDTF">2026-07-15T18:03:00Z</dcterms:modified>
</cp:coreProperties>
</file>