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FEEA" w14:textId="77777777" w:rsidR="00F83E9A" w:rsidRDefault="00C06D20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Solution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F83E9A" w14:paraId="6002178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3FD4A07" w14:textId="77777777" w:rsidR="00F83E9A" w:rsidRDefault="00C06D20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70D9B0C" w14:textId="77777777" w:rsidR="00F83E9A" w:rsidRDefault="00FD3C2B">
            <w:r w:rsidRPr="00FD3C2B">
              <w:t>10-07-2026</w:t>
            </w:r>
          </w:p>
        </w:tc>
      </w:tr>
      <w:tr w:rsidR="00F83E9A" w14:paraId="0F9DC45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B4CFC0B" w14:textId="77777777" w:rsidR="00F83E9A" w:rsidRDefault="00C06D20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6E0AB6" w14:textId="77777777" w:rsidR="003A3255" w:rsidRDefault="003A3255"/>
        </w:tc>
      </w:tr>
      <w:tr w:rsidR="00F83E9A" w14:paraId="264273E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282A18A" w14:textId="77777777" w:rsidR="00F83E9A" w:rsidRDefault="00C06D20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87BF3BD" w14:textId="77777777" w:rsidR="003A3255" w:rsidRDefault="00C06D20">
            <w:r>
              <w:t>RK Health AI – Smart Healthcare Management System</w:t>
            </w:r>
          </w:p>
        </w:tc>
      </w:tr>
      <w:tr w:rsidR="00F83E9A" w14:paraId="42B30E1D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E642686" w14:textId="77777777" w:rsidR="00F83E9A" w:rsidRDefault="00C06D20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26CDD4" w14:textId="77777777" w:rsidR="00F83E9A" w:rsidRDefault="00C06D20">
            <w:r>
              <w:t>5 Marks</w:t>
            </w:r>
          </w:p>
        </w:tc>
      </w:tr>
    </w:tbl>
    <w:p w14:paraId="6A314F0A" w14:textId="77777777" w:rsidR="00F83E9A" w:rsidRDefault="00F83E9A">
      <w:pPr>
        <w:spacing w:after="120"/>
      </w:pPr>
    </w:p>
    <w:p w14:paraId="00B2310B" w14:textId="77777777" w:rsidR="00F83E9A" w:rsidRDefault="00C06D20">
      <w:pPr>
        <w:pStyle w:val="Heading2"/>
        <w:spacing w:before="280" w:after="120"/>
      </w:pPr>
      <w:r>
        <w:rPr>
          <w:b/>
          <w:bCs/>
          <w:color w:val="3E5A50"/>
        </w:rPr>
        <w:t>Solution Architecture Diagram</w:t>
      </w:r>
    </w:p>
    <w:p w14:paraId="4F101084" w14:textId="77777777" w:rsidR="00F83E9A" w:rsidRDefault="00C06D20">
      <w:pPr>
        <w:spacing w:after="160"/>
      </w:pPr>
      <w:r>
        <w:t>RK Health AI follows a layered architecture where the React + Vite frontend communicates with a Google Apps Script backend through a unified API layer. The backend stores data in Google Sheets and integrates with Twilio SMS, Groq AI and Google Calendar.</w:t>
      </w:r>
    </w:p>
    <w:p w14:paraId="36568786" w14:textId="77777777" w:rsidR="00F83E9A" w:rsidRDefault="00C06D20">
      <w:pPr>
        <w:spacing w:after="200"/>
        <w:jc w:val="center"/>
      </w:pPr>
      <w:r>
        <w:rPr>
          <w:noProof/>
        </w:rPr>
        <w:drawing>
          <wp:inline distT="0" distB="0" distL="0" distR="0" wp14:anchorId="1C9331B5" wp14:editId="55E6A493">
            <wp:extent cx="5334000" cy="4257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F061" w14:textId="77777777" w:rsidR="00F83E9A" w:rsidRDefault="00C06D20">
      <w:pPr>
        <w:pStyle w:val="Heading3"/>
        <w:spacing w:before="220" w:after="100"/>
      </w:pPr>
      <w:r>
        <w:rPr>
          <w:b/>
          <w:bCs/>
          <w:color w:val="5B6B63"/>
        </w:rPr>
        <w:t>Component Description Table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4785"/>
        <w:gridCol w:w="3055"/>
      </w:tblGrid>
      <w:tr w:rsidR="00F83E9A" w14:paraId="03E6E444" w14:textId="77777777">
        <w:trPr>
          <w:tblHeader/>
        </w:trPr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CA784C5" w14:textId="77777777" w:rsidR="00F83E9A" w:rsidRDefault="00C06D20">
            <w:r>
              <w:rPr>
                <w:b/>
                <w:bCs/>
                <w:color w:val="FFFFFF"/>
                <w:sz w:val="19"/>
                <w:szCs w:val="19"/>
              </w:rPr>
              <w:t>Component Name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19D30A3" w14:textId="77777777" w:rsidR="00F83E9A" w:rsidRDefault="00C06D20">
            <w:r>
              <w:rPr>
                <w:b/>
                <w:bCs/>
                <w:color w:val="FFFFFF"/>
                <w:sz w:val="19"/>
                <w:szCs w:val="19"/>
              </w:rPr>
              <w:t>Description / Role in Architecture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65FCA75" w14:textId="77777777" w:rsidR="00F83E9A" w:rsidRDefault="00C06D20">
            <w:r>
              <w:rPr>
                <w:b/>
                <w:bCs/>
                <w:color w:val="FFFFFF"/>
                <w:sz w:val="19"/>
                <w:szCs w:val="19"/>
              </w:rPr>
              <w:t>Technologies Used</w:t>
            </w:r>
          </w:p>
        </w:tc>
      </w:tr>
      <w:tr w:rsidR="00F83E9A" w14:paraId="276065E3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CFBE8C" w14:textId="77777777" w:rsidR="003A3255" w:rsidRDefault="00C06D20">
            <w:r>
              <w:t>Presentation Layer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BCDE363" w14:textId="77777777" w:rsidR="003A3255" w:rsidRDefault="00C06D20">
            <w:r>
              <w:t>Provides responsive healthcare dashboard, patient, appointment, medication, reports and settings modules.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49947B3" w14:textId="77777777" w:rsidR="003A3255" w:rsidRDefault="00C06D20">
            <w:r>
              <w:t>React.js, Vite, HTML5, CSS3</w:t>
            </w:r>
          </w:p>
        </w:tc>
      </w:tr>
      <w:tr w:rsidR="00F83E9A" w14:paraId="1A469462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31705C" w14:textId="77777777" w:rsidR="003A3255" w:rsidRDefault="00C06D20">
            <w:r>
              <w:t>API Abstraction Layer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B04A6B" w14:textId="77777777" w:rsidR="003A3255" w:rsidRDefault="00C06D20">
            <w:r>
              <w:t>Centralized api.js handles communication between frontend and Google Apps Script.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523D246" w14:textId="77777777" w:rsidR="003A3255" w:rsidRDefault="00C06D20">
            <w:r>
              <w:t>Fetch API, JavaScript</w:t>
            </w:r>
          </w:p>
        </w:tc>
      </w:tr>
      <w:tr w:rsidR="00F83E9A" w14:paraId="4DF00790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0B73BFC" w14:textId="77777777" w:rsidR="003A3255" w:rsidRDefault="00C06D20">
            <w:r>
              <w:t>Application / Server Layer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84F7DB" w14:textId="77777777" w:rsidR="003A3255" w:rsidRDefault="00C06D20">
            <w:r>
              <w:t>Processes CRUD requests, AI summaries, SMS notifications and Calendar integration.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8256712" w14:textId="77777777" w:rsidR="003A3255" w:rsidRDefault="00C06D20">
            <w:r>
              <w:t>Google Apps Script, UrlFetchApp</w:t>
            </w:r>
          </w:p>
        </w:tc>
      </w:tr>
      <w:tr w:rsidR="00F83E9A" w14:paraId="1D6753CC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5EFA0E" w14:textId="77777777" w:rsidR="003A3255" w:rsidRDefault="00C06D20">
            <w:r>
              <w:t>Data Layer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2AB9D4A" w14:textId="77777777" w:rsidR="003A3255" w:rsidRDefault="00C06D20">
            <w:r>
              <w:t>Stores Patients, Appointments, Medications and AI summaries.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CBDEE2E" w14:textId="77777777" w:rsidR="003A3255" w:rsidRDefault="00C06D20">
            <w:r>
              <w:t>Google Sheets</w:t>
            </w:r>
          </w:p>
        </w:tc>
      </w:tr>
      <w:tr w:rsidR="00F83E9A" w14:paraId="03D9C1B0" w14:textId="77777777"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00680F8" w14:textId="77777777" w:rsidR="003A3255" w:rsidRDefault="00C06D20">
            <w:r>
              <w:t>External Services</w:t>
            </w:r>
          </w:p>
        </w:tc>
        <w:tc>
          <w:tcPr>
            <w:tcW w:w="4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48E64FD" w14:textId="77777777" w:rsidR="003A3255" w:rsidRDefault="00C06D20">
            <w:r>
              <w:t>Provides SMS, AI health summary and calendar scheduling.</w:t>
            </w:r>
          </w:p>
        </w:tc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C50EE8" w14:textId="77777777" w:rsidR="003A3255" w:rsidRDefault="00C06D20">
            <w:r>
              <w:t>Twilio API, Groq AI API, Google Calendar API</w:t>
            </w:r>
          </w:p>
        </w:tc>
      </w:tr>
    </w:tbl>
    <w:p w14:paraId="53E82386" w14:textId="77777777" w:rsidR="00FE504E" w:rsidRDefault="00FE504E"/>
    <w:sectPr w:rsidR="00FE50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B2E11"/>
    <w:multiLevelType w:val="hybridMultilevel"/>
    <w:tmpl w:val="EC0414C4"/>
    <w:lvl w:ilvl="0" w:tplc="1BE6CFDC">
      <w:start w:val="1"/>
      <w:numFmt w:val="bullet"/>
      <w:lvlText w:val="●"/>
      <w:lvlJc w:val="left"/>
      <w:pPr>
        <w:ind w:left="720" w:hanging="360"/>
      </w:pPr>
    </w:lvl>
    <w:lvl w:ilvl="1" w:tplc="A2C4DB60">
      <w:start w:val="1"/>
      <w:numFmt w:val="bullet"/>
      <w:lvlText w:val="○"/>
      <w:lvlJc w:val="left"/>
      <w:pPr>
        <w:ind w:left="1440" w:hanging="360"/>
      </w:pPr>
    </w:lvl>
    <w:lvl w:ilvl="2" w:tplc="8296249E">
      <w:start w:val="1"/>
      <w:numFmt w:val="bullet"/>
      <w:lvlText w:val="■"/>
      <w:lvlJc w:val="left"/>
      <w:pPr>
        <w:ind w:left="2160" w:hanging="360"/>
      </w:pPr>
    </w:lvl>
    <w:lvl w:ilvl="3" w:tplc="07EEA716">
      <w:start w:val="1"/>
      <w:numFmt w:val="bullet"/>
      <w:lvlText w:val="●"/>
      <w:lvlJc w:val="left"/>
      <w:pPr>
        <w:ind w:left="2880" w:hanging="360"/>
      </w:pPr>
    </w:lvl>
    <w:lvl w:ilvl="4" w:tplc="AA305E82">
      <w:start w:val="1"/>
      <w:numFmt w:val="bullet"/>
      <w:lvlText w:val="○"/>
      <w:lvlJc w:val="left"/>
      <w:pPr>
        <w:ind w:left="3600" w:hanging="360"/>
      </w:pPr>
    </w:lvl>
    <w:lvl w:ilvl="5" w:tplc="09E850C8">
      <w:start w:val="1"/>
      <w:numFmt w:val="bullet"/>
      <w:lvlText w:val="■"/>
      <w:lvlJc w:val="left"/>
      <w:pPr>
        <w:ind w:left="4320" w:hanging="360"/>
      </w:pPr>
    </w:lvl>
    <w:lvl w:ilvl="6" w:tplc="78805E34">
      <w:start w:val="1"/>
      <w:numFmt w:val="bullet"/>
      <w:lvlText w:val="●"/>
      <w:lvlJc w:val="left"/>
      <w:pPr>
        <w:ind w:left="5040" w:hanging="360"/>
      </w:pPr>
    </w:lvl>
    <w:lvl w:ilvl="7" w:tplc="70B40D26">
      <w:start w:val="1"/>
      <w:numFmt w:val="bullet"/>
      <w:lvlText w:val="●"/>
      <w:lvlJc w:val="left"/>
      <w:pPr>
        <w:ind w:left="5760" w:hanging="360"/>
      </w:pPr>
    </w:lvl>
    <w:lvl w:ilvl="8" w:tplc="E9644BB2">
      <w:start w:val="1"/>
      <w:numFmt w:val="bullet"/>
      <w:lvlText w:val="●"/>
      <w:lvlJc w:val="left"/>
      <w:pPr>
        <w:ind w:left="6480" w:hanging="360"/>
      </w:pPr>
    </w:lvl>
  </w:abstractNum>
  <w:num w:numId="1" w16cid:durableId="1790277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E9A"/>
    <w:rsid w:val="000C746D"/>
    <w:rsid w:val="001860A7"/>
    <w:rsid w:val="003A3255"/>
    <w:rsid w:val="007A4EBD"/>
    <w:rsid w:val="008C6016"/>
    <w:rsid w:val="00C06D20"/>
    <w:rsid w:val="00F83E9A"/>
    <w:rsid w:val="00FD3C2B"/>
    <w:rsid w:val="00F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DC7C5"/>
  <w15:docId w15:val="{AA89B39E-FEB3-4B57-A557-EE176345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2026-07-15T17:42:00Z</dcterms:created>
  <dcterms:modified xsi:type="dcterms:W3CDTF">2026-07-15T17:42:00Z</dcterms:modified>
</cp:coreProperties>
</file>