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87238" w14:textId="77777777" w:rsidR="00612E82" w:rsidRDefault="00612E82" w:rsidP="00612E82">
      <w:pPr>
        <w:pStyle w:val="Heading2"/>
      </w:pPr>
      <w:r>
        <w:t>COMP 4976 - ASP Assignment 3</w:t>
      </w:r>
    </w:p>
    <w:p w14:paraId="0122AE8E" w14:textId="77777777" w:rsidR="00612E82" w:rsidRDefault="00612E82" w:rsidP="00612E82">
      <w:pPr>
        <w:spacing w:after="0" w:line="240" w:lineRule="auto"/>
      </w:pPr>
      <w:r>
        <w:t>April 8, 2015</w:t>
      </w:r>
    </w:p>
    <w:p w14:paraId="2A8F39C1" w14:textId="77777777" w:rsidR="00612E82" w:rsidRDefault="00612E82" w:rsidP="00612E82">
      <w:pPr>
        <w:spacing w:after="0" w:line="240" w:lineRule="auto"/>
      </w:pPr>
    </w:p>
    <w:p w14:paraId="53A7757C" w14:textId="77777777" w:rsidR="00612E82" w:rsidRDefault="00612E82" w:rsidP="00612E82">
      <w:pPr>
        <w:pStyle w:val="Heading2"/>
      </w:pPr>
      <w:r>
        <w:t>Students</w:t>
      </w:r>
    </w:p>
    <w:p w14:paraId="5A52E941" w14:textId="77777777" w:rsidR="00612E82" w:rsidRDefault="00612E82" w:rsidP="00612E82">
      <w:pPr>
        <w:spacing w:after="0" w:line="240" w:lineRule="auto"/>
      </w:pPr>
    </w:p>
    <w:p w14:paraId="39CB449F" w14:textId="77777777" w:rsidR="00612E82" w:rsidRDefault="00612E82" w:rsidP="00612E82">
      <w:pPr>
        <w:spacing w:after="0" w:line="240" w:lineRule="auto"/>
      </w:pPr>
      <w:r>
        <w:t>Michael Chodolak</w:t>
      </w:r>
    </w:p>
    <w:p w14:paraId="461451B7" w14:textId="77777777" w:rsidR="00612E82" w:rsidRDefault="00612E82" w:rsidP="00612E82">
      <w:pPr>
        <w:spacing w:after="0" w:line="240" w:lineRule="auto"/>
      </w:pPr>
      <w:r>
        <w:t>A00891664</w:t>
      </w:r>
    </w:p>
    <w:p w14:paraId="148FBE0A" w14:textId="17A0B51A" w:rsidR="00612E82" w:rsidRDefault="00612E82" w:rsidP="00612E82">
      <w:pPr>
        <w:spacing w:after="0" w:line="240" w:lineRule="auto"/>
      </w:pPr>
      <w:r>
        <w:t>chodolak@gmail.com</w:t>
      </w:r>
    </w:p>
    <w:p w14:paraId="697A2FF7" w14:textId="77777777" w:rsidR="00612E82" w:rsidRDefault="00612E82" w:rsidP="00612E82">
      <w:pPr>
        <w:spacing w:after="0" w:line="240" w:lineRule="auto"/>
      </w:pPr>
    </w:p>
    <w:p w14:paraId="0F8F08A0" w14:textId="77777777" w:rsidR="00612E82" w:rsidRDefault="00612E82" w:rsidP="00612E82">
      <w:pPr>
        <w:spacing w:after="0" w:line="240" w:lineRule="auto"/>
      </w:pPr>
      <w:r>
        <w:t>Edwin Pham</w:t>
      </w:r>
    </w:p>
    <w:p w14:paraId="166A1165" w14:textId="77777777" w:rsidR="00612E82" w:rsidRDefault="00612E82" w:rsidP="00612E82">
      <w:pPr>
        <w:spacing w:after="0" w:line="240" w:lineRule="auto"/>
      </w:pPr>
      <w:r>
        <w:t>A00859628</w:t>
      </w:r>
    </w:p>
    <w:p w14:paraId="12F08FB1" w14:textId="487574D9" w:rsidR="00612E82" w:rsidRDefault="00612E82" w:rsidP="00612E82">
      <w:hyperlink r:id="rId13" w:history="1">
        <w:r w:rsidRPr="003A4B0F">
          <w:rPr>
            <w:rStyle w:val="Hyperlink"/>
          </w:rPr>
          <w:t>edwin.pham@yahoo.com</w:t>
        </w:r>
      </w:hyperlink>
    </w:p>
    <w:p w14:paraId="75C5B028" w14:textId="7DC6E633" w:rsidR="00612E82" w:rsidRDefault="00612E82" w:rsidP="00612E82">
      <w:pPr>
        <w:spacing w:after="0" w:line="240" w:lineRule="auto"/>
      </w:pPr>
      <w:r>
        <w:t>Henry Tan</w:t>
      </w:r>
    </w:p>
    <w:p w14:paraId="39F054B6" w14:textId="2626E5D4" w:rsidR="0001424F" w:rsidRDefault="0001424F" w:rsidP="0001424F">
      <w:pPr>
        <w:spacing w:after="0" w:line="240" w:lineRule="auto"/>
      </w:pPr>
      <w:r w:rsidRPr="0001424F">
        <w:t>A00866732</w:t>
      </w:r>
    </w:p>
    <w:p w14:paraId="04C4434D" w14:textId="7A06CBDB" w:rsidR="0001424F" w:rsidRDefault="0001424F" w:rsidP="0001424F">
      <w:pPr>
        <w:spacing w:after="0" w:line="240" w:lineRule="auto"/>
      </w:pPr>
      <w:hyperlink r:id="rId14" w:history="1">
        <w:r w:rsidRPr="003A4B0F">
          <w:rPr>
            <w:rStyle w:val="Hyperlink"/>
          </w:rPr>
          <w:t>hkitannn@gmail.com</w:t>
        </w:r>
      </w:hyperlink>
    </w:p>
    <w:p w14:paraId="71C78FB6" w14:textId="77777777" w:rsidR="0001424F" w:rsidRDefault="0001424F" w:rsidP="0001424F">
      <w:pPr>
        <w:spacing w:after="0" w:line="240" w:lineRule="auto"/>
      </w:pPr>
    </w:p>
    <w:p w14:paraId="31C54115" w14:textId="7856944C" w:rsidR="00612E82" w:rsidRDefault="00612E82" w:rsidP="0001424F">
      <w:pPr>
        <w:pStyle w:val="Heading2"/>
      </w:pPr>
      <w:r>
        <w:t>Project URL</w:t>
      </w:r>
    </w:p>
    <w:p w14:paraId="775E9CEA" w14:textId="77777777" w:rsidR="00612E82" w:rsidRDefault="00612E82" w:rsidP="00612E82">
      <w:pPr>
        <w:spacing w:after="0" w:line="240" w:lineRule="auto"/>
      </w:pPr>
      <w:r>
        <w:t>a3.chodolak.com</w:t>
      </w:r>
    </w:p>
    <w:p w14:paraId="03B6B87E" w14:textId="77777777" w:rsidR="00612E82" w:rsidRDefault="00612E82" w:rsidP="00612E82">
      <w:pPr>
        <w:spacing w:after="0" w:line="240" w:lineRule="auto"/>
      </w:pPr>
    </w:p>
    <w:p w14:paraId="13D07A71" w14:textId="77777777" w:rsidR="00612E82" w:rsidRDefault="00612E82" w:rsidP="00612E82">
      <w:pPr>
        <w:pStyle w:val="Heading2"/>
      </w:pPr>
      <w:r>
        <w:t>Completed</w:t>
      </w:r>
    </w:p>
    <w:p w14:paraId="3FF5EB29" w14:textId="77777777" w:rsidR="00612E82" w:rsidRDefault="00612E82" w:rsidP="00612E82">
      <w:pPr>
        <w:spacing w:after="0" w:line="240" w:lineRule="auto"/>
      </w:pPr>
      <w:r>
        <w:t>All Assignment 3 requirements have been completed.</w:t>
      </w:r>
    </w:p>
    <w:p w14:paraId="584B60E1" w14:textId="77777777" w:rsidR="00612E82" w:rsidRDefault="00612E82" w:rsidP="00612E82">
      <w:pPr>
        <w:spacing w:after="0" w:line="240" w:lineRule="auto"/>
      </w:pPr>
    </w:p>
    <w:p w14:paraId="5ED08189" w14:textId="77777777" w:rsidR="00612E82" w:rsidRDefault="00612E82" w:rsidP="00612E82">
      <w:pPr>
        <w:pStyle w:val="Heading2"/>
      </w:pPr>
      <w:r>
        <w:t>Challenges</w:t>
      </w:r>
    </w:p>
    <w:p w14:paraId="000650E5" w14:textId="77777777" w:rsidR="00612E82" w:rsidRDefault="00612E82" w:rsidP="00612E82">
      <w:pPr>
        <w:pStyle w:val="ListParagraph"/>
        <w:numPr>
          <w:ilvl w:val="0"/>
          <w:numId w:val="33"/>
        </w:numPr>
        <w:spacing w:after="0" w:line="240" w:lineRule="auto"/>
      </w:pPr>
      <w:r>
        <w:t>Visual Studio problems that doesn’t really make sense, but somehow fix itself.</w:t>
      </w:r>
    </w:p>
    <w:p w14:paraId="42F6A645" w14:textId="77777777" w:rsidR="00612E82" w:rsidRDefault="00612E82" w:rsidP="00612E82">
      <w:pPr>
        <w:pStyle w:val="ListParagraph"/>
        <w:numPr>
          <w:ilvl w:val="0"/>
          <w:numId w:val="33"/>
        </w:numPr>
        <w:spacing w:after="0" w:line="240" w:lineRule="auto"/>
      </w:pPr>
      <w:r>
        <w:t>Very tedious when doing the scaffolding</w:t>
      </w:r>
    </w:p>
    <w:p w14:paraId="61092570" w14:textId="0B558D85" w:rsidR="00612E82" w:rsidRDefault="00612E82" w:rsidP="00612E82">
      <w:pPr>
        <w:pStyle w:val="ListParagraph"/>
        <w:numPr>
          <w:ilvl w:val="0"/>
          <w:numId w:val="33"/>
        </w:numPr>
        <w:spacing w:after="0" w:line="240" w:lineRule="auto"/>
      </w:pPr>
      <w:r>
        <w:t>Something didn’t really make sense at first, but become more apparent later</w:t>
      </w:r>
    </w:p>
    <w:p w14:paraId="36EE26EF" w14:textId="77777777" w:rsidR="00612E82" w:rsidRDefault="00612E82" w:rsidP="00B1105C">
      <w:pPr>
        <w:pStyle w:val="Heading2"/>
      </w:pPr>
    </w:p>
    <w:p w14:paraId="527A39D9" w14:textId="77777777" w:rsidR="00612E82" w:rsidRDefault="00612E82" w:rsidP="00612E82"/>
    <w:p w14:paraId="360A1578" w14:textId="77777777" w:rsidR="00612E82" w:rsidRPr="00612E82" w:rsidRDefault="00612E82" w:rsidP="00612E82">
      <w:bookmarkStart w:id="0" w:name="_GoBack"/>
      <w:bookmarkEnd w:id="0"/>
    </w:p>
    <w:p w14:paraId="0AA35613" w14:textId="448CE706" w:rsidR="00B1105C" w:rsidRDefault="00B1105C" w:rsidP="00B1105C">
      <w:pPr>
        <w:pStyle w:val="Heading2"/>
      </w:pPr>
      <w:r>
        <w:lastRenderedPageBreak/>
        <w:t xml:space="preserve">COMP-4976 assignment </w:t>
      </w:r>
      <w:r w:rsidR="00707642">
        <w:t>3</w:t>
      </w:r>
      <w:r w:rsidRPr="00FA1C62">
        <w:t xml:space="preserve"> </w:t>
      </w:r>
      <w:r>
        <w:t>m</w:t>
      </w:r>
      <w:r w:rsidRPr="00FA1C62">
        <w:t xml:space="preserve">arking </w:t>
      </w:r>
      <w:r>
        <w:t>g</w:t>
      </w:r>
      <w:r w:rsidRPr="00FA1C62">
        <w:t>uide:</w:t>
      </w: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"/>
        <w:gridCol w:w="3463"/>
        <w:gridCol w:w="911"/>
        <w:gridCol w:w="4097"/>
      </w:tblGrid>
      <w:tr w:rsidR="00AD365E" w:rsidRPr="00DA6AC6" w14:paraId="726C6A23" w14:textId="682704B2" w:rsidTr="0001424F">
        <w:trPr>
          <w:trHeight w:val="249"/>
        </w:trPr>
        <w:tc>
          <w:tcPr>
            <w:tcW w:w="997" w:type="dxa"/>
          </w:tcPr>
          <w:p w14:paraId="3AB84B16" w14:textId="77777777" w:rsidR="00AD365E" w:rsidRPr="00DA6AC6" w:rsidRDefault="00AD365E" w:rsidP="00222216">
            <w:pPr>
              <w:jc w:val="center"/>
              <w:rPr>
                <w:sz w:val="20"/>
                <w:szCs w:val="20"/>
              </w:rPr>
            </w:pPr>
            <w:r w:rsidRPr="00DA6AC6">
              <w:rPr>
                <w:sz w:val="20"/>
                <w:szCs w:val="20"/>
              </w:rPr>
              <w:t xml:space="preserve">Name 1: </w:t>
            </w:r>
          </w:p>
        </w:tc>
        <w:tc>
          <w:tcPr>
            <w:tcW w:w="3463" w:type="dxa"/>
            <w:tcBorders>
              <w:bottom w:val="single" w:sz="4" w:space="0" w:color="auto"/>
            </w:tcBorders>
          </w:tcPr>
          <w:p w14:paraId="38488853" w14:textId="116121B6" w:rsidR="00AD365E" w:rsidRPr="00DA6AC6" w:rsidRDefault="00612E82" w:rsidP="00247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Michael Chodolak</w:t>
            </w:r>
          </w:p>
        </w:tc>
        <w:tc>
          <w:tcPr>
            <w:tcW w:w="911" w:type="dxa"/>
          </w:tcPr>
          <w:p w14:paraId="4B25564B" w14:textId="49937050" w:rsidR="00AD365E" w:rsidRPr="00DA6AC6" w:rsidRDefault="00AD365E" w:rsidP="00AD365E">
            <w:pPr>
              <w:jc w:val="right"/>
              <w:rPr>
                <w:sz w:val="20"/>
                <w:szCs w:val="20"/>
              </w:rPr>
            </w:pPr>
            <w:r w:rsidRPr="00DA6AC6">
              <w:rPr>
                <w:sz w:val="20"/>
                <w:szCs w:val="20"/>
              </w:rPr>
              <w:t xml:space="preserve">Name 2: </w:t>
            </w:r>
          </w:p>
        </w:tc>
        <w:tc>
          <w:tcPr>
            <w:tcW w:w="4097" w:type="dxa"/>
            <w:tcBorders>
              <w:bottom w:val="single" w:sz="4" w:space="0" w:color="auto"/>
            </w:tcBorders>
          </w:tcPr>
          <w:p w14:paraId="3BEC1182" w14:textId="56570DAB" w:rsidR="00AD365E" w:rsidRPr="00DA6AC6" w:rsidRDefault="00612E82" w:rsidP="00247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Edwin Pham</w:t>
            </w:r>
          </w:p>
        </w:tc>
      </w:tr>
      <w:tr w:rsidR="00222216" w:rsidRPr="00DA6AC6" w14:paraId="00F0A352" w14:textId="77777777" w:rsidTr="0001424F">
        <w:trPr>
          <w:trHeight w:val="280"/>
        </w:trPr>
        <w:tc>
          <w:tcPr>
            <w:tcW w:w="997" w:type="dxa"/>
          </w:tcPr>
          <w:p w14:paraId="16D0321D" w14:textId="18A77995" w:rsidR="00222216" w:rsidRPr="00DA6AC6" w:rsidRDefault="00222216" w:rsidP="00222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1:</w:t>
            </w:r>
          </w:p>
        </w:tc>
        <w:tc>
          <w:tcPr>
            <w:tcW w:w="3463" w:type="dxa"/>
            <w:tcBorders>
              <w:bottom w:val="single" w:sz="4" w:space="0" w:color="auto"/>
            </w:tcBorders>
          </w:tcPr>
          <w:p w14:paraId="4C1F4273" w14:textId="3BE67C0E" w:rsidR="00222216" w:rsidRPr="00DA6AC6" w:rsidRDefault="00612E82" w:rsidP="00247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chodolak@gmail.com</w:t>
            </w:r>
          </w:p>
        </w:tc>
        <w:tc>
          <w:tcPr>
            <w:tcW w:w="911" w:type="dxa"/>
          </w:tcPr>
          <w:p w14:paraId="66450D4B" w14:textId="141259CB" w:rsidR="00222216" w:rsidRPr="00DA6AC6" w:rsidRDefault="00222216" w:rsidP="00AD365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2:</w:t>
            </w:r>
          </w:p>
        </w:tc>
        <w:tc>
          <w:tcPr>
            <w:tcW w:w="4097" w:type="dxa"/>
            <w:tcBorders>
              <w:bottom w:val="single" w:sz="4" w:space="0" w:color="auto"/>
            </w:tcBorders>
          </w:tcPr>
          <w:p w14:paraId="021BD615" w14:textId="570CC2F9" w:rsidR="00222216" w:rsidRPr="00612E82" w:rsidRDefault="00612E82" w:rsidP="00247AAC">
            <w:hyperlink r:id="rId15" w:history="1">
              <w:r w:rsidRPr="003A4B0F">
                <w:rPr>
                  <w:rStyle w:val="Hyperlink"/>
                </w:rPr>
                <w:t>edwin.pham@yahoo.com</w:t>
              </w:r>
            </w:hyperlink>
          </w:p>
        </w:tc>
      </w:tr>
      <w:tr w:rsidR="00AD365E" w:rsidRPr="00DA6AC6" w14:paraId="7CACFDE0" w14:textId="6A6870D4" w:rsidTr="0001424F">
        <w:trPr>
          <w:trHeight w:val="249"/>
        </w:trPr>
        <w:tc>
          <w:tcPr>
            <w:tcW w:w="997" w:type="dxa"/>
          </w:tcPr>
          <w:p w14:paraId="4430BA53" w14:textId="73E90F93" w:rsidR="00AD365E" w:rsidRPr="00DA6AC6" w:rsidRDefault="00DA6AC6" w:rsidP="00AD365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Site </w:t>
            </w:r>
            <w:r w:rsidR="00AD365E" w:rsidRPr="00DA6AC6">
              <w:rPr>
                <w:sz w:val="20"/>
                <w:szCs w:val="20"/>
              </w:rPr>
              <w:t>URL:</w:t>
            </w:r>
          </w:p>
        </w:tc>
        <w:tc>
          <w:tcPr>
            <w:tcW w:w="3463" w:type="dxa"/>
            <w:tcBorders>
              <w:top w:val="single" w:sz="4" w:space="0" w:color="auto"/>
              <w:bottom w:val="single" w:sz="4" w:space="0" w:color="auto"/>
            </w:tcBorders>
          </w:tcPr>
          <w:p w14:paraId="6AF1DF2A" w14:textId="221A04CB" w:rsidR="00AD365E" w:rsidRPr="00DA6AC6" w:rsidRDefault="00612E82" w:rsidP="00247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A3.chodolak.com</w:t>
            </w:r>
          </w:p>
        </w:tc>
        <w:tc>
          <w:tcPr>
            <w:tcW w:w="911" w:type="dxa"/>
          </w:tcPr>
          <w:p w14:paraId="1C68D480" w14:textId="51A2BB22" w:rsidR="00AD365E" w:rsidRPr="00DA6AC6" w:rsidRDefault="00AD365E" w:rsidP="00AD365E">
            <w:pPr>
              <w:jc w:val="right"/>
              <w:rPr>
                <w:sz w:val="20"/>
                <w:szCs w:val="20"/>
              </w:rPr>
            </w:pPr>
            <w:r w:rsidRPr="00DA6AC6">
              <w:rPr>
                <w:sz w:val="20"/>
                <w:szCs w:val="20"/>
              </w:rPr>
              <w:t>Date:</w:t>
            </w:r>
          </w:p>
        </w:tc>
        <w:tc>
          <w:tcPr>
            <w:tcW w:w="4097" w:type="dxa"/>
            <w:tcBorders>
              <w:top w:val="single" w:sz="4" w:space="0" w:color="auto"/>
              <w:bottom w:val="single" w:sz="4" w:space="0" w:color="auto"/>
            </w:tcBorders>
          </w:tcPr>
          <w:p w14:paraId="43BD7598" w14:textId="23694264" w:rsidR="00AD365E" w:rsidRPr="00DA6AC6" w:rsidRDefault="00612E82" w:rsidP="00247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8, 2015</w:t>
            </w:r>
          </w:p>
        </w:tc>
      </w:tr>
      <w:tr w:rsidR="0001424F" w:rsidRPr="00DA6AC6" w14:paraId="0A759878" w14:textId="77777777" w:rsidTr="0001424F">
        <w:trPr>
          <w:gridAfter w:val="1"/>
          <w:wAfter w:w="4097" w:type="dxa"/>
          <w:trHeight w:val="249"/>
        </w:trPr>
        <w:tc>
          <w:tcPr>
            <w:tcW w:w="997" w:type="dxa"/>
          </w:tcPr>
          <w:p w14:paraId="0F1F82B7" w14:textId="77777777" w:rsidR="0001424F" w:rsidRDefault="0001424F" w:rsidP="00AD365E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463" w:type="dxa"/>
            <w:tcBorders>
              <w:top w:val="single" w:sz="4" w:space="0" w:color="auto"/>
              <w:bottom w:val="single" w:sz="4" w:space="0" w:color="auto"/>
            </w:tcBorders>
          </w:tcPr>
          <w:p w14:paraId="46E666EB" w14:textId="77777777" w:rsidR="0001424F" w:rsidRDefault="0001424F" w:rsidP="00247AAC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14:paraId="1007274E" w14:textId="77777777" w:rsidR="0001424F" w:rsidRPr="00DA6AC6" w:rsidRDefault="0001424F" w:rsidP="00AD365E">
            <w:pPr>
              <w:jc w:val="right"/>
              <w:rPr>
                <w:sz w:val="20"/>
                <w:szCs w:val="20"/>
              </w:rPr>
            </w:pPr>
          </w:p>
        </w:tc>
      </w:tr>
      <w:tr w:rsidR="0001424F" w:rsidRPr="00DA6AC6" w14:paraId="705C2034" w14:textId="77777777" w:rsidTr="0001424F">
        <w:trPr>
          <w:gridAfter w:val="1"/>
          <w:wAfter w:w="4097" w:type="dxa"/>
          <w:trHeight w:val="249"/>
        </w:trPr>
        <w:tc>
          <w:tcPr>
            <w:tcW w:w="997" w:type="dxa"/>
          </w:tcPr>
          <w:p w14:paraId="18E5E2E7" w14:textId="71513F81" w:rsidR="0001424F" w:rsidRDefault="0001424F" w:rsidP="0001424F">
            <w:pPr>
              <w:rPr>
                <w:sz w:val="20"/>
                <w:szCs w:val="20"/>
              </w:rPr>
            </w:pPr>
            <w:r w:rsidRPr="00DA6AC6">
              <w:rPr>
                <w:sz w:val="20"/>
                <w:szCs w:val="20"/>
              </w:rPr>
              <w:t xml:space="preserve">Name </w:t>
            </w:r>
            <w:r>
              <w:rPr>
                <w:sz w:val="20"/>
                <w:szCs w:val="20"/>
              </w:rPr>
              <w:t>3</w:t>
            </w:r>
            <w:r w:rsidRPr="00DA6AC6">
              <w:rPr>
                <w:sz w:val="20"/>
                <w:szCs w:val="20"/>
              </w:rPr>
              <w:t xml:space="preserve">: </w:t>
            </w:r>
          </w:p>
        </w:tc>
        <w:tc>
          <w:tcPr>
            <w:tcW w:w="3463" w:type="dxa"/>
            <w:tcBorders>
              <w:top w:val="single" w:sz="4" w:space="0" w:color="auto"/>
              <w:bottom w:val="single" w:sz="4" w:space="0" w:color="auto"/>
            </w:tcBorders>
          </w:tcPr>
          <w:p w14:paraId="463E66D3" w14:textId="0B96194B" w:rsidR="0001424F" w:rsidRDefault="003653A2" w:rsidP="00014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Henry Tan</w:t>
            </w:r>
          </w:p>
        </w:tc>
        <w:tc>
          <w:tcPr>
            <w:tcW w:w="911" w:type="dxa"/>
          </w:tcPr>
          <w:p w14:paraId="62FB7B40" w14:textId="77777777" w:rsidR="0001424F" w:rsidRPr="00DA6AC6" w:rsidRDefault="0001424F" w:rsidP="0001424F">
            <w:pPr>
              <w:jc w:val="right"/>
              <w:rPr>
                <w:sz w:val="20"/>
                <w:szCs w:val="20"/>
              </w:rPr>
            </w:pPr>
          </w:p>
        </w:tc>
      </w:tr>
      <w:tr w:rsidR="0001424F" w:rsidRPr="00DA6AC6" w14:paraId="7A0BAC4F" w14:textId="77777777" w:rsidTr="0001424F">
        <w:trPr>
          <w:gridAfter w:val="1"/>
          <w:wAfter w:w="4097" w:type="dxa"/>
          <w:trHeight w:val="264"/>
        </w:trPr>
        <w:tc>
          <w:tcPr>
            <w:tcW w:w="997" w:type="dxa"/>
          </w:tcPr>
          <w:p w14:paraId="1EC6F538" w14:textId="34FC557B" w:rsidR="0001424F" w:rsidRPr="00DA6AC6" w:rsidRDefault="0001424F" w:rsidP="00014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3:</w:t>
            </w:r>
          </w:p>
        </w:tc>
        <w:tc>
          <w:tcPr>
            <w:tcW w:w="3463" w:type="dxa"/>
            <w:tcBorders>
              <w:top w:val="single" w:sz="4" w:space="0" w:color="auto"/>
              <w:bottom w:val="single" w:sz="4" w:space="0" w:color="auto"/>
            </w:tcBorders>
          </w:tcPr>
          <w:p w14:paraId="51BA3225" w14:textId="567FCA75" w:rsidR="0001424F" w:rsidRPr="003653A2" w:rsidRDefault="003653A2" w:rsidP="0001424F">
            <w:hyperlink r:id="rId16" w:history="1">
              <w:r w:rsidRPr="003A4B0F">
                <w:rPr>
                  <w:rStyle w:val="Hyperlink"/>
                </w:rPr>
                <w:t>hkitannn@gmail.com</w:t>
              </w:r>
            </w:hyperlink>
          </w:p>
        </w:tc>
        <w:tc>
          <w:tcPr>
            <w:tcW w:w="911" w:type="dxa"/>
          </w:tcPr>
          <w:p w14:paraId="6F22963F" w14:textId="77777777" w:rsidR="0001424F" w:rsidRPr="00DA6AC6" w:rsidRDefault="0001424F" w:rsidP="0001424F">
            <w:pPr>
              <w:jc w:val="right"/>
              <w:rPr>
                <w:sz w:val="20"/>
                <w:szCs w:val="20"/>
              </w:rPr>
            </w:pPr>
          </w:p>
        </w:tc>
      </w:tr>
    </w:tbl>
    <w:p w14:paraId="6C22E2BB" w14:textId="77777777" w:rsidR="00612E82" w:rsidRPr="00C81B51" w:rsidRDefault="00612E82" w:rsidP="00AD365E">
      <w:pPr>
        <w:rPr>
          <w:sz w:val="16"/>
          <w:szCs w:val="16"/>
        </w:rPr>
      </w:pPr>
    </w:p>
    <w:tbl>
      <w:tblPr>
        <w:tblStyle w:val="GridTable1Light-Accent2"/>
        <w:tblW w:w="10245" w:type="dxa"/>
        <w:tblLook w:val="01E0" w:firstRow="1" w:lastRow="1" w:firstColumn="1" w:lastColumn="1" w:noHBand="0" w:noVBand="0"/>
      </w:tblPr>
      <w:tblGrid>
        <w:gridCol w:w="7735"/>
        <w:gridCol w:w="1170"/>
        <w:gridCol w:w="1340"/>
      </w:tblGrid>
      <w:tr w:rsidR="00083E96" w:rsidRPr="00C81B51" w14:paraId="53A13656" w14:textId="77777777" w:rsidTr="00083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</w:tcPr>
          <w:p w14:paraId="6F4805FC" w14:textId="77777777" w:rsidR="00083E96" w:rsidRPr="00C81B51" w:rsidRDefault="00083E96" w:rsidP="00247AAC">
            <w:pPr>
              <w:jc w:val="center"/>
              <w:rPr>
                <w:rFonts w:cs="Calibri"/>
                <w:b w:val="0"/>
                <w:bCs w:val="0"/>
                <w:szCs w:val="21"/>
              </w:rPr>
            </w:pPr>
            <w:r w:rsidRPr="00C81B51">
              <w:rPr>
                <w:rFonts w:cs="Calibri"/>
                <w:b w:val="0"/>
                <w:bCs w:val="0"/>
                <w:szCs w:val="21"/>
              </w:rPr>
              <w:t>Task</w:t>
            </w:r>
          </w:p>
        </w:tc>
        <w:tc>
          <w:tcPr>
            <w:tcW w:w="1170" w:type="dxa"/>
          </w:tcPr>
          <w:p w14:paraId="391A92CD" w14:textId="77777777" w:rsidR="00083E96" w:rsidRPr="00C81B51" w:rsidRDefault="00083E96" w:rsidP="00247A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  <w:szCs w:val="21"/>
              </w:rPr>
            </w:pPr>
            <w:r w:rsidRPr="00C81B51">
              <w:rPr>
                <w:rFonts w:cs="Calibri"/>
                <w:b w:val="0"/>
                <w:bCs w:val="0"/>
                <w:szCs w:val="21"/>
              </w:rPr>
              <w:t>Max Mark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0" w:type="dxa"/>
          </w:tcPr>
          <w:p w14:paraId="4B7E9EDC" w14:textId="77777777" w:rsidR="00083E96" w:rsidRPr="00C81B51" w:rsidRDefault="00083E96" w:rsidP="00247AAC">
            <w:pPr>
              <w:jc w:val="center"/>
              <w:rPr>
                <w:rFonts w:cs="Calibri"/>
                <w:b w:val="0"/>
                <w:bCs w:val="0"/>
                <w:szCs w:val="21"/>
              </w:rPr>
            </w:pPr>
            <w:r w:rsidRPr="00C81B51">
              <w:rPr>
                <w:rFonts w:cs="Calibri"/>
                <w:b w:val="0"/>
                <w:bCs w:val="0"/>
                <w:szCs w:val="21"/>
              </w:rPr>
              <w:t>Actual Mark</w:t>
            </w:r>
          </w:p>
        </w:tc>
      </w:tr>
      <w:tr w:rsidR="00083E96" w:rsidRPr="00C81B51" w14:paraId="68524DE2" w14:textId="77777777" w:rsidTr="00083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</w:tcPr>
          <w:p w14:paraId="255F03E3" w14:textId="3F7070E2" w:rsidR="00083E96" w:rsidRPr="00C81B51" w:rsidRDefault="00083E96" w:rsidP="00247AAC">
            <w:p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>Contents &amp; quality of MS Word submission document</w:t>
            </w:r>
          </w:p>
          <w:p w14:paraId="238D4A7E" w14:textId="69454B47" w:rsidR="007B083A" w:rsidRPr="00C81B51" w:rsidRDefault="007B083A" w:rsidP="007B083A">
            <w:pPr>
              <w:pStyle w:val="ListParagraph"/>
              <w:numPr>
                <w:ilvl w:val="0"/>
                <w:numId w:val="31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i/>
                <w:szCs w:val="21"/>
              </w:rPr>
              <w:t>Readme.docx</w:t>
            </w:r>
            <w:r w:rsidRPr="00C81B51">
              <w:rPr>
                <w:rFonts w:cs="Calibri"/>
                <w:b w:val="0"/>
                <w:szCs w:val="21"/>
              </w:rPr>
              <w:t xml:space="preserve"> placed in the Visual Studio web project docs folder</w:t>
            </w:r>
          </w:p>
          <w:p w14:paraId="2DBCCF7B" w14:textId="470D4512" w:rsidR="007B083A" w:rsidRPr="00C81B51" w:rsidRDefault="007B083A" w:rsidP="007B083A">
            <w:pPr>
              <w:pStyle w:val="ListParagraph"/>
              <w:numPr>
                <w:ilvl w:val="0"/>
                <w:numId w:val="31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 xml:space="preserve">Marking guide included in </w:t>
            </w:r>
            <w:r w:rsidRPr="00C81B51">
              <w:rPr>
                <w:rFonts w:cs="Calibri"/>
                <w:b w:val="0"/>
                <w:i/>
                <w:szCs w:val="21"/>
              </w:rPr>
              <w:t>Redme.docx</w:t>
            </w:r>
          </w:p>
          <w:p w14:paraId="42B74D56" w14:textId="77777777" w:rsidR="007B083A" w:rsidRPr="00C81B51" w:rsidRDefault="007B083A" w:rsidP="007B083A">
            <w:pPr>
              <w:pStyle w:val="ListParagraph"/>
              <w:numPr>
                <w:ilvl w:val="0"/>
                <w:numId w:val="31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>URL for deployed site mentioned as comment during D2L submission</w:t>
            </w:r>
          </w:p>
          <w:p w14:paraId="51D624DA" w14:textId="45A4AF87" w:rsidR="00222216" w:rsidRPr="00C81B51" w:rsidRDefault="00222216" w:rsidP="007B083A">
            <w:pPr>
              <w:pStyle w:val="ListParagraph"/>
              <w:numPr>
                <w:ilvl w:val="0"/>
                <w:numId w:val="31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 xml:space="preserve">Names, Emails, Site URL, and Date filled-out above marking guide included with </w:t>
            </w:r>
            <w:r w:rsidRPr="00C81B51">
              <w:rPr>
                <w:rFonts w:cs="Calibri"/>
                <w:b w:val="0"/>
                <w:i/>
                <w:szCs w:val="21"/>
              </w:rPr>
              <w:t>Readme.docx</w:t>
            </w:r>
            <w:r w:rsidRPr="00C81B51">
              <w:rPr>
                <w:rFonts w:cs="Calibri"/>
                <w:b w:val="0"/>
                <w:szCs w:val="21"/>
              </w:rPr>
              <w:t>.</w:t>
            </w:r>
          </w:p>
          <w:p w14:paraId="6AAE67F7" w14:textId="6D89DD51" w:rsidR="007B083A" w:rsidRPr="00C81B51" w:rsidRDefault="007B083A" w:rsidP="007B083A">
            <w:pPr>
              <w:pStyle w:val="ListParagraph"/>
              <w:numPr>
                <w:ilvl w:val="0"/>
                <w:numId w:val="31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 xml:space="preserve">URL for deployed site </w:t>
            </w:r>
          </w:p>
        </w:tc>
        <w:tc>
          <w:tcPr>
            <w:tcW w:w="1170" w:type="dxa"/>
          </w:tcPr>
          <w:p w14:paraId="3FD7700F" w14:textId="35B6833D" w:rsidR="00083E96" w:rsidRPr="00C81B51" w:rsidRDefault="00222216" w:rsidP="0024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C81B51">
              <w:rPr>
                <w:rFonts w:cs="Calibri"/>
                <w:szCs w:val="21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0" w:type="dxa"/>
          </w:tcPr>
          <w:p w14:paraId="46F2B68E" w14:textId="77777777" w:rsidR="00083E96" w:rsidRPr="00C81B51" w:rsidRDefault="00083E96" w:rsidP="00247AAC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7B083A" w:rsidRPr="00C81B51" w14:paraId="760A3033" w14:textId="77777777" w:rsidTr="00083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</w:tcPr>
          <w:p w14:paraId="7FE8194C" w14:textId="0F6C3ECE" w:rsidR="007B083A" w:rsidRPr="00C81B51" w:rsidRDefault="007B083A" w:rsidP="00247AAC">
            <w:p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>Authentication &amp; Permissions</w:t>
            </w:r>
          </w:p>
          <w:p w14:paraId="2CD5443A" w14:textId="517A4185" w:rsidR="000F64D3" w:rsidRPr="00C81B51" w:rsidRDefault="007B083A" w:rsidP="000F64D3">
            <w:pPr>
              <w:pStyle w:val="ListParagraph"/>
              <w:numPr>
                <w:ilvl w:val="0"/>
                <w:numId w:val="30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 xml:space="preserve">Anonymous users do not see content they do not have access to </w:t>
            </w:r>
          </w:p>
          <w:p w14:paraId="27ED1F87" w14:textId="6CC16841" w:rsidR="007B083A" w:rsidRPr="00C81B51" w:rsidRDefault="007B083A" w:rsidP="007B083A">
            <w:pPr>
              <w:pStyle w:val="ListParagraph"/>
              <w:numPr>
                <w:ilvl w:val="0"/>
                <w:numId w:val="30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 xml:space="preserve">Able to login as admin using </w:t>
            </w:r>
            <w:hyperlink r:id="rId17" w:history="1">
              <w:r w:rsidRPr="00C81B51">
                <w:rPr>
                  <w:rStyle w:val="Hyperlink"/>
                  <w:rFonts w:cs="Calibri"/>
                  <w:b w:val="0"/>
                  <w:szCs w:val="21"/>
                </w:rPr>
                <w:t>adam@gs.ca</w:t>
              </w:r>
            </w:hyperlink>
            <w:r w:rsidRPr="00C81B51">
              <w:rPr>
                <w:rFonts w:cs="Calibri"/>
                <w:b w:val="0"/>
                <w:szCs w:val="21"/>
              </w:rPr>
              <w:t xml:space="preserve"> and password P@$$w0rd</w:t>
            </w:r>
          </w:p>
          <w:p w14:paraId="11A83A3E" w14:textId="77777777" w:rsidR="000F64D3" w:rsidRPr="00C81B51" w:rsidRDefault="000F64D3" w:rsidP="000F64D3">
            <w:pPr>
              <w:pStyle w:val="ListParagraph"/>
              <w:numPr>
                <w:ilvl w:val="0"/>
                <w:numId w:val="30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>Administrators have access to all functionality</w:t>
            </w:r>
          </w:p>
          <w:p w14:paraId="3B2A1A24" w14:textId="050FFC03" w:rsidR="007B083A" w:rsidRPr="00C81B51" w:rsidRDefault="007B083A" w:rsidP="007B083A">
            <w:pPr>
              <w:pStyle w:val="ListParagraph"/>
              <w:numPr>
                <w:ilvl w:val="0"/>
                <w:numId w:val="30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 xml:space="preserve">Able to login as worker using </w:t>
            </w:r>
            <w:hyperlink r:id="rId18" w:history="1">
              <w:r w:rsidRPr="00C81B51">
                <w:rPr>
                  <w:rStyle w:val="Hyperlink"/>
                  <w:rFonts w:cs="Calibri"/>
                  <w:b w:val="0"/>
                  <w:szCs w:val="21"/>
                </w:rPr>
                <w:t>wendy@gs.ca</w:t>
              </w:r>
            </w:hyperlink>
            <w:r w:rsidRPr="00C81B51">
              <w:rPr>
                <w:rFonts w:cs="Calibri"/>
                <w:b w:val="0"/>
                <w:szCs w:val="21"/>
              </w:rPr>
              <w:t xml:space="preserve"> and password P@$$w0rd</w:t>
            </w:r>
          </w:p>
          <w:p w14:paraId="4A03D0C0" w14:textId="6515F0B1" w:rsidR="000F64D3" w:rsidRPr="00C81B51" w:rsidRDefault="000F64D3" w:rsidP="000F64D3">
            <w:pPr>
              <w:pStyle w:val="ListParagraph"/>
              <w:numPr>
                <w:ilvl w:val="0"/>
                <w:numId w:val="30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b w:val="0"/>
              </w:rPr>
              <w:t xml:space="preserve">Only users with </w:t>
            </w:r>
            <w:r w:rsidRPr="00C81B51">
              <w:rPr>
                <w:b w:val="0"/>
                <w:i/>
              </w:rPr>
              <w:t>Administrator/Worker</w:t>
            </w:r>
            <w:r w:rsidRPr="00C81B51">
              <w:rPr>
                <w:b w:val="0"/>
              </w:rPr>
              <w:t xml:space="preserve"> roles are allowed to create, edit, and delete client data.</w:t>
            </w:r>
          </w:p>
          <w:p w14:paraId="629A8BF9" w14:textId="0E263D76" w:rsidR="000F64D3" w:rsidRPr="00C81B51" w:rsidRDefault="000F64D3" w:rsidP="000F64D3">
            <w:pPr>
              <w:pStyle w:val="ListParagraph"/>
              <w:numPr>
                <w:ilvl w:val="0"/>
                <w:numId w:val="30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b w:val="0"/>
              </w:rPr>
              <w:t xml:space="preserve">Users with </w:t>
            </w:r>
            <w:r w:rsidRPr="00C81B51">
              <w:rPr>
                <w:b w:val="0"/>
                <w:i/>
              </w:rPr>
              <w:t>Worker</w:t>
            </w:r>
            <w:r w:rsidRPr="00C81B51">
              <w:rPr>
                <w:b w:val="0"/>
              </w:rPr>
              <w:t xml:space="preserve"> role cannot see menu items that relate to roles, users, and lookup tables</w:t>
            </w:r>
          </w:p>
          <w:p w14:paraId="5A6AC64E" w14:textId="77777777" w:rsidR="007B083A" w:rsidRPr="00C81B51" w:rsidRDefault="007B083A" w:rsidP="007B083A">
            <w:pPr>
              <w:pStyle w:val="ListParagraph"/>
              <w:numPr>
                <w:ilvl w:val="0"/>
                <w:numId w:val="30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 xml:space="preserve">Able to view reports as reporter using </w:t>
            </w:r>
            <w:hyperlink r:id="rId19" w:history="1">
              <w:r w:rsidRPr="00C81B51">
                <w:rPr>
                  <w:rStyle w:val="Hyperlink"/>
                  <w:rFonts w:cs="Calibri"/>
                  <w:b w:val="0"/>
                  <w:szCs w:val="21"/>
                </w:rPr>
                <w:t>rob@gs.ca</w:t>
              </w:r>
            </w:hyperlink>
            <w:r w:rsidRPr="00C81B51">
              <w:rPr>
                <w:rFonts w:cs="Calibri"/>
                <w:b w:val="0"/>
                <w:szCs w:val="21"/>
              </w:rPr>
              <w:t xml:space="preserve"> and password P@$$w0rd</w:t>
            </w:r>
          </w:p>
          <w:p w14:paraId="6C109083" w14:textId="5284D7B7" w:rsidR="000F64D3" w:rsidRPr="00C81B51" w:rsidRDefault="000F64D3" w:rsidP="007B083A">
            <w:pPr>
              <w:pStyle w:val="ListParagraph"/>
              <w:numPr>
                <w:ilvl w:val="0"/>
                <w:numId w:val="30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 xml:space="preserve">Users with </w:t>
            </w:r>
            <w:r w:rsidRPr="00C81B51">
              <w:rPr>
                <w:rFonts w:cs="Calibri"/>
                <w:b w:val="0"/>
                <w:i/>
                <w:szCs w:val="21"/>
              </w:rPr>
              <w:t>Reporter</w:t>
            </w:r>
            <w:r w:rsidRPr="00C81B51">
              <w:rPr>
                <w:rFonts w:cs="Calibri"/>
                <w:b w:val="0"/>
                <w:szCs w:val="21"/>
              </w:rPr>
              <w:t xml:space="preserve"> role can only see menu items that relate to reports.</w:t>
            </w:r>
          </w:p>
          <w:p w14:paraId="24B2780B" w14:textId="77B70247" w:rsidR="00D6731D" w:rsidRPr="00C81B51" w:rsidRDefault="00D6731D" w:rsidP="007B083A">
            <w:pPr>
              <w:pStyle w:val="ListParagraph"/>
              <w:numPr>
                <w:ilvl w:val="0"/>
                <w:numId w:val="30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b w:val="0"/>
              </w:rPr>
              <w:t>Disabled users cannot login</w:t>
            </w:r>
          </w:p>
        </w:tc>
        <w:tc>
          <w:tcPr>
            <w:tcW w:w="1170" w:type="dxa"/>
          </w:tcPr>
          <w:p w14:paraId="6DB41510" w14:textId="3C79322E" w:rsidR="007B083A" w:rsidRPr="00C81B51" w:rsidRDefault="000F64D3" w:rsidP="0024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C81B51">
              <w:rPr>
                <w:rFonts w:cs="Calibri"/>
                <w:szCs w:val="21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0" w:type="dxa"/>
          </w:tcPr>
          <w:p w14:paraId="3098EEB4" w14:textId="77777777" w:rsidR="007B083A" w:rsidRPr="00C81B51" w:rsidRDefault="007B083A" w:rsidP="00247AAC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B55F3D" w:rsidRPr="00C81B51" w14:paraId="49DF8B2B" w14:textId="77777777" w:rsidTr="00083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</w:tcPr>
          <w:p w14:paraId="566959B9" w14:textId="77777777" w:rsidR="00B55F3D" w:rsidRPr="00C81B51" w:rsidRDefault="00B55F3D" w:rsidP="00B55F3D">
            <w:p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>MVC, C# and ASP.NET coding best practices</w:t>
            </w:r>
          </w:p>
          <w:p w14:paraId="22A3FDED" w14:textId="77777777" w:rsidR="00B55F3D" w:rsidRPr="00C81B51" w:rsidRDefault="00B55F3D" w:rsidP="00B55F3D">
            <w:pPr>
              <w:numPr>
                <w:ilvl w:val="0"/>
                <w:numId w:val="20"/>
              </w:numPr>
              <w:spacing w:line="274" w:lineRule="auto"/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>Relevant content on all pages</w:t>
            </w:r>
          </w:p>
          <w:p w14:paraId="2E0A23F1" w14:textId="08514046" w:rsidR="00B55F3D" w:rsidRPr="00C81B51" w:rsidRDefault="00B55F3D" w:rsidP="00B55F3D">
            <w:p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>All pages have meaningful titles</w:t>
            </w:r>
          </w:p>
        </w:tc>
        <w:tc>
          <w:tcPr>
            <w:tcW w:w="1170" w:type="dxa"/>
          </w:tcPr>
          <w:p w14:paraId="56118DA5" w14:textId="301B625F" w:rsidR="00B55F3D" w:rsidRPr="00C81B51" w:rsidRDefault="00B55F3D" w:rsidP="00B55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C81B51">
              <w:rPr>
                <w:rFonts w:cs="Calibri"/>
                <w:szCs w:val="21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0" w:type="dxa"/>
          </w:tcPr>
          <w:p w14:paraId="7A73DC83" w14:textId="77777777" w:rsidR="00B55F3D" w:rsidRPr="00C81B51" w:rsidRDefault="00B55F3D" w:rsidP="00B55F3D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083E96" w:rsidRPr="00C81B51" w14:paraId="3E614FE7" w14:textId="77777777" w:rsidTr="00083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</w:tcPr>
          <w:p w14:paraId="6198DB36" w14:textId="401E9895" w:rsidR="00D6731D" w:rsidRPr="00C81B51" w:rsidRDefault="00D6731D" w:rsidP="00247AAC">
            <w:p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>General Data</w:t>
            </w:r>
          </w:p>
          <w:p w14:paraId="2FFF308A" w14:textId="77777777" w:rsidR="00083E96" w:rsidRPr="00C81B51" w:rsidRDefault="00083E96" w:rsidP="00D6731D">
            <w:pPr>
              <w:pStyle w:val="ListParagraph"/>
              <w:numPr>
                <w:ilvl w:val="0"/>
                <w:numId w:val="32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>All drop-down-lists on client data forms are read from lookup tables</w:t>
            </w:r>
          </w:p>
          <w:p w14:paraId="3882D14F" w14:textId="6BF5F187" w:rsidR="00D6731D" w:rsidRPr="00C81B51" w:rsidRDefault="00D6731D" w:rsidP="00D6731D">
            <w:pPr>
              <w:pStyle w:val="ListParagraph"/>
              <w:numPr>
                <w:ilvl w:val="0"/>
                <w:numId w:val="32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>Data is complete</w:t>
            </w:r>
          </w:p>
        </w:tc>
        <w:tc>
          <w:tcPr>
            <w:tcW w:w="1170" w:type="dxa"/>
          </w:tcPr>
          <w:p w14:paraId="0DA4A75B" w14:textId="062681C9" w:rsidR="00083E96" w:rsidRPr="00C81B51" w:rsidRDefault="00D6731D" w:rsidP="0024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C81B51">
              <w:rPr>
                <w:rFonts w:cs="Calibri"/>
                <w:szCs w:val="21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0" w:type="dxa"/>
          </w:tcPr>
          <w:p w14:paraId="00B517DE" w14:textId="77777777" w:rsidR="00083E96" w:rsidRPr="00C81B51" w:rsidRDefault="00083E96" w:rsidP="00247AAC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083E96" w:rsidRPr="00C81B51" w14:paraId="08EB0313" w14:textId="77777777" w:rsidTr="00083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</w:tcPr>
          <w:p w14:paraId="054F49E1" w14:textId="369C188B" w:rsidR="00083E96" w:rsidRPr="00C81B51" w:rsidRDefault="00083E96" w:rsidP="00083E96">
            <w:pPr>
              <w:jc w:val="both"/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 xml:space="preserve">Cases where </w:t>
            </w:r>
            <w:r w:rsidRPr="00C81B51">
              <w:rPr>
                <w:rFonts w:cs="Calibri"/>
                <w:b w:val="0"/>
                <w:i/>
                <w:szCs w:val="21"/>
              </w:rPr>
              <w:t>Program==Smart</w:t>
            </w:r>
            <w:r w:rsidRPr="00C81B51">
              <w:rPr>
                <w:rFonts w:cs="Calibri"/>
                <w:b w:val="0"/>
                <w:szCs w:val="21"/>
              </w:rPr>
              <w:t xml:space="preserve"> contain additional smart entity data</w:t>
            </w:r>
          </w:p>
        </w:tc>
        <w:tc>
          <w:tcPr>
            <w:tcW w:w="1170" w:type="dxa"/>
          </w:tcPr>
          <w:p w14:paraId="4DD1EC18" w14:textId="1780CCE8" w:rsidR="00083E96" w:rsidRPr="00C81B51" w:rsidRDefault="00B55F3D" w:rsidP="0024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C81B51">
              <w:rPr>
                <w:rFonts w:cs="Calibri"/>
                <w:szCs w:val="21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0" w:type="dxa"/>
          </w:tcPr>
          <w:p w14:paraId="095B26C5" w14:textId="77777777" w:rsidR="00083E96" w:rsidRPr="00C81B51" w:rsidRDefault="00083E96" w:rsidP="00247AAC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083E96" w:rsidRPr="00C81B51" w14:paraId="79AD3AC1" w14:textId="77777777" w:rsidTr="00083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</w:tcPr>
          <w:p w14:paraId="4F6E9404" w14:textId="5456258A" w:rsidR="00083E96" w:rsidRPr="00C81B51" w:rsidRDefault="00083E96" w:rsidP="00247AAC">
            <w:p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i/>
                <w:szCs w:val="21"/>
              </w:rPr>
              <w:t>Reports.html</w:t>
            </w:r>
            <w:r w:rsidRPr="00C81B51">
              <w:rPr>
                <w:rFonts w:cs="Calibri"/>
                <w:b w:val="0"/>
                <w:szCs w:val="21"/>
              </w:rPr>
              <w:t xml:space="preserve"> generates same report as above on a local computer accessing data from WebAPI service on Azure using AngularJS, CORS &amp; Authentication</w:t>
            </w:r>
          </w:p>
          <w:p w14:paraId="4CCE2548" w14:textId="77777777" w:rsidR="00083E96" w:rsidRPr="00C81B51" w:rsidRDefault="00083E96" w:rsidP="00083E96">
            <w:pPr>
              <w:pStyle w:val="ListParagraph"/>
              <w:numPr>
                <w:ilvl w:val="0"/>
                <w:numId w:val="29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i/>
                <w:szCs w:val="21"/>
              </w:rPr>
              <w:t>Report.html</w:t>
            </w:r>
            <w:r w:rsidRPr="00C81B51">
              <w:rPr>
                <w:rFonts w:cs="Calibri"/>
                <w:b w:val="0"/>
                <w:szCs w:val="21"/>
              </w:rPr>
              <w:t xml:space="preserve"> placed in site root directory</w:t>
            </w:r>
          </w:p>
          <w:p w14:paraId="411ECD22" w14:textId="77777777" w:rsidR="00C81B51" w:rsidRPr="00132F46" w:rsidRDefault="00C81B51" w:rsidP="00C81B51">
            <w:pPr>
              <w:pStyle w:val="ListParagraph"/>
              <w:numPr>
                <w:ilvl w:val="0"/>
                <w:numId w:val="29"/>
              </w:numPr>
              <w:rPr>
                <w:rFonts w:cs="Calibri"/>
                <w:szCs w:val="21"/>
              </w:rPr>
            </w:pPr>
            <w:r w:rsidRPr="00132F46">
              <w:rPr>
                <w:rFonts w:cs="Calibri"/>
                <w:color w:val="00B050"/>
                <w:szCs w:val="21"/>
              </w:rPr>
              <w:t xml:space="preserve">Reports can be generated on a remote client desktop/laptop by loading </w:t>
            </w:r>
            <w:r w:rsidRPr="00132F46">
              <w:rPr>
                <w:rFonts w:cs="Calibri"/>
                <w:i/>
                <w:color w:val="00B050"/>
                <w:szCs w:val="21"/>
              </w:rPr>
              <w:t>Report.html</w:t>
            </w:r>
            <w:r w:rsidRPr="00132F46">
              <w:rPr>
                <w:rFonts w:cs="Calibri"/>
                <w:color w:val="00B050"/>
                <w:szCs w:val="21"/>
              </w:rPr>
              <w:t>, and all its depen</w:t>
            </w:r>
            <w:r>
              <w:rPr>
                <w:rFonts w:cs="Calibri"/>
                <w:color w:val="00B050"/>
                <w:szCs w:val="21"/>
              </w:rPr>
              <w:t>dencies (*.js, *.css, &amp; *.html) in Visual Studio</w:t>
            </w:r>
            <w:r w:rsidRPr="00132F46">
              <w:rPr>
                <w:rFonts w:cs="Calibri"/>
                <w:color w:val="00B050"/>
                <w:szCs w:val="21"/>
              </w:rPr>
              <w:t xml:space="preserve"> on a client </w:t>
            </w:r>
            <w:r>
              <w:rPr>
                <w:rFonts w:cs="Calibri"/>
                <w:color w:val="00B050"/>
                <w:szCs w:val="21"/>
              </w:rPr>
              <w:t>desktop/laptop computer</w:t>
            </w:r>
            <w:r w:rsidRPr="00132F46">
              <w:rPr>
                <w:rFonts w:cs="Calibri"/>
                <w:color w:val="00B050"/>
                <w:szCs w:val="21"/>
              </w:rPr>
              <w:t>.</w:t>
            </w:r>
            <w:r w:rsidRPr="00132F46">
              <w:rPr>
                <w:rFonts w:cs="Calibri"/>
                <w:szCs w:val="21"/>
              </w:rPr>
              <w:t xml:space="preserve"> </w:t>
            </w:r>
          </w:p>
          <w:p w14:paraId="7536DA00" w14:textId="77777777" w:rsidR="00DC2562" w:rsidRPr="00C81B51" w:rsidRDefault="00DC2562" w:rsidP="00083E96">
            <w:pPr>
              <w:pStyle w:val="ListParagraph"/>
              <w:numPr>
                <w:ilvl w:val="0"/>
                <w:numId w:val="29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>Report filters based on month &amp; year generate correct reports</w:t>
            </w:r>
          </w:p>
          <w:p w14:paraId="60314A06" w14:textId="07EAFC92" w:rsidR="00DC2562" w:rsidRPr="00C81B51" w:rsidRDefault="00DC2562" w:rsidP="00083E96">
            <w:pPr>
              <w:pStyle w:val="ListParagraph"/>
              <w:numPr>
                <w:ilvl w:val="0"/>
                <w:numId w:val="29"/>
              </w:numPr>
              <w:rPr>
                <w:rFonts w:cs="Calibri"/>
                <w:b w:val="0"/>
                <w:szCs w:val="21"/>
              </w:rPr>
            </w:pPr>
            <w:r w:rsidRPr="00C81B51">
              <w:rPr>
                <w:rFonts w:cs="Calibri"/>
                <w:b w:val="0"/>
                <w:szCs w:val="21"/>
              </w:rPr>
              <w:t>Reports look professional</w:t>
            </w:r>
          </w:p>
        </w:tc>
        <w:tc>
          <w:tcPr>
            <w:tcW w:w="1170" w:type="dxa"/>
          </w:tcPr>
          <w:p w14:paraId="5DF1A996" w14:textId="727C0572" w:rsidR="00083E96" w:rsidRPr="00C81B51" w:rsidRDefault="00B55F3D" w:rsidP="0024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C81B51">
              <w:rPr>
                <w:rFonts w:cs="Calibri"/>
                <w:szCs w:val="21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0" w:type="dxa"/>
          </w:tcPr>
          <w:p w14:paraId="1B03BE6E" w14:textId="77777777" w:rsidR="00083E96" w:rsidRPr="00C81B51" w:rsidRDefault="00083E96" w:rsidP="00247AAC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083E96" w:rsidRPr="00C81B51" w14:paraId="54B011F9" w14:textId="77777777" w:rsidTr="00083E9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</w:tcPr>
          <w:p w14:paraId="3260BE42" w14:textId="77777777" w:rsidR="00083E96" w:rsidRPr="00C81B51" w:rsidRDefault="00083E96" w:rsidP="00247AAC">
            <w:pPr>
              <w:tabs>
                <w:tab w:val="center" w:pos="3419"/>
              </w:tabs>
              <w:jc w:val="right"/>
              <w:rPr>
                <w:rFonts w:cs="Calibri"/>
                <w:b w:val="0"/>
                <w:bCs w:val="0"/>
                <w:szCs w:val="21"/>
              </w:rPr>
            </w:pPr>
            <w:r w:rsidRPr="00C81B51">
              <w:rPr>
                <w:rFonts w:cs="Calibri"/>
                <w:b w:val="0"/>
                <w:bCs w:val="0"/>
                <w:szCs w:val="21"/>
              </w:rPr>
              <w:t>TOTAL</w:t>
            </w:r>
            <w:r w:rsidRPr="00C81B51">
              <w:rPr>
                <w:rFonts w:cs="Calibri"/>
                <w:b w:val="0"/>
                <w:bCs w:val="0"/>
                <w:szCs w:val="21"/>
              </w:rPr>
              <w:tab/>
            </w:r>
          </w:p>
        </w:tc>
        <w:tc>
          <w:tcPr>
            <w:tcW w:w="1170" w:type="dxa"/>
          </w:tcPr>
          <w:p w14:paraId="446FC89C" w14:textId="77777777" w:rsidR="00083E96" w:rsidRPr="00C81B51" w:rsidRDefault="00083E96" w:rsidP="00247AAC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  <w:szCs w:val="21"/>
              </w:rPr>
            </w:pPr>
            <w:r w:rsidRPr="00C81B51">
              <w:rPr>
                <w:rFonts w:cs="Calibri"/>
                <w:szCs w:val="21"/>
              </w:rPr>
              <w:fldChar w:fldCharType="begin"/>
            </w:r>
            <w:r w:rsidRPr="00C81B51">
              <w:rPr>
                <w:rFonts w:cs="Calibri"/>
                <w:b w:val="0"/>
                <w:bCs w:val="0"/>
                <w:szCs w:val="21"/>
              </w:rPr>
              <w:instrText xml:space="preserve"> =SUM(ABOVE) </w:instrText>
            </w:r>
            <w:r w:rsidRPr="00C81B51">
              <w:rPr>
                <w:rFonts w:cs="Calibri"/>
                <w:szCs w:val="21"/>
              </w:rPr>
              <w:fldChar w:fldCharType="separate"/>
            </w:r>
            <w:r w:rsidR="00EC514F" w:rsidRPr="00C81B51">
              <w:rPr>
                <w:rFonts w:cs="Calibri"/>
                <w:b w:val="0"/>
                <w:bCs w:val="0"/>
                <w:noProof/>
                <w:szCs w:val="21"/>
              </w:rPr>
              <w:t>30</w:t>
            </w:r>
            <w:r w:rsidRPr="00C81B51">
              <w:rPr>
                <w:rFonts w:cs="Calibri"/>
                <w:szCs w:val="21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0" w:type="dxa"/>
          </w:tcPr>
          <w:p w14:paraId="0F6FF253" w14:textId="77777777" w:rsidR="00083E96" w:rsidRPr="00C81B51" w:rsidRDefault="00083E96" w:rsidP="00247AAC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</w:tbl>
    <w:p w14:paraId="54DA4D72" w14:textId="77777777" w:rsidR="007B083A" w:rsidRPr="00B1105C" w:rsidRDefault="007B083A" w:rsidP="00B1105C"/>
    <w:sectPr w:rsidR="007B083A" w:rsidRPr="00B1105C" w:rsidSect="001B7B2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A00AC8" w14:textId="77777777" w:rsidR="00FF2107" w:rsidRDefault="00FF2107" w:rsidP="003D470F">
      <w:r>
        <w:separator/>
      </w:r>
    </w:p>
  </w:endnote>
  <w:endnote w:type="continuationSeparator" w:id="0">
    <w:p w14:paraId="6496E3D4" w14:textId="77777777" w:rsidR="00FF2107" w:rsidRDefault="00FF2107" w:rsidP="003D4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1CA2F" w14:textId="77777777" w:rsidR="00B1105C" w:rsidRDefault="00B110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60885" w14:textId="77777777" w:rsidR="003A785E" w:rsidRDefault="003A785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F3B36">
      <w:rPr>
        <w:noProof/>
      </w:rPr>
      <w:t>2</w:t>
    </w:r>
    <w:r>
      <w:fldChar w:fldCharType="end"/>
    </w:r>
  </w:p>
  <w:p w14:paraId="31F60886" w14:textId="77777777" w:rsidR="003A785E" w:rsidRDefault="003A785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2F999" w14:textId="77777777" w:rsidR="00B1105C" w:rsidRDefault="00B110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08EE93" w14:textId="77777777" w:rsidR="00FF2107" w:rsidRDefault="00FF2107" w:rsidP="003D470F">
      <w:r>
        <w:separator/>
      </w:r>
    </w:p>
  </w:footnote>
  <w:footnote w:type="continuationSeparator" w:id="0">
    <w:p w14:paraId="155F05FF" w14:textId="77777777" w:rsidR="00FF2107" w:rsidRDefault="00FF2107" w:rsidP="003D47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4EE74" w14:textId="77777777" w:rsidR="00B1105C" w:rsidRDefault="00B110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A66CB" w14:textId="77777777" w:rsidR="00B1105C" w:rsidRDefault="00B1105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C496F" w14:textId="77777777" w:rsidR="00B1105C" w:rsidRDefault="00B110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77286"/>
    <w:multiLevelType w:val="hybridMultilevel"/>
    <w:tmpl w:val="B76E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F5778"/>
    <w:multiLevelType w:val="hybridMultilevel"/>
    <w:tmpl w:val="AFBC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8383C"/>
    <w:multiLevelType w:val="hybridMultilevel"/>
    <w:tmpl w:val="329A8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BA6378"/>
    <w:multiLevelType w:val="hybridMultilevel"/>
    <w:tmpl w:val="86B42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C5135C"/>
    <w:multiLevelType w:val="hybridMultilevel"/>
    <w:tmpl w:val="BFD6FD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7B189E"/>
    <w:multiLevelType w:val="hybridMultilevel"/>
    <w:tmpl w:val="3D2083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AD3814"/>
    <w:multiLevelType w:val="hybridMultilevel"/>
    <w:tmpl w:val="3182B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95B35"/>
    <w:multiLevelType w:val="hybridMultilevel"/>
    <w:tmpl w:val="756054A4"/>
    <w:lvl w:ilvl="0" w:tplc="8250C94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6BA2E0E"/>
    <w:multiLevelType w:val="hybridMultilevel"/>
    <w:tmpl w:val="F492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FF6D7A"/>
    <w:multiLevelType w:val="hybridMultilevel"/>
    <w:tmpl w:val="6B6EDF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C8A45EA"/>
    <w:multiLevelType w:val="hybridMultilevel"/>
    <w:tmpl w:val="87ECC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4E574F"/>
    <w:multiLevelType w:val="hybridMultilevel"/>
    <w:tmpl w:val="9948E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924292B"/>
    <w:multiLevelType w:val="hybridMultilevel"/>
    <w:tmpl w:val="0D164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9922BBD"/>
    <w:multiLevelType w:val="hybridMultilevel"/>
    <w:tmpl w:val="528087BC"/>
    <w:lvl w:ilvl="0" w:tplc="B4FE0E5E">
      <w:numFmt w:val="bullet"/>
      <w:lvlText w:val="-"/>
      <w:lvlJc w:val="left"/>
      <w:pPr>
        <w:ind w:left="720" w:hanging="720"/>
      </w:pPr>
      <w:rPr>
        <w:rFonts w:ascii="Calibri Light" w:eastAsiaTheme="majorEastAsia" w:hAnsi="Calibri Light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EA5F9B"/>
    <w:multiLevelType w:val="hybridMultilevel"/>
    <w:tmpl w:val="291ED33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4EA67B9"/>
    <w:multiLevelType w:val="hybridMultilevel"/>
    <w:tmpl w:val="B28AF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60725F"/>
    <w:multiLevelType w:val="hybridMultilevel"/>
    <w:tmpl w:val="10E46A8A"/>
    <w:lvl w:ilvl="0" w:tplc="B4FE0E5E">
      <w:numFmt w:val="bullet"/>
      <w:lvlText w:val="-"/>
      <w:lvlJc w:val="left"/>
      <w:pPr>
        <w:ind w:left="720" w:hanging="72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C665B7"/>
    <w:multiLevelType w:val="hybridMultilevel"/>
    <w:tmpl w:val="BA46C1E8"/>
    <w:lvl w:ilvl="0" w:tplc="B4FE0E5E">
      <w:numFmt w:val="bullet"/>
      <w:lvlText w:val="-"/>
      <w:lvlJc w:val="left"/>
      <w:pPr>
        <w:ind w:left="720" w:hanging="72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1A24A2"/>
    <w:multiLevelType w:val="hybridMultilevel"/>
    <w:tmpl w:val="9F3A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E430C7"/>
    <w:multiLevelType w:val="hybridMultilevel"/>
    <w:tmpl w:val="DDBADC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DE56DEE"/>
    <w:multiLevelType w:val="hybridMultilevel"/>
    <w:tmpl w:val="42AC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B05881"/>
    <w:multiLevelType w:val="hybridMultilevel"/>
    <w:tmpl w:val="9C5CDEA8"/>
    <w:lvl w:ilvl="0" w:tplc="B4FE0E5E">
      <w:numFmt w:val="bullet"/>
      <w:lvlText w:val="-"/>
      <w:lvlJc w:val="left"/>
      <w:pPr>
        <w:ind w:left="720" w:hanging="72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6546D56"/>
    <w:multiLevelType w:val="hybridMultilevel"/>
    <w:tmpl w:val="CC58DC34"/>
    <w:lvl w:ilvl="0" w:tplc="0409000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6"/>
        </w:tabs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6"/>
        </w:tabs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6"/>
        </w:tabs>
        <w:ind w:left="7266" w:hanging="360"/>
      </w:pPr>
      <w:rPr>
        <w:rFonts w:ascii="Wingdings" w:hAnsi="Wingdings" w:hint="default"/>
      </w:rPr>
    </w:lvl>
  </w:abstractNum>
  <w:abstractNum w:abstractNumId="23">
    <w:nsid w:val="66896B25"/>
    <w:multiLevelType w:val="hybridMultilevel"/>
    <w:tmpl w:val="67AEDFC4"/>
    <w:lvl w:ilvl="0" w:tplc="8250C94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7C008AA"/>
    <w:multiLevelType w:val="hybridMultilevel"/>
    <w:tmpl w:val="0B2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CF0779"/>
    <w:multiLevelType w:val="hybridMultilevel"/>
    <w:tmpl w:val="DB18A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90A5972"/>
    <w:multiLevelType w:val="hybridMultilevel"/>
    <w:tmpl w:val="4D006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AD33DFC"/>
    <w:multiLevelType w:val="hybridMultilevel"/>
    <w:tmpl w:val="C3507CEE"/>
    <w:lvl w:ilvl="0" w:tplc="11067B0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7D544D3D"/>
    <w:multiLevelType w:val="hybridMultilevel"/>
    <w:tmpl w:val="3386FE9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7E596819"/>
    <w:multiLevelType w:val="hybridMultilevel"/>
    <w:tmpl w:val="8408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A6493A"/>
    <w:multiLevelType w:val="hybridMultilevel"/>
    <w:tmpl w:val="D93A1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22"/>
  </w:num>
  <w:num w:numId="5">
    <w:abstractNumId w:val="28"/>
  </w:num>
  <w:num w:numId="6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20"/>
  </w:num>
  <w:num w:numId="9">
    <w:abstractNumId w:val="8"/>
  </w:num>
  <w:num w:numId="10">
    <w:abstractNumId w:val="1"/>
  </w:num>
  <w:num w:numId="11">
    <w:abstractNumId w:val="21"/>
  </w:num>
  <w:num w:numId="12">
    <w:abstractNumId w:val="17"/>
  </w:num>
  <w:num w:numId="13">
    <w:abstractNumId w:val="13"/>
  </w:num>
  <w:num w:numId="14">
    <w:abstractNumId w:val="16"/>
  </w:num>
  <w:num w:numId="15">
    <w:abstractNumId w:val="23"/>
  </w:num>
  <w:num w:numId="16">
    <w:abstractNumId w:val="7"/>
  </w:num>
  <w:num w:numId="17">
    <w:abstractNumId w:val="4"/>
  </w:num>
  <w:num w:numId="18">
    <w:abstractNumId w:val="27"/>
  </w:num>
  <w:num w:numId="19">
    <w:abstractNumId w:val="10"/>
  </w:num>
  <w:num w:numId="20">
    <w:abstractNumId w:val="11"/>
  </w:num>
  <w:num w:numId="21">
    <w:abstractNumId w:val="2"/>
  </w:num>
  <w:num w:numId="22">
    <w:abstractNumId w:val="18"/>
  </w:num>
  <w:num w:numId="23">
    <w:abstractNumId w:val="6"/>
  </w:num>
  <w:num w:numId="24">
    <w:abstractNumId w:val="24"/>
  </w:num>
  <w:num w:numId="25">
    <w:abstractNumId w:val="29"/>
  </w:num>
  <w:num w:numId="26">
    <w:abstractNumId w:val="2"/>
  </w:num>
  <w:num w:numId="27">
    <w:abstractNumId w:val="19"/>
  </w:num>
  <w:num w:numId="28">
    <w:abstractNumId w:val="9"/>
  </w:num>
  <w:num w:numId="29">
    <w:abstractNumId w:val="26"/>
  </w:num>
  <w:num w:numId="30">
    <w:abstractNumId w:val="30"/>
  </w:num>
  <w:num w:numId="31">
    <w:abstractNumId w:val="12"/>
  </w:num>
  <w:num w:numId="32">
    <w:abstractNumId w:val="25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879"/>
    <w:rsid w:val="0001424F"/>
    <w:rsid w:val="00031310"/>
    <w:rsid w:val="00032B0C"/>
    <w:rsid w:val="0004296F"/>
    <w:rsid w:val="00054DE7"/>
    <w:rsid w:val="000771F4"/>
    <w:rsid w:val="00083E96"/>
    <w:rsid w:val="000B2593"/>
    <w:rsid w:val="000B43A7"/>
    <w:rsid w:val="000C125A"/>
    <w:rsid w:val="000F64D3"/>
    <w:rsid w:val="00100F70"/>
    <w:rsid w:val="001045D4"/>
    <w:rsid w:val="00111DD3"/>
    <w:rsid w:val="00122EC3"/>
    <w:rsid w:val="001A76E7"/>
    <w:rsid w:val="001B467A"/>
    <w:rsid w:val="001B7B2C"/>
    <w:rsid w:val="001D4ACC"/>
    <w:rsid w:val="001F13EE"/>
    <w:rsid w:val="00211FAD"/>
    <w:rsid w:val="0021595B"/>
    <w:rsid w:val="00216240"/>
    <w:rsid w:val="00222216"/>
    <w:rsid w:val="00223695"/>
    <w:rsid w:val="00244EE1"/>
    <w:rsid w:val="00245C3E"/>
    <w:rsid w:val="00250094"/>
    <w:rsid w:val="0025187E"/>
    <w:rsid w:val="00270CFA"/>
    <w:rsid w:val="00282421"/>
    <w:rsid w:val="0028717A"/>
    <w:rsid w:val="002D20EA"/>
    <w:rsid w:val="00331105"/>
    <w:rsid w:val="00343A4D"/>
    <w:rsid w:val="003653A2"/>
    <w:rsid w:val="00377FC8"/>
    <w:rsid w:val="00386FCA"/>
    <w:rsid w:val="003A45D9"/>
    <w:rsid w:val="003A785E"/>
    <w:rsid w:val="003C2D61"/>
    <w:rsid w:val="003D19AE"/>
    <w:rsid w:val="003D1D36"/>
    <w:rsid w:val="003D470F"/>
    <w:rsid w:val="0041401C"/>
    <w:rsid w:val="0042055E"/>
    <w:rsid w:val="00437ACA"/>
    <w:rsid w:val="0045211D"/>
    <w:rsid w:val="004602DE"/>
    <w:rsid w:val="00467883"/>
    <w:rsid w:val="00481563"/>
    <w:rsid w:val="00483E5C"/>
    <w:rsid w:val="004A064C"/>
    <w:rsid w:val="004B7898"/>
    <w:rsid w:val="004C3E88"/>
    <w:rsid w:val="004E1B8A"/>
    <w:rsid w:val="004E3097"/>
    <w:rsid w:val="004F2AF6"/>
    <w:rsid w:val="00522DBA"/>
    <w:rsid w:val="005455EB"/>
    <w:rsid w:val="00561833"/>
    <w:rsid w:val="00572941"/>
    <w:rsid w:val="0058016C"/>
    <w:rsid w:val="00580B9F"/>
    <w:rsid w:val="00584924"/>
    <w:rsid w:val="00592461"/>
    <w:rsid w:val="00595685"/>
    <w:rsid w:val="005D4404"/>
    <w:rsid w:val="005F1767"/>
    <w:rsid w:val="005F307F"/>
    <w:rsid w:val="00612E82"/>
    <w:rsid w:val="00646CC0"/>
    <w:rsid w:val="0065770A"/>
    <w:rsid w:val="00694F9C"/>
    <w:rsid w:val="006A10A1"/>
    <w:rsid w:val="006A429A"/>
    <w:rsid w:val="006B3F65"/>
    <w:rsid w:val="006B4F8E"/>
    <w:rsid w:val="006B7F4B"/>
    <w:rsid w:val="006D0F17"/>
    <w:rsid w:val="006E24EE"/>
    <w:rsid w:val="006F1513"/>
    <w:rsid w:val="006F5C65"/>
    <w:rsid w:val="00700612"/>
    <w:rsid w:val="00701D72"/>
    <w:rsid w:val="00707642"/>
    <w:rsid w:val="00771A5E"/>
    <w:rsid w:val="00771D5A"/>
    <w:rsid w:val="00773874"/>
    <w:rsid w:val="00775C7A"/>
    <w:rsid w:val="00775F70"/>
    <w:rsid w:val="007817AA"/>
    <w:rsid w:val="00781BEA"/>
    <w:rsid w:val="007B083A"/>
    <w:rsid w:val="007C3356"/>
    <w:rsid w:val="007C569E"/>
    <w:rsid w:val="007C7A01"/>
    <w:rsid w:val="0080168E"/>
    <w:rsid w:val="00805896"/>
    <w:rsid w:val="00820A3E"/>
    <w:rsid w:val="00836379"/>
    <w:rsid w:val="00872E8D"/>
    <w:rsid w:val="008863BE"/>
    <w:rsid w:val="008C2B66"/>
    <w:rsid w:val="008C544F"/>
    <w:rsid w:val="008C7606"/>
    <w:rsid w:val="008D2DDF"/>
    <w:rsid w:val="008E5354"/>
    <w:rsid w:val="008E5EC3"/>
    <w:rsid w:val="00911730"/>
    <w:rsid w:val="00912206"/>
    <w:rsid w:val="00982280"/>
    <w:rsid w:val="009B7231"/>
    <w:rsid w:val="009D4879"/>
    <w:rsid w:val="009F7344"/>
    <w:rsid w:val="00A031DF"/>
    <w:rsid w:val="00A0565B"/>
    <w:rsid w:val="00A468B4"/>
    <w:rsid w:val="00A62610"/>
    <w:rsid w:val="00A63FCE"/>
    <w:rsid w:val="00A82844"/>
    <w:rsid w:val="00A92D4A"/>
    <w:rsid w:val="00AA3C3E"/>
    <w:rsid w:val="00AA5C2C"/>
    <w:rsid w:val="00AC2906"/>
    <w:rsid w:val="00AC7F42"/>
    <w:rsid w:val="00AD365E"/>
    <w:rsid w:val="00AE16CB"/>
    <w:rsid w:val="00AF5FEF"/>
    <w:rsid w:val="00AF6B69"/>
    <w:rsid w:val="00B1105C"/>
    <w:rsid w:val="00B25831"/>
    <w:rsid w:val="00B55F3D"/>
    <w:rsid w:val="00B61EE8"/>
    <w:rsid w:val="00B77B8E"/>
    <w:rsid w:val="00B82C65"/>
    <w:rsid w:val="00B902EC"/>
    <w:rsid w:val="00B9134A"/>
    <w:rsid w:val="00BB2B88"/>
    <w:rsid w:val="00BC4112"/>
    <w:rsid w:val="00BD5701"/>
    <w:rsid w:val="00BE220E"/>
    <w:rsid w:val="00BF7F3D"/>
    <w:rsid w:val="00C25708"/>
    <w:rsid w:val="00C47D59"/>
    <w:rsid w:val="00C50F6E"/>
    <w:rsid w:val="00C547E6"/>
    <w:rsid w:val="00C60ADD"/>
    <w:rsid w:val="00C6749F"/>
    <w:rsid w:val="00C7413E"/>
    <w:rsid w:val="00C81B51"/>
    <w:rsid w:val="00C9278F"/>
    <w:rsid w:val="00CB500F"/>
    <w:rsid w:val="00CB7190"/>
    <w:rsid w:val="00CC156C"/>
    <w:rsid w:val="00CD0EB7"/>
    <w:rsid w:val="00CE1D06"/>
    <w:rsid w:val="00CE42FA"/>
    <w:rsid w:val="00CE6FFE"/>
    <w:rsid w:val="00D25E6A"/>
    <w:rsid w:val="00D36539"/>
    <w:rsid w:val="00D37093"/>
    <w:rsid w:val="00D626FF"/>
    <w:rsid w:val="00D6731D"/>
    <w:rsid w:val="00D74EB4"/>
    <w:rsid w:val="00D87AF8"/>
    <w:rsid w:val="00DA5B8D"/>
    <w:rsid w:val="00DA6AC6"/>
    <w:rsid w:val="00DB322F"/>
    <w:rsid w:val="00DC2562"/>
    <w:rsid w:val="00DD505B"/>
    <w:rsid w:val="00DF20BD"/>
    <w:rsid w:val="00DF5008"/>
    <w:rsid w:val="00E160B9"/>
    <w:rsid w:val="00E3499C"/>
    <w:rsid w:val="00E85B14"/>
    <w:rsid w:val="00E917E7"/>
    <w:rsid w:val="00E94544"/>
    <w:rsid w:val="00EB7A97"/>
    <w:rsid w:val="00EC514F"/>
    <w:rsid w:val="00ED1880"/>
    <w:rsid w:val="00ED7CE0"/>
    <w:rsid w:val="00EE15F9"/>
    <w:rsid w:val="00EE19F4"/>
    <w:rsid w:val="00EE3F85"/>
    <w:rsid w:val="00F040A4"/>
    <w:rsid w:val="00F077C6"/>
    <w:rsid w:val="00F10622"/>
    <w:rsid w:val="00F43355"/>
    <w:rsid w:val="00F5626C"/>
    <w:rsid w:val="00F90C32"/>
    <w:rsid w:val="00FA229F"/>
    <w:rsid w:val="00FA5E4C"/>
    <w:rsid w:val="00FF2107"/>
    <w:rsid w:val="00FF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607FD"/>
  <w15:docId w15:val="{902B6775-AA19-4836-9F4F-D7D07F2E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1F4"/>
  </w:style>
  <w:style w:type="paragraph" w:styleId="Heading1">
    <w:name w:val="heading 1"/>
    <w:basedOn w:val="Normal"/>
    <w:next w:val="Normal"/>
    <w:link w:val="Heading1Char"/>
    <w:uiPriority w:val="9"/>
    <w:qFormat/>
    <w:rsid w:val="000771F4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1F4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1F4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1F4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1F4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1F4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1F4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1F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1F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1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8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4879"/>
    <w:rPr>
      <w:rFonts w:ascii="Tahoma" w:hAnsi="Tahoma" w:cs="Tahoma"/>
      <w:sz w:val="16"/>
      <w:szCs w:val="16"/>
    </w:rPr>
  </w:style>
  <w:style w:type="character" w:customStyle="1" w:styleId="Uni10itl">
    <w:name w:val="Uni10 itl"/>
    <w:rsid w:val="00A63FCE"/>
    <w:rPr>
      <w:rFonts w:ascii="Univers" w:hAnsi="Univers"/>
      <w:i/>
      <w:noProof w:val="0"/>
      <w:sz w:val="20"/>
      <w:lang w:val="en-US"/>
    </w:rPr>
  </w:style>
  <w:style w:type="character" w:customStyle="1" w:styleId="Uni115">
    <w:name w:val="Uni11.5"/>
    <w:rsid w:val="00A63FCE"/>
    <w:rPr>
      <w:rFonts w:ascii="Univers" w:hAnsi="Univers"/>
      <w:noProof w:val="0"/>
      <w:sz w:val="23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771F4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71F4"/>
    <w:rPr>
      <w:caps/>
      <w:color w:val="833C0B" w:themeColor="accent2" w:themeShade="80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D47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70F"/>
  </w:style>
  <w:style w:type="paragraph" w:styleId="Footer">
    <w:name w:val="footer"/>
    <w:basedOn w:val="Normal"/>
    <w:link w:val="FooterChar"/>
    <w:uiPriority w:val="99"/>
    <w:unhideWhenUsed/>
    <w:rsid w:val="003D47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70F"/>
  </w:style>
  <w:style w:type="character" w:customStyle="1" w:styleId="Heading3Char">
    <w:name w:val="Heading 3 Char"/>
    <w:basedOn w:val="DefaultParagraphFont"/>
    <w:link w:val="Heading3"/>
    <w:uiPriority w:val="9"/>
    <w:rsid w:val="000771F4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1F4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1F4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1F4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1F4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1F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1F4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71F4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71F4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771F4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1F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771F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771F4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0771F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771F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71F4"/>
  </w:style>
  <w:style w:type="paragraph" w:styleId="Quote">
    <w:name w:val="Quote"/>
    <w:basedOn w:val="Normal"/>
    <w:next w:val="Normal"/>
    <w:link w:val="QuoteChar"/>
    <w:uiPriority w:val="29"/>
    <w:qFormat/>
    <w:rsid w:val="000771F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71F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1F4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1F4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771F4"/>
    <w:rPr>
      <w:i/>
      <w:iCs/>
    </w:rPr>
  </w:style>
  <w:style w:type="character" w:styleId="IntenseEmphasis">
    <w:name w:val="Intense Emphasis"/>
    <w:uiPriority w:val="21"/>
    <w:qFormat/>
    <w:rsid w:val="000771F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771F4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0771F4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0771F4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1F4"/>
    <w:pPr>
      <w:outlineLvl w:val="9"/>
    </w:pPr>
    <w:rPr>
      <w:lang w:bidi="en-US"/>
    </w:rPr>
  </w:style>
  <w:style w:type="paragraph" w:customStyle="1" w:styleId="Code">
    <w:name w:val="Code"/>
    <w:basedOn w:val="Normal"/>
    <w:qFormat/>
    <w:rsid w:val="00AF6B69"/>
    <w:pPr>
      <w:tabs>
        <w:tab w:val="left" w:pos="360"/>
      </w:tabs>
      <w:spacing w:after="0" w:line="276" w:lineRule="auto"/>
    </w:pPr>
    <w:rPr>
      <w:rFonts w:ascii="Courier New" w:eastAsiaTheme="minorEastAsia" w:hAnsi="Courier New" w:cs="Courier New"/>
      <w:lang w:eastAsia="zh-CN"/>
    </w:rPr>
  </w:style>
  <w:style w:type="table" w:styleId="TableGrid">
    <w:name w:val="Table Grid"/>
    <w:basedOn w:val="TableNormal"/>
    <w:uiPriority w:val="59"/>
    <w:rsid w:val="00FA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diumGrid2Char">
    <w:name w:val="Medium Grid 2 Char"/>
    <w:link w:val="MediumGrid2"/>
    <w:uiPriority w:val="1"/>
    <w:rsid w:val="00B1105C"/>
    <w:rPr>
      <w:sz w:val="22"/>
      <w:szCs w:val="22"/>
      <w:lang w:val="en-US" w:eastAsia="en-US" w:bidi="ar-SA"/>
    </w:rPr>
  </w:style>
  <w:style w:type="table" w:styleId="MediumGrid2">
    <w:name w:val="Medium Grid 2"/>
    <w:basedOn w:val="TableNormal"/>
    <w:link w:val="MediumGrid2Char"/>
    <w:uiPriority w:val="1"/>
    <w:semiHidden/>
    <w:unhideWhenUsed/>
    <w:rsid w:val="00B1105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dTable1Light-Accent2">
    <w:name w:val="Grid Table 1 Light Accent 2"/>
    <w:basedOn w:val="TableNormal"/>
    <w:uiPriority w:val="46"/>
    <w:rsid w:val="00B1105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7B08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edwin.pham@yahoo.com" TargetMode="External"/><Relationship Id="rId18" Type="http://schemas.openxmlformats.org/officeDocument/2006/relationships/hyperlink" Target="mailto:wendy@gs.ca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mailto:adam@gs.ca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mailto:hkitannn@gmail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hyperlink" Target="mailto:edwin.pham@yahoo.com" TargetMode="External"/><Relationship Id="rId23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hyperlink" Target="mailto:rob@gs.ca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mailto:hkitannn@gmail.com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05f4a5d-d16b-44c8-8293-b90880d90e50">K2RP32A6R2C4-182-11</_dlc_DocId>
    <_dlc_DocIdUrl xmlns="c05f4a5d-d16b-44c8-8293-b90880d90e50">
      <Url>https://share.cas.bcit.ca/instructors/medhat/4870/13/_layouts/DocIdRedir.aspx?ID=K2RP32A6R2C4-182-11</Url>
      <Description>K2RP32A6R2C4-182-11</Description>
    </_dlc_DocIdUrl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3815929DC4CF4D91BA59D340FB6751" ma:contentTypeVersion="0" ma:contentTypeDescription="Create a new document." ma:contentTypeScope="" ma:versionID="c75cef4d79fa1ce972825da1d2d8fb4f">
  <xsd:schema xmlns:xsd="http://www.w3.org/2001/XMLSchema" xmlns:xs="http://www.w3.org/2001/XMLSchema" xmlns:p="http://schemas.microsoft.com/office/2006/metadata/properties" xmlns:ns2="c05f4a5d-d16b-44c8-8293-b90880d90e50" targetNamespace="http://schemas.microsoft.com/office/2006/metadata/properties" ma:root="true" ma:fieldsID="1ce2d374ff67cd642228679a79cc4210" ns2:_="">
    <xsd:import namespace="c05f4a5d-d16b-44c8-8293-b90880d90e5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f4a5d-d16b-44c8-8293-b90880d90e5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8AFC97A3-C3A0-4FC6-85F5-9CE5CD2C5C46}">
  <ds:schemaRefs>
    <ds:schemaRef ds:uri="http://schemas.microsoft.com/office/2006/metadata/properties"/>
    <ds:schemaRef ds:uri="http://schemas.microsoft.com/office/infopath/2007/PartnerControls"/>
    <ds:schemaRef ds:uri="c05f4a5d-d16b-44c8-8293-b90880d90e50"/>
  </ds:schemaRefs>
</ds:datastoreItem>
</file>

<file path=customXml/itemProps2.xml><?xml version="1.0" encoding="utf-8"?>
<ds:datastoreItem xmlns:ds="http://schemas.openxmlformats.org/officeDocument/2006/customXml" ds:itemID="{BC5B321F-C074-453C-B3CC-48C6BB4EE65B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F9D8D4E-1861-435C-B956-E15974A02E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f4a5d-d16b-44c8-8293-b90880d90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196132-06F1-4F6B-853E-E698B7D7A18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A58E9C3-990E-40D8-BF63-87D7E9F60458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B6CC268E-EF69-49F9-9289-8AD7CB23F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4:- PHP</vt:lpstr>
    </vt:vector>
  </TitlesOfParts>
  <Company>BCIT</Company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4:- PHP</dc:title>
  <dc:creator>Medhat Elmasry</dc:creator>
  <cp:lastModifiedBy>Joe V</cp:lastModifiedBy>
  <cp:revision>2</cp:revision>
  <dcterms:created xsi:type="dcterms:W3CDTF">2015-04-09T02:20:00Z</dcterms:created>
  <dcterms:modified xsi:type="dcterms:W3CDTF">2015-04-09T02:20:00Z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xd_Signature">
    <vt:lpwstr/>
  </property>
  <property fmtid="{D5CDD505-2E9C-101B-9397-08002B2CF9AE}" pid="4" name="TemplateUrl">
    <vt:lpwstr/>
  </property>
  <property fmtid="{D5CDD505-2E9C-101B-9397-08002B2CF9AE}" pid="5" name="xd_ProgID">
    <vt:lpwstr/>
  </property>
  <property fmtid="{D5CDD505-2E9C-101B-9397-08002B2CF9AE}" pid="6" name="_dlc_DocId">
    <vt:lpwstr>K2RP32A6R2C4-52-5</vt:lpwstr>
  </property>
  <property fmtid="{D5CDD505-2E9C-101B-9397-08002B2CF9AE}" pid="7" name="_dlc_DocIdItemGuid">
    <vt:lpwstr>2dd3a709-4cbf-4f5c-b409-b7f01c9493f4</vt:lpwstr>
  </property>
  <property fmtid="{D5CDD505-2E9C-101B-9397-08002B2CF9AE}" pid="8" name="_dlc_DocIdUrl">
    <vt:lpwstr>https://share.cas.bcit.ca/instructors/medhat/1536/1104/_layouts/DocIdRedir.aspx?ID=K2RP32A6R2C4-52-5, K2RP32A6R2C4-52-5</vt:lpwstr>
  </property>
  <property fmtid="{D5CDD505-2E9C-101B-9397-08002B2CF9AE}" pid="9" name="ContentTypeId">
    <vt:lpwstr>0x010100413815929DC4CF4D91BA59D340FB6751</vt:lpwstr>
  </property>
</Properties>
</file>