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color w:val="333333"/>
          <w:kern w:val="0"/>
          <w:sz w:val="22"/>
        </w:rPr>
        <w:t>리눅스</w:t>
      </w:r>
      <w:proofErr w:type="spellEnd"/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 centos 6.x 에서 DNS 설정방법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1. RHEL 6.5 DVD를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마운트하고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마운트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된 Packages 디렉토리로 이동하였다.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rpm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Uvh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bind-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명령어를 입력하여 bind 패키지들을 설치한다.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67213D2" wp14:editId="716F512D">
            <wp:extent cx="4524375" cy="1724025"/>
            <wp:effectExtent l="0" t="0" r="9525" b="9525"/>
            <wp:docPr id="1" name="그림 1" descr="http://cfile1.uf.tistory.com/image/2221AD425563B1772F7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.uf.tistory.com/image/2221AD425563B1772F7C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2. # rpm -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qa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|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grep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bind 명령어를 입력하여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bind 패키지들이 잘 설치되었는지 확인한다.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03B6F71" wp14:editId="032EE353">
            <wp:extent cx="4524375" cy="2352675"/>
            <wp:effectExtent l="0" t="0" r="9525" b="9525"/>
            <wp:docPr id="2" name="그림 2" descr="http://cfile27.uf.tistory.com/image/24697E425563B17801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24697E425563B1780154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D61468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bind-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sdb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는 내장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db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를 사용하므로 지운다.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3. # vi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/hosts 명령어를 입력하여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아이피와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, 도메인을 입력한다.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b/>
          <w:bCs/>
          <w:color w:val="333333"/>
          <w:kern w:val="0"/>
          <w:sz w:val="22"/>
        </w:rPr>
        <w:t>** 참고 **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인터넷 주소 창에 URL을 입력했을 때, 웹 브라우저는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host.conf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파일을 조사한다.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lastRenderedPageBreak/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host.conf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파일에는 IP주소를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얻기위해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무엇을 먼저 확인할지 결정하는 내용이 있다.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order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hosts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,bind</w:t>
      </w:r>
      <w:proofErr w:type="spellEnd"/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라고 적혀있으면 먼저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/hosts 파일을 찾아본 후에 없다면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resolv.conf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에 설정된 네임 서버에 질의하라는 의미이다.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만약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host.conf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에 order로 시작하는 내용이 없어도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order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hosts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,bind</w:t>
      </w:r>
      <w:proofErr w:type="spellEnd"/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가 포함된 것이다.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8A3CFAD" wp14:editId="5F62D652">
            <wp:extent cx="4772025" cy="1971675"/>
            <wp:effectExtent l="0" t="0" r="9525" b="9525"/>
            <wp:docPr id="3" name="그림 3" descr="http://cfile21.uf.tistory.com/image/2219DC425563B17933E7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1.uf.tistory.com/image/2219DC425563B17933E7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1468" w:rsidRPr="00D61468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1468">
        <w:rPr>
          <w:rFonts w:ascii="굴림" w:eastAsia="굴림" w:hAnsi="굴림" w:cs="굴림"/>
          <w:kern w:val="0"/>
          <w:sz w:val="24"/>
          <w:szCs w:val="24"/>
        </w:rPr>
        <w:t>vi /</w:t>
      </w:r>
      <w:proofErr w:type="spellStart"/>
      <w:r w:rsidRPr="00D61468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D61468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D61468">
        <w:rPr>
          <w:rFonts w:ascii="굴림" w:eastAsia="굴림" w:hAnsi="굴림" w:cs="굴림"/>
          <w:kern w:val="0"/>
          <w:sz w:val="24"/>
          <w:szCs w:val="24"/>
        </w:rPr>
        <w:t>resolve.conf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 </w:t>
      </w:r>
    </w:p>
    <w:p w:rsidR="00D61468" w:rsidRPr="00D61468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1468">
        <w:rPr>
          <w:rFonts w:ascii="굴림" w:eastAsia="굴림" w:hAnsi="굴림" w:cs="굴림"/>
          <w:kern w:val="0"/>
          <w:sz w:val="24"/>
          <w:szCs w:val="24"/>
        </w:rPr>
        <w:t>search vhost.com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   &lt;- domain 주소 없이 질의성공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원할때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2309CA" w:rsidRPr="002309CA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1468">
        <w:rPr>
          <w:rFonts w:ascii="굴림" w:eastAsia="굴림" w:hAnsi="굴림" w:cs="굴림"/>
          <w:kern w:val="0"/>
          <w:sz w:val="24"/>
          <w:szCs w:val="24"/>
        </w:rPr>
        <w:t>nameserver</w:t>
      </w:r>
      <w:proofErr w:type="spellEnd"/>
      <w:r w:rsidRPr="00D61468">
        <w:rPr>
          <w:rFonts w:ascii="굴림" w:eastAsia="굴림" w:hAnsi="굴림" w:cs="굴림"/>
          <w:kern w:val="0"/>
          <w:sz w:val="24"/>
          <w:szCs w:val="24"/>
        </w:rPr>
        <w:t xml:space="preserve"> 60.50.48.98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 &lt;-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dns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서버주소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4. # system-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config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-firewall 명령어를 입력하여 방화벽 설정을 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DNS를 체크하고 적용을 누른 후 방화벽 설정 창을 닫는다.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944DE84" wp14:editId="12195F3F">
            <wp:extent cx="7667625" cy="4067175"/>
            <wp:effectExtent l="0" t="0" r="9525" b="9525"/>
            <wp:docPr id="4" name="그림 4" descr="http://cfile1.uf.tistory.com/image/216402425563B17B05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1.uf.tistory.com/image/216402425563B17B0538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5. #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vi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/named </w:t>
      </w:r>
      <w:r w:rsidRPr="002309CA">
        <w:rPr>
          <w:rFonts w:ascii="굴림" w:eastAsia="굴림" w:hAnsi="굴림" w:cs="굴림"/>
          <w:kern w:val="0"/>
          <w:sz w:val="24"/>
          <w:szCs w:val="24"/>
        </w:rPr>
        <w:br/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명령어를 입력하여 오른쪽 사진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처럼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수정해야 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b/>
          <w:bCs/>
          <w:color w:val="333333"/>
          <w:kern w:val="0"/>
          <w:sz w:val="22"/>
        </w:rPr>
        <w:t>listen-on port 53 {any;};</w:t>
      </w: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dns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서버 "외부에서 53번 포트"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를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이용해 통신할 수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있게하기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위해서 any로 설정해야 한다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b/>
          <w:bCs/>
          <w:color w:val="333333"/>
          <w:kern w:val="0"/>
          <w:sz w:val="22"/>
        </w:rPr>
        <w:t>allow-query {any;};</w:t>
      </w: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 도메인에 대한 설정 정보를 "조회"할 수 있게 하기 위해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any로 설정해야 한다. (DNS에 모든 아이피의 질의를 허용해야 하니까)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46C0955" wp14:editId="3FAEB9ED">
            <wp:extent cx="3333750" cy="1971675"/>
            <wp:effectExtent l="0" t="0" r="0" b="9525"/>
            <wp:docPr id="5" name="그림 5" descr="http://cfile10.uf.tistory.com/image/243EF0495563D6383D7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10.uf.tistory.com/image/243EF0495563D6383D7B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CA">
        <w:rPr>
          <w:rFonts w:ascii="굴림" w:eastAsia="굴림" w:hAnsi="굴림" w:cs="굴림"/>
          <w:noProof/>
          <w:kern w:val="0"/>
          <w:sz w:val="18"/>
          <w:szCs w:val="18"/>
        </w:rPr>
        <w:drawing>
          <wp:inline distT="0" distB="0" distL="0" distR="0" wp14:anchorId="2D1F8DD8" wp14:editId="2E915BA8">
            <wp:extent cx="3333750" cy="1971675"/>
            <wp:effectExtent l="0" t="0" r="0" b="9525"/>
            <wp:docPr id="6" name="그림 6" descr="http://cfile29.uf.tistory.com/image/237EFB4B5563D64C07A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9.uf.tistory.com/image/237EFB4B5563D64C07AC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6. # service named status 명령어를 입력하여 named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데몬의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상태를 확인하고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service named start 명령어를 입력하여 named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데몬을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시작하자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chkconfig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--level 35 named on 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재부팅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후에도 named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데몬이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자동실행 되도록 설정하자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BECBADB" wp14:editId="03C94678">
            <wp:extent cx="5848350" cy="2066925"/>
            <wp:effectExtent l="0" t="0" r="0" b="9525"/>
            <wp:docPr id="7" name="그림 7" descr="http://cfile30.uf.tistory.com/image/2716E6425563B17E34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30.uf.tistory.com/image/2716E6425563B17E3458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7. # vi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/named.rfc.1912.zones 명령어를 입력하여 확인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6CD6C78" wp14:editId="51C71A93">
            <wp:extent cx="7439025" cy="5124450"/>
            <wp:effectExtent l="0" t="0" r="9525" b="0"/>
            <wp:docPr id="8" name="그림 8" descr="http://cfile9.uf.tistory.com/image/2503F1415563B1801C2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9.uf.tistory.com/image/2503F1415563B1801C28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8. # vi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/named.rfc1912.zone 명령어를 입력하여 열린 파일에 추가해야 할 부분이 있다.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아래 그림처럼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정방향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영역과,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영박향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영역을 설정해 줘야 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FCEE691" wp14:editId="6F7031DF">
            <wp:extent cx="5657850" cy="4505325"/>
            <wp:effectExtent l="0" t="0" r="0" b="9525"/>
            <wp:docPr id="9" name="그림 9" descr="http://cfile8.uf.tistory.com/image/220FAB415563B1811554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8.uf.tistory.com/image/220FAB415563B1811554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9. 위에서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정방향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영역과, 역방향 영역을 설정했으니 해당하는 파일을 만들고 설정을 해야 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먼저 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cp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var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/named/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named.localhost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var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/named/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kim.com.zone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으로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복사 후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정방향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영역 파일을 수정해야 한다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$ TTL 1D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@ IN SOA @ kim.com. (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77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3H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15M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1W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1D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6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)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IN NS kim.com.</w:t>
      </w:r>
      <w:proofErr w:type="gramEnd"/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IN A 192.168.100.128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www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IN A 192.168.100.128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DEF71AF" wp14:editId="65E94580">
            <wp:extent cx="5857875" cy="3286125"/>
            <wp:effectExtent l="0" t="0" r="9525" b="9525"/>
            <wp:docPr id="10" name="그림 10" descr="http://cfile27.uf.tistory.com/image/277887415563B1831EA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7.uf.tistory.com/image/277887415563B1831EAC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10. 이번에는 역방향 영역 파일을 만들고 수정해야 한다. 처음부터 다 타이핑 하기 귀찮으니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cp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var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/named/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kim.com.zone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var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/named/192.168.100.rev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로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복사 후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아래 빨간색 밑줄만 변경하면 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128 IN PTR kim.com.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PTR은 IP 주소에 대응하는 도메인 이름을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매핑시켜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준다.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EE5C15A" wp14:editId="2F3795A1">
            <wp:extent cx="5857875" cy="3286125"/>
            <wp:effectExtent l="0" t="0" r="9525" b="9525"/>
            <wp:docPr id="11" name="그림 11" descr="http://cfile5.uf.tistory.com/image/2419F1415563B1840F3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5.uf.tistory.com/image/2419F1415563B1840F3C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11. 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chmod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660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kim.com.zone</w:t>
      </w:r>
      <w:proofErr w:type="spellEnd"/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chmod</w:t>
      </w:r>
      <w:proofErr w:type="spellEnd"/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660 192.168.100.rev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chown</w:t>
      </w:r>
      <w:proofErr w:type="spellEnd"/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root:named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kim.com.zone</w:t>
      </w:r>
      <w:proofErr w:type="spellEnd"/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chown</w:t>
      </w:r>
      <w:proofErr w:type="spellEnd"/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root:named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192.168.100.rev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service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named restart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kim.com.zone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파일과, 192.168.100.rev 파일의 소유권과, 허가권을 변경한다.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그리고 named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데몬을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재시작한다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060B012" wp14:editId="784F7C26">
            <wp:extent cx="5934075" cy="1743075"/>
            <wp:effectExtent l="0" t="0" r="9525" b="9525"/>
            <wp:docPr id="12" name="그림 12" descr="http://cfile1.uf.tistory.com/image/247BB9415563B185205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1.uf.tistory.com/image/247BB9415563B185205B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12. VMware에 설치한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리눅스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(CentOS 6.5)를 하나 더 켜서 테스트를 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# vi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etc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resolv.conf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명령어를 입력하여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nameserver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192.168.100.128 으로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수정한다.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lastRenderedPageBreak/>
        <w:t xml:space="preserve">DNS 서버가 구축된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리눅스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1번째(RHEL6.5)의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아이피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주소이다.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B199885" wp14:editId="7FFD173B">
            <wp:extent cx="4276725" cy="2019300"/>
            <wp:effectExtent l="0" t="0" r="9525" b="0"/>
            <wp:docPr id="13" name="그림 13" descr="http://cfile29.uf.tistory.com/image/267BFD415563B185218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9.uf.tistory.com/image/267BFD415563B1852180A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D345F3" w:rsidRDefault="00D61468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name-</w:t>
      </w: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checkconf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-z  -&gt; </w:t>
      </w: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config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파일오류 확인</w:t>
      </w:r>
    </w:p>
    <w:p w:rsidR="00D61468" w:rsidRPr="00D345F3" w:rsidRDefault="00D61468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D61468" w:rsidRPr="00D345F3" w:rsidRDefault="00D61468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rndc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reload -&gt; 설정을 다시 </w:t>
      </w:r>
      <w:r w:rsidRPr="00D345F3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로드 (service reload named와 같음)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13. 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nslookup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명령어를 입력하여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1번째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리눅스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(RHEL 6.5)에서 구축한 DNS가 잘 작동하는지 테스트 하자.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1468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dig @127.0.0.1 -x 60.50.48.101  -&gt; dig 역방향 질의 </w:t>
      </w:r>
    </w:p>
    <w:p w:rsidR="00D61468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2309CA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dig @127.0.0.1 vhostei1701.vhost.com -&gt; dig </w:t>
      </w: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정방향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질의</w:t>
      </w:r>
    </w:p>
    <w:p w:rsidR="002309CA" w:rsidRPr="00D345F3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D61468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D61468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nslookup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vhostei1701.vhost.com </w:t>
      </w: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nameserver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Pr="00D345F3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-&gt; </w:t>
      </w:r>
      <w:proofErr w:type="spellStart"/>
      <w:r w:rsidRPr="00D345F3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정방향</w:t>
      </w:r>
      <w:proofErr w:type="spellEnd"/>
      <w:r w:rsidRPr="00D345F3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 질의</w:t>
      </w:r>
    </w:p>
    <w:p w:rsidR="00D61468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2309CA" w:rsidRPr="00D345F3" w:rsidRDefault="00D61468" w:rsidP="00D614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spell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nslookup</w:t>
      </w:r>
      <w:proofErr w:type="spell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60.50.48.101</w:t>
      </w:r>
      <w:r w:rsidRPr="00D345F3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 -&gt; 역방향 질의 </w:t>
      </w:r>
    </w:p>
    <w:p w:rsidR="002309CA" w:rsidRPr="00D345F3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2309CA" w:rsidRPr="00D345F3" w:rsidRDefault="00D61468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gramStart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>ping</w:t>
      </w:r>
      <w:proofErr w:type="gramEnd"/>
      <w:r w:rsidRPr="00D345F3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vhostei1701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15. #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chkconfig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--level 35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on 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데몬이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재부팅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후 자동시작 되도록 설정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servuce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restart 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데몬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재시작</w:t>
      </w:r>
      <w:proofErr w:type="spellEnd"/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# cd /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var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/www/html/ 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디렉토리를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이동하고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# touch index.html 명령어를 입력하여 index.html 파일을 만든다.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# vi index.html 명령어를 입력하여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대충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aaaaaaaaa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라고 입력하고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service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restart 명령어를 입력하여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httpd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데몬을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재시작한다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>.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3F1EBAE" wp14:editId="22EB715E">
            <wp:extent cx="5905500" cy="3219450"/>
            <wp:effectExtent l="0" t="0" r="0" b="0"/>
            <wp:docPr id="16" name="그림 16" descr="http://cfile4.uf.tistory.com/image/2704F43F5563B1892FE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file4.uf.tistory.com/image/2704F43F5563B1892FEF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16. 이번에는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iptables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명령어를 입력하여 방화벽 설정을 하자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iptables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-I INPUT -p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tcp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--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dport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80 -j ACCEPT 명령어를 입력하여 http 방화벽 포트 80번을 허용하고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service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iptables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save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# </w:t>
      </w:r>
      <w:proofErr w:type="gramStart"/>
      <w:r w:rsidRPr="002309CA">
        <w:rPr>
          <w:rFonts w:ascii="굴림" w:eastAsia="굴림" w:hAnsi="굴림" w:cs="굴림"/>
          <w:color w:val="333333"/>
          <w:kern w:val="0"/>
          <w:sz w:val="22"/>
        </w:rPr>
        <w:t>service</w:t>
      </w:r>
      <w:proofErr w:type="gram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</w:t>
      </w:r>
      <w:proofErr w:type="spellStart"/>
      <w:r w:rsidRPr="002309CA">
        <w:rPr>
          <w:rFonts w:ascii="굴림" w:eastAsia="굴림" w:hAnsi="굴림" w:cs="굴림"/>
          <w:color w:val="333333"/>
          <w:kern w:val="0"/>
          <w:sz w:val="22"/>
        </w:rPr>
        <w:t>iptables</w:t>
      </w:r>
      <w:proofErr w:type="spellEnd"/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 restart 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>명령어를 입력한다. (순서 중요)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92DB138" wp14:editId="28F49154">
            <wp:extent cx="6429375" cy="1866900"/>
            <wp:effectExtent l="0" t="0" r="9525" b="0"/>
            <wp:docPr id="17" name="그림 17" descr="http://cfile10.uf.tistory.com/image/2114FB3F5563B18A27E3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file10.uf.tistory.com/image/2114FB3F5563B18A27E3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099B" w:rsidRDefault="00A473EF">
      <w:pPr>
        <w:rPr>
          <w:rFonts w:hint="eastAsia"/>
        </w:rPr>
      </w:pPr>
      <w:r>
        <w:rPr>
          <w:rFonts w:hint="eastAsia"/>
        </w:rPr>
        <w:t xml:space="preserve">17. 클라이언트 윈도우 PC에서 DNS를 60.50.48.99로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저장</w:t>
      </w:r>
    </w:p>
    <w:p w:rsidR="00ED1B16" w:rsidRPr="00ED1B16" w:rsidRDefault="004012B9">
      <w:r>
        <w:rPr>
          <w:rFonts w:hint="eastAsia"/>
        </w:rPr>
        <w:t>18.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/named.rfc1912.zones에 zone </w:t>
      </w:r>
      <w:proofErr w:type="spellStart"/>
      <w:r>
        <w:rPr>
          <w:rFonts w:hint="eastAsia"/>
        </w:rPr>
        <w:t>파일추가후</w:t>
      </w:r>
      <w:proofErr w:type="spellEnd"/>
      <w:r>
        <w:rPr>
          <w:rFonts w:hint="eastAsia"/>
        </w:rPr>
        <w:t xml:space="preserve"> 설정파일인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/named/60.50.82.rev 설정하고 named 계정의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가 가능하도록 설정</w:t>
      </w:r>
      <w:bookmarkStart w:id="0" w:name="_GoBack"/>
      <w:bookmarkEnd w:id="0"/>
      <w:r>
        <w:rPr>
          <w:rFonts w:hint="eastAsia"/>
        </w:rPr>
        <w:t xml:space="preserve"> </w:t>
      </w:r>
    </w:p>
    <w:p w:rsidR="00BE5AE4" w:rsidRDefault="00BE5AE4"/>
    <w:p w:rsidR="00BE5AE4" w:rsidRDefault="00BE5AE4">
      <w:proofErr w:type="spellStart"/>
      <w:r>
        <w:lastRenderedPageBreak/>
        <w:t>rndc</w:t>
      </w:r>
      <w:proofErr w:type="spellEnd"/>
      <w:r>
        <w:t xml:space="preserve"> 명령어는 </w:t>
      </w:r>
      <w:proofErr w:type="spellStart"/>
      <w:r>
        <w:t>리눅스에</w:t>
      </w:r>
      <w:proofErr w:type="spellEnd"/>
      <w:r>
        <w:t xml:space="preserve"> 사용할 수 있는 명령어로서 네임서버 컨트롤 유틸리티</w:t>
      </w:r>
    </w:p>
    <w:p w:rsidR="00BE5AE4" w:rsidRPr="00BE5AE4" w:rsidRDefault="00BE5AE4" w:rsidP="00BE5AE4">
      <w:proofErr w:type="spellStart"/>
      <w:r>
        <w:t>rndc</w:t>
      </w:r>
      <w:proofErr w:type="spellEnd"/>
      <w:r>
        <w:t xml:space="preserve"> reload ; zone 파일을 다시 로드</w:t>
      </w:r>
    </w:p>
    <w:sectPr w:rsidR="00BE5AE4" w:rsidRPr="00BE5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A"/>
    <w:rsid w:val="002309CA"/>
    <w:rsid w:val="004012B9"/>
    <w:rsid w:val="007B099B"/>
    <w:rsid w:val="00A473EF"/>
    <w:rsid w:val="00BE5AE4"/>
    <w:rsid w:val="00D345F3"/>
    <w:rsid w:val="00D61468"/>
    <w:rsid w:val="00E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2016-07-21T11:30:00Z</dcterms:created>
  <dcterms:modified xsi:type="dcterms:W3CDTF">2017-01-10T03:53:00Z</dcterms:modified>
</cp:coreProperties>
</file>