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582F" w14:textId="039EC51B" w:rsidR="007840ED" w:rsidRPr="007840ED" w:rsidRDefault="007840ED" w:rsidP="007840ED">
      <w:pPr>
        <w:rPr>
          <w:rFonts w:ascii="Times New Roman" w:hAnsi="Times New Roman" w:cs="Times New Roman"/>
          <w:sz w:val="36"/>
          <w:szCs w:val="36"/>
          <w:u w:val="single"/>
        </w:rPr>
      </w:pPr>
      <w:r w:rsidRPr="007840ED">
        <w:rPr>
          <w:rFonts w:ascii="Times New Roman" w:hAnsi="Times New Roman" w:cs="Times New Roman"/>
          <w:sz w:val="36"/>
          <w:szCs w:val="36"/>
          <w:u w:val="single"/>
        </w:rPr>
        <w:t xml:space="preserve">What I gain from the industrial </w:t>
      </w:r>
      <w:r w:rsidRPr="007840ED">
        <w:rPr>
          <w:rFonts w:ascii="Times New Roman" w:hAnsi="Times New Roman" w:cs="Times New Roman"/>
          <w:sz w:val="36"/>
          <w:szCs w:val="36"/>
          <w:u w:val="single"/>
        </w:rPr>
        <w:t>visit</w:t>
      </w:r>
    </w:p>
    <w:p w14:paraId="4BBC93AE" w14:textId="792F3BF3" w:rsidR="00927FED" w:rsidRDefault="007840ED" w:rsidP="007840ED">
      <w:pPr>
        <w:ind w:firstLine="720"/>
        <w:rPr>
          <w:rFonts w:ascii="Times New Roman" w:hAnsi="Times New Roman" w:cs="Times New Roman"/>
          <w:color w:val="374151"/>
          <w:sz w:val="28"/>
          <w:szCs w:val="28"/>
        </w:rPr>
      </w:pPr>
      <w:r w:rsidRPr="007840ED">
        <w:rPr>
          <w:rFonts w:ascii="Times New Roman" w:hAnsi="Times New Roman" w:cs="Times New Roman"/>
          <w:color w:val="374151"/>
          <w:sz w:val="28"/>
          <w:szCs w:val="28"/>
        </w:rPr>
        <w:t>The UTM Digital visit was super helpful! We got to see how the things we learn in class actually work in real life. The people at UTM Digital showed us examples that made our lessons make more sense. It helped me remember stuff better and understand how it's used in jobs. They were really nice and made us interested in what they do.</w:t>
      </w:r>
    </w:p>
    <w:p w14:paraId="241BD908" w14:textId="77777777" w:rsidR="007840ED" w:rsidRPr="007840ED" w:rsidRDefault="007840ED" w:rsidP="007840ED">
      <w:pPr>
        <w:ind w:firstLine="720"/>
        <w:rPr>
          <w:rFonts w:ascii="Times New Roman" w:hAnsi="Times New Roman" w:cs="Times New Roman"/>
          <w:color w:val="374151"/>
          <w:sz w:val="28"/>
          <w:szCs w:val="28"/>
        </w:rPr>
      </w:pPr>
    </w:p>
    <w:p w14:paraId="549DFA31" w14:textId="218433F7" w:rsidR="007840ED" w:rsidRPr="007840ED" w:rsidRDefault="007840ED" w:rsidP="007840ED">
      <w:pPr>
        <w:rPr>
          <w:rFonts w:ascii="Times New Roman" w:hAnsi="Times New Roman" w:cs="Times New Roman"/>
          <w:color w:val="374151"/>
          <w:sz w:val="36"/>
          <w:szCs w:val="36"/>
          <w:u w:val="single"/>
        </w:rPr>
      </w:pPr>
      <w:r w:rsidRPr="007840ED">
        <w:rPr>
          <w:rFonts w:ascii="Times New Roman" w:hAnsi="Times New Roman" w:cs="Times New Roman"/>
          <w:color w:val="374151"/>
          <w:sz w:val="36"/>
          <w:szCs w:val="36"/>
          <w:u w:val="single"/>
        </w:rPr>
        <w:t>Suggestion</w:t>
      </w:r>
    </w:p>
    <w:p w14:paraId="0850FCC5" w14:textId="5B61D634" w:rsidR="007840ED" w:rsidRDefault="007840ED" w:rsidP="007840ED">
      <w:pPr>
        <w:ind w:firstLine="720"/>
        <w:rPr>
          <w:rFonts w:ascii="Times New Roman" w:hAnsi="Times New Roman" w:cs="Times New Roman"/>
          <w:color w:val="374151"/>
          <w:sz w:val="28"/>
          <w:szCs w:val="28"/>
        </w:rPr>
      </w:pPr>
      <w:r w:rsidRPr="007840ED">
        <w:rPr>
          <w:rFonts w:ascii="Times New Roman" w:hAnsi="Times New Roman" w:cs="Times New Roman"/>
          <w:color w:val="374151"/>
          <w:sz w:val="28"/>
          <w:szCs w:val="28"/>
        </w:rPr>
        <w:t>Even though it was great, there are ways to make it more fun. They could let us ask more questions or show us some stories about how things they talked about were used in real life. Also, giving us more things to read or watch afterward could help us learn more.</w:t>
      </w:r>
    </w:p>
    <w:p w14:paraId="536381F9" w14:textId="77777777" w:rsidR="007840ED" w:rsidRPr="007840ED" w:rsidRDefault="007840ED" w:rsidP="007840ED">
      <w:pPr>
        <w:ind w:firstLine="720"/>
        <w:rPr>
          <w:rFonts w:ascii="Times New Roman" w:hAnsi="Times New Roman" w:cs="Times New Roman"/>
          <w:color w:val="374151"/>
          <w:sz w:val="28"/>
          <w:szCs w:val="28"/>
        </w:rPr>
      </w:pPr>
    </w:p>
    <w:p w14:paraId="0E2E93C0" w14:textId="6309BD97" w:rsidR="007840ED" w:rsidRPr="007840ED" w:rsidRDefault="007840ED" w:rsidP="007840ED">
      <w:pPr>
        <w:rPr>
          <w:rFonts w:ascii="Times New Roman" w:hAnsi="Times New Roman" w:cs="Times New Roman"/>
          <w:color w:val="374151"/>
          <w:sz w:val="36"/>
          <w:szCs w:val="36"/>
          <w:u w:val="single"/>
        </w:rPr>
      </w:pPr>
      <w:r w:rsidRPr="007840ED">
        <w:rPr>
          <w:rFonts w:ascii="Times New Roman" w:hAnsi="Times New Roman" w:cs="Times New Roman"/>
          <w:color w:val="374151"/>
          <w:sz w:val="36"/>
          <w:szCs w:val="36"/>
          <w:u w:val="single"/>
        </w:rPr>
        <w:t>Others</w:t>
      </w:r>
    </w:p>
    <w:p w14:paraId="542EF77D" w14:textId="192AD151" w:rsidR="007840ED" w:rsidRPr="007840ED" w:rsidRDefault="007840ED" w:rsidP="007840ED">
      <w:pPr>
        <w:ind w:firstLine="720"/>
        <w:rPr>
          <w:rFonts w:ascii="Times New Roman" w:hAnsi="Times New Roman" w:cs="Times New Roman"/>
          <w:sz w:val="28"/>
          <w:szCs w:val="28"/>
        </w:rPr>
      </w:pPr>
      <w:r w:rsidRPr="007840ED">
        <w:rPr>
          <w:rFonts w:ascii="Times New Roman" w:hAnsi="Times New Roman" w:cs="Times New Roman"/>
          <w:color w:val="374151"/>
          <w:sz w:val="28"/>
          <w:szCs w:val="28"/>
        </w:rPr>
        <w:t>The people at UTM Digital were so friendly! It made me want to learn more about what they do. Doing this online meant everyone could join, no matter where they were. Maybe next time, they could use cool technology to make it feel like we're really there with them. Overall, it was awesome to learn how our lessons connect to jobs, and I think making it even more interactive could be even better!</w:t>
      </w:r>
    </w:p>
    <w:sectPr w:rsidR="007840ED" w:rsidRPr="0078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E7"/>
    <w:rsid w:val="007840ED"/>
    <w:rsid w:val="00927FED"/>
    <w:rsid w:val="00BF7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781A"/>
  <w15:chartTrackingRefBased/>
  <w15:docId w15:val="{A547AEE8-FBDF-44DE-B5F2-A2592906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36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choh jing yi</dc:creator>
  <cp:keywords/>
  <dc:description/>
  <cp:lastModifiedBy>choh jing yi</cp:lastModifiedBy>
  <cp:revision>1</cp:revision>
  <dcterms:created xsi:type="dcterms:W3CDTF">2023-12-22T03:21:00Z</dcterms:created>
  <dcterms:modified xsi:type="dcterms:W3CDTF">2023-12-22T03:46:00Z</dcterms:modified>
</cp:coreProperties>
</file>