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9D4CFD" w14:textId="77777777" w:rsidR="008F325F" w:rsidRPr="007614C6" w:rsidRDefault="008F325F" w:rsidP="008F325F">
      <w:r w:rsidRPr="007614C6">
        <w:rPr>
          <w:b/>
          <w:bCs/>
        </w:rPr>
        <w:t>Elias:</w:t>
      </w:r>
    </w:p>
    <w:p w14:paraId="459F8F7A" w14:textId="77777777" w:rsidR="008F325F" w:rsidRPr="007614C6" w:rsidRDefault="008F325F" w:rsidP="008F325F">
      <w:r w:rsidRPr="007614C6">
        <w:t xml:space="preserve">Imagine buying your first electric vehicle, running low on battery, and using a map app like PlugShare to find a charger down the street. You pull up, plug in, and... nothing happens. Why? Because the app told you </w:t>
      </w:r>
      <w:r w:rsidRPr="007614C6">
        <w:rPr>
          <w:b/>
          <w:bCs/>
        </w:rPr>
        <w:t>where</w:t>
      </w:r>
      <w:r w:rsidRPr="007614C6">
        <w:t xml:space="preserve"> a charger was, but not that it closed at sunset, your plug needs a special adapter, or your payment card is rejected due to a different network.</w:t>
      </w:r>
    </w:p>
    <w:p w14:paraId="1550280B" w14:textId="77777777" w:rsidR="008F325F" w:rsidRPr="007614C6" w:rsidRDefault="008F325F" w:rsidP="008F325F">
      <w:r w:rsidRPr="007614C6">
        <w:t>As more people buy electric cars, broken chargers turn everyday driving into a guessing game. Good data isn’t just a tech project—it’s what keeps drivers from getting stranded on the side of the road. That is what PluggedIn fixes.</w:t>
      </w:r>
    </w:p>
    <w:p w14:paraId="3F1CF6FA" w14:textId="77777777" w:rsidR="008F325F" w:rsidRPr="007614C6" w:rsidRDefault="008F325F" w:rsidP="008F325F">
      <w:r w:rsidRPr="007614C6">
        <w:rPr>
          <w:b/>
          <w:bCs/>
        </w:rPr>
        <w:t>Yoonie:</w:t>
      </w:r>
    </w:p>
    <w:p w14:paraId="553BAB83" w14:textId="77777777" w:rsidR="008F325F" w:rsidRDefault="008F325F" w:rsidP="008F325F">
      <w:r>
        <w:t>So, how do existing systems handle this problem?</w:t>
      </w:r>
    </w:p>
    <w:p w14:paraId="6D2FA07F" w14:textId="77777777" w:rsidR="008F325F" w:rsidRDefault="008F325F" w:rsidP="008F325F">
      <w:r>
        <w:t>We examined six existing models, from public datasets to industry protocols and semantic models. They provide useful information, like charger locations, plug types, and opening hours.</w:t>
      </w:r>
    </w:p>
    <w:p w14:paraId="572D1528" w14:textId="77777777" w:rsidR="008F325F" w:rsidRDefault="008F325F" w:rsidP="008F325F">
      <w:r>
        <w:t>But here's the problem. Some important connections are missing.</w:t>
      </w:r>
    </w:p>
    <w:p w14:paraId="77918475" w14:textId="77777777" w:rsidR="008F325F" w:rsidRDefault="008F325F" w:rsidP="008F325F">
      <w:r>
        <w:t>First, adapter compatibility. If a car's plug doesn't match the charger, the driver needs an adapter or another station. None of the six models shows which adapters work with which plugs. And even the same plug can have different names across systems. So, how can drivers know which adapter they need?</w:t>
      </w:r>
    </w:p>
    <w:p w14:paraId="2493700C" w14:textId="77777777" w:rsidR="008F325F" w:rsidRDefault="008F325F" w:rsidP="008F325F">
      <w:r>
        <w:t>Second, some stations require membership to charge or pay, but existing models don't connect charging networks to drivers' memberships.</w:t>
      </w:r>
    </w:p>
    <w:p w14:paraId="473E336E" w14:textId="77777777" w:rsidR="008F325F" w:rsidRDefault="008F325F" w:rsidP="008F325F">
      <w:r>
        <w:t>Even operating hours and other details are often stored as plain text, making them hard to use in queries.</w:t>
      </w:r>
    </w:p>
    <w:p w14:paraId="3847F035" w14:textId="77777777" w:rsidR="008F325F" w:rsidRDefault="008F325F" w:rsidP="008F325F">
      <w:r>
        <w:t>So, we have the information, but it's not connected well enough to answer one simple question:</w:t>
      </w:r>
    </w:p>
    <w:p w14:paraId="3AD6F4A6" w14:textId="77777777" w:rsidR="008F325F" w:rsidRPr="007614C6" w:rsidRDefault="008F325F" w:rsidP="008F325F">
      <w:r w:rsidRPr="007614C6">
        <w:rPr>
          <w:b/>
          <w:bCs/>
        </w:rPr>
        <w:t>Hoon:</w:t>
      </w:r>
    </w:p>
    <w:p w14:paraId="63746483" w14:textId="77777777" w:rsidR="008F325F" w:rsidRPr="007614C6" w:rsidRDefault="008F325F" w:rsidP="008F325F">
      <w:r w:rsidRPr="007614C6">
        <w:t>"</w:t>
      </w:r>
      <w:r w:rsidRPr="00D711CD">
        <w:t>Can my vehicle actually charge here?</w:t>
      </w:r>
      <w:r w:rsidRPr="007614C6">
        <w:t>" To answer it, we check four things.</w:t>
      </w:r>
    </w:p>
    <w:p w14:paraId="0340D820" w14:textId="77777777" w:rsidR="008F325F" w:rsidRPr="007614C6" w:rsidRDefault="008F325F" w:rsidP="008F325F">
      <w:r>
        <w:t>First,</w:t>
      </w:r>
      <w:r w:rsidRPr="007614C6">
        <w:t xml:space="preserve"> Is it open? Operating hours are stored as structured periods, not free text.</w:t>
      </w:r>
    </w:p>
    <w:p w14:paraId="69AFF1A1" w14:textId="77777777" w:rsidR="008F325F" w:rsidRPr="007614C6" w:rsidRDefault="008F325F" w:rsidP="008F325F">
      <w:r>
        <w:t xml:space="preserve">Second, </w:t>
      </w:r>
      <w:r w:rsidRPr="007614C6">
        <w:t>Can the vehicle enter? We check who is allowed to use the station, and match its maximum vehicle class with the vehicle’s class.</w:t>
      </w:r>
    </w:p>
    <w:p w14:paraId="1DD59B90" w14:textId="77777777" w:rsidR="008F325F" w:rsidRPr="007614C6" w:rsidRDefault="008F325F" w:rsidP="008F325F">
      <w:r>
        <w:t xml:space="preserve">Third, </w:t>
      </w:r>
      <w:r w:rsidRPr="007614C6">
        <w:t>Does the plug fit? The Adapter entity links one connector type to another, so a car can still charge even if its plug does not match through an adapter.</w:t>
      </w:r>
    </w:p>
    <w:p w14:paraId="26BDA746" w14:textId="77777777" w:rsidR="008F325F" w:rsidRPr="007614C6" w:rsidRDefault="008F325F" w:rsidP="008F325F">
      <w:r>
        <w:t xml:space="preserve">Lastly, </w:t>
      </w:r>
      <w:r w:rsidRPr="007614C6">
        <w:t>Can the driver pay? Driver is linked to Network through membership.</w:t>
      </w:r>
    </w:p>
    <w:p w14:paraId="54C6F89A" w14:textId="77777777" w:rsidR="008F325F" w:rsidRPr="007614C6" w:rsidRDefault="008F325F" w:rsidP="008F325F">
      <w:r w:rsidRPr="00D711CD">
        <w:lastRenderedPageBreak/>
        <w:t>PluggedIn is a data model built around the driver, not the station.</w:t>
      </w:r>
      <w:r>
        <w:t xml:space="preserve"> Also e</w:t>
      </w:r>
      <w:r w:rsidRPr="007614C6">
        <w:t>very relationship is named as a verb, so the model can easily become a knowledge graph. That is</w:t>
      </w:r>
      <w:r>
        <w:t xml:space="preserve"> our solution,</w:t>
      </w:r>
      <w:r w:rsidRPr="007614C6">
        <w:t xml:space="preserve"> PluggedIn. Thank you.</w:t>
      </w:r>
    </w:p>
    <w:p w14:paraId="703C136B" w14:textId="77777777" w:rsidR="008F325F" w:rsidRPr="0005517B" w:rsidRDefault="008F325F" w:rsidP="008F325F">
      <w:pPr>
        <w:rPr>
          <w:rFonts w:eastAsia="SimSun" w:hint="eastAsia"/>
        </w:rPr>
      </w:pPr>
    </w:p>
    <w:p w14:paraId="3B394816" w14:textId="77777777" w:rsidR="00492E51" w:rsidRPr="008F325F" w:rsidRDefault="00492E51" w:rsidP="008F325F">
      <w:bookmarkStart w:id="0" w:name="_GoBack"/>
      <w:bookmarkEnd w:id="0"/>
    </w:p>
    <w:sectPr w:rsidR="00492E51" w:rsidRPr="008F32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1E83A" w14:textId="77777777" w:rsidR="007D1493" w:rsidRDefault="007D1493" w:rsidP="008F325F">
      <w:pPr>
        <w:spacing w:after="0" w:line="240" w:lineRule="auto"/>
      </w:pPr>
      <w:r>
        <w:separator/>
      </w:r>
    </w:p>
  </w:endnote>
  <w:endnote w:type="continuationSeparator" w:id="0">
    <w:p w14:paraId="315F6D07" w14:textId="77777777" w:rsidR="007D1493" w:rsidRDefault="007D1493" w:rsidP="008F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等线">
    <w:altName w:val="바탕"/>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altName w:val="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9107C9" w14:textId="77777777" w:rsidR="007D1493" w:rsidRDefault="007D1493" w:rsidP="008F325F">
      <w:pPr>
        <w:spacing w:after="0" w:line="240" w:lineRule="auto"/>
      </w:pPr>
      <w:r>
        <w:separator/>
      </w:r>
    </w:p>
  </w:footnote>
  <w:footnote w:type="continuationSeparator" w:id="0">
    <w:p w14:paraId="7B23B5DC" w14:textId="77777777" w:rsidR="007D1493" w:rsidRDefault="007D1493" w:rsidP="008F32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13"/>
    <w:rsid w:val="00365312"/>
    <w:rsid w:val="003D1DA7"/>
    <w:rsid w:val="00430D26"/>
    <w:rsid w:val="00492E51"/>
    <w:rsid w:val="00661664"/>
    <w:rsid w:val="006764BA"/>
    <w:rsid w:val="007614C6"/>
    <w:rsid w:val="007D1493"/>
    <w:rsid w:val="008E5513"/>
    <w:rsid w:val="008F325F"/>
    <w:rsid w:val="00916141"/>
    <w:rsid w:val="00A00B46"/>
    <w:rsid w:val="00BD5CA9"/>
    <w:rsid w:val="00C667D6"/>
    <w:rsid w:val="00D26990"/>
    <w:rsid w:val="00D711CD"/>
    <w:rsid w:val="00DD7F5A"/>
    <w:rsid w:val="00FE48A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F695D92-0AD4-402F-8C14-F17F1463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8E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E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E55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E55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E55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E55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E55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E55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E55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5513"/>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8E5513"/>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8E5513"/>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8E5513"/>
    <w:rPr>
      <w:rFonts w:eastAsiaTheme="majorEastAsia" w:cstheme="majorBidi"/>
      <w:i/>
      <w:iCs/>
      <w:color w:val="0F4761" w:themeColor="accent1" w:themeShade="BF"/>
    </w:rPr>
  </w:style>
  <w:style w:type="character" w:customStyle="1" w:styleId="5Char">
    <w:name w:val="제목 5 Char"/>
    <w:basedOn w:val="a0"/>
    <w:link w:val="5"/>
    <w:uiPriority w:val="9"/>
    <w:semiHidden/>
    <w:rsid w:val="008E5513"/>
    <w:rPr>
      <w:rFonts w:eastAsiaTheme="majorEastAsia" w:cstheme="majorBidi"/>
      <w:color w:val="0F4761" w:themeColor="accent1" w:themeShade="BF"/>
    </w:rPr>
  </w:style>
  <w:style w:type="character" w:customStyle="1" w:styleId="6Char">
    <w:name w:val="제목 6 Char"/>
    <w:basedOn w:val="a0"/>
    <w:link w:val="6"/>
    <w:uiPriority w:val="9"/>
    <w:semiHidden/>
    <w:rsid w:val="008E5513"/>
    <w:rPr>
      <w:rFonts w:eastAsiaTheme="majorEastAsia" w:cstheme="majorBidi"/>
      <w:i/>
      <w:iCs/>
      <w:color w:val="595959" w:themeColor="text1" w:themeTint="A6"/>
    </w:rPr>
  </w:style>
  <w:style w:type="character" w:customStyle="1" w:styleId="7Char">
    <w:name w:val="제목 7 Char"/>
    <w:basedOn w:val="a0"/>
    <w:link w:val="7"/>
    <w:uiPriority w:val="9"/>
    <w:semiHidden/>
    <w:rsid w:val="008E5513"/>
    <w:rPr>
      <w:rFonts w:eastAsiaTheme="majorEastAsia" w:cstheme="majorBidi"/>
      <w:color w:val="595959" w:themeColor="text1" w:themeTint="A6"/>
    </w:rPr>
  </w:style>
  <w:style w:type="character" w:customStyle="1" w:styleId="8Char">
    <w:name w:val="제목 8 Char"/>
    <w:basedOn w:val="a0"/>
    <w:link w:val="8"/>
    <w:uiPriority w:val="9"/>
    <w:semiHidden/>
    <w:rsid w:val="008E5513"/>
    <w:rPr>
      <w:rFonts w:eastAsiaTheme="majorEastAsia" w:cstheme="majorBidi"/>
      <w:i/>
      <w:iCs/>
      <w:color w:val="272727" w:themeColor="text1" w:themeTint="D8"/>
    </w:rPr>
  </w:style>
  <w:style w:type="character" w:customStyle="1" w:styleId="9Char">
    <w:name w:val="제목 9 Char"/>
    <w:basedOn w:val="a0"/>
    <w:link w:val="9"/>
    <w:uiPriority w:val="9"/>
    <w:semiHidden/>
    <w:rsid w:val="008E5513"/>
    <w:rPr>
      <w:rFonts w:eastAsiaTheme="majorEastAsia" w:cstheme="majorBidi"/>
      <w:color w:val="272727" w:themeColor="text1" w:themeTint="D8"/>
    </w:rPr>
  </w:style>
  <w:style w:type="paragraph" w:styleId="a3">
    <w:name w:val="Title"/>
    <w:basedOn w:val="a"/>
    <w:next w:val="a"/>
    <w:link w:val="Char"/>
    <w:uiPriority w:val="10"/>
    <w:qFormat/>
    <w:rsid w:val="008E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55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5513"/>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8E551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E5513"/>
    <w:pPr>
      <w:spacing w:before="160"/>
      <w:jc w:val="center"/>
    </w:pPr>
    <w:rPr>
      <w:i/>
      <w:iCs/>
      <w:color w:val="404040" w:themeColor="text1" w:themeTint="BF"/>
    </w:rPr>
  </w:style>
  <w:style w:type="character" w:customStyle="1" w:styleId="Char1">
    <w:name w:val="인용 Char"/>
    <w:basedOn w:val="a0"/>
    <w:link w:val="a5"/>
    <w:uiPriority w:val="29"/>
    <w:rsid w:val="008E5513"/>
    <w:rPr>
      <w:i/>
      <w:iCs/>
      <w:color w:val="404040" w:themeColor="text1" w:themeTint="BF"/>
    </w:rPr>
  </w:style>
  <w:style w:type="paragraph" w:styleId="a6">
    <w:name w:val="List Paragraph"/>
    <w:basedOn w:val="a"/>
    <w:uiPriority w:val="34"/>
    <w:qFormat/>
    <w:rsid w:val="008E5513"/>
    <w:pPr>
      <w:ind w:left="720"/>
      <w:contextualSpacing/>
    </w:pPr>
  </w:style>
  <w:style w:type="character" w:styleId="a7">
    <w:name w:val="Intense Emphasis"/>
    <w:basedOn w:val="a0"/>
    <w:uiPriority w:val="21"/>
    <w:qFormat/>
    <w:rsid w:val="008E5513"/>
    <w:rPr>
      <w:i/>
      <w:iCs/>
      <w:color w:val="0F4761" w:themeColor="accent1" w:themeShade="BF"/>
    </w:rPr>
  </w:style>
  <w:style w:type="paragraph" w:styleId="a8">
    <w:name w:val="Intense Quote"/>
    <w:basedOn w:val="a"/>
    <w:next w:val="a"/>
    <w:link w:val="Char2"/>
    <w:uiPriority w:val="30"/>
    <w:qFormat/>
    <w:rsid w:val="008E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5513"/>
    <w:rPr>
      <w:i/>
      <w:iCs/>
      <w:color w:val="0F4761" w:themeColor="accent1" w:themeShade="BF"/>
    </w:rPr>
  </w:style>
  <w:style w:type="character" w:styleId="a9">
    <w:name w:val="Intense Reference"/>
    <w:basedOn w:val="a0"/>
    <w:uiPriority w:val="32"/>
    <w:qFormat/>
    <w:rsid w:val="008E5513"/>
    <w:rPr>
      <w:b/>
      <w:bCs/>
      <w:smallCaps/>
      <w:color w:val="0F4761" w:themeColor="accent1" w:themeShade="BF"/>
      <w:spacing w:val="5"/>
    </w:rPr>
  </w:style>
  <w:style w:type="paragraph" w:styleId="aa">
    <w:name w:val="header"/>
    <w:basedOn w:val="a"/>
    <w:link w:val="Char3"/>
    <w:uiPriority w:val="99"/>
    <w:unhideWhenUsed/>
    <w:rsid w:val="008F325F"/>
    <w:pPr>
      <w:tabs>
        <w:tab w:val="center" w:pos="4513"/>
        <w:tab w:val="right" w:pos="9026"/>
      </w:tabs>
      <w:snapToGrid w:val="0"/>
    </w:pPr>
  </w:style>
  <w:style w:type="character" w:customStyle="1" w:styleId="Char3">
    <w:name w:val="머리글 Char"/>
    <w:basedOn w:val="a0"/>
    <w:link w:val="aa"/>
    <w:uiPriority w:val="99"/>
    <w:rsid w:val="008F325F"/>
  </w:style>
  <w:style w:type="paragraph" w:styleId="ab">
    <w:name w:val="footer"/>
    <w:basedOn w:val="a"/>
    <w:link w:val="Char4"/>
    <w:uiPriority w:val="99"/>
    <w:unhideWhenUsed/>
    <w:rsid w:val="008F325F"/>
    <w:pPr>
      <w:tabs>
        <w:tab w:val="center" w:pos="4513"/>
        <w:tab w:val="right" w:pos="9026"/>
      </w:tabs>
      <w:snapToGrid w:val="0"/>
    </w:pPr>
  </w:style>
  <w:style w:type="character" w:customStyle="1" w:styleId="Char4">
    <w:name w:val="바닥글 Char"/>
    <w:basedOn w:val="a0"/>
    <w:link w:val="ab"/>
    <w:uiPriority w:val="99"/>
    <w:rsid w:val="008F3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342</Words>
  <Characters>1953</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Dockal</dc:creator>
  <cp:keywords/>
  <dc:description/>
  <cp:lastModifiedBy>Chosubin</cp:lastModifiedBy>
  <cp:revision>5</cp:revision>
  <dcterms:created xsi:type="dcterms:W3CDTF">2026-10-14T03:05:00Z</dcterms:created>
  <dcterms:modified xsi:type="dcterms:W3CDTF">2026-10-14T04:47:00Z</dcterms:modified>
</cp:coreProperties>
</file>